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228.xml" ContentType="application/vnd.openxmlformats-officedocument.wordprocessingml.header+xml"/>
  <Override PartName="/word/header275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231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269.xml" ContentType="application/vnd.openxmlformats-officedocument.wordprocessingml.header+xml"/>
  <Override PartName="/word/footer269.xml" ContentType="application/vnd.openxmlformats-officedocument.wordprocessingml.footer+xml"/>
  <Default Extension="png" ContentType="image/png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header247.xml" ContentType="application/vnd.openxmlformats-officedocument.wordprocessingml.header+xml"/>
  <Override PartName="/word/header44.xml" ContentType="application/vnd.openxmlformats-officedocument.wordprocessingml.head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03.xml" ContentType="application/vnd.openxmlformats-officedocument.wordprocessingml.header+xml"/>
  <Override PartName="/word/header250.xml" ContentType="application/vnd.openxmlformats-officedocument.wordprocessingml.head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65.xml" ContentType="application/vnd.openxmlformats-officedocument.wordprocessingml.head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219.xml" ContentType="application/vnd.openxmlformats-officedocument.wordprocessingml.header+xml"/>
  <Override PartName="/word/header266.xml" ContentType="application/vnd.openxmlformats-officedocument.wordprocessingml.head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121.xml" ContentType="application/vnd.openxmlformats-officedocument.wordprocessingml.footer+xml"/>
  <Override PartName="/word/footer219.xml" ContentType="application/vnd.openxmlformats-officedocument.wordprocessingml.footer+xml"/>
  <Override PartName="/word/footer266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header222.xml" ContentType="application/vnd.openxmlformats-officedocument.wordprocessingml.header+xml"/>
  <Override PartName="/word/footer13.xml" ContentType="application/vnd.openxmlformats-officedocument.wordprocessingml.footer+xml"/>
  <Override PartName="/word/footer60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footer222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38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140.xml" ContentType="application/vnd.openxmlformats-officedocument.wordprocessingml.foot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header263.xml" ContentType="application/vnd.openxmlformats-officedocument.wordprocessingml.header+xml"/>
  <Override PartName="/word/footer216.xml" ContentType="application/vnd.openxmlformats-officedocument.wordprocessingml.footer+xml"/>
  <Override PartName="/word/footer263.xml" ContentType="application/vnd.openxmlformats-officedocument.wordprocessingml.foot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241.xml" ContentType="application/vnd.openxmlformats-officedocument.wordprocessingml.header+xml"/>
  <Override PartName="/word/footer32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footer24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footer156.xml" ContentType="application/vnd.openxmlformats-officedocument.wordprocessingml.foot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header268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footer268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footer235.xml" ContentType="application/vnd.openxmlformats-officedocument.wordprocessingml.footer+xml"/>
  <Override PartName="/word/header271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header260.xml" ContentType="application/vnd.openxmlformats-officedocument.wordprocessingml.header+xml"/>
  <Override PartName="/word/footer271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footer260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75.xml" ContentType="application/vnd.openxmlformats-officedocument.wordprocessingml.header+xml"/>
  <Override PartName="/word/footer18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footer218.xml" ContentType="application/vnd.openxmlformats-officedocument.wordprocessingml.footer+xml"/>
  <Override PartName="/word/header254.xml" ContentType="application/vnd.openxmlformats-officedocument.wordprocessingml.head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207.xml" ContentType="application/vnd.openxmlformats-officedocument.wordprocessingml.footer+xml"/>
  <Override PartName="/word/header243.xml" ContentType="application/vnd.openxmlformats-officedocument.wordprocessingml.header+xml"/>
  <Override PartName="/word/footer254.xml" ContentType="application/vnd.openxmlformats-officedocument.wordprocessingml.foot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footer243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footer237.xml" ContentType="application/vnd.openxmlformats-officedocument.wordprocessingml.footer+xml"/>
  <Override PartName="/word/header273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footer226.xml" ContentType="application/vnd.openxmlformats-officedocument.wordprocessingml.footer+xml"/>
  <Override PartName="/word/header262.xml" ContentType="application/vnd.openxmlformats-officedocument.wordprocessingml.header+xml"/>
  <Override PartName="/word/footer27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footer262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256.xml" ContentType="application/vnd.openxmlformats-officedocument.wordprocessingml.head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header245.xml" ContentType="application/vnd.openxmlformats-officedocument.wordprocessingml.header+xml"/>
  <Override PartName="/word/footer256.xml" ContentType="application/vnd.openxmlformats-officedocument.wordprocessingml.footer+xml"/>
  <Default Extension="jpeg" ContentType="image/jpeg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footer212.xml" ContentType="application/vnd.openxmlformats-officedocument.wordprocessingml.footer+xml"/>
  <Override PartName="/word/footer50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264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258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258.xml" ContentType="application/vnd.openxmlformats-officedocument.wordprocessingml.foot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61.xml" ContentType="application/vnd.openxmlformats-officedocument.wordprocessingml.head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header68.xml" ContentType="application/vnd.openxmlformats-officedocument.wordprocessingml.header+xml"/>
  <Override PartName="/word/footer126.xml" ContentType="application/vnd.openxmlformats-officedocument.wordprocessingml.footer+xml"/>
  <Override PartName="/word/footer173.xml" ContentType="application/vnd.openxmlformats-officedocument.wordprocessingml.footer+xml"/>
  <Override PartName="/word/header249.xml" ContentType="application/vnd.openxmlformats-officedocument.wordprocessingml.head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header252.xml" ContentType="application/vnd.openxmlformats-officedocument.wordprocessingml.head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header145.xml" ContentType="application/vnd.openxmlformats-officedocument.wordprocessingml.header+xml"/>
  <Override PartName="/word/header19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C32" w:rsidRDefault="00983B74">
      <w:pPr>
        <w:pStyle w:val="a3"/>
        <w:spacing w:before="4"/>
        <w:ind w:left="0"/>
        <w:rPr>
          <w:sz w:val="17"/>
        </w:rPr>
      </w:pPr>
      <w:r w:rsidRPr="00983B74">
        <w:pict>
          <v:group id="_x0000_s1166" style="position:absolute;margin-left:.45pt;margin-top:20.95pt;width:1190.6pt;height:800pt;z-index:-25384960;mso-position-horizontal-relative:page;mso-position-vertical-relative:page" coordorigin="9,419" coordsize="23812,1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92" type="#_x0000_t75" style="position:absolute;left:8;top:419;width:23812;height:16000">
              <v:imagedata r:id="rId7" o:title=""/>
            </v:shape>
            <v:shape id="_x0000_s1491" type="#_x0000_t75" style="position:absolute;left:15183;top:1471;width:160;height:176">
              <v:imagedata r:id="rId8" o:title=""/>
            </v:shape>
            <v:shape id="_x0000_s1490" type="#_x0000_t75" style="position:absolute;left:15380;top:1518;width:110;height:129">
              <v:imagedata r:id="rId9" o:title=""/>
            </v:shape>
            <v:shape id="_x0000_s1489" type="#_x0000_t75" style="position:absolute;left:15525;top:1518;width:106;height:129">
              <v:imagedata r:id="rId10" o:title=""/>
            </v:shape>
            <v:shape id="_x0000_s1488" type="#_x0000_t75" style="position:absolute;left:15667;top:1516;width:240;height:132">
              <v:imagedata r:id="rId11" o:title=""/>
            </v:shape>
            <v:shape id="_x0000_s1487" type="#_x0000_t75" style="position:absolute;left:15916;top:1518;width:108;height:129">
              <v:imagedata r:id="rId12" o:title=""/>
            </v:shape>
            <v:shape id="_x0000_s1486" type="#_x0000_t75" style="position:absolute;left:16037;top:1516;width:113;height:132">
              <v:imagedata r:id="rId13" o:title=""/>
            </v:shape>
            <v:shape id="_x0000_s1485" type="#_x0000_t75" style="position:absolute;left:16179;top:1516;width:232;height:178">
              <v:imagedata r:id="rId14" o:title=""/>
            </v:shape>
            <v:shape id="_x0000_s1484" type="#_x0000_t75" style="position:absolute;left:16420;top:1518;width:108;height:129">
              <v:imagedata r:id="rId15" o:title=""/>
            </v:shape>
            <v:shape id="_x0000_s1483" type="#_x0000_t75" style="position:absolute;left:16548;top:1518;width:106;height:129">
              <v:imagedata r:id="rId16" o:title=""/>
            </v:shape>
            <v:shape id="_x0000_s1482" type="#_x0000_t75" style="position:absolute;left:16677;top:1516;width:109;height:132">
              <v:imagedata r:id="rId17" o:title=""/>
            </v:shape>
            <v:shape id="_x0000_s1481" type="#_x0000_t75" style="position:absolute;left:16873;top:1518;width:106;height:129">
              <v:imagedata r:id="rId18" o:title=""/>
            </v:shape>
            <v:shape id="_x0000_s1480" type="#_x0000_t75" style="position:absolute;left:17014;top:1516;width:108;height:178">
              <v:imagedata r:id="rId19" o:title=""/>
            </v:shape>
            <v:shape id="_x0000_s1479" type="#_x0000_t75" style="position:absolute;left:17405;top:1518;width:106;height:129">
              <v:imagedata r:id="rId20" o:title=""/>
            </v:shape>
            <v:shape id="_x0000_s1478" type="#_x0000_t75" style="position:absolute;left:17533;top:1516;width:113;height:132">
              <v:imagedata r:id="rId21" o:title=""/>
            </v:shape>
            <v:shape id="_x0000_s1477" type="#_x0000_t75" style="position:absolute;left:17675;top:1518;width:185;height:161">
              <v:imagedata r:id="rId22" o:title=""/>
            </v:shape>
            <v:shape id="_x0000_s1476" type="#_x0000_t75" style="position:absolute;left:17875;top:1516;width:113;height:132">
              <v:imagedata r:id="rId23" o:title=""/>
            </v:shape>
            <v:shape id="_x0000_s1475" type="#_x0000_t75" style="position:absolute;left:18017;top:1518;width:106;height:129">
              <v:imagedata r:id="rId24" o:title=""/>
            </v:shape>
            <v:shape id="_x0000_s1474" type="#_x0000_t75" style="position:absolute;left:18158;top:1518;width:110;height:129">
              <v:imagedata r:id="rId25" o:title=""/>
            </v:shape>
            <v:shape id="_x0000_s1473" type="#_x0000_t75" style="position:absolute;left:18293;top:1518;width:108;height:129">
              <v:imagedata r:id="rId26" o:title=""/>
            </v:shape>
            <v:shape id="_x0000_s1472" type="#_x0000_t75" style="position:absolute;left:18496;top:1471;width:127;height:176">
              <v:imagedata r:id="rId27" o:title=""/>
            </v:shape>
            <v:shape id="_x0000_s1471" type="#_x0000_t75" style="position:absolute;left:19683;top:1518;width:110;height:129">
              <v:imagedata r:id="rId28" o:title=""/>
            </v:shape>
            <v:shape id="_x0000_s1470" type="#_x0000_t75" style="position:absolute;left:19878;top:1463;width:183;height:186">
              <v:imagedata r:id="rId29" o:title=""/>
            </v:shape>
            <v:shape id="_x0000_s1469" type="#_x0000_t75" style="position:absolute;left:20081;top:1516;width:113;height:132">
              <v:imagedata r:id="rId30" o:title=""/>
            </v:shape>
            <v:shape id="_x0000_s1468" type="#_x0000_t75" style="position:absolute;left:20204;top:1518;width:135;height:161">
              <v:imagedata r:id="rId31" o:title=""/>
            </v:shape>
            <v:shape id="_x0000_s1467" type="#_x0000_t75" style="position:absolute;left:20354;top:1516;width:113;height:132">
              <v:imagedata r:id="rId32" o:title=""/>
            </v:shape>
            <v:shape id="_x0000_s1466" type="#_x0000_t75" style="position:absolute;left:20496;top:1516;width:108;height:178">
              <v:imagedata r:id="rId33" o:title=""/>
            </v:shape>
            <v:shape id="_x0000_s1465" type="#_x0000_t75" style="position:absolute;left:20625;top:1516;width:107;height:132">
              <v:imagedata r:id="rId34" o:title=""/>
            </v:shape>
            <v:shape id="_x0000_s1464" type="#_x0000_t75" style="position:absolute;left:20766;top:1518;width:124;height:161">
              <v:imagedata r:id="rId35" o:title=""/>
            </v:shape>
            <v:shape id="_x0000_s1463" type="#_x0000_t75" style="position:absolute;left:20912;top:1518;width:110;height:129">
              <v:imagedata r:id="rId28" o:title=""/>
            </v:shape>
            <v:shape id="_x0000_s1462" type="#_x0000_t75" style="position:absolute;left:21059;top:1518;width:110;height:129">
              <v:imagedata r:id="rId36" o:title=""/>
            </v:shape>
            <v:shape id="_x0000_s1461" type="#_x0000_t75" style="position:absolute;left:13858;top:1841;width:130;height:179">
              <v:imagedata r:id="rId37" o:title=""/>
            </v:shape>
            <v:shape id="_x0000_s1460" type="#_x0000_t75" style="position:absolute;left:14016;top:1841;width:109;height:179">
              <v:imagedata r:id="rId38" o:title=""/>
            </v:shape>
            <v:shape id="_x0000_s1459" type="#_x0000_t75" style="position:absolute;left:14155;top:1890;width:185;height:161">
              <v:imagedata r:id="rId39" o:title=""/>
            </v:shape>
            <v:shape id="_x0000_s1458" type="#_x0000_t75" style="position:absolute;left:14357;top:1888;width:235;height:132">
              <v:imagedata r:id="rId40" o:title=""/>
            </v:shape>
            <v:shape id="_x0000_s1457" type="#_x0000_t75" style="position:absolute;left:14601;top:1890;width:108;height:129">
              <v:imagedata r:id="rId41" o:title=""/>
            </v:shape>
            <v:shape id="_x0000_s1456" type="#_x0000_t75" style="position:absolute;left:14729;top:1890;width:106;height:129">
              <v:imagedata r:id="rId42" o:title=""/>
            </v:shape>
            <v:shape id="_x0000_s1455" type="#_x0000_t75" style="position:absolute;left:14857;top:1888;width:113;height:132">
              <v:imagedata r:id="rId43" o:title=""/>
            </v:shape>
            <v:shape id="_x0000_s1454" type="#_x0000_t75" style="position:absolute;left:14999;top:1890;width:106;height:129">
              <v:imagedata r:id="rId44" o:title=""/>
            </v:shape>
            <v:shape id="_x0000_s1453" type="#_x0000_t75" style="position:absolute;left:15140;top:1890;width:106;height:129">
              <v:imagedata r:id="rId45" o:title=""/>
            </v:shape>
            <v:shape id="_x0000_s1452" type="#_x0000_t75" style="position:absolute;left:15273;top:1888;width:107;height:132">
              <v:imagedata r:id="rId46" o:title=""/>
            </v:shape>
            <v:shape id="_x0000_s1451" type="#_x0000_t75" style="position:absolute;left:15403;top:1890;width:108;height:129">
              <v:imagedata r:id="rId47" o:title=""/>
            </v:shape>
            <v:shape id="_x0000_s1450" type="#_x0000_t75" style="position:absolute;left:15597;top:1888;width:109;height:132">
              <v:imagedata r:id="rId48" o:title=""/>
            </v:shape>
            <v:shape id="_x0000_s1449" type="#_x0000_t75" style="position:absolute;left:15737;top:1888;width:224;height:178">
              <v:imagedata r:id="rId49" o:title=""/>
            </v:shape>
            <v:shape id="_x0000_s1448" type="#_x0000_t75" style="position:absolute;left:15971;top:1888;width:107;height:132">
              <v:imagedata r:id="rId50" o:title=""/>
            </v:shape>
            <v:shape id="_x0000_s1447" type="#_x0000_t75" style="position:absolute;left:16112;top:1890;width:106;height:129">
              <v:imagedata r:id="rId51" o:title=""/>
            </v:shape>
            <v:shape id="_x0000_s1446" type="#_x0000_t75" style="position:absolute;left:16253;top:1890;width:110;height:129">
              <v:imagedata r:id="rId52" o:title=""/>
            </v:shape>
            <v:shape id="_x0000_s1445" type="#_x0000_t75" style="position:absolute;left:16386;top:1888;width:106;height:132">
              <v:imagedata r:id="rId53" o:title=""/>
            </v:shape>
            <v:shape id="_x0000_s1444" type="#_x0000_t75" style="position:absolute;left:16513;top:1888;width:107;height:132">
              <v:imagedata r:id="rId46" o:title=""/>
            </v:shape>
            <v:shape id="_x0000_s1443" type="#_x0000_t75" style="position:absolute;left:16653;top:1890;width:124;height:161">
              <v:imagedata r:id="rId54" o:title=""/>
            </v:shape>
            <v:shape id="_x0000_s1442" type="#_x0000_t75" style="position:absolute;left:16800;top:1890;width:110;height:129">
              <v:imagedata r:id="rId52" o:title=""/>
            </v:shape>
            <v:shape id="_x0000_s1441" type="#_x0000_t75" style="position:absolute;left:16934;top:1890;width:108;height:129">
              <v:imagedata r:id="rId55" o:title=""/>
            </v:shape>
            <v:shape id="_x0000_s1440" type="#_x0000_t75" style="position:absolute;left:17281;top:1835;width:183;height:186">
              <v:imagedata r:id="rId56" o:title=""/>
            </v:shape>
            <v:shape id="_x0000_s1439" type="#_x0000_t75" style="position:absolute;left:17485;top:1888;width:113;height:132">
              <v:imagedata r:id="rId57" o:title=""/>
            </v:shape>
            <v:shape id="_x0000_s1438" type="#_x0000_t75" style="position:absolute;left:17607;top:1890;width:135;height:161">
              <v:imagedata r:id="rId58" o:title=""/>
            </v:shape>
            <v:shape id="_x0000_s1437" type="#_x0000_t75" style="position:absolute;left:17759;top:1888;width:113;height:132">
              <v:imagedata r:id="rId59" o:title=""/>
            </v:shape>
            <v:shape id="_x0000_s1436" type="#_x0000_t75" style="position:absolute;left:17899;top:1888;width:108;height:178">
              <v:imagedata r:id="rId60" o:title=""/>
            </v:shape>
            <v:shape id="_x0000_s1435" type="#_x0000_t75" style="position:absolute;left:18029;top:1888;width:107;height:132">
              <v:imagedata r:id="rId46" o:title=""/>
            </v:shape>
            <v:shape id="_x0000_s1434" type="#_x0000_t75" style="position:absolute;left:18169;top:1890;width:124;height:161">
              <v:imagedata r:id="rId61" o:title=""/>
            </v:shape>
            <v:shape id="_x0000_s1433" type="#_x0000_t75" style="position:absolute;left:18317;top:1890;width:110;height:129">
              <v:imagedata r:id="rId52" o:title=""/>
            </v:shape>
            <v:shape id="_x0000_s1432" type="#_x0000_t75" style="position:absolute;left:18451;top:1890;width:108;height:129">
              <v:imagedata r:id="rId62" o:title=""/>
            </v:shape>
            <v:shape id="_x0000_s1431" type="#_x0000_t75" style="position:absolute;left:18909;top:1890;width:110;height:129">
              <v:imagedata r:id="rId63" o:title=""/>
            </v:shape>
            <v:shape id="_x0000_s1430" type="#_x0000_t75" style="position:absolute;left:19041;top:1890;width:125;height:129">
              <v:imagedata r:id="rId64" o:title=""/>
            </v:shape>
            <v:shape id="_x0000_s1429" type="#_x0000_t75" style="position:absolute;left:19176;top:1888;width:109;height:132">
              <v:imagedata r:id="rId65" o:title=""/>
            </v:shape>
            <v:shape id="_x0000_s1428" type="#_x0000_t75" style="position:absolute;left:19295;top:1890;width:120;height:129">
              <v:imagedata r:id="rId66" o:title=""/>
            </v:shape>
            <v:shape id="_x0000_s1427" type="#_x0000_t75" style="position:absolute;left:19687;top:1888;width:109;height:132">
              <v:imagedata r:id="rId67" o:title=""/>
            </v:shape>
            <v:shape id="_x0000_s1426" type="#_x0000_t75" style="position:absolute;left:19826;top:1890;width:106;height:129">
              <v:imagedata r:id="rId42" o:title=""/>
            </v:shape>
            <v:shape id="_x0000_s1425" type="#_x0000_t75" style="position:absolute;left:20014;top:1888;width:109;height:132">
              <v:imagedata r:id="rId68" o:title=""/>
            </v:shape>
            <v:shape id="_x0000_s1424" type="#_x0000_t75" style="position:absolute;left:20149;top:1841;width:109;height:179">
              <v:imagedata r:id="rId69" o:title=""/>
            </v:shape>
            <v:shape id="_x0000_s1423" type="#_x0000_t75" style="position:absolute;left:20289;top:1888;width:108;height:178">
              <v:imagedata r:id="rId70" o:title=""/>
            </v:shape>
            <v:shape id="_x0000_s1422" type="#_x0000_t75" style="position:absolute;left:20417;top:1888;width:107;height:132">
              <v:imagedata r:id="rId71" o:title=""/>
            </v:shape>
            <v:shape id="_x0000_s1421" type="#_x0000_t75" style="position:absolute;left:20544;top:1888;width:106;height:132">
              <v:imagedata r:id="rId72" o:title=""/>
            </v:shape>
            <v:shape id="_x0000_s1420" type="#_x0000_t75" style="position:absolute;left:20673;top:1888;width:109;height:132">
              <v:imagedata r:id="rId73" o:title=""/>
            </v:shape>
            <v:shape id="_x0000_s1419" type="#_x0000_t75" style="position:absolute;left:20813;top:1890;width:106;height:129">
              <v:imagedata r:id="rId42" o:title=""/>
            </v:shape>
            <v:shape id="_x0000_s1418" type="#_x0000_t75" style="position:absolute;left:20939;top:1888;width:107;height:132">
              <v:imagedata r:id="rId50" o:title=""/>
            </v:shape>
            <v:shape id="_x0000_s1417" type="#_x0000_t75" style="position:absolute;left:21080;top:1890;width:106;height:129">
              <v:imagedata r:id="rId51" o:title=""/>
            </v:shape>
            <v:shape id="_x0000_s1416" type="#_x0000_t75" style="position:absolute;left:21222;top:1890;width:110;height:129">
              <v:imagedata r:id="rId52" o:title=""/>
            </v:shape>
            <v:shape id="_x0000_s1415" type="#_x0000_t75" style="position:absolute;left:21356;top:1890;width:108;height:129">
              <v:imagedata r:id="rId74" o:title=""/>
            </v:shape>
            <v:shape id="_x0000_s1414" type="#_x0000_t75" style="position:absolute;left:21559;top:1843;width:127;height:176">
              <v:imagedata r:id="rId75" o:title=""/>
            </v:shape>
            <v:shape id="_x0000_s1413" type="#_x0000_t75" style="position:absolute;left:22076;top:1890;width:110;height:129">
              <v:imagedata r:id="rId52" o:title=""/>
            </v:shape>
            <v:shape id="_x0000_s1412" type="#_x0000_t75" style="position:absolute;left:15785;top:2208;width:183;height:186">
              <v:imagedata r:id="rId76" o:title=""/>
            </v:shape>
            <v:shape id="_x0000_s1411" type="#_x0000_t75" style="position:absolute;left:15997;top:2216;width:111;height:176">
              <v:imagedata r:id="rId77" o:title=""/>
            </v:shape>
            <v:shape id="_x0000_s1410" type="#_x0000_t75" style="position:absolute;left:16134;top:2216;width:128;height:176">
              <v:imagedata r:id="rId78" o:title=""/>
            </v:shape>
            <v:shape id="_x0000_s1409" type="#_x0000_t75" style="position:absolute;left:16289;top:2214;width:130;height:179">
              <v:imagedata r:id="rId79" o:title=""/>
            </v:shape>
            <v:shape id="_x0000_s1408" type="#_x0000_t75" style="position:absolute;left:16428;top:2216;width:142;height:176">
              <v:imagedata r:id="rId80" o:title=""/>
            </v:shape>
            <v:shape id="_x0000_s1407" type="#_x0000_t75" style="position:absolute;left:16648;top:2216;width:128;height:176">
              <v:imagedata r:id="rId81" o:title=""/>
            </v:shape>
            <v:shape id="_x0000_s1406" type="#_x0000_t75" style="position:absolute;left:16804;top:2214;width:130;height:179">
              <v:imagedata r:id="rId82" o:title=""/>
            </v:shape>
            <v:shape id="_x0000_s1405" type="#_x0000_t75" style="position:absolute;left:17141;top:2216;width:160;height:176">
              <v:imagedata r:id="rId83" o:title=""/>
            </v:shape>
            <v:shape id="_x0000_s1404" type="#_x0000_t75" style="position:absolute;left:17713;top:2262;width:109;height:132">
              <v:imagedata r:id="rId84" o:title=""/>
            </v:shape>
            <v:shape id="_x0000_s1403" type="#_x0000_t75" style="position:absolute;left:18381;top:2263;width:110;height:129">
              <v:imagedata r:id="rId52" o:title=""/>
            </v:shape>
            <v:shape id="_x0000_s1402" type="#_x0000_t75" style="position:absolute;left:18585;top:2263;width:86;height:129">
              <v:imagedata r:id="rId85" o:title=""/>
            </v:shape>
            <v:shape id="_x0000_s1401" type="#_x0000_t75" style="position:absolute;left:18927;top:2263;width:121;height:176">
              <v:imagedata r:id="rId86" o:title=""/>
            </v:shape>
            <v:shape id="_x0000_s1400" type="#_x0000_t75" style="position:absolute;left:19045;top:2263;width:135;height:161">
              <v:imagedata r:id="rId87" o:title=""/>
            </v:shape>
            <v:shape id="_x0000_s1399" type="#_x0000_t75" style="position:absolute;left:19193;top:2262;width:107;height:132">
              <v:imagedata r:id="rId88" o:title=""/>
            </v:shape>
            <v:shape id="_x0000_s1398" type="#_x0000_t75" style="position:absolute;left:19576;top:2263;width:108;height:129">
              <v:imagedata r:id="rId89" o:title=""/>
            </v:shape>
            <v:shape id="_x0000_s1397" type="#_x0000_t75" style="position:absolute;left:19704;top:2263;width:106;height:129">
              <v:imagedata r:id="rId42" o:title=""/>
            </v:shape>
            <v:shape id="_x0000_s1396" type="#_x0000_t75" style="position:absolute;left:19832;top:2262;width:113;height:132">
              <v:imagedata r:id="rId90" o:title=""/>
            </v:shape>
            <v:shape id="_x0000_s1395" type="#_x0000_t75" style="position:absolute;left:19974;top:2263;width:106;height:129">
              <v:imagedata r:id="rId45" o:title=""/>
            </v:shape>
            <v:shape id="_x0000_s1394" type="#_x0000_t75" style="position:absolute;left:20115;top:2263;width:106;height:129">
              <v:imagedata r:id="rId45" o:title=""/>
            </v:shape>
            <v:shape id="_x0000_s1393" type="#_x0000_t75" style="position:absolute;left:20375;top:2263;width:33;height:129">
              <v:imagedata r:id="rId91" o:title=""/>
            </v:shape>
            <v:shape id="_x0000_s1392" type="#_x0000_t75" style="position:absolute;left:20256;top:2263;width:105;height:129">
              <v:imagedata r:id="rId92" o:title=""/>
            </v:shape>
            <v:shape id="_x0000_s1391" type="#_x0000_t75" style="position:absolute;left:20459;top:2213;width:80;height:36">
              <v:imagedata r:id="rId93" o:title=""/>
            </v:shape>
            <v:shape id="_x0000_s1390" type="#_x0000_t75" style="position:absolute;left:20444;top:2263;width:110;height:129">
              <v:imagedata r:id="rId52" o:title=""/>
            </v:shape>
            <v:shape id="_x0000_s1389" type="#_x0000_t75" style="position:absolute;left:15822;top:2558;width:235;height:132">
              <v:imagedata r:id="rId94" o:title=""/>
            </v:shape>
            <v:shape id="_x0000_s1388" type="#_x0000_t75" style="position:absolute;left:16081;top:2559;width:110;height:129">
              <v:imagedata r:id="rId52" o:title=""/>
            </v:shape>
            <v:shape id="_x0000_s1387" type="#_x0000_t75" style="position:absolute;left:16211;top:2559;width:125;height:129">
              <v:imagedata r:id="rId95" o:title=""/>
            </v:shape>
            <v:shape id="_x0000_s1386" type="#_x0000_t75" style="position:absolute;left:16347;top:2558;width:109;height:132">
              <v:imagedata r:id="rId96" o:title=""/>
            </v:shape>
            <v:shape id="_x0000_s1385" type="#_x0000_t75" style="position:absolute;left:16466;top:2559;width:120;height:129">
              <v:imagedata r:id="rId97" o:title=""/>
            </v:shape>
            <v:shape id="_x0000_s1384" type="#_x0000_t75" style="position:absolute;left:17102;top:2559;width:106;height:129">
              <v:imagedata r:id="rId98" o:title=""/>
            </v:shape>
            <v:shape id="_x0000_s1383" type="#_x0000_t75" style="position:absolute;left:17237;top:2558;width:113;height:132">
              <v:imagedata r:id="rId99" o:title=""/>
            </v:shape>
            <v:shape id="_x0000_s1382" type="#_x0000_t75" style="position:absolute;left:17360;top:2559;width:135;height:161">
              <v:imagedata r:id="rId87" o:title=""/>
            </v:shape>
            <v:shape id="_x0000_s1381" type="#_x0000_t75" style="position:absolute;left:17997;top:2559;width:110;height:129">
              <v:imagedata r:id="rId100" o:title=""/>
            </v:shape>
            <v:shape id="_x0000_s1380" type="#_x0000_t75" style="position:absolute;left:18138;top:2559;width:104;height:129">
              <v:imagedata r:id="rId101" o:title=""/>
            </v:shape>
            <v:shape id="_x0000_s1379" type="#_x0000_t75" style="position:absolute;left:18809;top:2559;width:110;height:129">
              <v:imagedata r:id="rId52" o:title=""/>
            </v:shape>
            <v:shape id="_x0000_s1378" type="#_x0000_t75" style="position:absolute;left:18995;top:2559;width:121;height:176">
              <v:imagedata r:id="rId102" o:title=""/>
            </v:shape>
            <v:shape id="_x0000_s1377" type="#_x0000_t75" style="position:absolute;left:19133;top:2559;width:106;height:129">
              <v:imagedata r:id="rId51" o:title=""/>
            </v:shape>
            <v:shape id="_x0000_s1376" type="#_x0000_t75" style="position:absolute;left:19274;top:2559;width:110;height:129">
              <v:imagedata r:id="rId52" o:title=""/>
            </v:shape>
            <v:shape id="_x0000_s1375" type="#_x0000_t75" style="position:absolute;left:19421;top:2559;width:106;height:129">
              <v:imagedata r:id="rId103" o:title=""/>
            </v:shape>
            <v:shape id="_x0000_s1374" type="#_x0000_t75" style="position:absolute;left:19549;top:2558;width:113;height:132">
              <v:imagedata r:id="rId104" o:title=""/>
            </v:shape>
            <v:shape id="_x0000_s1373" type="#_x0000_t75" style="position:absolute;left:19946;top:2559;width:110;height:129">
              <v:imagedata r:id="rId52" o:title=""/>
            </v:shape>
            <v:shape id="_x0000_s1372" type="#_x0000_t75" style="position:absolute;left:20075;top:2559;width:108;height:129">
              <v:imagedata r:id="rId105" o:title=""/>
            </v:shape>
            <v:shape id="_x0000_s1371" type="#_x0000_t75" style="position:absolute;left:20195;top:2558;width:113;height:132">
              <v:imagedata r:id="rId104" o:title=""/>
            </v:shape>
            <v:shape id="_x0000_s1370" type="#_x0000_t75" style="position:absolute;left:5627;top:4988;width:176;height:194">
              <v:imagedata r:id="rId106" o:title=""/>
            </v:shape>
            <v:shape id="_x0000_s1369" type="#_x0000_t75" style="position:absolute;left:5848;top:4988;width:122;height:194">
              <v:imagedata r:id="rId107" o:title=""/>
            </v:shape>
            <v:shape id="_x0000_s1368" type="#_x0000_t75" style="position:absolute;left:6000;top:4988;width:142;height:194">
              <v:imagedata r:id="rId108" o:title=""/>
            </v:shape>
            <v:shape id="_x0000_s1367" type="#_x0000_t75" style="position:absolute;left:6186;top:4988;width:142;height:194">
              <v:imagedata r:id="rId109" o:title=""/>
            </v:shape>
            <v:shape id="_x0000_s1366" type="#_x0000_t75" style="position:absolute;left:6352;top:4988;width:194;height:194">
              <v:imagedata r:id="rId110" o:title=""/>
            </v:shape>
            <v:shape id="_x0000_s1365" type="#_x0000_t75" style="position:absolute;left:6587;top:4988;width:140;height:194">
              <v:imagedata r:id="rId111" o:title=""/>
            </v:shape>
            <v:shape id="_x0000_s1364" type="#_x0000_t75" style="position:absolute;left:6744;top:4979;width:202;height:204">
              <v:imagedata r:id="rId112" o:title=""/>
            </v:shape>
            <v:shape id="_x0000_s1363" type="#_x0000_t75" style="position:absolute;left:5566;top:5315;width:147;height:194">
              <v:imagedata r:id="rId113" o:title=""/>
            </v:shape>
            <v:shape id="_x0000_s1362" type="#_x0000_t75" style="position:absolute;left:5734;top:5314;width:144;height:198">
              <v:imagedata r:id="rId114" o:title=""/>
            </v:shape>
            <v:shape id="_x0000_s1361" type="#_x0000_t75" style="position:absolute;left:5898;top:5314;width:143;height:198">
              <v:imagedata r:id="rId115" o:title=""/>
            </v:shape>
            <v:shape id="_x0000_s1360" type="#_x0000_t75" style="position:absolute;left:6077;top:5315;width:140;height:194">
              <v:imagedata r:id="rId116" o:title=""/>
            </v:shape>
            <v:shape id="_x0000_s1359" type="#_x0000_t75" style="position:absolute;left:6231;top:5314;width:143;height:198">
              <v:imagedata r:id="rId117" o:title=""/>
            </v:shape>
            <v:shape id="_x0000_s1358" type="#_x0000_t75" style="position:absolute;left:6385;top:5315;width:192;height:194">
              <v:imagedata r:id="rId118" o:title=""/>
            </v:shape>
            <v:shape id="_x0000_s1357" type="#_x0000_t75" style="position:absolute;left:6618;top:5315;width:147;height:194">
              <v:imagedata r:id="rId119" o:title=""/>
            </v:shape>
            <v:shape id="_x0000_s1356" type="#_x0000_t75" style="position:absolute;left:6793;top:5315;width:143;height:196">
              <v:imagedata r:id="rId120" o:title=""/>
            </v:shape>
            <v:shape id="_x0000_s1355" type="#_x0000_t75" style="position:absolute;left:17169;top:5137;width:175;height:241">
              <v:imagedata r:id="rId121" o:title=""/>
            </v:shape>
            <v:shape id="_x0000_s1354" type="#_x0000_t75" style="position:absolute;left:17359;top:5139;width:195;height:237">
              <v:imagedata r:id="rId122" o:title=""/>
            </v:shape>
            <v:shape id="_x0000_s1353" type="#_x0000_t75" style="position:absolute;left:17587;top:5139;width:195;height:237">
              <v:imagedata r:id="rId123" o:title=""/>
            </v:shape>
            <v:shape id="_x0000_s1352" type="#_x0000_t75" style="position:absolute;left:18234;top:5139;width:170;height:237">
              <v:imagedata r:id="rId124" o:title=""/>
            </v:shape>
            <v:shape id="_x0000_s1351" type="#_x0000_t75" style="position:absolute;left:18442;top:5139;width:180;height:237">
              <v:imagedata r:id="rId125" o:title=""/>
            </v:shape>
            <v:shape id="_x0000_s1350" type="#_x0000_t75" style="position:absolute;left:18676;top:5139;width:172;height:237">
              <v:imagedata r:id="rId126" o:title=""/>
            </v:shape>
            <v:shape id="_x0000_s1349" type="#_x0000_t75" style="position:absolute;left:18895;top:5139;width:173;height:237">
              <v:imagedata r:id="rId127" o:title=""/>
            </v:shape>
            <v:shape id="_x0000_s1348" type="#_x0000_t75" style="position:absolute;left:19096;top:5139;width:209;height:237">
              <v:imagedata r:id="rId128" o:title=""/>
            </v:shape>
            <v:shape id="_x0000_s1347" type="#_x0000_t75" style="position:absolute;left:19318;top:5139;width:178;height:237">
              <v:imagedata r:id="rId129" o:title=""/>
            </v:shape>
            <v:shape id="_x0000_s1346" type="#_x0000_t75" style="position:absolute;left:19627;top:5139;width:215;height:237">
              <v:imagedata r:id="rId130" o:title=""/>
            </v:shape>
            <v:shape id="_x0000_s1345" type="#_x0000_t75" style="position:absolute;left:19890;top:5137;width:175;height:241">
              <v:imagedata r:id="rId131" o:title=""/>
            </v:shape>
            <v:shape id="_x0000_s1344" type="#_x0000_t75" style="position:absolute;left:20111;top:5139;width:173;height:237">
              <v:imagedata r:id="rId132" o:title=""/>
            </v:shape>
            <v:shape id="_x0000_s1343" type="#_x0000_t75" style="position:absolute;left:20331;top:5137;width:175;height:241">
              <v:imagedata r:id="rId133" o:title=""/>
            </v:shape>
            <v:shape id="_x0000_s1342" type="#_x0000_t75" style="position:absolute;left:20555;top:5139;width:149;height:237">
              <v:imagedata r:id="rId134" o:title=""/>
            </v:shape>
            <v:shape id="_x0000_s1341" type="#_x0000_t75" style="position:absolute;left:20740;top:5139;width:375;height:237">
              <v:imagedata r:id="rId135" o:title=""/>
            </v:shape>
            <v:shape id="_x0000_s1340" type="#_x0000_t75" style="position:absolute;left:21122;top:5129;width:246;height:250">
              <v:imagedata r:id="rId136" o:title=""/>
            </v:shape>
            <v:shape id="_x0000_s1339" type="#_x0000_t75" style="position:absolute;left:21406;top:5139;width:180;height:237">
              <v:imagedata r:id="rId137" o:title=""/>
            </v:shape>
            <v:shape id="_x0000_s1338" type="#_x0000_t75" style="position:absolute;left:21624;top:5139;width:178;height:237">
              <v:imagedata r:id="rId138" o:title=""/>
            </v:shape>
            <v:shape id="_x0000_s1337" type="#_x0000_t75" style="position:absolute;left:13806;top:5961;width:202;height:277">
              <v:imagedata r:id="rId139" o:title=""/>
            </v:shape>
            <v:shape id="_x0000_s1336" type="#_x0000_t75" style="position:absolute;left:14053;top:5958;width:204;height:282">
              <v:imagedata r:id="rId140" o:title=""/>
            </v:shape>
            <v:shape id="_x0000_s1335" type="#_x0000_t75" style="position:absolute;left:14294;top:5961;width:211;height:277">
              <v:imagedata r:id="rId141" o:title=""/>
            </v:shape>
            <v:shape id="_x0000_s1334" type="#_x0000_t75" style="position:absolute;left:14529;top:5961;width:231;height:277">
              <v:imagedata r:id="rId142" o:title=""/>
            </v:shape>
            <v:shape id="_x0000_s1333" type="#_x0000_t75" style="position:absolute;left:14767;top:5958;width:205;height:282">
              <v:imagedata r:id="rId143" o:title=""/>
            </v:shape>
            <v:shape id="_x0000_s1332" type="#_x0000_t75" style="position:absolute;left:14980;top:5961;width:228;height:277">
              <v:imagedata r:id="rId144" o:title=""/>
            </v:shape>
            <v:shape id="_x0000_s1331" type="#_x0000_t75" style="position:absolute;left:15253;top:5958;width:205;height:282">
              <v:imagedata r:id="rId145" o:title=""/>
            </v:shape>
            <v:shape id="_x0000_s1330" type="#_x0000_t75" style="position:absolute;left:15505;top:5961;width:175;height:277">
              <v:imagedata r:id="rId146" o:title=""/>
            </v:shape>
            <v:shape id="_x0000_s1329" type="#_x0000_t75" style="position:absolute;left:15703;top:5958;width:360;height:282">
              <v:imagedata r:id="rId147" o:title=""/>
            </v:shape>
            <v:shape id="_x0000_s1328" type="#_x0000_t75" style="position:absolute;left:16109;top:5961;width:202;height:277">
              <v:imagedata r:id="rId148" o:title=""/>
            </v:shape>
            <v:shape id="_x0000_s1327" type="#_x0000_t75" style="position:absolute;left:16366;top:5961;width:183;height:277">
              <v:imagedata r:id="rId149" o:title=""/>
            </v:shape>
            <v:shape id="_x0000_s1326" type="#_x0000_t75" style="position:absolute;left:16566;top:5961;width:258;height:339">
              <v:imagedata r:id="rId150" o:title=""/>
            </v:shape>
            <v:shape id="_x0000_s1325" type="#_x0000_t75" style="position:absolute;left:16826;top:5961;width:245;height:277">
              <v:imagedata r:id="rId151" o:title=""/>
            </v:shape>
            <v:shape id="_x0000_s1324" type="#_x0000_t75" style="position:absolute;left:17096;top:5961;width:175;height:277">
              <v:imagedata r:id="rId152" o:title=""/>
            </v:shape>
            <v:shape id="_x0000_s1323" type="#_x0000_t75" style="position:absolute;left:17295;top:5958;width:205;height:282">
              <v:imagedata r:id="rId153" o:title=""/>
            </v:shape>
            <v:shape id="_x0000_s1322" type="#_x0000_t75" style="position:absolute;left:17545;top:5961;width:175;height:277">
              <v:imagedata r:id="rId154" o:title=""/>
            </v:shape>
            <v:shape id="_x0000_s1321" type="#_x0000_t75" style="position:absolute;left:17753;top:5961;width:211;height:277">
              <v:imagedata r:id="rId155" o:title=""/>
            </v:shape>
            <v:shape id="_x0000_s1320" type="#_x0000_t75" style="position:absolute;left:18011;top:5961;width:195;height:277">
              <v:imagedata r:id="rId156" o:title=""/>
            </v:shape>
            <v:shape id="_x0000_s1319" type="#_x0000_t75" style="position:absolute;left:18260;top:5961;width:183;height:277">
              <v:imagedata r:id="rId157" o:title=""/>
            </v:shape>
            <v:shape id="_x0000_s1318" type="#_x0000_t75" style="position:absolute;left:18773;top:5961;width:164;height:277">
              <v:imagedata r:id="rId158" o:title=""/>
            </v:shape>
            <v:shape id="_x0000_s1317" type="#_x0000_t75" style="position:absolute;left:18958;top:5961;width:211;height:277">
              <v:imagedata r:id="rId159" o:title=""/>
            </v:shape>
            <v:shape id="_x0000_s1316" type="#_x0000_t75" style="position:absolute;left:19222;top:5961;width:183;height:277">
              <v:imagedata r:id="rId157" o:title=""/>
            </v:shape>
            <v:shape id="_x0000_s1315" type="#_x0000_t75" style="position:absolute;left:19528;top:5961;width:202;height:277">
              <v:imagedata r:id="rId148" o:title=""/>
            </v:shape>
            <v:shape id="_x0000_s1314" type="#_x0000_t75" style="position:absolute;left:19784;top:5961;width:199;height:277">
              <v:imagedata r:id="rId160" o:title=""/>
            </v:shape>
            <v:shape id="_x0000_s1313" type="#_x0000_t75" style="position:absolute;left:20010;top:5958;width:205;height:282">
              <v:imagedata r:id="rId161" o:title=""/>
            </v:shape>
            <v:shape id="_x0000_s1312" type="#_x0000_t75" style="position:absolute;left:20262;top:5961;width:175;height:277">
              <v:imagedata r:id="rId146" o:title=""/>
            </v:shape>
            <v:shape id="_x0000_s1311" type="#_x0000_t75" style="position:absolute;left:20468;top:5961;width:430;height:277">
              <v:imagedata r:id="rId162" o:title=""/>
            </v:shape>
            <v:shape id="_x0000_s1310" type="#_x0000_t75" style="position:absolute;left:20923;top:5961;width:251;height:277">
              <v:imagedata r:id="rId163" o:title=""/>
            </v:shape>
            <v:shape id="_x0000_s1309" type="#_x0000_t75" style="position:absolute;left:21228;top:5961;width:251;height:277">
              <v:imagedata r:id="rId164" o:title=""/>
            </v:shape>
            <v:shape id="_x0000_s1308" type="#_x0000_t75" style="position:absolute;left:21763;top:5961;width:55;height:277">
              <v:imagedata r:id="rId165" o:title=""/>
            </v:shape>
            <v:shape id="_x0000_s1307" type="#_x0000_t75" style="position:absolute;left:21534;top:5961;width:199;height:277">
              <v:imagedata r:id="rId166" o:title=""/>
            </v:shape>
            <v:shape id="_x0000_s1306" type="#_x0000_t75" style="position:absolute;left:13925;top:6428;width:211;height:277">
              <v:imagedata r:id="rId159" o:title=""/>
            </v:shape>
            <v:shape id="_x0000_s1305" type="#_x0000_t75" style="position:absolute;left:14250;top:6428;width:199;height:277">
              <v:imagedata r:id="rId167" o:title=""/>
            </v:shape>
            <v:shape id="_x0000_s1304" type="#_x0000_t75" style="position:absolute;left:14483;top:6428;width:183;height:277">
              <v:imagedata r:id="rId149" o:title=""/>
            </v:shape>
            <v:shape id="_x0000_s1303" type="#_x0000_t75" style="position:absolute;left:14678;top:6428;width:231;height:277">
              <v:imagedata r:id="rId168" o:title=""/>
            </v:shape>
            <v:shape id="_x0000_s1302" type="#_x0000_t75" style="position:absolute;left:14933;top:6428;width:202;height:277">
              <v:imagedata r:id="rId169" o:title=""/>
            </v:shape>
            <v:shape id="_x0000_s1301" type="#_x0000_t75" style="position:absolute;left:15180;top:6425;width:205;height:282">
              <v:imagedata r:id="rId170" o:title=""/>
            </v:shape>
            <v:shape id="_x0000_s1300" type="#_x0000_t75" style="position:absolute;left:15393;top:6428;width:228;height:277">
              <v:imagedata r:id="rId171" o:title=""/>
            </v:shape>
            <v:shape id="_x0000_s1299" type="#_x0000_t75" style="position:absolute;left:15667;top:6425;width:205;height:282">
              <v:imagedata r:id="rId172" o:title=""/>
            </v:shape>
            <v:shape id="_x0000_s1298" type="#_x0000_t75" style="position:absolute;left:15918;top:6428;width:175;height:277">
              <v:imagedata r:id="rId146" o:title=""/>
            </v:shape>
            <v:shape id="_x0000_s1297" type="#_x0000_t75" style="position:absolute;left:16126;top:6428;width:211;height:277">
              <v:imagedata r:id="rId173" o:title=""/>
            </v:shape>
            <v:shape id="_x0000_s1296" type="#_x0000_t75" style="position:absolute;left:16391;top:6428;width:211;height:277">
              <v:imagedata r:id="rId174" o:title=""/>
            </v:shape>
            <v:shape id="_x0000_s1295" type="#_x0000_t75" style="position:absolute;left:16736;top:6428;width:201;height:277">
              <v:imagedata r:id="rId175" o:title=""/>
            </v:shape>
            <v:shape id="_x0000_s1294" type="#_x0000_t75" style="position:absolute;left:17053;top:6425;width:205;height:282">
              <v:imagedata r:id="rId176" o:title=""/>
            </v:shape>
            <v:shape id="_x0000_s1293" type="#_x0000_t75" style="position:absolute;left:17304;top:6428;width:201;height:277">
              <v:imagedata r:id="rId177" o:title=""/>
            </v:shape>
            <v:shape id="_x0000_s1292" type="#_x0000_t75" style="position:absolute;left:18215;top:6425;width:205;height:282">
              <v:imagedata r:id="rId178" o:title=""/>
            </v:shape>
            <v:shape id="_x0000_s1291" type="#_x0000_t75" style="position:absolute;left:18466;top:6428;width:201;height:277">
              <v:imagedata r:id="rId179" o:title=""/>
            </v:shape>
            <v:shape id="_x0000_s1290" type="#_x0000_t75" style="position:absolute;left:18678;top:6428;width:420;height:277">
              <v:imagedata r:id="rId180" o:title=""/>
            </v:shape>
            <v:shape id="_x0000_s1289" type="#_x0000_t75" style="position:absolute;left:19132;top:6428;width:183;height:277">
              <v:imagedata r:id="rId157" o:title=""/>
            </v:shape>
            <v:shape id="_x0000_s1288" type="#_x0000_t75" style="position:absolute;left:19332;top:6428;width:228;height:277">
              <v:imagedata r:id="rId181" o:title=""/>
            </v:shape>
            <v:shape id="_x0000_s1287" type="#_x0000_t75" style="position:absolute;left:19614;top:6428;width:199;height:277">
              <v:imagedata r:id="rId182" o:title=""/>
            </v:shape>
            <v:shape id="_x0000_s1286" type="#_x0000_t75" style="position:absolute;left:19849;top:6428;width:202;height:277">
              <v:imagedata r:id="rId169" o:title=""/>
            </v:shape>
            <v:shape id="_x0000_s1285" type="#_x0000_t75" style="position:absolute;left:20097;top:6425;width:205;height:282">
              <v:imagedata r:id="rId183" o:title=""/>
            </v:shape>
            <v:shape id="_x0000_s1284" type="#_x0000_t75" style="position:absolute;left:20388;top:6357;width:127;height:56">
              <v:imagedata r:id="rId184" o:title=""/>
            </v:shape>
            <v:shape id="_x0000_s1283" type="#_x0000_t75" style="position:absolute;left:20346;top:6428;width:211;height:277">
              <v:imagedata r:id="rId185" o:title=""/>
            </v:shape>
            <v:shape id="_x0000_s1282" type="#_x0000_t75" style="position:absolute;left:20682;top:6425;width:204;height:282">
              <v:imagedata r:id="rId186" o:title=""/>
            </v:shape>
            <v:shape id="_x0000_s1281" type="#_x0000_t75" style="position:absolute;left:20923;top:6428;width:199;height:277">
              <v:imagedata r:id="rId187" o:title=""/>
            </v:shape>
            <v:shape id="_x0000_s1280" type="#_x0000_t75" style="position:absolute;left:21156;top:6428;width:183;height:277">
              <v:imagedata r:id="rId149" o:title=""/>
            </v:shape>
            <v:shape id="_x0000_s1279" type="#_x0000_t75" style="position:absolute;left:21355;top:6428;width:258;height:339">
              <v:imagedata r:id="rId188" o:title=""/>
            </v:shape>
            <v:shape id="_x0000_s1278" type="#_x0000_t75" style="position:absolute;left:21647;top:6428;width:183;height:277">
              <v:imagedata r:id="rId189" o:title=""/>
            </v:shape>
            <v:shape id="_x0000_s1277" type="#_x0000_t75" style="position:absolute;left:19473;top:6966;width:168;height:207">
              <v:imagedata r:id="rId190" o:title=""/>
            </v:shape>
            <v:shape id="_x0000_s1276" type="#_x0000_t75" style="position:absolute;left:19658;top:6969;width:169;height:203">
              <v:imagedata r:id="rId191" o:title=""/>
            </v:shape>
            <v:shape id="_x0000_s1275" type="#_x0000_t75" style="position:absolute;left:19833;top:6966;width:168;height:207">
              <v:imagedata r:id="rId192" o:title=""/>
            </v:shape>
            <v:shape id="_x0000_s1274" type="#_x0000_t75" style="position:absolute;left:20023;top:6969;width:189;height:203">
              <v:imagedata r:id="rId193" o:title=""/>
            </v:shape>
            <v:shape id="_x0000_s1273" type="#_x0000_t75" style="position:absolute;left:20250;top:6966;width:172;height:208">
              <v:imagedata r:id="rId194" o:title=""/>
            </v:shape>
            <v:shape id="_x0000_s1272" type="#_x0000_t75" style="position:absolute;left:20461;top:6969;width:135;height:203">
              <v:imagedata r:id="rId195" o:title=""/>
            </v:shape>
            <v:shape id="_x0000_s1271" type="#_x0000_t75" style="position:absolute;left:20771;top:7037;width:173;height:48">
              <v:imagedata r:id="rId196" o:title=""/>
            </v:shape>
            <v:shape id="_x0000_s1270" type="#_x0000_t75" style="position:absolute;left:21057;top:6892;width:169;height:280">
              <v:imagedata r:id="rId197" o:title=""/>
            </v:shape>
            <v:shape id="_x0000_s1269" type="#_x0000_t75" style="position:absolute;left:21257;top:6892;width:169;height:282">
              <v:imagedata r:id="rId198" o:title=""/>
            </v:shape>
            <v:shape id="_x0000_s1268" type="#_x0000_t75" style="position:absolute;left:21460;top:6892;width:169;height:280">
              <v:imagedata r:id="rId199" o:title=""/>
            </v:shape>
            <v:shape id="_x0000_s1267" type="#_x0000_t75" style="position:absolute;left:21679;top:6894;width:107;height:277">
              <v:imagedata r:id="rId200" o:title=""/>
            </v:shape>
            <v:shape id="_x0000_s1266" type="#_x0000_t75" style="position:absolute;left:11508;top:8805;width:190;height:139">
              <v:imagedata r:id="rId201" o:title=""/>
            </v:shape>
            <v:shape id="_x0000_s1265" type="#_x0000_t75" style="position:absolute;left:11507;top:8635;width:193;height:140">
              <v:imagedata r:id="rId202" o:title=""/>
            </v:shape>
            <v:shape id="_x0000_s1264" type="#_x0000_t75" style="position:absolute;left:11508;top:8466;width:190;height:144">
              <v:imagedata r:id="rId203" o:title=""/>
            </v:shape>
            <v:shape id="_x0000_s1263" type="#_x0000_t75" style="position:absolute;left:11508;top:8291;width:190;height:158">
              <v:imagedata r:id="rId204" o:title=""/>
            </v:shape>
            <v:shape id="_x0000_s1262" type="#_x0000_t75" style="position:absolute;left:11507;top:8146;width:193;height:140">
              <v:imagedata r:id="rId205" o:title=""/>
            </v:shape>
            <v:shape id="_x0000_s1261" type="#_x0000_t75" style="position:absolute;left:11508;top:7986;width:190;height:156">
              <v:imagedata r:id="rId206" o:title=""/>
            </v:shape>
            <v:shape id="_x0000_s1260" type="#_x0000_t75" style="position:absolute;left:11507;top:7814;width:193;height:140">
              <v:imagedata r:id="rId207" o:title=""/>
            </v:shape>
            <v:shape id="_x0000_s1259" type="#_x0000_t75" style="position:absolute;left:11508;top:7663;width:190;height:120">
              <v:imagedata r:id="rId208" o:title=""/>
            </v:shape>
            <v:shape id="_x0000_s1258" type="#_x0000_t75" style="position:absolute;left:11507;top:7400;width:193;height:247">
              <v:imagedata r:id="rId209" o:title=""/>
            </v:shape>
            <v:shape id="_x0000_s1257" type="#_x0000_t75" style="position:absolute;left:11508;top:7231;width:190;height:139">
              <v:imagedata r:id="rId201" o:title=""/>
            </v:shape>
            <v:shape id="_x0000_s1256" type="#_x0000_t75" style="position:absolute;left:11508;top:7069;width:190;height:125">
              <v:imagedata r:id="rId210" o:title=""/>
            </v:shape>
            <v:shape id="_x0000_s1255" type="#_x0000_t75" style="position:absolute;left:11508;top:6881;width:232;height:177">
              <v:imagedata r:id="rId211" o:title=""/>
            </v:shape>
            <v:shape id="_x0000_s1254" type="#_x0000_t75" style="position:absolute;left:11508;top:6711;width:190;height:168">
              <v:imagedata r:id="rId212" o:title=""/>
            </v:shape>
            <v:shape id="_x0000_s1253" type="#_x0000_t75" style="position:absolute;left:11508;top:6574;width:190;height:120">
              <v:imagedata r:id="rId213" o:title=""/>
            </v:shape>
            <v:shape id="_x0000_s1252" type="#_x0000_t75" style="position:absolute;left:11507;top:6418;width:193;height:140">
              <v:imagedata r:id="rId214" o:title=""/>
            </v:shape>
            <v:shape id="_x0000_s1251" type="#_x0000_t75" style="position:absolute;left:11508;top:6267;width:190;height:120">
              <v:imagedata r:id="rId215" o:title=""/>
            </v:shape>
            <v:shape id="_x0000_s1250" type="#_x0000_t75" style="position:absolute;left:11508;top:6101;width:190;height:144">
              <v:imagedata r:id="rId216" o:title=""/>
            </v:shape>
            <v:shape id="_x0000_s1249" type="#_x0000_t75" style="position:absolute;left:11508;top:5935;width:190;height:134">
              <v:imagedata r:id="rId217" o:title=""/>
            </v:shape>
            <v:shape id="_x0000_s1248" type="#_x0000_t75" style="position:absolute;left:11508;top:5773;width:190;height:125">
              <v:imagedata r:id="rId218" o:title=""/>
            </v:shape>
            <v:shape id="_x0000_s1247" type="#_x0000_t75" style="position:absolute;left:11507;top:5548;width:193;height:203">
              <v:imagedata r:id="rId219" o:title=""/>
            </v:shape>
            <v:shape id="_x0000_s1246" type="#_x0000_t75" style="position:absolute;left:11508;top:5436;width:190;height:112">
              <v:imagedata r:id="rId220" o:title=""/>
            </v:shape>
            <v:shape id="_x0000_s1245" type="#_x0000_t75" style="position:absolute;left:11508;top:5278;width:190;height:144">
              <v:imagedata r:id="rId221" o:title=""/>
            </v:shape>
            <v:shape id="_x0000_s1244" type="#_x0000_t75" style="position:absolute;left:11508;top:5115;width:190;height:125">
              <v:imagedata r:id="rId218" o:title=""/>
            </v:shape>
            <v:shape id="_x0000_s1243" type="#_x0000_t75" style="position:absolute;left:11508;top:4893;width:190;height:139">
              <v:imagedata r:id="rId222" o:title=""/>
            </v:shape>
            <v:shape id="_x0000_s1242" type="#_x0000_t75" style="position:absolute;left:11508;top:4719;width:190;height:136">
              <v:imagedata r:id="rId223" o:title=""/>
            </v:shape>
            <v:shape id="_x0000_s1241" type="#_x0000_t75" style="position:absolute;left:11507;top:4562;width:193;height:140">
              <v:imagedata r:id="rId224" o:title=""/>
            </v:shape>
            <v:shape id="_x0000_s1240" type="#_x0000_t75" style="position:absolute;left:11508;top:4410;width:190;height:120">
              <v:imagedata r:id="rId215" o:title=""/>
            </v:shape>
            <v:shape id="_x0000_s1239" type="#_x0000_t75" style="position:absolute;left:11508;top:4094;width:190;height:294">
              <v:imagedata r:id="rId225" o:title=""/>
            </v:shape>
            <v:shape id="_x0000_s1238" type="#_x0000_t75" style="position:absolute;left:11508;top:3906;width:190;height:172">
              <v:imagedata r:id="rId226" o:title=""/>
            </v:shape>
            <v:shape id="_x0000_s1237" type="#_x0000_t75" style="position:absolute;left:11508;top:3697;width:190;height:172">
              <v:imagedata r:id="rId227" o:title=""/>
            </v:shape>
            <v:shape id="_x0000_s1236" type="#_x0000_t75" style="position:absolute;left:11508;top:3465;width:190;height:37">
              <v:imagedata r:id="rId228" o:title=""/>
            </v:shape>
            <v:shape id="_x0000_s1235" type="#_x0000_t75" style="position:absolute;left:11508;top:3522;width:190;height:136">
              <v:imagedata r:id="rId229" o:title=""/>
            </v:shape>
            <v:shape id="_x0000_s1234" type="#_x0000_t75" style="position:absolute;left:11508;top:3229;width:190;height:144">
              <v:imagedata r:id="rId230" o:title=""/>
            </v:shape>
            <v:shape id="_x0000_s1233" type="#_x0000_t75" style="position:absolute;left:11508;top:3015;width:190;height:136">
              <v:imagedata r:id="rId231" o:title=""/>
            </v:shape>
            <v:shape id="_x0000_s1232" type="#_x0000_t75" style="position:absolute;left:11508;top:2866;width:190;height:125">
              <v:imagedata r:id="rId210" o:title=""/>
            </v:shape>
            <v:shape id="_x0000_s1231" type="#_x0000_t75" style="position:absolute;left:11508;top:2701;width:190;height:158">
              <v:imagedata r:id="rId232" o:title=""/>
            </v:shape>
            <v:shape id="_x0000_s1230" type="#_x0000_t75" style="position:absolute;left:11508;top:2545;width:190;height:139">
              <v:imagedata r:id="rId233" o:title=""/>
            </v:shape>
            <v:shape id="_x0000_s1229" type="#_x0000_t75" style="position:absolute;left:11507;top:2374;width:193;height:140">
              <v:imagedata r:id="rId224" o:title=""/>
            </v:shape>
            <v:shape id="_x0000_s1228" type="#_x0000_t75" style="position:absolute;left:11508;top:2212;width:190;height:156">
              <v:imagedata r:id="rId234" o:title=""/>
            </v:shape>
            <v:shape id="_x0000_s1227" type="#_x0000_t75" style="position:absolute;left:11507;top:2042;width:193;height:140">
              <v:imagedata r:id="rId235" o:title=""/>
            </v:shape>
            <v:shape id="_x0000_s1226" type="#_x0000_t75" style="position:absolute;left:11508;top:1891;width:190;height:120">
              <v:imagedata r:id="rId213" o:title=""/>
            </v:shape>
            <v:shape id="_x0000_s1225" type="#_x0000_t75" style="position:absolute;left:11508;top:1724;width:190;height:144">
              <v:imagedata r:id="rId230" o:title=""/>
            </v:shape>
            <v:shape id="_x0000_s1224" type="#_x0000_t75" style="position:absolute;left:11508;top:1543;width:190;height:144">
              <v:imagedata r:id="rId203" o:title=""/>
            </v:shape>
            <v:shape id="_x0000_s1223" type="#_x0000_t75" style="position:absolute;left:11828;top:8806;width:190;height:138">
              <v:imagedata r:id="rId236" o:title=""/>
            </v:shape>
            <v:shape id="_x0000_s1222" type="#_x0000_t75" style="position:absolute;left:11826;top:8586;width:193;height:140">
              <v:imagedata r:id="rId237" o:title=""/>
            </v:shape>
            <v:shape id="_x0000_s1221" type="#_x0000_t75" style="position:absolute;left:11828;top:8418;width:190;height:138">
              <v:imagedata r:id="rId238" o:title=""/>
            </v:shape>
            <v:shape id="_x0000_s1220" type="#_x0000_t75" style="position:absolute;left:11826;top:7956;width:193;height:432">
              <v:imagedata r:id="rId239" o:title=""/>
            </v:shape>
            <v:shape id="_x0000_s1219" type="#_x0000_t75" style="position:absolute;left:11826;top:7792;width:193;height:140">
              <v:imagedata r:id="rId240" o:title=""/>
            </v:shape>
            <v:shape id="_x0000_s1218" type="#_x0000_t75" style="position:absolute;left:11828;top:7624;width:190;height:138">
              <v:imagedata r:id="rId241" o:title=""/>
            </v:shape>
            <v:shape id="_x0000_s1217" type="#_x0000_t75" style="position:absolute;left:11828;top:7329;width:190;height:288">
              <v:imagedata r:id="rId242" o:title=""/>
            </v:shape>
            <v:shape id="_x0000_s1216" type="#_x0000_t75" style="position:absolute;left:11828;top:7180;width:190;height:125">
              <v:imagedata r:id="rId243" o:title=""/>
            </v:shape>
            <v:shape id="_x0000_s1215" type="#_x0000_t75" style="position:absolute;left:11828;top:7014;width:190;height:156">
              <v:imagedata r:id="rId244" o:title=""/>
            </v:shape>
            <v:shape id="_x0000_s1214" type="#_x0000_t75" style="position:absolute;left:11828;top:6839;width:190;height:136">
              <v:imagedata r:id="rId245" o:title=""/>
            </v:shape>
            <v:shape id="_x0000_s1213" type="#_x0000_t75" style="position:absolute;left:11828;top:6676;width:190;height:139">
              <v:imagedata r:id="rId246" o:title=""/>
            </v:shape>
            <v:shape id="_x0000_s1212" type="#_x0000_t75" style="position:absolute;left:11779;top:6360;width:240;height:286">
              <v:imagedata r:id="rId247" o:title=""/>
            </v:shape>
            <v:shape id="_x0000_s1211" type="#_x0000_t75" style="position:absolute;left:11828;top:6331;width:190;height:144">
              <v:imagedata r:id="rId248" o:title=""/>
            </v:shape>
            <v:shape id="_x0000_s1210" type="#_x0000_t75" style="position:absolute;left:11826;top:6105;width:193;height:140">
              <v:imagedata r:id="rId249" o:title=""/>
            </v:shape>
            <v:shape id="_x0000_s1209" type="#_x0000_t75" style="position:absolute;left:11828;top:5944;width:190;height:136">
              <v:imagedata r:id="rId250" o:title=""/>
            </v:shape>
            <v:shape id="_x0000_s1208" type="#_x0000_t75" style="position:absolute;left:11828;top:5797;width:190;height:125">
              <v:imagedata r:id="rId210" o:title=""/>
            </v:shape>
            <v:shape id="_x0000_s1207" type="#_x0000_t75" style="position:absolute;left:11828;top:5609;width:232;height:177">
              <v:imagedata r:id="rId251" o:title=""/>
            </v:shape>
            <v:shape id="_x0000_s1206" type="#_x0000_t75" style="position:absolute;left:11828;top:5461;width:190;height:125">
              <v:imagedata r:id="rId210" o:title=""/>
            </v:shape>
            <v:shape id="_x0000_s1205" type="#_x0000_t75" style="position:absolute;left:12147;top:8794;width:190;height:149">
              <v:imagedata r:id="rId252" o:title=""/>
            </v:shape>
            <v:shape id="_x0000_s1204" type="#_x0000_t75" style="position:absolute;left:12196;top:8678;width:142;height:115">
              <v:imagedata r:id="rId253" o:title=""/>
            </v:shape>
            <v:shape id="_x0000_s1203" type="#_x0000_t75" style="position:absolute;left:12198;top:8551;width:139;height:116">
              <v:imagedata r:id="rId254" o:title=""/>
            </v:shape>
            <v:shape id="_x0000_s1202" type="#_x0000_t75" style="position:absolute;left:12196;top:8432;width:142;height:115">
              <v:imagedata r:id="rId255" o:title=""/>
            </v:shape>
            <v:shape id="_x0000_s1201" type="#_x0000_t75" style="position:absolute;left:12198;top:8288;width:139;height:129">
              <v:imagedata r:id="rId256" o:title=""/>
            </v:shape>
            <v:shape id="_x0000_s1200" type="#_x0000_t75" style="position:absolute;left:12196;top:8025;width:142;height:237">
              <v:imagedata r:id="rId257" o:title=""/>
            </v:shape>
            <v:shape id="_x0000_s1199" type="#_x0000_t75" style="position:absolute;left:12244;top:7787;width:33;height:118">
              <v:imagedata r:id="rId258" o:title=""/>
            </v:shape>
            <v:shape id="_x0000_s1198" type="#_x0000_t75" style="position:absolute;left:12145;top:7595;width:191;height:116">
              <v:imagedata r:id="rId259" o:title=""/>
            </v:shape>
            <v:shape id="_x0000_s1197" type="#_x0000_t75" style="position:absolute;left:12145;top:7458;width:193;height:116">
              <v:imagedata r:id="rId260" o:title=""/>
            </v:shape>
            <v:shape id="_x0000_s1196" type="#_x0000_t75" style="position:absolute;left:12145;top:7211;width:191;height:223">
              <v:imagedata r:id="rId261" o:title=""/>
            </v:shape>
            <v:shape id="_x0000_s1195" type="#_x0000_t75" style="position:absolute;left:11816;top:14644;width:215;height:169">
              <v:imagedata r:id="rId262" o:title=""/>
            </v:shape>
            <v:shape id="_x0000_s1194" type="#_x0000_t75" style="position:absolute;left:11814;top:14473;width:218;height:159">
              <v:imagedata r:id="rId263" o:title=""/>
            </v:shape>
            <v:shape id="_x0000_s1193" type="#_x0000_t75" style="position:absolute;left:11816;top:14283;width:215;height:176">
              <v:imagedata r:id="rId264" o:title=""/>
            </v:shape>
            <v:shape id="_x0000_s1192" type="#_x0000_t75" style="position:absolute;left:11816;top:14076;width:215;height:176">
              <v:imagedata r:id="rId265" o:title=""/>
            </v:shape>
            <v:shape id="_x0000_s1191" type="#_x0000_t75" style="position:absolute;left:11816;top:13676;width:215;height:351">
              <v:imagedata r:id="rId266" o:title=""/>
            </v:shape>
            <v:shape id="_x0000_s1190" type="#_x0000_t75" style="position:absolute;left:11816;top:13514;width:215;height:154">
              <v:imagedata r:id="rId267" o:title=""/>
            </v:shape>
            <v:shape id="_x0000_s1189" type="#_x0000_t75" style="position:absolute;left:11816;top:13318;width:215;height:163">
              <v:imagedata r:id="rId268" o:title=""/>
            </v:shape>
            <v:shape id="_x0000_s1188" type="#_x0000_t75" style="position:absolute;left:11816;top:13112;width:215;height:156">
              <v:imagedata r:id="rId269" o:title=""/>
            </v:shape>
            <v:shape id="_x0000_s1187" type="#_x0000_t75" style="position:absolute;left:11816;top:12913;width:215;height:157">
              <v:imagedata r:id="rId270" o:title=""/>
            </v:shape>
            <v:shape id="_x0000_s1186" type="#_x0000_t75" style="position:absolute;left:11816;top:12698;width:215;height:189">
              <v:imagedata r:id="rId271" o:title=""/>
            </v:shape>
            <v:shape id="_x0000_s1185" type="#_x0000_t75" style="position:absolute;left:11816;top:12526;width:215;height:161">
              <v:imagedata r:id="rId272" o:title=""/>
            </v:shape>
            <v:shape id="_x0000_s1184" type="#_x0000_t75" style="position:absolute;left:11816;top:12212;width:215;height:195">
              <v:imagedata r:id="rId273" o:title=""/>
            </v:shape>
            <v:shape id="_x0000_s1183" type="#_x0000_t75" style="position:absolute;left:11814;top:12011;width:218;height:159">
              <v:imagedata r:id="rId274" o:title=""/>
            </v:shape>
            <v:shape id="_x0000_s1182" type="#_x0000_t75" style="position:absolute;left:11816;top:11813;width:215;height:157">
              <v:imagedata r:id="rId275" o:title=""/>
            </v:shape>
            <v:shape id="_x0000_s1181" type="#_x0000_t75" style="position:absolute;left:11814;top:11612;width:218;height:159">
              <v:imagedata r:id="rId276" o:title=""/>
            </v:shape>
            <v:shape id="_x0000_s1180" type="#_x0000_t75" style="position:absolute;left:11816;top:11434;width:215;height:135">
              <v:imagedata r:id="rId277" o:title=""/>
            </v:shape>
            <v:shape id="_x0000_s1179" type="#_x0000_t75" style="position:absolute;left:11816;top:11061;width:215;height:340">
              <v:imagedata r:id="rId278" o:title=""/>
            </v:shape>
            <v:shape id="_x0000_s1178" type="#_x0000_t75" style="position:absolute;left:11806;top:10831;width:226;height:223">
              <v:imagedata r:id="rId279" o:title=""/>
            </v:shape>
            <v:shape id="_x0000_s1177" type="#_x0000_t75" style="position:absolute;left:11816;top:10634;width:215;height:163">
              <v:imagedata r:id="rId280" o:title=""/>
            </v:shape>
            <v:shape id="_x0000_s1176" type="#_x0000_t75" style="position:absolute;left:11816;top:10439;width:215;height:161">
              <v:imagedata r:id="rId281" o:title=""/>
            </v:shape>
            <v:shape id="_x0000_s1175" type="#_x0000_t75" style="position:absolute;left:17185;top:15177;width:217;height:253">
              <v:imagedata r:id="rId282" o:title=""/>
            </v:shape>
            <v:shape id="_x0000_s1174" type="#_x0000_t75" style="position:absolute;left:17461;top:15253;width:143;height:180">
              <v:imagedata r:id="rId283" o:title=""/>
            </v:shape>
            <v:shape id="_x0000_s1173" type="#_x0000_t75" style="position:absolute;left:17860;top:15255;width:116;height:175">
              <v:imagedata r:id="rId284" o:title=""/>
            </v:shape>
            <v:shape id="_x0000_s1172" type="#_x0000_t75" style="position:absolute;left:18011;top:15255;width:136;height:175">
              <v:imagedata r:id="rId285" o:title=""/>
            </v:shape>
            <v:shape id="_x0000_s1171" type="#_x0000_t75" style="position:absolute;left:18187;top:15253;width:139;height:180">
              <v:imagedata r:id="rId286" o:title=""/>
            </v:shape>
            <v:shape id="_x0000_s1170" type="#_x0000_t75" style="position:absolute;left:18469;top:15175;width:140;height:256">
              <v:imagedata r:id="rId287" o:title=""/>
            </v:shape>
            <v:shape id="_x0000_s1169" type="#_x0000_t75" style="position:absolute;left:18654;top:15175;width:139;height:258">
              <v:imagedata r:id="rId288" o:title=""/>
            </v:shape>
            <v:shape id="_x0000_s1168" type="#_x0000_t75" style="position:absolute;left:18840;top:15175;width:140;height:256">
              <v:imagedata r:id="rId289" o:title=""/>
            </v:shape>
            <v:shape id="_x0000_s1167" type="#_x0000_t75" style="position:absolute;left:19045;top:15177;width:73;height:253">
              <v:imagedata r:id="rId290" o:title=""/>
            </v:shape>
            <w10:wrap anchorx="page" anchory="page"/>
          </v:group>
        </w:pict>
      </w:r>
    </w:p>
    <w:p w:rsidR="00DB7C32" w:rsidRDefault="00DB7C32">
      <w:pPr>
        <w:rPr>
          <w:sz w:val="17"/>
        </w:rPr>
        <w:sectPr w:rsidR="00DB7C32">
          <w:type w:val="continuous"/>
          <w:pgSz w:w="23820" w:h="16840" w:orient="landscape"/>
          <w:pgMar w:top="1600" w:right="3460" w:bottom="280" w:left="3460" w:header="720" w:footer="720" w:gutter="0"/>
          <w:cols w:space="720"/>
        </w:sectPr>
      </w:pPr>
    </w:p>
    <w:p w:rsidR="00DB7C32" w:rsidRDefault="005C7DD0">
      <w:pPr>
        <w:spacing w:before="71"/>
        <w:ind w:left="924" w:right="845"/>
        <w:jc w:val="center"/>
        <w:rPr>
          <w:b/>
        </w:rPr>
      </w:pPr>
      <w:bookmarkStart w:id="0" w:name="_УДК_и_содержание1"/>
      <w:bookmarkEnd w:id="0"/>
      <w:r>
        <w:rPr>
          <w:b/>
        </w:rPr>
        <w:lastRenderedPageBreak/>
        <w:t>Министерство</w:t>
      </w:r>
      <w:r>
        <w:rPr>
          <w:b/>
          <w:spacing w:val="-8"/>
        </w:rPr>
        <w:t xml:space="preserve"> </w:t>
      </w:r>
      <w:r>
        <w:rPr>
          <w:b/>
        </w:rPr>
        <w:t>просвещения</w:t>
      </w:r>
      <w:r>
        <w:rPr>
          <w:b/>
          <w:spacing w:val="-8"/>
        </w:rPr>
        <w:t xml:space="preserve"> </w:t>
      </w:r>
      <w:r>
        <w:rPr>
          <w:b/>
        </w:rPr>
        <w:t>Российской</w:t>
      </w:r>
      <w:r>
        <w:rPr>
          <w:b/>
          <w:spacing w:val="-8"/>
        </w:rPr>
        <w:t xml:space="preserve"> </w:t>
      </w:r>
      <w:r>
        <w:rPr>
          <w:b/>
        </w:rPr>
        <w:t>Федерации</w:t>
      </w:r>
    </w:p>
    <w:p w:rsidR="00DB7C32" w:rsidRDefault="005C7DD0">
      <w:pPr>
        <w:spacing w:before="120" w:line="352" w:lineRule="auto"/>
        <w:ind w:left="861" w:right="780" w:hanging="2"/>
        <w:jc w:val="center"/>
        <w:rPr>
          <w:b/>
        </w:rPr>
      </w:pPr>
      <w:r>
        <w:rPr>
          <w:b/>
        </w:rPr>
        <w:t>ФГБОУ ВО «Московский государственный психолого-педагогический университет»</w:t>
      </w:r>
      <w:r>
        <w:rPr>
          <w:b/>
          <w:spacing w:val="1"/>
        </w:rPr>
        <w:t xml:space="preserve"> </w:t>
      </w:r>
      <w:r>
        <w:rPr>
          <w:b/>
        </w:rPr>
        <w:t>Общероссийская</w:t>
      </w:r>
      <w:r>
        <w:rPr>
          <w:b/>
          <w:spacing w:val="-7"/>
        </w:rPr>
        <w:t xml:space="preserve"> </w:t>
      </w:r>
      <w:r>
        <w:rPr>
          <w:b/>
        </w:rPr>
        <w:t>общественная</w:t>
      </w:r>
      <w:r>
        <w:rPr>
          <w:b/>
          <w:spacing w:val="-6"/>
        </w:rPr>
        <w:t xml:space="preserve"> </w:t>
      </w:r>
      <w:r>
        <w:rPr>
          <w:b/>
        </w:rPr>
        <w:t>организация</w:t>
      </w:r>
      <w:r>
        <w:rPr>
          <w:b/>
          <w:spacing w:val="-7"/>
        </w:rPr>
        <w:t xml:space="preserve"> </w:t>
      </w:r>
      <w:r>
        <w:rPr>
          <w:b/>
        </w:rPr>
        <w:t>«Федерация</w:t>
      </w:r>
      <w:r>
        <w:rPr>
          <w:b/>
          <w:spacing w:val="-5"/>
        </w:rPr>
        <w:t xml:space="preserve"> </w:t>
      </w:r>
      <w:r>
        <w:rPr>
          <w:b/>
        </w:rPr>
        <w:t>психологов</w:t>
      </w:r>
      <w:r>
        <w:rPr>
          <w:b/>
          <w:spacing w:val="-7"/>
        </w:rPr>
        <w:t xml:space="preserve"> </w:t>
      </w:r>
      <w:r>
        <w:rPr>
          <w:b/>
        </w:rPr>
        <w:t>образования</w:t>
      </w:r>
      <w:r>
        <w:rPr>
          <w:b/>
          <w:spacing w:val="-7"/>
        </w:rPr>
        <w:t xml:space="preserve"> </w:t>
      </w:r>
      <w:r>
        <w:rPr>
          <w:b/>
        </w:rPr>
        <w:t>России»</w:t>
      </w: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DB7C32">
      <w:pPr>
        <w:pStyle w:val="a3"/>
        <w:ind w:left="0"/>
        <w:rPr>
          <w:b/>
        </w:rPr>
      </w:pPr>
    </w:p>
    <w:p w:rsidR="00DB7C32" w:rsidRDefault="005C7DD0">
      <w:pPr>
        <w:spacing w:before="214" w:line="360" w:lineRule="auto"/>
        <w:ind w:left="927" w:right="845"/>
        <w:jc w:val="center"/>
        <w:rPr>
          <w:b/>
          <w:sz w:val="36"/>
        </w:rPr>
      </w:pPr>
      <w:r>
        <w:rPr>
          <w:b/>
          <w:sz w:val="36"/>
        </w:rPr>
        <w:t>ПСИХОЛОГО-ПЕДАГОГИЧЕСКИЕ ПРОГРАММЫ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ТЕХНОЛОГИИ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ОБРАЗОВАТЕЛЬНОЙ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СРЕДЕ</w:t>
      </w:r>
    </w:p>
    <w:p w:rsidR="00DB7C32" w:rsidRDefault="005C7DD0">
      <w:pPr>
        <w:spacing w:before="121"/>
        <w:ind w:left="924" w:right="845"/>
        <w:jc w:val="center"/>
        <w:rPr>
          <w:b/>
          <w:sz w:val="36"/>
        </w:rPr>
      </w:pPr>
      <w:r>
        <w:rPr>
          <w:b/>
          <w:sz w:val="36"/>
        </w:rPr>
        <w:t>Каталог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—</w:t>
      </w:r>
      <w:r>
        <w:rPr>
          <w:b/>
          <w:spacing w:val="-1"/>
          <w:sz w:val="36"/>
        </w:rPr>
        <w:t xml:space="preserve"> </w:t>
      </w:r>
      <w:r w:rsidR="00ED281D">
        <w:rPr>
          <w:b/>
          <w:sz w:val="36"/>
        </w:rPr>
        <w:t>2024</w:t>
      </w:r>
    </w:p>
    <w:p w:rsidR="00DB7C32" w:rsidRDefault="00DB7C32">
      <w:pPr>
        <w:pStyle w:val="a3"/>
        <w:ind w:left="0"/>
        <w:rPr>
          <w:b/>
          <w:sz w:val="40"/>
        </w:rPr>
      </w:pPr>
    </w:p>
    <w:p w:rsidR="00DB7C32" w:rsidRDefault="00DB7C32">
      <w:pPr>
        <w:pStyle w:val="a3"/>
        <w:ind w:left="0"/>
        <w:rPr>
          <w:b/>
          <w:sz w:val="4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spacing w:before="3"/>
        <w:ind w:left="0"/>
        <w:rPr>
          <w:sz w:val="25"/>
        </w:rPr>
      </w:pPr>
    </w:p>
    <w:p w:rsidR="00DB7C32" w:rsidRDefault="00ED281D">
      <w:pPr>
        <w:pStyle w:val="a3"/>
        <w:ind w:left="923" w:right="845"/>
        <w:jc w:val="center"/>
      </w:pPr>
      <w:r>
        <w:t>Качалай 2024</w:t>
      </w:r>
    </w:p>
    <w:p w:rsidR="00DB7C32" w:rsidRDefault="00DB7C32">
      <w:pPr>
        <w:jc w:val="center"/>
        <w:sectPr w:rsidR="00DB7C32">
          <w:pgSz w:w="11910" w:h="16840"/>
          <w:pgMar w:top="760" w:right="620" w:bottom="280" w:left="540" w:header="720" w:footer="720" w:gutter="0"/>
          <w:cols w:space="720"/>
        </w:sectPr>
      </w:pPr>
    </w:p>
    <w:p w:rsidR="00DB7C32" w:rsidRDefault="00DB7C32">
      <w:pPr>
        <w:pStyle w:val="a3"/>
        <w:ind w:left="0"/>
        <w:rPr>
          <w:sz w:val="20"/>
        </w:rPr>
      </w:pPr>
    </w:p>
    <w:p w:rsidR="00DB7C32" w:rsidRDefault="00DB7C32">
      <w:pPr>
        <w:pStyle w:val="a3"/>
        <w:spacing w:before="1"/>
        <w:ind w:left="0"/>
        <w:rPr>
          <w:sz w:val="17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842"/>
        <w:gridCol w:w="9418"/>
      </w:tblGrid>
      <w:tr w:rsidR="00DB7C32">
        <w:trPr>
          <w:trHeight w:val="1274"/>
        </w:trPr>
        <w:tc>
          <w:tcPr>
            <w:tcW w:w="842" w:type="dxa"/>
          </w:tcPr>
          <w:p w:rsidR="00DB7C32" w:rsidRDefault="00DB7C32">
            <w:pPr>
              <w:pStyle w:val="TableParagraph"/>
              <w:spacing w:before="10"/>
              <w:ind w:left="0"/>
              <w:rPr>
                <w:sz w:val="40"/>
              </w:rPr>
            </w:pPr>
          </w:p>
          <w:p w:rsidR="00DB7C32" w:rsidRDefault="005C7DD0">
            <w:pPr>
              <w:pStyle w:val="TableParagraph"/>
              <w:spacing w:before="0"/>
              <w:ind w:left="200"/>
              <w:rPr>
                <w:sz w:val="28"/>
              </w:rPr>
            </w:pPr>
            <w:r>
              <w:rPr>
                <w:sz w:val="28"/>
              </w:rPr>
              <w:t>К34</w:t>
            </w:r>
          </w:p>
        </w:tc>
        <w:tc>
          <w:tcPr>
            <w:tcW w:w="9418" w:type="dxa"/>
          </w:tcPr>
          <w:p w:rsidR="00DB7C32" w:rsidRDefault="005C7DD0">
            <w:pPr>
              <w:pStyle w:val="TableParagraph"/>
              <w:spacing w:before="0" w:line="310" w:lineRule="exact"/>
              <w:ind w:left="175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DB7C32" w:rsidRDefault="005C7DD0">
            <w:pPr>
              <w:pStyle w:val="TableParagraph"/>
              <w:spacing w:before="0" w:line="480" w:lineRule="atLeast"/>
              <w:ind w:left="175" w:right="181"/>
              <w:rPr>
                <w:sz w:val="28"/>
              </w:rPr>
            </w:pPr>
            <w:r>
              <w:rPr>
                <w:sz w:val="28"/>
              </w:rPr>
              <w:t>среде. Каталог — 2021 : коллективная монография / Под ред. В.В. Рубцова,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Романовой.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 М.,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2021. 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278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</w:tbl>
    <w:p w:rsidR="00DB7C32" w:rsidRDefault="00DB7C32">
      <w:pPr>
        <w:pStyle w:val="a3"/>
        <w:ind w:left="0"/>
        <w:rPr>
          <w:sz w:val="20"/>
        </w:rPr>
      </w:pPr>
    </w:p>
    <w:p w:rsidR="00DB7C32" w:rsidRDefault="00DB7C32">
      <w:pPr>
        <w:pStyle w:val="a3"/>
        <w:ind w:left="0"/>
        <w:rPr>
          <w:sz w:val="20"/>
        </w:rPr>
      </w:pPr>
    </w:p>
    <w:p w:rsidR="00DB7C32" w:rsidRDefault="00DB7C32">
      <w:pPr>
        <w:pStyle w:val="a3"/>
        <w:ind w:left="0"/>
        <w:rPr>
          <w:sz w:val="20"/>
        </w:rPr>
      </w:pPr>
    </w:p>
    <w:p w:rsidR="00DB7C32" w:rsidRDefault="00DB7C32">
      <w:pPr>
        <w:pStyle w:val="a3"/>
        <w:spacing w:before="4"/>
        <w:ind w:left="0"/>
        <w:rPr>
          <w:sz w:val="21"/>
        </w:rPr>
      </w:pPr>
    </w:p>
    <w:p w:rsidR="00DB7C32" w:rsidRDefault="005C7DD0">
      <w:pPr>
        <w:spacing w:before="91" w:line="360" w:lineRule="auto"/>
        <w:ind w:left="310" w:right="226" w:firstLine="426"/>
        <w:jc w:val="both"/>
      </w:pPr>
      <w:r>
        <w:t>Каталог подготовлен по материалам программ — победителей и лауреатов Всероссийского конкурса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Конкурс</w:t>
      </w:r>
      <w:r>
        <w:rPr>
          <w:spacing w:val="-52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«Федерация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четвертый раз в соответствии с пунктом 1.10</w:t>
      </w:r>
      <w:r>
        <w:rPr>
          <w:spacing w:val="1"/>
        </w:rPr>
        <w:t xml:space="preserve"> </w:t>
      </w:r>
      <w:r>
        <w:t>Плана мероприятий по реализации</w:t>
      </w:r>
      <w:r>
        <w:rPr>
          <w:spacing w:val="1"/>
        </w:rPr>
        <w:t xml:space="preserve"> </w:t>
      </w:r>
      <w:r>
        <w:t>Концепции развития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2"/>
        </w:rPr>
        <w:t xml:space="preserve"> </w:t>
      </w:r>
      <w:r>
        <w:t>службы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2025</w:t>
      </w:r>
      <w:r>
        <w:rPr>
          <w:spacing w:val="-13"/>
        </w:rPr>
        <w:t xml:space="preserve"> </w:t>
      </w:r>
      <w:r>
        <w:t>года.</w:t>
      </w:r>
    </w:p>
    <w:p w:rsidR="00DB7C32" w:rsidRDefault="005C7DD0">
      <w:pPr>
        <w:spacing w:line="360" w:lineRule="auto"/>
        <w:ind w:left="310" w:right="226" w:firstLine="426"/>
        <w:jc w:val="both"/>
      </w:pPr>
      <w:r>
        <w:t>В</w:t>
      </w:r>
      <w:r>
        <w:rPr>
          <w:spacing w:val="1"/>
        </w:rPr>
        <w:t xml:space="preserve"> </w:t>
      </w:r>
      <w:r>
        <w:t>издании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окажут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-3"/>
        </w:rPr>
        <w:t xml:space="preserve">профилактических, развивающих психолого-педагогических </w:t>
      </w:r>
      <w:r>
        <w:rPr>
          <w:spacing w:val="-2"/>
        </w:rPr>
        <w:t>программ, программ психологической коррекции</w:t>
      </w:r>
      <w:r>
        <w:rPr>
          <w:spacing w:val="-5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(просветительских)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педагогическими</w:t>
      </w:r>
      <w:r>
        <w:rPr>
          <w:spacing w:val="-7"/>
        </w:rPr>
        <w:t xml:space="preserve"> </w:t>
      </w:r>
      <w:r>
        <w:t>коллективами.</w:t>
      </w:r>
    </w:p>
    <w:p w:rsidR="00DB7C32" w:rsidRDefault="005C7DD0">
      <w:pPr>
        <w:spacing w:line="360" w:lineRule="auto"/>
        <w:ind w:left="310" w:right="228" w:firstLine="426"/>
        <w:jc w:val="both"/>
      </w:pPr>
      <w:r>
        <w:rPr>
          <w:spacing w:val="-2"/>
        </w:rPr>
        <w:t>Полные</w:t>
      </w:r>
      <w:r>
        <w:rPr>
          <w:spacing w:val="-11"/>
        </w:rPr>
        <w:t xml:space="preserve"> </w:t>
      </w:r>
      <w:r>
        <w:rPr>
          <w:spacing w:val="-2"/>
        </w:rPr>
        <w:t>тексты</w:t>
      </w:r>
      <w:r>
        <w:rPr>
          <w:spacing w:val="-10"/>
        </w:rPr>
        <w:t xml:space="preserve"> </w:t>
      </w:r>
      <w:r>
        <w:rPr>
          <w:spacing w:val="-2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размещены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интернет-странице</w:t>
      </w:r>
      <w:r>
        <w:rPr>
          <w:spacing w:val="-11"/>
        </w:rPr>
        <w:t xml:space="preserve"> </w:t>
      </w:r>
      <w:r>
        <w:rPr>
          <w:spacing w:val="-2"/>
        </w:rPr>
        <w:t>Всероссийского</w:t>
      </w:r>
      <w:r>
        <w:rPr>
          <w:spacing w:val="-9"/>
        </w:rPr>
        <w:t xml:space="preserve"> </w:t>
      </w:r>
      <w:r>
        <w:rPr>
          <w:spacing w:val="-1"/>
        </w:rPr>
        <w:t>конкурса</w:t>
      </w:r>
      <w:r>
        <w:rPr>
          <w:spacing w:val="-11"/>
        </w:rPr>
        <w:t xml:space="preserve"> </w:t>
      </w:r>
      <w:r>
        <w:rPr>
          <w:spacing w:val="-1"/>
        </w:rPr>
        <w:t>лучших</w:t>
      </w:r>
      <w:r>
        <w:rPr>
          <w:spacing w:val="-9"/>
        </w:rPr>
        <w:t xml:space="preserve"> </w:t>
      </w:r>
      <w:r>
        <w:rPr>
          <w:spacing w:val="-1"/>
        </w:rPr>
        <w:t>психолого-</w:t>
      </w:r>
      <w:r>
        <w:rPr>
          <w:spacing w:val="-53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2021.</w:t>
      </w:r>
    </w:p>
    <w:p w:rsidR="00DB7C32" w:rsidRDefault="005C7DD0">
      <w:pPr>
        <w:spacing w:line="360" w:lineRule="auto"/>
        <w:ind w:left="310" w:right="225" w:firstLine="426"/>
        <w:jc w:val="both"/>
      </w:pPr>
      <w:r>
        <w:t>Каталог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специалистов психологических служб субъектов Российской Федерации и образовательных организаций,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психолого-педагогических</w:t>
      </w:r>
      <w:r>
        <w:rPr>
          <w:spacing w:val="-8"/>
        </w:rPr>
        <w:t xml:space="preserve"> </w:t>
      </w:r>
      <w:r>
        <w:t>программ.</w:t>
      </w:r>
    </w:p>
    <w:p w:rsidR="00DB7C32" w:rsidRDefault="005C7DD0">
      <w:pPr>
        <w:spacing w:line="360" w:lineRule="auto"/>
        <w:ind w:left="310" w:right="224" w:firstLine="426"/>
        <w:jc w:val="both"/>
      </w:pPr>
      <w:r>
        <w:t>Каталог подготовлен в соответствии с положением о Всероссийском конкурсе лучших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среде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2021</w:t>
      </w:r>
      <w:r>
        <w:rPr>
          <w:spacing w:val="-12"/>
        </w:rPr>
        <w:t xml:space="preserve"> </w:t>
      </w:r>
      <w:r>
        <w:t>(утверждено</w:t>
      </w:r>
      <w:r>
        <w:rPr>
          <w:spacing w:val="-12"/>
        </w:rPr>
        <w:t xml:space="preserve"> </w:t>
      </w:r>
      <w:r>
        <w:t>решением</w:t>
      </w:r>
      <w:r>
        <w:rPr>
          <w:spacing w:val="-12"/>
        </w:rPr>
        <w:t xml:space="preserve"> </w:t>
      </w:r>
      <w:r>
        <w:t>Президиума</w:t>
      </w:r>
      <w:r>
        <w:rPr>
          <w:spacing w:val="-52"/>
        </w:rPr>
        <w:t xml:space="preserve"> </w:t>
      </w:r>
      <w:r>
        <w:t>общероссийской общественной организации «Федерация психологов образования России» от 2 сентября</w:t>
      </w:r>
      <w:r>
        <w:rPr>
          <w:spacing w:val="1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протокол</w:t>
      </w:r>
      <w:r>
        <w:rPr>
          <w:spacing w:val="-8"/>
        </w:rPr>
        <w:t xml:space="preserve"> </w:t>
      </w:r>
      <w:r>
        <w:t>№2).</w:t>
      </w:r>
    </w:p>
    <w:p w:rsidR="00DB7C32" w:rsidRDefault="005C7DD0">
      <w:pPr>
        <w:spacing w:line="360" w:lineRule="auto"/>
        <w:ind w:left="310" w:right="226" w:firstLine="425"/>
        <w:jc w:val="both"/>
      </w:pPr>
      <w:r>
        <w:t>Содержание издания может быть использовано в практической работе специалистов 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педагогов-психологов.</w:t>
      </w:r>
    </w:p>
    <w:p w:rsidR="00DB7C32" w:rsidRDefault="00DB7C32">
      <w:pPr>
        <w:pStyle w:val="a3"/>
        <w:ind w:left="0"/>
      </w:pPr>
    </w:p>
    <w:p w:rsidR="00DB7C32" w:rsidRDefault="005C7DD0">
      <w:pPr>
        <w:pStyle w:val="Heading3"/>
      </w:pPr>
      <w:r>
        <w:t>ISBN</w:t>
      </w:r>
      <w:r>
        <w:rPr>
          <w:spacing w:val="-5"/>
        </w:rPr>
        <w:t xml:space="preserve"> </w:t>
      </w:r>
      <w:r>
        <w:t>978-5-94051-264-6</w:t>
      </w:r>
    </w:p>
    <w:p w:rsidR="00DB7C32" w:rsidRDefault="00DB7C32">
      <w:pPr>
        <w:pStyle w:val="a3"/>
        <w:ind w:left="0"/>
        <w:rPr>
          <w:b/>
          <w:sz w:val="30"/>
        </w:rPr>
      </w:pPr>
    </w:p>
    <w:p w:rsidR="00DB7C32" w:rsidRDefault="00DB7C32">
      <w:pPr>
        <w:pStyle w:val="a3"/>
        <w:spacing w:before="3"/>
        <w:ind w:left="0"/>
        <w:rPr>
          <w:b/>
          <w:sz w:val="33"/>
        </w:rPr>
      </w:pPr>
    </w:p>
    <w:p w:rsidR="00DB7C32" w:rsidRDefault="005C7DD0">
      <w:pPr>
        <w:ind w:left="5696"/>
      </w:pPr>
      <w:r>
        <w:t>©</w:t>
      </w:r>
      <w:r>
        <w:rPr>
          <w:spacing w:val="4"/>
        </w:rPr>
        <w:t xml:space="preserve"> </w:t>
      </w:r>
      <w:r>
        <w:t>Авторы</w:t>
      </w:r>
      <w:r>
        <w:rPr>
          <w:spacing w:val="-2"/>
        </w:rPr>
        <w:t xml:space="preserve"> </w:t>
      </w:r>
      <w:r>
        <w:t>программ</w:t>
      </w:r>
    </w:p>
    <w:p w:rsidR="00DB7C32" w:rsidRDefault="005C7DD0">
      <w:pPr>
        <w:spacing w:before="38"/>
        <w:ind w:left="5697"/>
      </w:pPr>
      <w:r>
        <w:t>©</w:t>
      </w:r>
      <w:r>
        <w:rPr>
          <w:spacing w:val="52"/>
        </w:rPr>
        <w:t xml:space="preserve"> </w:t>
      </w:r>
      <w:r>
        <w:t>Общероссийская</w:t>
      </w:r>
      <w:r>
        <w:rPr>
          <w:spacing w:val="-5"/>
        </w:rPr>
        <w:t xml:space="preserve"> </w:t>
      </w:r>
      <w:r>
        <w:t>общественная</w:t>
      </w:r>
      <w:r>
        <w:rPr>
          <w:spacing w:val="-6"/>
        </w:rPr>
        <w:t xml:space="preserve"> </w:t>
      </w:r>
      <w:r>
        <w:t>организация</w:t>
      </w:r>
    </w:p>
    <w:p w:rsidR="00DB7C32" w:rsidRDefault="005C7DD0">
      <w:pPr>
        <w:spacing w:before="38"/>
        <w:ind w:left="5981"/>
      </w:pPr>
      <w:r>
        <w:t>«Федерация</w:t>
      </w:r>
      <w:r>
        <w:rPr>
          <w:spacing w:val="-4"/>
        </w:rPr>
        <w:t xml:space="preserve"> </w:t>
      </w:r>
      <w:r>
        <w:t>психологов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России»</w:t>
      </w:r>
    </w:p>
    <w:p w:rsidR="00DB7C32" w:rsidRDefault="005C7DD0">
      <w:pPr>
        <w:spacing w:before="38"/>
        <w:ind w:left="5696"/>
      </w:pPr>
      <w:r>
        <w:t>©</w:t>
      </w:r>
      <w:r>
        <w:rPr>
          <w:spacing w:val="5"/>
        </w:rPr>
        <w:t xml:space="preserve"> </w:t>
      </w:r>
      <w:r>
        <w:t>ФГБОУ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МГППУ</w:t>
      </w:r>
    </w:p>
    <w:p w:rsidR="00DB7C32" w:rsidRDefault="00DB7C32">
      <w:pPr>
        <w:sectPr w:rsidR="00DB7C32">
          <w:pgSz w:w="11910" w:h="16840"/>
          <w:pgMar w:top="760" w:right="620" w:bottom="280" w:left="540" w:header="720" w:footer="720" w:gutter="0"/>
          <w:cols w:space="720"/>
        </w:sectPr>
      </w:pPr>
    </w:p>
    <w:p w:rsidR="00DB7C32" w:rsidRDefault="005C7DD0">
      <w:pPr>
        <w:pStyle w:val="Heading1"/>
        <w:spacing w:before="71"/>
        <w:ind w:left="923"/>
      </w:pPr>
      <w:r>
        <w:lastRenderedPageBreak/>
        <w:t>Содержание</w:t>
      </w:r>
    </w:p>
    <w:sdt>
      <w:sdtPr>
        <w:id w:val="960376422"/>
        <w:docPartObj>
          <w:docPartGallery w:val="Table of Contents"/>
          <w:docPartUnique/>
        </w:docPartObj>
      </w:sdtPr>
      <w:sdtContent>
        <w:p w:rsidR="00DB7C32" w:rsidRDefault="00983B74">
          <w:pPr>
            <w:pStyle w:val="TOC1"/>
            <w:tabs>
              <w:tab w:val="right" w:leader="dot" w:pos="10516"/>
            </w:tabs>
            <w:spacing w:before="831"/>
          </w:pPr>
          <w:hyperlink w:anchor="_TOC_250004" w:history="1">
            <w:r w:rsidR="005C7DD0">
              <w:t>Введение</w:t>
            </w:r>
            <w:r w:rsidR="005C7DD0">
              <w:tab/>
              <w:t>4</w:t>
            </w:r>
          </w:hyperlink>
        </w:p>
        <w:p w:rsidR="00DB7C32" w:rsidRDefault="00983B74">
          <w:pPr>
            <w:pStyle w:val="TOC1"/>
            <w:tabs>
              <w:tab w:val="right" w:leader="dot" w:pos="10516"/>
            </w:tabs>
          </w:pPr>
          <w:hyperlink w:anchor="_TOC_250003" w:history="1">
            <w:r w:rsidR="005C7DD0">
              <w:t>Профилактические</w:t>
            </w:r>
            <w:r w:rsidR="005C7DD0">
              <w:rPr>
                <w:spacing w:val="-1"/>
              </w:rPr>
              <w:t xml:space="preserve"> </w:t>
            </w:r>
            <w:r w:rsidR="005C7DD0">
              <w:t>психолого-педагогические</w:t>
            </w:r>
            <w:r w:rsidR="005C7DD0">
              <w:rPr>
                <w:spacing w:val="-2"/>
              </w:rPr>
              <w:t xml:space="preserve"> </w:t>
            </w:r>
            <w:r w:rsidR="005C7DD0">
              <w:t>программы</w:t>
            </w:r>
            <w:r w:rsidR="005C7DD0">
              <w:tab/>
              <w:t>6</w:t>
            </w:r>
          </w:hyperlink>
        </w:p>
        <w:p w:rsidR="00DB7C32" w:rsidRDefault="005C7DD0">
          <w:pPr>
            <w:pStyle w:val="TOC1"/>
            <w:spacing w:before="119"/>
            <w:ind w:left="311"/>
          </w:pPr>
          <w:r>
            <w:t>Программы</w:t>
          </w:r>
          <w:r>
            <w:rPr>
              <w:spacing w:val="-5"/>
            </w:rPr>
            <w:t xml:space="preserve"> </w:t>
          </w:r>
          <w:r>
            <w:t>психологической</w:t>
          </w:r>
          <w:r>
            <w:rPr>
              <w:spacing w:val="-5"/>
            </w:rPr>
            <w:t xml:space="preserve"> </w:t>
          </w:r>
          <w:r>
            <w:t>коррекции</w:t>
          </w:r>
          <w:r>
            <w:rPr>
              <w:spacing w:val="-5"/>
            </w:rPr>
            <w:t xml:space="preserve"> </w:t>
          </w:r>
          <w:r>
            <w:t>поведения</w:t>
          </w:r>
        </w:p>
        <w:p w:rsidR="00DB7C32" w:rsidRDefault="005C7DD0">
          <w:pPr>
            <w:pStyle w:val="TOC1"/>
            <w:tabs>
              <w:tab w:val="right" w:leader="dot" w:pos="10518"/>
            </w:tabs>
            <w:spacing w:before="1"/>
            <w:ind w:left="311"/>
          </w:pPr>
          <w:r>
            <w:t>и</w:t>
          </w:r>
          <w:r>
            <w:rPr>
              <w:spacing w:val="-2"/>
            </w:rPr>
            <w:t xml:space="preserve"> </w:t>
          </w:r>
          <w:r>
            <w:t>нарушений</w:t>
          </w:r>
          <w:r>
            <w:rPr>
              <w:spacing w:val="-1"/>
            </w:rPr>
            <w:t xml:space="preserve"> </w:t>
          </w:r>
          <w:r>
            <w:t>в развитии</w:t>
          </w:r>
          <w:r>
            <w:rPr>
              <w:spacing w:val="-1"/>
            </w:rPr>
            <w:t xml:space="preserve"> </w:t>
          </w:r>
          <w:r>
            <w:t>обучающихся</w:t>
          </w:r>
          <w:r>
            <w:tab/>
            <w:t>59</w:t>
          </w:r>
        </w:p>
        <w:p w:rsidR="00DB7C32" w:rsidRDefault="00983B74">
          <w:pPr>
            <w:pStyle w:val="TOC1"/>
            <w:spacing w:line="322" w:lineRule="exact"/>
            <w:ind w:left="311"/>
          </w:pPr>
          <w:hyperlink w:anchor="_TOC_250002" w:history="1">
            <w:r w:rsidR="005C7DD0">
              <w:t>Программы</w:t>
            </w:r>
            <w:r w:rsidR="005C7DD0">
              <w:rPr>
                <w:spacing w:val="-6"/>
              </w:rPr>
              <w:t xml:space="preserve"> </w:t>
            </w:r>
            <w:r w:rsidR="005C7DD0">
              <w:t>коррекционно-развивающей</w:t>
            </w:r>
            <w:r w:rsidR="005C7DD0">
              <w:rPr>
                <w:spacing w:val="-7"/>
              </w:rPr>
              <w:t xml:space="preserve"> </w:t>
            </w:r>
            <w:r w:rsidR="005C7DD0">
              <w:t>работы</w:t>
            </w:r>
          </w:hyperlink>
        </w:p>
        <w:p w:rsidR="00DB7C32" w:rsidRDefault="00983B74">
          <w:pPr>
            <w:pStyle w:val="TOC1"/>
            <w:tabs>
              <w:tab w:val="right" w:leader="dot" w:pos="10517"/>
            </w:tabs>
            <w:spacing w:before="0" w:line="322" w:lineRule="exact"/>
            <w:ind w:left="311"/>
          </w:pPr>
          <w:hyperlink w:anchor="_TOC_250001" w:history="1">
            <w:r w:rsidR="005C7DD0">
              <w:t>с</w:t>
            </w:r>
            <w:r w:rsidR="005C7DD0">
              <w:rPr>
                <w:spacing w:val="-2"/>
              </w:rPr>
              <w:t xml:space="preserve"> </w:t>
            </w:r>
            <w:r w:rsidR="005C7DD0">
              <w:t>детьми с</w:t>
            </w:r>
            <w:r w:rsidR="005C7DD0">
              <w:rPr>
                <w:spacing w:val="-1"/>
              </w:rPr>
              <w:t xml:space="preserve"> </w:t>
            </w:r>
            <w:r w:rsidR="005C7DD0">
              <w:t>ограниченными</w:t>
            </w:r>
            <w:r w:rsidR="005C7DD0">
              <w:rPr>
                <w:spacing w:val="-2"/>
              </w:rPr>
              <w:t xml:space="preserve"> </w:t>
            </w:r>
            <w:r w:rsidR="005C7DD0">
              <w:t>возможностями</w:t>
            </w:r>
            <w:r w:rsidR="005C7DD0">
              <w:rPr>
                <w:spacing w:val="-1"/>
              </w:rPr>
              <w:t xml:space="preserve"> </w:t>
            </w:r>
            <w:r w:rsidR="005C7DD0">
              <w:t>здоровья</w:t>
            </w:r>
            <w:r w:rsidR="005C7DD0">
              <w:tab/>
              <w:t>111</w:t>
            </w:r>
          </w:hyperlink>
        </w:p>
        <w:p w:rsidR="00DB7C32" w:rsidRDefault="00983B74">
          <w:pPr>
            <w:pStyle w:val="TOC1"/>
            <w:tabs>
              <w:tab w:val="right" w:leader="dot" w:pos="10517"/>
            </w:tabs>
            <w:spacing w:before="119"/>
          </w:pPr>
          <w:hyperlink w:anchor="_TOC_250000" w:history="1">
            <w:r w:rsidR="005C7DD0">
              <w:t>Развивающие</w:t>
            </w:r>
            <w:r w:rsidR="005C7DD0">
              <w:rPr>
                <w:spacing w:val="-2"/>
              </w:rPr>
              <w:t xml:space="preserve"> </w:t>
            </w:r>
            <w:r w:rsidR="005C7DD0">
              <w:t>психолого-педагогические</w:t>
            </w:r>
            <w:r w:rsidR="005C7DD0">
              <w:rPr>
                <w:spacing w:val="-1"/>
              </w:rPr>
              <w:t xml:space="preserve"> </w:t>
            </w:r>
            <w:r w:rsidR="005C7DD0">
              <w:t>программы</w:t>
            </w:r>
            <w:r w:rsidR="005C7DD0">
              <w:tab/>
              <w:t>136</w:t>
            </w:r>
          </w:hyperlink>
        </w:p>
        <w:p w:rsidR="00DB7C32" w:rsidRDefault="005C7DD0">
          <w:pPr>
            <w:pStyle w:val="TOC1"/>
            <w:spacing w:before="121" w:line="322" w:lineRule="exact"/>
          </w:pPr>
          <w:r>
            <w:t>Образовательные</w:t>
          </w:r>
          <w:r>
            <w:rPr>
              <w:spacing w:val="-9"/>
            </w:rPr>
            <w:t xml:space="preserve"> </w:t>
          </w:r>
          <w:r>
            <w:t>(просветительские)</w:t>
          </w:r>
        </w:p>
        <w:p w:rsidR="00DB7C32" w:rsidRDefault="005C7DD0">
          <w:pPr>
            <w:pStyle w:val="TOC1"/>
            <w:tabs>
              <w:tab w:val="right" w:leader="dot" w:pos="10518"/>
            </w:tabs>
            <w:spacing w:before="0" w:line="322" w:lineRule="exact"/>
          </w:pPr>
          <w:r>
            <w:t>психолого-педагогические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tab/>
            <w:t>208</w:t>
          </w:r>
        </w:p>
        <w:p w:rsidR="00DB7C32" w:rsidRDefault="005C7DD0">
          <w:pPr>
            <w:pStyle w:val="TOC1"/>
            <w:tabs>
              <w:tab w:val="right" w:leader="dot" w:pos="10518"/>
            </w:tabs>
            <w:ind w:left="311"/>
          </w:pPr>
          <w:r>
            <w:t>Программы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rPr>
              <w:spacing w:val="-2"/>
            </w:rPr>
            <w:t xml:space="preserve"> </w:t>
          </w:r>
          <w:r>
            <w:t>психолога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педагогическими</w:t>
          </w:r>
          <w:r>
            <w:rPr>
              <w:spacing w:val="-2"/>
            </w:rPr>
            <w:t xml:space="preserve"> </w:t>
          </w:r>
          <w:r>
            <w:t>коллективами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педагогами</w:t>
          </w:r>
          <w:r>
            <w:tab/>
            <w:t>266</w:t>
          </w:r>
        </w:p>
      </w:sdtContent>
    </w:sdt>
    <w:p w:rsidR="00DB7C32" w:rsidRDefault="00DB7C32">
      <w:pPr>
        <w:sectPr w:rsidR="00DB7C32">
          <w:pgSz w:w="11910" w:h="16840"/>
          <w:pgMar w:top="760" w:right="620" w:bottom="280" w:left="540" w:header="720" w:footer="720" w:gutter="0"/>
          <w:cols w:space="720"/>
        </w:sectPr>
      </w:pPr>
    </w:p>
    <w:p w:rsidR="00DB7C32" w:rsidRDefault="005C7DD0">
      <w:pPr>
        <w:pStyle w:val="Heading1"/>
        <w:spacing w:before="371"/>
        <w:ind w:left="1042" w:right="626"/>
      </w:pPr>
      <w:bookmarkStart w:id="1" w:name="Введение"/>
      <w:bookmarkStart w:id="2" w:name="_TOC_250004"/>
      <w:bookmarkEnd w:id="1"/>
      <w:bookmarkEnd w:id="2"/>
      <w:r>
        <w:lastRenderedPageBreak/>
        <w:t>Введение</w:t>
      </w:r>
    </w:p>
    <w:p w:rsidR="00DB7C32" w:rsidRDefault="005C7DD0">
      <w:pPr>
        <w:pStyle w:val="a3"/>
        <w:spacing w:before="238"/>
        <w:ind w:left="310" w:right="229" w:firstLine="339"/>
        <w:jc w:val="both"/>
      </w:pPr>
      <w:r>
        <w:t>В предлагаемую читателю коллективную монографию вошли материалы программ — победи-</w:t>
      </w:r>
      <w:r>
        <w:rPr>
          <w:spacing w:val="1"/>
        </w:rPr>
        <w:t xml:space="preserve"> </w:t>
      </w:r>
      <w:r>
        <w:t>телей и лауреатов Всероссийского конкурса лучших психолого-педагогических программ и техно-</w:t>
      </w:r>
      <w:r>
        <w:rPr>
          <w:spacing w:val="-57"/>
        </w:rPr>
        <w:t xml:space="preserve"> </w:t>
      </w:r>
      <w:r>
        <w:t>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среде –</w:t>
      </w:r>
      <w:r>
        <w:rPr>
          <w:spacing w:val="-2"/>
        </w:rPr>
        <w:t xml:space="preserve"> </w:t>
      </w:r>
      <w:r>
        <w:t>2021.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Итоги Конкурса подведены в заочной форме и объявлены на официальном сайте общероссий-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«Федерация</w:t>
      </w:r>
      <w:r>
        <w:rPr>
          <w:spacing w:val="-1"/>
        </w:rPr>
        <w:t xml:space="preserve"> </w:t>
      </w:r>
      <w:r>
        <w:t>психологов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России».</w:t>
      </w:r>
    </w:p>
    <w:p w:rsidR="00DB7C32" w:rsidRDefault="005C7DD0">
      <w:pPr>
        <w:pStyle w:val="a3"/>
        <w:spacing w:before="40"/>
        <w:jc w:val="both"/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данной</w:t>
      </w:r>
      <w:r>
        <w:rPr>
          <w:spacing w:val="-12"/>
        </w:rPr>
        <w:t xml:space="preserve"> </w:t>
      </w:r>
      <w:r>
        <w:rPr>
          <w:spacing w:val="-2"/>
        </w:rPr>
        <w:t>монографии</w:t>
      </w:r>
      <w:r>
        <w:rPr>
          <w:spacing w:val="-9"/>
        </w:rPr>
        <w:t xml:space="preserve"> </w:t>
      </w:r>
      <w:r>
        <w:rPr>
          <w:spacing w:val="-2"/>
        </w:rPr>
        <w:t>представлены</w:t>
      </w:r>
      <w:r>
        <w:rPr>
          <w:spacing w:val="-11"/>
        </w:rPr>
        <w:t xml:space="preserve"> </w:t>
      </w:r>
      <w:r>
        <w:rPr>
          <w:spacing w:val="-1"/>
        </w:rPr>
        <w:t>программы,</w:t>
      </w:r>
      <w:r>
        <w:rPr>
          <w:spacing w:val="-10"/>
        </w:rPr>
        <w:t xml:space="preserve"> </w:t>
      </w:r>
      <w:r>
        <w:rPr>
          <w:spacing w:val="-1"/>
        </w:rPr>
        <w:t>отобранные</w:t>
      </w:r>
      <w:r>
        <w:rPr>
          <w:spacing w:val="-11"/>
        </w:rPr>
        <w:t xml:space="preserve"> </w:t>
      </w:r>
      <w:r>
        <w:rPr>
          <w:spacing w:val="-1"/>
        </w:rPr>
        <w:t>экспертами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шести</w:t>
      </w:r>
      <w:r>
        <w:rPr>
          <w:spacing w:val="-11"/>
        </w:rPr>
        <w:t xml:space="preserve"> </w:t>
      </w:r>
      <w:r>
        <w:rPr>
          <w:spacing w:val="-1"/>
        </w:rPr>
        <w:t>номинациям.</w:t>
      </w:r>
    </w:p>
    <w:p w:rsidR="00DB7C32" w:rsidRDefault="005C7DD0">
      <w:pPr>
        <w:pStyle w:val="a4"/>
        <w:numPr>
          <w:ilvl w:val="0"/>
          <w:numId w:val="136"/>
        </w:numPr>
        <w:tabs>
          <w:tab w:val="left" w:pos="926"/>
        </w:tabs>
        <w:spacing w:before="39"/>
        <w:ind w:right="230" w:firstLine="339"/>
        <w:jc w:val="both"/>
        <w:rPr>
          <w:sz w:val="24"/>
        </w:rPr>
      </w:pPr>
      <w:r>
        <w:rPr>
          <w:sz w:val="24"/>
        </w:rPr>
        <w:t>Профилактические психолого-педагогические программы — программы и технологии,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правленные на предупреждение психологических трудностей в развитии обучающихся и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:rsidR="00DB7C32" w:rsidRDefault="005C7DD0">
      <w:pPr>
        <w:pStyle w:val="a4"/>
        <w:numPr>
          <w:ilvl w:val="0"/>
          <w:numId w:val="136"/>
        </w:numPr>
        <w:tabs>
          <w:tab w:val="left" w:pos="922"/>
        </w:tabs>
        <w:spacing w:before="40"/>
        <w:ind w:left="921" w:hanging="272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</w:p>
    <w:p w:rsidR="00DB7C32" w:rsidRDefault="005C7DD0">
      <w:pPr>
        <w:pStyle w:val="a4"/>
        <w:numPr>
          <w:ilvl w:val="0"/>
          <w:numId w:val="135"/>
        </w:numPr>
        <w:tabs>
          <w:tab w:val="left" w:pos="629"/>
        </w:tabs>
        <w:ind w:right="230" w:firstLine="0"/>
        <w:jc w:val="both"/>
        <w:rPr>
          <w:sz w:val="24"/>
        </w:rPr>
      </w:pPr>
      <w:r>
        <w:rPr>
          <w:sz w:val="24"/>
        </w:rPr>
        <w:t>программы и технологии помощи обучающимся, воспитанникам, испытывающим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детям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8"/>
          <w:sz w:val="24"/>
        </w:rPr>
        <w:t xml:space="preserve"> </w:t>
      </w:r>
      <w:r>
        <w:rPr>
          <w:sz w:val="24"/>
        </w:rPr>
        <w:t>их развития, обеспечивающие преодоление имеющихся проблем и успешную адаптацию к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DB7C32" w:rsidRDefault="005C7DD0">
      <w:pPr>
        <w:pStyle w:val="a4"/>
        <w:numPr>
          <w:ilvl w:val="0"/>
          <w:numId w:val="136"/>
        </w:numPr>
        <w:tabs>
          <w:tab w:val="left" w:pos="962"/>
        </w:tabs>
        <w:spacing w:before="41"/>
        <w:ind w:right="228" w:firstLine="339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(ОВЗ) — программы и технологии, направленные на психологическое обеспечение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педагогов и родителей в вопросах организации образовательного процесса детей с ограни-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ченными возможностями здоровья; на создание благоприятной инклюзивной среды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организации; на психологическое сопровождение развития детей с ограниченными 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DB7C32" w:rsidRDefault="005C7DD0">
      <w:pPr>
        <w:pStyle w:val="a4"/>
        <w:numPr>
          <w:ilvl w:val="0"/>
          <w:numId w:val="136"/>
        </w:numPr>
        <w:tabs>
          <w:tab w:val="left" w:pos="936"/>
        </w:tabs>
        <w:spacing w:before="40"/>
        <w:ind w:right="229" w:firstLine="339"/>
        <w:jc w:val="both"/>
        <w:rPr>
          <w:sz w:val="24"/>
        </w:rPr>
      </w:pPr>
      <w:r>
        <w:rPr>
          <w:sz w:val="24"/>
        </w:rPr>
        <w:t>Развивающие психолого-педагогические программы — программы и технологии,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ленные на раскрытие внутренних ресурсов (когнитивных, аффективных, регулятивных)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здоровья).</w:t>
      </w:r>
    </w:p>
    <w:p w:rsidR="00DB7C32" w:rsidRDefault="005C7DD0">
      <w:pPr>
        <w:pStyle w:val="a4"/>
        <w:numPr>
          <w:ilvl w:val="0"/>
          <w:numId w:val="136"/>
        </w:numPr>
        <w:tabs>
          <w:tab w:val="left" w:pos="899"/>
        </w:tabs>
        <w:spacing w:before="39"/>
        <w:ind w:right="230" w:firstLine="339"/>
        <w:jc w:val="both"/>
        <w:rPr>
          <w:sz w:val="24"/>
        </w:rPr>
      </w:pPr>
      <w:r>
        <w:rPr>
          <w:sz w:val="24"/>
        </w:rPr>
        <w:t>Образовательные (просветительские) психолого-педагогические программы —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обеспечивающие просвещение населения, повышение уровня психологической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 и психологической компетентности обучающихся, воспитанников (в том числе детей с огра-</w:t>
      </w:r>
      <w:r>
        <w:rPr>
          <w:spacing w:val="1"/>
          <w:sz w:val="24"/>
        </w:rPr>
        <w:t xml:space="preserve"> </w:t>
      </w:r>
      <w:r>
        <w:rPr>
          <w:sz w:val="24"/>
        </w:rPr>
        <w:t>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DB7C32" w:rsidRDefault="005C7DD0">
      <w:pPr>
        <w:pStyle w:val="a4"/>
        <w:numPr>
          <w:ilvl w:val="0"/>
          <w:numId w:val="136"/>
        </w:numPr>
        <w:tabs>
          <w:tab w:val="left" w:pos="896"/>
        </w:tabs>
        <w:spacing w:before="40"/>
        <w:ind w:right="230" w:firstLine="339"/>
        <w:jc w:val="both"/>
        <w:rPr>
          <w:sz w:val="24"/>
        </w:rPr>
      </w:pPr>
      <w:r>
        <w:rPr>
          <w:sz w:val="24"/>
        </w:rPr>
        <w:t>Программы работы психолога с педагогическими коллективами и педагогами, направленные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повышение их психологической грамотности, профессиональной компетентности,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благополучия.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Программы-лауреаты</w:t>
      </w:r>
      <w:r>
        <w:rPr>
          <w:spacing w:val="39"/>
        </w:rPr>
        <w:t xml:space="preserve"> </w:t>
      </w:r>
      <w:r>
        <w:t>отличаются</w:t>
      </w:r>
      <w:r>
        <w:rPr>
          <w:spacing w:val="41"/>
        </w:rPr>
        <w:t xml:space="preserve"> </w:t>
      </w:r>
      <w:r>
        <w:t>хорошей</w:t>
      </w:r>
      <w:r>
        <w:rPr>
          <w:spacing w:val="41"/>
        </w:rPr>
        <w:t xml:space="preserve"> </w:t>
      </w:r>
      <w:r>
        <w:t>структурной</w:t>
      </w:r>
      <w:r>
        <w:rPr>
          <w:spacing w:val="40"/>
        </w:rPr>
        <w:t xml:space="preserve"> </w:t>
      </w:r>
      <w:r>
        <w:t>организацией</w:t>
      </w:r>
      <w:r>
        <w:rPr>
          <w:spacing w:val="41"/>
        </w:rPr>
        <w:t xml:space="preserve"> </w:t>
      </w:r>
      <w:r>
        <w:t>работ,</w:t>
      </w:r>
      <w:r>
        <w:rPr>
          <w:spacing w:val="42"/>
        </w:rPr>
        <w:t xml:space="preserve"> </w:t>
      </w:r>
      <w:r>
        <w:t>ориентированы</w:t>
      </w:r>
      <w:r>
        <w:rPr>
          <w:spacing w:val="-58"/>
        </w:rPr>
        <w:t xml:space="preserve"> </w:t>
      </w:r>
      <w:r>
        <w:t>на комплексность в решении поставленных задач, основываются на профессиональных компетен-</w:t>
      </w:r>
      <w:r>
        <w:rPr>
          <w:spacing w:val="1"/>
        </w:rPr>
        <w:t xml:space="preserve"> </w:t>
      </w:r>
      <w:r>
        <w:t>циях</w:t>
      </w:r>
      <w:r>
        <w:rPr>
          <w:spacing w:val="-2"/>
        </w:rPr>
        <w:t xml:space="preserve"> </w:t>
      </w:r>
      <w:r>
        <w:t>всех школьных специалистов.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Экспертный совет Конкурса отметил, что требования к конкурсным работам позволили педаго-</w:t>
      </w:r>
      <w:r>
        <w:rPr>
          <w:spacing w:val="-57"/>
        </w:rPr>
        <w:t xml:space="preserve"> </w:t>
      </w:r>
      <w:r>
        <w:t>гам-психологам</w:t>
      </w:r>
      <w:r>
        <w:rPr>
          <w:spacing w:val="-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таким составляющим,</w:t>
      </w:r>
      <w:r>
        <w:rPr>
          <w:spacing w:val="-1"/>
        </w:rPr>
        <w:t xml:space="preserve"> </w:t>
      </w:r>
      <w:r>
        <w:t>как: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разработка инновационных технологий для решения актуальных психологических 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диагностика, экспертиза и коррекция психологических свойств и состояний,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учащихся в норме и патологии с учетом особенностей возрастных этапов, кризи-</w:t>
      </w:r>
      <w:r>
        <w:rPr>
          <w:spacing w:val="1"/>
          <w:sz w:val="24"/>
        </w:rPr>
        <w:t xml:space="preserve"> </w:t>
      </w:r>
      <w:r>
        <w:rPr>
          <w:sz w:val="24"/>
        </w:rPr>
        <w:t>сов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 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создание исследовательских программ с применением современного психологического инст-</w:t>
      </w:r>
      <w:r>
        <w:rPr>
          <w:spacing w:val="1"/>
          <w:sz w:val="24"/>
        </w:rPr>
        <w:t xml:space="preserve"> </w:t>
      </w:r>
      <w:r>
        <w:rPr>
          <w:sz w:val="24"/>
        </w:rPr>
        <w:t>рументария;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создание диагностического инструментария для экспертизы эффективности реализации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Гриф «Рекомендовано общероссийской общественной организацией «Федерация психологов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помощи» присвоен двадцати шести конкурсным про-</w:t>
      </w:r>
      <w:r>
        <w:rPr>
          <w:spacing w:val="1"/>
        </w:rPr>
        <w:t xml:space="preserve"> </w:t>
      </w:r>
      <w:r>
        <w:t>граммам,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которых 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издании.</w:t>
      </w:r>
    </w:p>
    <w:p w:rsidR="00DB7C32" w:rsidRDefault="00DB7C32">
      <w:pPr>
        <w:jc w:val="both"/>
        <w:sectPr w:rsidR="00DB7C32">
          <w:headerReference w:type="default" r:id="rId291"/>
          <w:footerReference w:type="default" r:id="rId292"/>
          <w:pgSz w:w="11910" w:h="16840"/>
          <w:pgMar w:top="860" w:right="620" w:bottom="540" w:left="540" w:header="363" w:footer="352" w:gutter="0"/>
          <w:pgNumType w:start="4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Программы-победители и программы-лауреаты размещены на сайте общероссийской общест-</w:t>
      </w:r>
      <w:r>
        <w:rPr>
          <w:spacing w:val="1"/>
        </w:rPr>
        <w:t xml:space="preserve"> </w:t>
      </w:r>
      <w:r>
        <w:t>венной организации «Федерация психологов образования России» с указанием авторства. Также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выпуски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«Вестник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психологии образования»</w:t>
      </w:r>
      <w:r>
        <w:rPr>
          <w:spacing w:val="-1"/>
        </w:rPr>
        <w:t xml:space="preserve"> </w:t>
      </w:r>
      <w:r>
        <w:t>№4-2021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№1-2022.</w:t>
      </w:r>
    </w:p>
    <w:p w:rsidR="00DB7C32" w:rsidRDefault="00DB7C32">
      <w:pPr>
        <w:pStyle w:val="a3"/>
        <w:ind w:left="0"/>
        <w:rPr>
          <w:sz w:val="31"/>
        </w:rPr>
      </w:pPr>
    </w:p>
    <w:p w:rsidR="00DB7C32" w:rsidRDefault="005C7DD0">
      <w:pPr>
        <w:ind w:right="229"/>
        <w:jc w:val="right"/>
        <w:rPr>
          <w:i/>
          <w:sz w:val="24"/>
        </w:rPr>
      </w:pPr>
      <w:r>
        <w:rPr>
          <w:i/>
          <w:sz w:val="24"/>
        </w:rPr>
        <w:t>Редакционный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совет</w:t>
      </w:r>
    </w:p>
    <w:p w:rsidR="00DB7C32" w:rsidRDefault="00DB7C32">
      <w:pPr>
        <w:jc w:val="right"/>
        <w:rPr>
          <w:sz w:val="24"/>
        </w:rPr>
        <w:sectPr w:rsidR="00DB7C32">
          <w:headerReference w:type="default" r:id="rId293"/>
          <w:footerReference w:type="default" r:id="rId29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i/>
          <w:sz w:val="25"/>
        </w:rPr>
      </w:pPr>
    </w:p>
    <w:p w:rsidR="00DB7C32" w:rsidRDefault="005C7DD0">
      <w:pPr>
        <w:pStyle w:val="Heading1"/>
        <w:ind w:left="1905" w:right="1825" w:firstLine="1736"/>
        <w:jc w:val="left"/>
      </w:pPr>
      <w:bookmarkStart w:id="3" w:name="Профилактические__психолого-педагогическ"/>
      <w:bookmarkStart w:id="4" w:name="_TOC_250003"/>
      <w:bookmarkEnd w:id="3"/>
      <w:r>
        <w:t>Профилактические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-14"/>
        </w:rPr>
        <w:t xml:space="preserve"> </w:t>
      </w:r>
      <w:bookmarkEnd w:id="4"/>
      <w:r>
        <w:t>программы</w:t>
      </w:r>
    </w:p>
    <w:p w:rsidR="00DB7C32" w:rsidRDefault="005C7DD0">
      <w:pPr>
        <w:spacing w:before="240"/>
        <w:ind w:left="591" w:right="845"/>
        <w:jc w:val="center"/>
        <w:rPr>
          <w:b/>
          <w:sz w:val="32"/>
        </w:rPr>
      </w:pPr>
      <w:bookmarkStart w:id="5" w:name="Психолого-педагогическая_программа__«ГИА"/>
      <w:bookmarkEnd w:id="5"/>
      <w:r>
        <w:rPr>
          <w:b/>
          <w:color w:val="0A0A0A"/>
          <w:sz w:val="32"/>
        </w:rPr>
        <w:t>Психолого-педагогическая</w:t>
      </w:r>
      <w:r>
        <w:rPr>
          <w:b/>
          <w:color w:val="0A0A0A"/>
          <w:spacing w:val="-14"/>
          <w:sz w:val="32"/>
        </w:rPr>
        <w:t xml:space="preserve"> </w:t>
      </w:r>
      <w:r>
        <w:rPr>
          <w:b/>
          <w:color w:val="0A0A0A"/>
          <w:sz w:val="32"/>
        </w:rPr>
        <w:t>программа</w:t>
      </w:r>
    </w:p>
    <w:p w:rsidR="00DB7C32" w:rsidRDefault="005C7DD0">
      <w:pPr>
        <w:spacing w:before="42"/>
        <w:ind w:left="594" w:right="845"/>
        <w:jc w:val="center"/>
        <w:rPr>
          <w:b/>
          <w:sz w:val="32"/>
        </w:rPr>
      </w:pPr>
      <w:r>
        <w:rPr>
          <w:b/>
          <w:color w:val="0A0A0A"/>
          <w:sz w:val="32"/>
        </w:rPr>
        <w:t>«ГИА:</w:t>
      </w:r>
      <w:r>
        <w:rPr>
          <w:b/>
          <w:color w:val="0A0A0A"/>
          <w:spacing w:val="-5"/>
          <w:sz w:val="32"/>
        </w:rPr>
        <w:t xml:space="preserve"> </w:t>
      </w:r>
      <w:r>
        <w:rPr>
          <w:b/>
          <w:color w:val="0A0A0A"/>
          <w:sz w:val="32"/>
        </w:rPr>
        <w:t>шаг</w:t>
      </w:r>
      <w:r>
        <w:rPr>
          <w:b/>
          <w:color w:val="0A0A0A"/>
          <w:spacing w:val="-2"/>
          <w:sz w:val="32"/>
        </w:rPr>
        <w:t xml:space="preserve"> </w:t>
      </w:r>
      <w:r>
        <w:rPr>
          <w:b/>
          <w:color w:val="0A0A0A"/>
          <w:sz w:val="32"/>
        </w:rPr>
        <w:t>вперед</w:t>
      </w:r>
      <w:r>
        <w:rPr>
          <w:b/>
          <w:color w:val="0A0A0A"/>
          <w:spacing w:val="-2"/>
          <w:sz w:val="32"/>
        </w:rPr>
        <w:t xml:space="preserve"> </w:t>
      </w:r>
      <w:r>
        <w:rPr>
          <w:b/>
          <w:color w:val="0A0A0A"/>
          <w:sz w:val="32"/>
        </w:rPr>
        <w:t>(режим</w:t>
      </w:r>
      <w:r>
        <w:rPr>
          <w:b/>
          <w:color w:val="0A0A0A"/>
          <w:spacing w:val="-3"/>
          <w:sz w:val="32"/>
        </w:rPr>
        <w:t xml:space="preserve"> </w:t>
      </w:r>
      <w:r>
        <w:rPr>
          <w:b/>
          <w:color w:val="0A0A0A"/>
          <w:sz w:val="32"/>
        </w:rPr>
        <w:t>online)»</w:t>
      </w:r>
    </w:p>
    <w:p w:rsidR="00DB7C32" w:rsidRDefault="005C7DD0">
      <w:pPr>
        <w:pStyle w:val="Heading5"/>
        <w:spacing w:before="284"/>
        <w:ind w:left="922" w:right="845"/>
        <w:jc w:val="center"/>
      </w:pPr>
      <w:r>
        <w:t>Автор:</w:t>
      </w:r>
    </w:p>
    <w:p w:rsidR="00DB7C32" w:rsidRDefault="00DB7C32">
      <w:pPr>
        <w:pStyle w:val="a3"/>
        <w:spacing w:before="1"/>
        <w:ind w:left="0"/>
        <w:rPr>
          <w:i/>
          <w:sz w:val="13"/>
        </w:rPr>
      </w:pPr>
    </w:p>
    <w:p w:rsidR="00DB7C32" w:rsidRDefault="005C7DD0">
      <w:pPr>
        <w:pStyle w:val="Heading5"/>
        <w:spacing w:before="90"/>
        <w:ind w:left="3978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Единый государственный экзамен является сильным стрессом для многих обучающихся, и этот</w:t>
      </w:r>
      <w:r>
        <w:rPr>
          <w:spacing w:val="-57"/>
        </w:rPr>
        <w:t xml:space="preserve"> </w:t>
      </w:r>
      <w:r>
        <w:t>стресс может негативно повлиять как на результаты экзамена, так и на все аспекты функциониро-</w:t>
      </w:r>
      <w:r>
        <w:rPr>
          <w:spacing w:val="1"/>
        </w:rPr>
        <w:t xml:space="preserve"> </w:t>
      </w:r>
      <w:r>
        <w:t>вания личности. Изменить предэкзаменационную и экзаменационную ситуацию невозможно, од-</w:t>
      </w:r>
      <w:r>
        <w:rPr>
          <w:spacing w:val="1"/>
        </w:rPr>
        <w:t xml:space="preserve"> </w:t>
      </w:r>
      <w:r>
        <w:t>нако личностные характеристики выпускника, его восприятие ситуации и собственных возможно-</w:t>
      </w:r>
      <w:r>
        <w:rPr>
          <w:spacing w:val="1"/>
        </w:rPr>
        <w:t xml:space="preserve"> </w:t>
      </w:r>
      <w:r>
        <w:t>стей</w:t>
      </w:r>
      <w:r>
        <w:rPr>
          <w:spacing w:val="-2"/>
        </w:rPr>
        <w:t xml:space="preserve"> </w:t>
      </w:r>
      <w:r>
        <w:t>играют</w:t>
      </w:r>
      <w:r>
        <w:rPr>
          <w:spacing w:val="-1"/>
        </w:rPr>
        <w:t xml:space="preserve"> </w:t>
      </w:r>
      <w:r>
        <w:t>решающую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успешном прохождении</w:t>
      </w:r>
      <w:r>
        <w:rPr>
          <w:spacing w:val="-2"/>
        </w:rPr>
        <w:t xml:space="preserve"> </w:t>
      </w:r>
      <w:r>
        <w:t>аттестации.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Объективные и субъективные факторы развития в подростковом возрасте могут способство-</w:t>
      </w:r>
      <w:r>
        <w:rPr>
          <w:spacing w:val="1"/>
        </w:rPr>
        <w:t xml:space="preserve"> </w:t>
      </w:r>
      <w:r>
        <w:t>вать более интенсивному развитию тревожности по сравнению с другими возрастными периода-</w:t>
      </w:r>
      <w:r>
        <w:rPr>
          <w:spacing w:val="1"/>
        </w:rPr>
        <w:t xml:space="preserve"> </w:t>
      </w:r>
      <w:r>
        <w:t>ми.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эмансипации, возросшая роль референтной группы, многочисленные ситуации выбора, в том чис-</w:t>
      </w:r>
      <w:r>
        <w:rPr>
          <w:spacing w:val="1"/>
        </w:rPr>
        <w:t xml:space="preserve"> </w:t>
      </w:r>
      <w:r>
        <w:t>ле необходимость профессионального самоопределения, могут выступать в качестве факторов,</w:t>
      </w:r>
      <w:r>
        <w:rPr>
          <w:spacing w:val="1"/>
        </w:rPr>
        <w:t xml:space="preserve"> </w:t>
      </w:r>
      <w:r>
        <w:t>усиливающих</w:t>
      </w:r>
      <w:r>
        <w:rPr>
          <w:spacing w:val="-3"/>
        </w:rPr>
        <w:t xml:space="preserve"> </w:t>
      </w:r>
      <w:r>
        <w:t>тревогу и</w:t>
      </w:r>
      <w:r>
        <w:rPr>
          <w:spacing w:val="-3"/>
        </w:rPr>
        <w:t xml:space="preserve"> </w:t>
      </w:r>
      <w:r>
        <w:t>затрудняющих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ГИА.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Большинство учащихся не уверены в своих знаниях, недостаточно осведомлены о процедуре</w:t>
      </w:r>
      <w:r>
        <w:rPr>
          <w:spacing w:val="1"/>
        </w:rPr>
        <w:t xml:space="preserve"> </w:t>
      </w:r>
      <w:r>
        <w:t>проведения ГИА, не освоили в полной мере эффективные способы саморегуляции. Многие выпу-</w:t>
      </w:r>
      <w:r>
        <w:rPr>
          <w:spacing w:val="1"/>
        </w:rPr>
        <w:t xml:space="preserve"> </w:t>
      </w:r>
      <w:r>
        <w:t>скники испытывают трудности с организацией процесса самостоятельной познавательной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ощущают</w:t>
      </w:r>
      <w:r>
        <w:rPr>
          <w:spacing w:val="8"/>
        </w:rPr>
        <w:t xml:space="preserve"> </w:t>
      </w:r>
      <w:r>
        <w:t>достаточной</w:t>
      </w:r>
      <w:r>
        <w:rPr>
          <w:spacing w:val="10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систематических</w:t>
      </w:r>
      <w:r>
        <w:rPr>
          <w:spacing w:val="9"/>
        </w:rPr>
        <w:t xml:space="preserve"> </w:t>
      </w:r>
      <w:r>
        <w:t>занятий,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страх,</w:t>
      </w:r>
      <w:r>
        <w:rPr>
          <w:spacing w:val="10"/>
        </w:rPr>
        <w:t xml:space="preserve"> </w:t>
      </w:r>
      <w:r>
        <w:t>связанный</w:t>
      </w:r>
      <w:r>
        <w:rPr>
          <w:spacing w:val="-58"/>
        </w:rPr>
        <w:t xml:space="preserve"> </w:t>
      </w:r>
      <w:r>
        <w:t>с вероятностью не оправдать собственные ожидания и ожидания значимых людей, оказывает до-</w:t>
      </w:r>
      <w:r>
        <w:rPr>
          <w:spacing w:val="1"/>
        </w:rPr>
        <w:t xml:space="preserve"> </w:t>
      </w:r>
      <w:r>
        <w:t>полнительное</w:t>
      </w:r>
      <w:r>
        <w:rPr>
          <w:spacing w:val="-1"/>
        </w:rPr>
        <w:t xml:space="preserve"> </w:t>
      </w:r>
      <w:r>
        <w:t>«парализующее»</w:t>
      </w:r>
      <w:r>
        <w:rPr>
          <w:spacing w:val="-1"/>
        </w:rPr>
        <w:t xml:space="preserve"> </w:t>
      </w:r>
      <w:r>
        <w:t>воздействие на</w:t>
      </w:r>
      <w:r>
        <w:rPr>
          <w:spacing w:val="-1"/>
        </w:rPr>
        <w:t xml:space="preserve"> </w:t>
      </w:r>
      <w:r>
        <w:t>процесс подготовки.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внутренних ресурсов учащихся и позволяет личности целенаправленно использовать свою компе-</w:t>
      </w:r>
      <w:r>
        <w:rPr>
          <w:spacing w:val="1"/>
        </w:rPr>
        <w:t xml:space="preserve"> </w:t>
      </w:r>
      <w:r>
        <w:t>тентность в решении конкретных деятельностных задач, сохранять самоконтроль собственных те-</w:t>
      </w:r>
      <w:r>
        <w:rPr>
          <w:spacing w:val="1"/>
        </w:rPr>
        <w:t xml:space="preserve"> </w:t>
      </w:r>
      <w:r>
        <w:t>кущих психических процессов и компонентов деятельности на протяжении необходимого време-</w:t>
      </w:r>
      <w:r>
        <w:rPr>
          <w:spacing w:val="1"/>
        </w:rPr>
        <w:t xml:space="preserve"> </w:t>
      </w:r>
      <w:r>
        <w:t>ни, структурировать деятельность и перестраивать ее в соответствии с постоянно меняющимися</w:t>
      </w:r>
      <w:r>
        <w:rPr>
          <w:spacing w:val="1"/>
        </w:rPr>
        <w:t xml:space="preserve"> </w:t>
      </w:r>
      <w:r>
        <w:t>условиями этой деятельности. Формирование психологической готовности к экзамену зачастую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психолого-педагогической поддержки.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Эта поддержка особенно важна для определенных категорий учащихся: школьников с высоким</w:t>
      </w:r>
      <w:r>
        <w:rPr>
          <w:spacing w:val="-57"/>
        </w:rPr>
        <w:t xml:space="preserve"> </w:t>
      </w:r>
      <w:r>
        <w:t>уровнем личностной тревожности; с низким уровнем развития произвольности, самоорганизации;</w:t>
      </w:r>
      <w:r>
        <w:rPr>
          <w:spacing w:val="1"/>
        </w:rPr>
        <w:t xml:space="preserve"> </w:t>
      </w:r>
      <w:r>
        <w:t>для учащихся с нестабильной, низкой или неадекватной самооценкой; для быстро утомляющихся,</w:t>
      </w:r>
      <w:r>
        <w:rPr>
          <w:spacing w:val="1"/>
        </w:rPr>
        <w:t xml:space="preserve"> </w:t>
      </w:r>
      <w:r>
        <w:t>астеничных школьников с низкой работоспособностью. Многие выпускники недооценивают свой</w:t>
      </w:r>
      <w:r>
        <w:rPr>
          <w:spacing w:val="1"/>
        </w:rPr>
        <w:t xml:space="preserve"> </w:t>
      </w:r>
      <w:r>
        <w:t>интеллектуальный и академический потенциал, что также негативно влияет на мотивацию к под-</w:t>
      </w:r>
      <w:r>
        <w:rPr>
          <w:spacing w:val="1"/>
        </w:rPr>
        <w:t xml:space="preserve"> </w:t>
      </w:r>
      <w:r>
        <w:t>готовке.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Содействие формированию психологической готовности к ГИА должно быть комплексным,</w:t>
      </w:r>
      <w:r>
        <w:rPr>
          <w:spacing w:val="1"/>
        </w:rPr>
        <w:t xml:space="preserve"> </w:t>
      </w:r>
      <w:r>
        <w:t>воздействующим</w:t>
      </w:r>
      <w:r>
        <w:rPr>
          <w:spacing w:val="-1"/>
        </w:rPr>
        <w:t xml:space="preserve"> </w:t>
      </w:r>
      <w:r>
        <w:t>на все</w:t>
      </w:r>
      <w:r>
        <w:rPr>
          <w:spacing w:val="-1"/>
        </w:rPr>
        <w:t xml:space="preserve"> </w:t>
      </w:r>
      <w:r>
        <w:t>основные составляющие</w:t>
      </w:r>
      <w:r>
        <w:rPr>
          <w:spacing w:val="-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компоненты.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Когнитивный компонент связан с комплексом упорядоченных знаний, навыков работы с мате-</w:t>
      </w:r>
      <w:r>
        <w:rPr>
          <w:spacing w:val="1"/>
        </w:rPr>
        <w:t xml:space="preserve"> </w:t>
      </w:r>
      <w:r>
        <w:t>риалом, а также с особенностями развития когнитивной сферы учащегося, сформированностью</w:t>
      </w:r>
      <w:r>
        <w:rPr>
          <w:spacing w:val="1"/>
        </w:rPr>
        <w:t xml:space="preserve"> </w:t>
      </w:r>
      <w:r>
        <w:t>понятийного мышления, смыслового запоминания, категоризации. Работа с тестовыми заданиями</w:t>
      </w:r>
      <w:r>
        <w:rPr>
          <w:spacing w:val="1"/>
        </w:rPr>
        <w:t xml:space="preserve"> </w:t>
      </w:r>
      <w:r>
        <w:t>требует высокой концентрации и переключаемости внимания. Знание своих индивидуальных осо-</w:t>
      </w:r>
      <w:r>
        <w:rPr>
          <w:spacing w:val="1"/>
        </w:rPr>
        <w:t xml:space="preserve"> </w:t>
      </w:r>
      <w:r>
        <w:t>бенностей позволяет учащимся осознанно управлять познавательными процессами и сформиро-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стратегию деятельности.</w:t>
      </w:r>
    </w:p>
    <w:p w:rsidR="00DB7C32" w:rsidRDefault="00DB7C32">
      <w:pPr>
        <w:jc w:val="both"/>
        <w:sectPr w:rsidR="00DB7C32">
          <w:headerReference w:type="default" r:id="rId295"/>
          <w:footerReference w:type="default" r:id="rId296"/>
          <w:pgSz w:w="11910" w:h="16840"/>
          <w:pgMar w:top="860" w:right="620" w:bottom="540" w:left="540" w:header="363" w:footer="352" w:gutter="0"/>
          <w:pgNumType w:start="6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Эмоциональный компонент связан с общим настроем выпускника на экзамен, с комплексом</w:t>
      </w:r>
      <w:r>
        <w:rPr>
          <w:spacing w:val="1"/>
        </w:rPr>
        <w:t xml:space="preserve"> </w:t>
      </w:r>
      <w:r>
        <w:t>эмоций, определяющимся в первую очередь оценкой выпускником своих знаний, умений, способ-</w:t>
      </w:r>
      <w:r>
        <w:rPr>
          <w:spacing w:val="1"/>
        </w:rPr>
        <w:t xml:space="preserve"> </w:t>
      </w:r>
      <w:r>
        <w:t>ностей. Важной составляющей эмоционального компонента является оптимальный уровень трево-</w:t>
      </w:r>
      <w:r>
        <w:rPr>
          <w:spacing w:val="-57"/>
        </w:rPr>
        <w:t xml:space="preserve"> </w:t>
      </w:r>
      <w:r>
        <w:t>ги (не превышающий пороговое значение, за которым эффективность деятельности падает) и па-</w:t>
      </w:r>
      <w:r>
        <w:rPr>
          <w:spacing w:val="1"/>
        </w:rPr>
        <w:t xml:space="preserve"> </w:t>
      </w:r>
      <w:r>
        <w:t>раметры</w:t>
      </w:r>
      <w:r>
        <w:rPr>
          <w:spacing w:val="-2"/>
        </w:rPr>
        <w:t xml:space="preserve"> </w:t>
      </w:r>
      <w:r>
        <w:t>стрессоустойчивости</w:t>
      </w:r>
      <w:r>
        <w:rPr>
          <w:spacing w:val="-1"/>
        </w:rPr>
        <w:t xml:space="preserve"> </w:t>
      </w:r>
      <w:r>
        <w:t>школьника.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Умение осознанно проживать, вербализовывать и регулировать свое эмоциональное состояние</w:t>
      </w:r>
      <w:r>
        <w:rPr>
          <w:spacing w:val="1"/>
        </w:rPr>
        <w:t xml:space="preserve"> </w:t>
      </w:r>
      <w:r>
        <w:t>позволяет выпускникам переживать ситуацию экзамена как ситуацию успеха, получить опыт со-</w:t>
      </w:r>
      <w:r>
        <w:rPr>
          <w:spacing w:val="1"/>
        </w:rPr>
        <w:t xml:space="preserve"> </w:t>
      </w:r>
      <w:r>
        <w:t>владания с трудностями и уверенность в своих возможностях. Поведенческий компонент включа-</w:t>
      </w:r>
      <w:r>
        <w:rPr>
          <w:spacing w:val="1"/>
        </w:rPr>
        <w:t xml:space="preserve"> </w:t>
      </w:r>
      <w:r>
        <w:t>ет в себя выбор адекватной ситуации и собственным особенностям стратегии деятельности на эк-</w:t>
      </w:r>
      <w:r>
        <w:rPr>
          <w:spacing w:val="1"/>
        </w:rPr>
        <w:t xml:space="preserve"> </w:t>
      </w:r>
      <w:r>
        <w:t>замене.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Проблема формирования комплексной психологической готовности к экзамену сохраняет свою</w:t>
      </w:r>
      <w:r>
        <w:rPr>
          <w:spacing w:val="-57"/>
        </w:rPr>
        <w:t xml:space="preserve"> </w:t>
      </w:r>
      <w:r>
        <w:t>актуальность на протяжении последних десятилетий, однако современные условия требуют новых</w:t>
      </w:r>
      <w:r>
        <w:rPr>
          <w:spacing w:val="-57"/>
        </w:rPr>
        <w:t xml:space="preserve"> </w:t>
      </w:r>
      <w:r>
        <w:t>способов ее решения. В частности, требования к безопасности, доступности и мобильности психо-</w:t>
      </w:r>
      <w:r>
        <w:rPr>
          <w:spacing w:val="-57"/>
        </w:rPr>
        <w:t xml:space="preserve"> </w:t>
      </w:r>
      <w:r>
        <w:t>лого-педагогической помощи обусловливают обращение к дистанционному онлайн-формату реа-</w:t>
      </w:r>
      <w:r>
        <w:rPr>
          <w:spacing w:val="1"/>
        </w:rPr>
        <w:t xml:space="preserve"> </w:t>
      </w:r>
      <w:r>
        <w:t>лизации</w:t>
      </w:r>
      <w:r>
        <w:rPr>
          <w:spacing w:val="-2"/>
        </w:rPr>
        <w:t xml:space="preserve"> </w:t>
      </w:r>
      <w:r>
        <w:t>психолого-педагогических</w:t>
      </w:r>
      <w:r>
        <w:rPr>
          <w:spacing w:val="-1"/>
        </w:rPr>
        <w:t xml:space="preserve"> </w:t>
      </w:r>
      <w:r>
        <w:t>программ.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Несмотря на наличие новых технологических возможностей, которые позволяют беспрепятст-</w:t>
      </w:r>
      <w:r>
        <w:rPr>
          <w:spacing w:val="1"/>
        </w:rPr>
        <w:t xml:space="preserve"> </w:t>
      </w:r>
      <w:r>
        <w:t>венно проводить дистанционное обучение и расширять каналы коммуникации, в системе онлайн-</w:t>
      </w:r>
      <w:r>
        <w:rPr>
          <w:spacing w:val="1"/>
        </w:rPr>
        <w:t xml:space="preserve"> </w:t>
      </w:r>
      <w:r>
        <w:t>образования мы встречаемся и с новыми проблемами. Одна из них — это проблема выстраивания</w:t>
      </w:r>
      <w:r>
        <w:rPr>
          <w:spacing w:val="1"/>
        </w:rPr>
        <w:t xml:space="preserve"> </w:t>
      </w:r>
      <w:r>
        <w:t>межличностной коммуникации, а также необходимость адаптации методов и подходов при сохра-</w:t>
      </w:r>
      <w:r>
        <w:rPr>
          <w:spacing w:val="1"/>
        </w:rPr>
        <w:t xml:space="preserve"> </w:t>
      </w:r>
      <w:r>
        <w:t>нении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В случае когда общение опосредовано применением компьютерных технологий, естественный</w:t>
      </w:r>
      <w:r>
        <w:rPr>
          <w:spacing w:val="1"/>
        </w:rPr>
        <w:t xml:space="preserve"> </w:t>
      </w:r>
      <w:r>
        <w:t>процесс взаимодействия перемещается в техническую среду — в киберпространство, взаимосвязь</w:t>
      </w:r>
      <w:r>
        <w:rPr>
          <w:spacing w:val="1"/>
        </w:rPr>
        <w:t xml:space="preserve"> </w:t>
      </w:r>
      <w:r>
        <w:t>технических, информационных и социальных реалий мира. Общение, опосредованное интернетом,</w:t>
      </w:r>
      <w:r>
        <w:rPr>
          <w:spacing w:val="-57"/>
        </w:rPr>
        <w:t xml:space="preserve"> </w:t>
      </w:r>
      <w:r>
        <w:t>имеет ряд особенностей, таких как своеобразие протекания процессов межличностного воспри-</w:t>
      </w:r>
      <w:r>
        <w:rPr>
          <w:spacing w:val="1"/>
        </w:rPr>
        <w:t xml:space="preserve"> </w:t>
      </w:r>
      <w:r>
        <w:t>ятия в условиях фактического отсутствия невербальной информации, нерегламентированность по-</w:t>
      </w:r>
      <w:r>
        <w:rPr>
          <w:spacing w:val="-57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четких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онлайн-коммуникации.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Отсутствие полноценной перцепции в процессе психолого-педагогического взаимодействия</w:t>
      </w:r>
      <w:r>
        <w:rPr>
          <w:spacing w:val="1"/>
        </w:rPr>
        <w:t xml:space="preserve"> </w:t>
      </w:r>
      <w:r>
        <w:t>определяет большую сложность в распознавании непосредственных эмоциональных реакций, за-</w:t>
      </w:r>
      <w:r>
        <w:rPr>
          <w:spacing w:val="1"/>
        </w:rPr>
        <w:t xml:space="preserve"> </w:t>
      </w:r>
      <w:r>
        <w:t>трудненность восприятия невербальных реакций участников процесса (жесты, мимика, позы) и,</w:t>
      </w:r>
      <w:r>
        <w:rPr>
          <w:spacing w:val="1"/>
        </w:rPr>
        <w:t xml:space="preserve"> </w:t>
      </w:r>
      <w:r>
        <w:t>как следствие, трудности в установлении непосредственного контакта и регуляции эмоционально-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климата в</w:t>
      </w:r>
      <w:r>
        <w:rPr>
          <w:spacing w:val="-1"/>
        </w:rPr>
        <w:t xml:space="preserve"> </w:t>
      </w:r>
      <w:r>
        <w:t>группе.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связи с этим актуальной является разработка психолого-педагогической программы, направ-</w:t>
      </w:r>
      <w:r>
        <w:rPr>
          <w:spacing w:val="1"/>
        </w:rPr>
        <w:t xml:space="preserve"> </w:t>
      </w:r>
      <w:r>
        <w:t>ленной на создание комплексных условий для формирования психологической готовности уча-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дистанционный</w:t>
      </w:r>
      <w:r>
        <w:rPr>
          <w:spacing w:val="-1"/>
        </w:rPr>
        <w:t xml:space="preserve"> </w:t>
      </w:r>
      <w:r>
        <w:t>онлайн-формат</w:t>
      </w:r>
      <w:r>
        <w:rPr>
          <w:spacing w:val="-2"/>
        </w:rPr>
        <w:t xml:space="preserve"> </w:t>
      </w:r>
      <w:r>
        <w:t>реализации.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3975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rPr>
          <w:b/>
        </w:rPr>
        <w:t xml:space="preserve">Цель программы: </w:t>
      </w:r>
      <w:r>
        <w:t>создание условий для формирования психологической готовности учащих-</w:t>
      </w:r>
      <w:r>
        <w:rPr>
          <w:spacing w:val="1"/>
        </w:rPr>
        <w:t xml:space="preserve"> </w:t>
      </w:r>
      <w:r>
        <w:t>ся к ГИА,</w:t>
      </w:r>
      <w:r>
        <w:rPr>
          <w:spacing w:val="1"/>
        </w:rPr>
        <w:t xml:space="preserve"> </w:t>
      </w:r>
      <w:r>
        <w:t>актуализация возможностей личности выпускника, обеспечивающих максимальную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сдачи</w:t>
      </w:r>
      <w:r>
        <w:rPr>
          <w:spacing w:val="-1"/>
        </w:rPr>
        <w:t xml:space="preserve"> </w:t>
      </w:r>
      <w:r>
        <w:t>экзамена.</w:t>
      </w:r>
    </w:p>
    <w:p w:rsidR="00DB7C32" w:rsidRDefault="005C7DD0">
      <w:pPr>
        <w:pStyle w:val="Heading5"/>
        <w:spacing w:before="44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6"/>
        <w:ind w:hanging="341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ГИА;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настроя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7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стрессу,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уменьшение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"/>
          <w:sz w:val="24"/>
        </w:rPr>
        <w:t xml:space="preserve"> </w:t>
      </w:r>
      <w:r>
        <w:rPr>
          <w:sz w:val="24"/>
        </w:rPr>
        <w:t>психофизической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саморегу-</w:t>
      </w:r>
      <w:r>
        <w:rPr>
          <w:spacing w:val="-57"/>
          <w:sz w:val="24"/>
        </w:rPr>
        <w:t xml:space="preserve"> </w:t>
      </w:r>
      <w:r>
        <w:rPr>
          <w:sz w:val="24"/>
        </w:rPr>
        <w:t>ляции;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развитие эмоционально-волевой сферы, развитие чувства эмпатии, внимания к себе и доверия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9"/>
          <w:sz w:val="24"/>
        </w:rPr>
        <w:t xml:space="preserve"> </w:t>
      </w:r>
      <w:r>
        <w:rPr>
          <w:sz w:val="24"/>
        </w:rPr>
        <w:t>своих</w:t>
      </w:r>
      <w:r>
        <w:rPr>
          <w:spacing w:val="30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297"/>
          <w:footerReference w:type="default" r:id="rId29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развитие памяти и концентрации внимания, четкости и структурированности мышления у вы-</w:t>
      </w:r>
      <w:r>
        <w:rPr>
          <w:spacing w:val="1"/>
          <w:sz w:val="24"/>
        </w:rPr>
        <w:t xml:space="preserve"> </w:t>
      </w:r>
      <w:r>
        <w:rPr>
          <w:sz w:val="24"/>
        </w:rPr>
        <w:t>пускников.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spacing w:before="1"/>
        <w:ind w:left="1720"/>
      </w:pPr>
      <w:r>
        <w:t>Научные,</w:t>
      </w:r>
      <w:r>
        <w:rPr>
          <w:spacing w:val="-7"/>
        </w:rPr>
        <w:t xml:space="preserve"> </w:t>
      </w:r>
      <w:r>
        <w:t>методологические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rPr>
          <w:b/>
        </w:rPr>
        <w:t xml:space="preserve">Теоретико-методологическую основу </w:t>
      </w:r>
      <w:r>
        <w:t>программы составили концепции исследования психо-</w:t>
      </w:r>
      <w:r>
        <w:rPr>
          <w:spacing w:val="1"/>
        </w:rPr>
        <w:t xml:space="preserve"> </w:t>
      </w:r>
      <w:r>
        <w:t>логических особенностей подросткового возраста, потенциальных возможностей и задач развития</w:t>
      </w:r>
      <w:r>
        <w:rPr>
          <w:spacing w:val="1"/>
        </w:rPr>
        <w:t xml:space="preserve"> </w:t>
      </w:r>
      <w:r>
        <w:t>старших школьников (Л.И. Божович, Л.С. Выготский, И.С. Кон, Д.И. Фельдштейн, Д.Б. Элько-</w:t>
      </w:r>
      <w:r>
        <w:rPr>
          <w:spacing w:val="1"/>
        </w:rPr>
        <w:t xml:space="preserve"> </w:t>
      </w:r>
      <w:r>
        <w:t>нин), положения о целостности личности, факторах, влияющих на ее формирование, развитие и</w:t>
      </w:r>
      <w:r>
        <w:rPr>
          <w:spacing w:val="1"/>
        </w:rPr>
        <w:t xml:space="preserve"> </w:t>
      </w:r>
      <w:r>
        <w:t>саморазвитие (Л.С. Выготский, И.С. Кон, Д.А. Леонтьев), концепции в области изучения стресса и</w:t>
      </w:r>
      <w:r>
        <w:rPr>
          <w:spacing w:val="1"/>
        </w:rPr>
        <w:t xml:space="preserve"> </w:t>
      </w:r>
      <w:r>
        <w:t>стрессоустойчивости (Г. Селье, Л.А. Китаев-Смык, Ю.В. Щербатых, Ш. Мельник, Г.Б. Монина,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Раннала),</w:t>
      </w:r>
      <w:r>
        <w:rPr>
          <w:spacing w:val="60"/>
        </w:rPr>
        <w:t xml:space="preserve"> </w:t>
      </w:r>
      <w:r>
        <w:t>психологической</w:t>
      </w:r>
      <w:r>
        <w:rPr>
          <w:spacing w:val="60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экзаменам</w:t>
      </w:r>
      <w:r>
        <w:rPr>
          <w:spacing w:val="60"/>
        </w:rPr>
        <w:t xml:space="preserve"> </w:t>
      </w:r>
      <w:r>
        <w:t>(М.Ю.</w:t>
      </w:r>
      <w:r>
        <w:rPr>
          <w:spacing w:val="60"/>
        </w:rPr>
        <w:t xml:space="preserve"> </w:t>
      </w:r>
      <w:r>
        <w:t>Чибисова,</w:t>
      </w:r>
      <w:r>
        <w:rPr>
          <w:spacing w:val="60"/>
        </w:rPr>
        <w:t xml:space="preserve"> </w:t>
      </w:r>
      <w:r>
        <w:t>А.Ю.</w:t>
      </w:r>
      <w:r>
        <w:rPr>
          <w:spacing w:val="60"/>
        </w:rPr>
        <w:t xml:space="preserve"> </w:t>
      </w:r>
      <w:r>
        <w:t>Лихачева,</w:t>
      </w:r>
      <w:r>
        <w:rPr>
          <w:spacing w:val="1"/>
        </w:rPr>
        <w:t xml:space="preserve"> </w:t>
      </w:r>
      <w:r>
        <w:t>А.В. Запорожец, Н.Ю. Кадашников, Т.Ф. Илларионова), исследования в сфере онлайн-образования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(М.В. Макарова,</w:t>
      </w:r>
      <w:r>
        <w:rPr>
          <w:spacing w:val="-1"/>
        </w:rPr>
        <w:t xml:space="preserve"> </w:t>
      </w:r>
      <w:r>
        <w:t>А.А. Стриженко, И.А. Батайкина,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Решетникова).</w:t>
      </w:r>
    </w:p>
    <w:p w:rsidR="00DB7C32" w:rsidRDefault="005C7DD0">
      <w:pPr>
        <w:spacing w:before="40"/>
        <w:ind w:left="650"/>
        <w:jc w:val="both"/>
        <w:rPr>
          <w:b/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принципы: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принцип системности (обеспечивает единство всех составляющих программы: целей и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принцип учета возрастных и индивидуальных особенностей личности (предполагает ориента-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цию на зону ближайшего развития учащихся, а также возможность индивидуализации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сопровождения);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принцип субъектности означает направленность действий педагога-психолога на развитие 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способностей осознавать себя в связях с окружающим миром, на побуждение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стоятельного осмысления происходящего и своего «Я», на формирование способностей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стратегом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принцип эмоциогенности ориентирует на эмоциональную окрашенность содержания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принцип активности позволяет удовлетворить потребность учащихся в активных 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 выражении, самореализации и самоактуализации через реализацию 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DB7C32" w:rsidRDefault="00DB7C32">
      <w:pPr>
        <w:pStyle w:val="a3"/>
        <w:spacing w:before="8"/>
        <w:ind w:left="0"/>
        <w:rPr>
          <w:sz w:val="20"/>
        </w:rPr>
      </w:pPr>
    </w:p>
    <w:p w:rsidR="00DB7C32" w:rsidRDefault="005C7DD0">
      <w:pPr>
        <w:pStyle w:val="Heading5"/>
        <w:ind w:left="2690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 xml:space="preserve">Программа включает следующие </w:t>
      </w:r>
      <w:r>
        <w:rPr>
          <w:b/>
        </w:rPr>
        <w:t xml:space="preserve">основные направления: </w:t>
      </w:r>
      <w:r>
        <w:t>диагностическое направление; пси-</w:t>
      </w:r>
      <w:r>
        <w:rPr>
          <w:spacing w:val="1"/>
        </w:rPr>
        <w:t xml:space="preserve"> </w:t>
      </w:r>
      <w:r>
        <w:t>хокоррекционная и развивающая работа со школьниками; консультирование учащихся, родителей,</w:t>
      </w:r>
      <w:r>
        <w:rPr>
          <w:spacing w:val="-57"/>
        </w:rPr>
        <w:t xml:space="preserve"> </w:t>
      </w:r>
      <w:r>
        <w:t>педагогов;</w:t>
      </w:r>
      <w:r>
        <w:rPr>
          <w:spacing w:val="-2"/>
        </w:rPr>
        <w:t xml:space="preserve"> </w:t>
      </w:r>
      <w:r>
        <w:t>профилактическая работа;</w:t>
      </w:r>
      <w:r>
        <w:rPr>
          <w:spacing w:val="-1"/>
        </w:rPr>
        <w:t xml:space="preserve"> </w:t>
      </w:r>
      <w:r>
        <w:t>психологическое просвещение.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Психокоррекционная и развивающая работа с учащимися включает цикл групповых тренинго-</w:t>
      </w:r>
      <w:r>
        <w:rPr>
          <w:spacing w:val="1"/>
        </w:rPr>
        <w:t xml:space="preserve"> </w:t>
      </w:r>
      <w:r>
        <w:t>вых занятий с элементами лекции, игр и рефлексии; используются такие методы работы, как дис-</w:t>
      </w:r>
      <w:r>
        <w:rPr>
          <w:spacing w:val="1"/>
        </w:rPr>
        <w:t xml:space="preserve"> </w:t>
      </w:r>
      <w:r>
        <w:t>куссия,</w:t>
      </w:r>
      <w:r>
        <w:rPr>
          <w:spacing w:val="-3"/>
        </w:rPr>
        <w:t xml:space="preserve"> </w:t>
      </w:r>
      <w:r>
        <w:t>беседа, мини-лекция,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упражнения.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Психодиагностическое направление в реализации программы предполагает получение инфор-</w:t>
      </w:r>
      <w:r>
        <w:rPr>
          <w:spacing w:val="1"/>
        </w:rPr>
        <w:t xml:space="preserve"> </w:t>
      </w:r>
      <w:r>
        <w:t>мации об уровне психического развития учащихся, выявление индивидуальных особенностей и</w:t>
      </w:r>
      <w:r>
        <w:rPr>
          <w:spacing w:val="1"/>
        </w:rPr>
        <w:t xml:space="preserve"> </w:t>
      </w:r>
      <w:r>
        <w:t>проблем участников образовательного процесса. Диагностический комплекс включает диагности-</w:t>
      </w:r>
      <w:r>
        <w:rPr>
          <w:spacing w:val="1"/>
        </w:rPr>
        <w:t xml:space="preserve"> </w:t>
      </w:r>
      <w:r>
        <w:t>ку тревожности, саморегуляции и общего уровня психологической готовности к ГИА. Результаты</w:t>
      </w:r>
      <w:r>
        <w:rPr>
          <w:spacing w:val="1"/>
        </w:rPr>
        <w:t xml:space="preserve"> </w:t>
      </w:r>
      <w:r>
        <w:t>диагностики являются базой для определения зоны ближайшего развития учащихся, 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Профилактическая работа направлена предотвращение возможных проблем в развитии и взаи-</w:t>
      </w:r>
      <w:r>
        <w:rPr>
          <w:spacing w:val="1"/>
        </w:rPr>
        <w:t xml:space="preserve"> </w:t>
      </w:r>
      <w:r>
        <w:t>модействии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B7C32" w:rsidRDefault="005C7DD0">
      <w:pPr>
        <w:pStyle w:val="a3"/>
        <w:spacing w:before="41"/>
        <w:ind w:left="310" w:right="231" w:firstLine="339"/>
        <w:jc w:val="both"/>
      </w:pPr>
      <w:r>
        <w:t>Психологическое консультирование направлено на оптимизацию взаимодействия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Психологическое просвещение направлено на создание условий для повышения психологиче-</w:t>
      </w:r>
      <w:r>
        <w:rPr>
          <w:spacing w:val="1"/>
        </w:rPr>
        <w:t xml:space="preserve"> </w:t>
      </w:r>
      <w:r>
        <w:t>ской компетентности участников образовательного процесса (повышение уровня психологических</w:t>
      </w:r>
      <w:r>
        <w:rPr>
          <w:spacing w:val="-57"/>
        </w:rPr>
        <w:t xml:space="preserve"> </w:t>
      </w:r>
      <w:r>
        <w:t>знаний и включение имеющихся знаний в структуру деятельности). Взаимодействие с родителями</w:t>
      </w:r>
      <w:r>
        <w:rPr>
          <w:spacing w:val="1"/>
        </w:rPr>
        <w:t xml:space="preserve"> </w:t>
      </w:r>
      <w:r>
        <w:t>выпускников и педагогами (в форме тематических родительских собраний, консультаций) охваты-</w:t>
      </w:r>
      <w:r>
        <w:rPr>
          <w:spacing w:val="-57"/>
        </w:rPr>
        <w:t xml:space="preserve"> </w:t>
      </w:r>
      <w:r>
        <w:t>вает такие направления, как: обсуждение и коррекция нереалистических установок и ожиданий по</w:t>
      </w:r>
      <w:r>
        <w:rPr>
          <w:spacing w:val="1"/>
        </w:rPr>
        <w:t xml:space="preserve"> </w:t>
      </w:r>
      <w:r>
        <w:t>отношению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экзамену;</w:t>
      </w:r>
      <w:r>
        <w:rPr>
          <w:spacing w:val="48"/>
        </w:rPr>
        <w:t xml:space="preserve"> </w:t>
      </w:r>
      <w:r>
        <w:t>разработка</w:t>
      </w:r>
      <w:r>
        <w:rPr>
          <w:spacing w:val="48"/>
        </w:rPr>
        <w:t xml:space="preserve"> </w:t>
      </w:r>
      <w:r>
        <w:t>индивидуальной</w:t>
      </w:r>
      <w:r>
        <w:rPr>
          <w:spacing w:val="46"/>
        </w:rPr>
        <w:t xml:space="preserve"> </w:t>
      </w:r>
      <w:r>
        <w:t>стратегии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психологической</w:t>
      </w:r>
      <w:r>
        <w:rPr>
          <w:spacing w:val="47"/>
        </w:rPr>
        <w:t xml:space="preserve"> </w:t>
      </w:r>
      <w:r>
        <w:t>подготовке</w:t>
      </w:r>
    </w:p>
    <w:p w:rsidR="00DB7C32" w:rsidRDefault="00DB7C32">
      <w:pPr>
        <w:jc w:val="both"/>
        <w:sectPr w:rsidR="00DB7C32">
          <w:headerReference w:type="default" r:id="rId299"/>
          <w:footerReference w:type="default" r:id="rId30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/>
      </w:pPr>
      <w:r>
        <w:t>выпускников;</w:t>
      </w:r>
      <w:r>
        <w:rPr>
          <w:spacing w:val="18"/>
        </w:rPr>
        <w:t xml:space="preserve"> </w:t>
      </w:r>
      <w:r>
        <w:t>ознакомление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психологической</w:t>
      </w:r>
      <w:r>
        <w:rPr>
          <w:spacing w:val="18"/>
        </w:rPr>
        <w:t xml:space="preserve"> </w:t>
      </w:r>
      <w:r>
        <w:t>спецификой</w:t>
      </w:r>
      <w:r>
        <w:rPr>
          <w:spacing w:val="17"/>
        </w:rPr>
        <w:t xml:space="preserve"> </w:t>
      </w:r>
      <w:r>
        <w:t>ОГЭ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целом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трудностями</w:t>
      </w:r>
      <w:r>
        <w:rPr>
          <w:spacing w:val="17"/>
        </w:rPr>
        <w:t xml:space="preserve"> </w:t>
      </w:r>
      <w:r>
        <w:t>отдель-</w:t>
      </w:r>
      <w:r>
        <w:rPr>
          <w:spacing w:val="-5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выпускников.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525"/>
      </w:pPr>
      <w:r>
        <w:t>Используемые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методики</w:t>
      </w:r>
    </w:p>
    <w:p w:rsidR="00DB7C32" w:rsidRDefault="005C7DD0">
      <w:pPr>
        <w:pStyle w:val="a3"/>
        <w:spacing w:before="117"/>
        <w:ind w:left="310" w:right="230" w:firstLine="339"/>
        <w:jc w:val="both"/>
      </w:pPr>
      <w:r>
        <w:t xml:space="preserve">На </w:t>
      </w:r>
      <w:r>
        <w:rPr>
          <w:i/>
        </w:rPr>
        <w:t xml:space="preserve">предварительном этапе </w:t>
      </w:r>
      <w:r>
        <w:t>реализации программы применяются теоретические методы рабо-</w:t>
      </w:r>
      <w:r>
        <w:rPr>
          <w:spacing w:val="1"/>
        </w:rPr>
        <w:t xml:space="preserve"> </w:t>
      </w:r>
      <w:r>
        <w:t>ты: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литературы.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На профилактическом этапе реализации программы используются методы психологического</w:t>
      </w:r>
      <w:r>
        <w:rPr>
          <w:spacing w:val="1"/>
        </w:rPr>
        <w:t xml:space="preserve"> </w:t>
      </w:r>
      <w:r>
        <w:t>просвещения участников реализации программы: наглядные (рассылка информационных буклетов</w:t>
      </w:r>
      <w:r>
        <w:rPr>
          <w:spacing w:val="-57"/>
        </w:rPr>
        <w:t xml:space="preserve"> </w:t>
      </w:r>
      <w:r>
        <w:t>о программе) и вербальные (проведение видеоконференции — анонса программы, ответы на во-</w:t>
      </w:r>
      <w:r>
        <w:rPr>
          <w:spacing w:val="1"/>
        </w:rPr>
        <w:t xml:space="preserve"> </w:t>
      </w:r>
      <w:r>
        <w:t>просы</w:t>
      </w:r>
      <w:r>
        <w:rPr>
          <w:spacing w:val="-3"/>
        </w:rPr>
        <w:t xml:space="preserve"> </w:t>
      </w:r>
      <w:r>
        <w:t>учащихся и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программы).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На диагностическом этапе реализации программы применяются следующие методы исследо-</w:t>
      </w:r>
      <w:r>
        <w:rPr>
          <w:spacing w:val="1"/>
        </w:rPr>
        <w:t xml:space="preserve"> </w:t>
      </w:r>
      <w:r>
        <w:t>вания: анкетирование, тестирование. Диагностика реализуется в дистанционном формате (с по-</w:t>
      </w:r>
      <w:r>
        <w:rPr>
          <w:spacing w:val="1"/>
        </w:rPr>
        <w:t xml:space="preserve"> </w:t>
      </w:r>
      <w:r>
        <w:t>мощью средств видеосвязи и электронной почты). Для реализации диагностического этапа про-</w:t>
      </w:r>
      <w:r>
        <w:rPr>
          <w:spacing w:val="1"/>
        </w:rPr>
        <w:t xml:space="preserve"> </w:t>
      </w:r>
      <w:r>
        <w:t>граммы используются следующие методики: анкета «Готовность к ОГЭ/ЕГЭ» (Чибисова М.Ю.),</w:t>
      </w:r>
      <w:r>
        <w:rPr>
          <w:spacing w:val="1"/>
        </w:rPr>
        <w:t xml:space="preserve"> </w:t>
      </w:r>
      <w:r>
        <w:t>методика диагностики самооценки психических состояний Г. Айзенка, опросник «Стиль саморе-</w:t>
      </w:r>
      <w:r>
        <w:rPr>
          <w:spacing w:val="1"/>
        </w:rPr>
        <w:t xml:space="preserve"> </w:t>
      </w:r>
      <w:r>
        <w:t>гуляции</w:t>
      </w:r>
      <w:r>
        <w:rPr>
          <w:spacing w:val="-1"/>
        </w:rPr>
        <w:t xml:space="preserve"> </w:t>
      </w:r>
      <w:r>
        <w:t>поведения»</w:t>
      </w:r>
      <w:r>
        <w:rPr>
          <w:spacing w:val="-1"/>
        </w:rPr>
        <w:t xml:space="preserve"> </w:t>
      </w:r>
      <w:r>
        <w:t>В.И. Моросановой.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 xml:space="preserve">На </w:t>
      </w:r>
      <w:r>
        <w:rPr>
          <w:i/>
        </w:rPr>
        <w:t xml:space="preserve">организационном этапе </w:t>
      </w:r>
      <w:r>
        <w:t>на основе методов количественного и качественного анализа ре-</w:t>
      </w:r>
      <w:r>
        <w:rPr>
          <w:spacing w:val="1"/>
        </w:rPr>
        <w:t xml:space="preserve"> </w:t>
      </w:r>
      <w:r>
        <w:t>зультатов диагностики с учетом возможных противопоказаний и оптимального количества участ-</w:t>
      </w:r>
      <w:r>
        <w:rPr>
          <w:spacing w:val="1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осуществляется комплектование групп.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rPr>
          <w:i/>
        </w:rPr>
        <w:t xml:space="preserve">Основной этап </w:t>
      </w:r>
      <w:r>
        <w:t>реализации программы включает проведение тренинговых занятий онлайн с</w:t>
      </w:r>
      <w:r>
        <w:rPr>
          <w:spacing w:val="1"/>
        </w:rPr>
        <w:t xml:space="preserve"> </w:t>
      </w:r>
      <w:r>
        <w:t>учащимися и их родителями, видеолекций в соответствии с тематическим планированием, кон-</w:t>
      </w:r>
      <w:r>
        <w:rPr>
          <w:spacing w:val="1"/>
        </w:rPr>
        <w:t xml:space="preserve"> </w:t>
      </w:r>
      <w:r>
        <w:t>сультирование родителей и педагогов по вопросам психологической подготовки учащихся к ГИА</w:t>
      </w:r>
      <w:r>
        <w:rPr>
          <w:spacing w:val="1"/>
        </w:rPr>
        <w:t xml:space="preserve"> </w:t>
      </w:r>
      <w:r>
        <w:t>онлайн, предоставление родителям обратной связи о динамике развивающей работы. Методы, ис-</w:t>
      </w:r>
      <w:r>
        <w:rPr>
          <w:spacing w:val="1"/>
        </w:rPr>
        <w:t xml:space="preserve"> </w:t>
      </w:r>
      <w:r>
        <w:t>пользуемые на основном этапе реализации программы: групповая дискуссия, мини-лекция, беседа,</w:t>
      </w:r>
      <w:r>
        <w:rPr>
          <w:spacing w:val="-57"/>
        </w:rPr>
        <w:t xml:space="preserve"> </w:t>
      </w:r>
      <w:r>
        <w:t>арт-терапевтические методы (изотерапия, нарратив, сторителлинг), методы саморегуляции и те-</w:t>
      </w:r>
      <w:r>
        <w:rPr>
          <w:spacing w:val="1"/>
        </w:rPr>
        <w:t xml:space="preserve"> </w:t>
      </w:r>
      <w:r>
        <w:t>лесно-ориентированные техники (нервно-мышечная релаксация, дыхательные техники, кинезио-</w:t>
      </w:r>
      <w:r>
        <w:rPr>
          <w:spacing w:val="1"/>
        </w:rPr>
        <w:t xml:space="preserve"> </w:t>
      </w:r>
      <w:r>
        <w:t>логические упражнения), психогимнастические игры, методы психологического консультирова-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метод групповой рефлексии.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rPr>
          <w:i/>
        </w:rPr>
        <w:t xml:space="preserve">Завершающий этап </w:t>
      </w:r>
      <w:r>
        <w:t>предполагает диагностику уровня психологической готовности к ГИА уча-</w:t>
      </w:r>
      <w:r>
        <w:rPr>
          <w:spacing w:val="-57"/>
        </w:rPr>
        <w:t xml:space="preserve"> </w:t>
      </w:r>
      <w:r>
        <w:t>стников по окончании реализации программы, оценку результатов программы с точки зрения до-</w:t>
      </w:r>
      <w:r>
        <w:rPr>
          <w:spacing w:val="1"/>
        </w:rPr>
        <w:t xml:space="preserve"> </w:t>
      </w:r>
      <w:r>
        <w:t>стижения прогнозируемых результатов, составление психолого-педагогических рекомендаций для</w:t>
      </w:r>
      <w:r>
        <w:rPr>
          <w:spacing w:val="1"/>
        </w:rPr>
        <w:t xml:space="preserve"> </w:t>
      </w:r>
      <w:r>
        <w:t>родителей и специалистов, обсуждение итогов развивающей работы с родителями, специалистами.</w:t>
      </w:r>
      <w:r>
        <w:rPr>
          <w:spacing w:val="-57"/>
        </w:rPr>
        <w:t xml:space="preserve"> </w:t>
      </w:r>
      <w:r>
        <w:t>Итоговая диагностика после реализации программы для оценки эффективности выполняется с по-</w:t>
      </w:r>
      <w:r>
        <w:rPr>
          <w:spacing w:val="1"/>
        </w:rPr>
        <w:t xml:space="preserve"> </w:t>
      </w:r>
      <w:r>
        <w:t>мощью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блока методик.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b/>
        </w:rPr>
        <w:t xml:space="preserve">Новизна </w:t>
      </w:r>
      <w:r>
        <w:t>профилактической программы «ГИА: шаг вперед» заключается в проектировании</w:t>
      </w:r>
      <w:r>
        <w:rPr>
          <w:spacing w:val="1"/>
        </w:rPr>
        <w:t xml:space="preserve"> </w:t>
      </w:r>
      <w:r>
        <w:t>курса с возможностью реализации онлайн на всех этапах, в максимизации интерактивных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1"/>
        </w:rPr>
        <w:t xml:space="preserve"> </w:t>
      </w:r>
      <w:r>
        <w:t>онлайн-технологий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(тренинг,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лекция, дискуссия) и инновационных, реализуемых с помощью современных технологий (инте-</w:t>
      </w:r>
      <w:r>
        <w:rPr>
          <w:spacing w:val="1"/>
        </w:rPr>
        <w:t xml:space="preserve"> </w:t>
      </w:r>
      <w:r>
        <w:t>рактивные проективные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«диджитал</w:t>
      </w:r>
      <w:r>
        <w:rPr>
          <w:spacing w:val="-1"/>
        </w:rPr>
        <w:t xml:space="preserve"> </w:t>
      </w:r>
      <w:r>
        <w:t>стори»).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b/>
        </w:rPr>
        <w:t xml:space="preserve">Необходимость реализации </w:t>
      </w:r>
      <w:r>
        <w:t>программы профилактической направленности в онлайн-формате</w:t>
      </w:r>
      <w:r>
        <w:rPr>
          <w:spacing w:val="-57"/>
        </w:rPr>
        <w:t xml:space="preserve"> </w:t>
      </w:r>
      <w:r>
        <w:t>для обучающихся выпускных классов связана с тем, что выпускники и их семьи в настоящее вре-</w:t>
      </w:r>
      <w:r>
        <w:rPr>
          <w:spacing w:val="1"/>
        </w:rPr>
        <w:t xml:space="preserve"> </w:t>
      </w:r>
      <w:r>
        <w:t>мя испытывают влияние сразу нескольких стрессовых факторов, в том числе связанных с необхо-</w:t>
      </w:r>
      <w:r>
        <w:rPr>
          <w:spacing w:val="1"/>
        </w:rPr>
        <w:t xml:space="preserve"> </w:t>
      </w:r>
      <w:r>
        <w:t>димостью соблюдать повышенные меры безопасности, тревогой за здоровье близких, снижением</w:t>
      </w:r>
      <w:r>
        <w:rPr>
          <w:spacing w:val="1"/>
        </w:rPr>
        <w:t xml:space="preserve"> </w:t>
      </w:r>
      <w:r>
        <w:t>количества и качества непосредственного общения. Все это создает неблагоприятный фон для</w:t>
      </w:r>
      <w:r>
        <w:rPr>
          <w:spacing w:val="1"/>
        </w:rPr>
        <w:t xml:space="preserve"> </w:t>
      </w:r>
      <w:r>
        <w:t>формирования всех компонентов психологической подготовки к ГИА: когнитивного (в условиях</w:t>
      </w:r>
      <w:r>
        <w:rPr>
          <w:spacing w:val="1"/>
        </w:rPr>
        <w:t xml:space="preserve"> </w:t>
      </w:r>
      <w:r>
        <w:t>стресса систематическая интенсивная интеллектуальная деятельность затруднена), эмоционально-</w:t>
      </w:r>
      <w:r>
        <w:rPr>
          <w:spacing w:val="1"/>
        </w:rPr>
        <w:t xml:space="preserve"> </w:t>
      </w:r>
      <w:r>
        <w:t>го (большинство выпускников регулярно испытывают негативные эмоциональные состояния, за-</w:t>
      </w:r>
      <w:r>
        <w:rPr>
          <w:spacing w:val="1"/>
        </w:rPr>
        <w:t xml:space="preserve"> </w:t>
      </w:r>
      <w:r>
        <w:t>трудняющие подготовку к экзамену, и не умеют их эффективно регулировать), поведенческого</w:t>
      </w:r>
      <w:r>
        <w:rPr>
          <w:spacing w:val="1"/>
        </w:rPr>
        <w:t xml:space="preserve"> </w:t>
      </w:r>
      <w:r>
        <w:t>(даже при наличии знаний в области регуляции эмоций, стратегий разрешения проблем многие</w:t>
      </w:r>
      <w:r>
        <w:rPr>
          <w:spacing w:val="1"/>
        </w:rPr>
        <w:t xml:space="preserve"> </w:t>
      </w:r>
      <w:r>
        <w:t>выпускники затрудняются применять эти знания на практике). В современных условиях важно</w:t>
      </w:r>
      <w:r>
        <w:rPr>
          <w:spacing w:val="1"/>
        </w:rPr>
        <w:t xml:space="preserve"> </w:t>
      </w:r>
      <w:r>
        <w:t>создать условия для актуализации возможностей личности выпускника, для осознания каждым</w:t>
      </w:r>
      <w:r>
        <w:rPr>
          <w:spacing w:val="1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совладание</w:t>
      </w:r>
      <w:r>
        <w:rPr>
          <w:spacing w:val="-2"/>
        </w:rPr>
        <w:t xml:space="preserve"> </w:t>
      </w:r>
      <w:r>
        <w:t>с</w:t>
      </w:r>
    </w:p>
    <w:p w:rsidR="00DB7C32" w:rsidRDefault="00DB7C32">
      <w:pPr>
        <w:jc w:val="both"/>
        <w:sectPr w:rsidR="00DB7C32">
          <w:headerReference w:type="default" r:id="rId301"/>
          <w:footerReference w:type="default" r:id="rId30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экзаменационной ситуацией будет более эффективным. Использование современных дистанцион-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поддержки выпускника, а также предоставит возможности самореализации в ин-</w:t>
      </w:r>
      <w:r>
        <w:rPr>
          <w:spacing w:val="1"/>
        </w:rPr>
        <w:t xml:space="preserve"> </w:t>
      </w:r>
      <w:r>
        <w:t>новационных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деятельности.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848"/>
      </w:pPr>
      <w:r>
        <w:t>Критерии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противопоказания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Программа «ГИА: шаг вперед (режим online)» рассчитана на проведение групповых занятий в</w:t>
      </w:r>
      <w:r>
        <w:rPr>
          <w:spacing w:val="1"/>
        </w:rPr>
        <w:t xml:space="preserve"> </w:t>
      </w:r>
      <w:r>
        <w:t>дистанционном формате с обучающимися выпускных классов, которые по результатам 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включены</w:t>
      </w:r>
      <w:r>
        <w:rPr>
          <w:spacing w:val="-2"/>
        </w:rPr>
        <w:t xml:space="preserve"> </w:t>
      </w:r>
      <w:r>
        <w:t>в группу риска.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Критериями включения обучающихся в группу риска являются высокий уровень тревоги (вы-</w:t>
      </w:r>
      <w:r>
        <w:rPr>
          <w:spacing w:val="1"/>
        </w:rPr>
        <w:t xml:space="preserve"> </w:t>
      </w:r>
      <w:r>
        <w:t>сокие показатели по шкалам «Тревожность» по методике диагностики самооценки психических</w:t>
      </w:r>
      <w:r>
        <w:rPr>
          <w:spacing w:val="1"/>
        </w:rPr>
        <w:t xml:space="preserve"> </w:t>
      </w:r>
      <w:r>
        <w:t>состояний Г. Айзенка, по шкале «Уровень тревожности» анкеты «Психологическая готовность к</w:t>
      </w:r>
      <w:r>
        <w:rPr>
          <w:spacing w:val="1"/>
        </w:rPr>
        <w:t xml:space="preserve"> </w:t>
      </w:r>
      <w:r>
        <w:t>ОГЭ и ЕГЭ» М.Ю. Чибисовой) и наличие ряда индивидуально-психологических особенностей</w:t>
      </w:r>
      <w:r>
        <w:rPr>
          <w:spacing w:val="1"/>
        </w:rPr>
        <w:t xml:space="preserve"> </w:t>
      </w:r>
      <w:r>
        <w:t>личности: низкий уровень самоорганизации, произвольности и самоконтроля, высокая утомляе-</w:t>
      </w:r>
      <w:r>
        <w:rPr>
          <w:spacing w:val="1"/>
        </w:rPr>
        <w:t xml:space="preserve"> </w:t>
      </w:r>
      <w:r>
        <w:t>мость, низкая работоспособность, низкая или неадекватная самооценка (низкие показатели уровня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методике</w:t>
      </w:r>
      <w:r>
        <w:rPr>
          <w:spacing w:val="-1"/>
        </w:rPr>
        <w:t xml:space="preserve"> </w:t>
      </w:r>
      <w:r>
        <w:t>«Стиль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поведения»</w:t>
      </w:r>
      <w:r>
        <w:rPr>
          <w:spacing w:val="-2"/>
        </w:rPr>
        <w:t xml:space="preserve"> </w:t>
      </w:r>
      <w:r>
        <w:t>В.И. Моросановой).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 реализацию программы могут быть включены также выпускники с результатами диагности-</w:t>
      </w:r>
      <w:r>
        <w:rPr>
          <w:spacing w:val="1"/>
        </w:rPr>
        <w:t xml:space="preserve"> </w:t>
      </w:r>
      <w:r>
        <w:t>ки, соответствующими диапазону средних возрастных показателей, в целях профилактики послед-</w:t>
      </w:r>
      <w:r>
        <w:rPr>
          <w:spacing w:val="-57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экзаменационного</w:t>
      </w:r>
      <w:r>
        <w:rPr>
          <w:spacing w:val="-1"/>
        </w:rPr>
        <w:t xml:space="preserve"> </w:t>
      </w:r>
      <w:r>
        <w:t>стресса.</w:t>
      </w:r>
    </w:p>
    <w:p w:rsidR="00DB7C32" w:rsidRDefault="005C7DD0">
      <w:pPr>
        <w:pStyle w:val="a3"/>
        <w:spacing w:before="41" w:line="256" w:lineRule="auto"/>
        <w:ind w:left="310" w:right="230" w:firstLine="339"/>
        <w:jc w:val="right"/>
      </w:pPr>
      <w:r>
        <w:t>Важным принципом при комплектовании групп является добровольность участия в программе.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специалиста.</w:t>
      </w:r>
      <w:r>
        <w:rPr>
          <w:spacing w:val="12"/>
        </w:rPr>
        <w:t xml:space="preserve"> </w:t>
      </w:r>
      <w:r>
        <w:t>Противопоказанием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участию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наличие</w:t>
      </w:r>
      <w:r>
        <w:rPr>
          <w:spacing w:val="13"/>
        </w:rPr>
        <w:t xml:space="preserve"> </w:t>
      </w:r>
      <w:r>
        <w:t>психиатрического</w:t>
      </w:r>
      <w:r>
        <w:rPr>
          <w:spacing w:val="13"/>
        </w:rPr>
        <w:t xml:space="preserve"> </w:t>
      </w:r>
      <w:r>
        <w:t>ди-</w:t>
      </w:r>
    </w:p>
    <w:p w:rsidR="00DB7C32" w:rsidRDefault="005C7DD0">
      <w:pPr>
        <w:pStyle w:val="a3"/>
        <w:spacing w:line="256" w:lineRule="exact"/>
        <w:ind w:left="310"/>
      </w:pPr>
      <w:r>
        <w:t>агноза.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Повышению эффективности тренинга в онлайн-формате также способствует оптимальное чис-</w:t>
      </w:r>
      <w:r>
        <w:rPr>
          <w:spacing w:val="1"/>
        </w:rPr>
        <w:t xml:space="preserve"> </w:t>
      </w:r>
      <w:r>
        <w:t>ло участников. В традиционной тренинговой группе нежелательно число участников, превышаю-</w:t>
      </w:r>
      <w:r>
        <w:rPr>
          <w:spacing w:val="1"/>
        </w:rPr>
        <w:t xml:space="preserve"> </w:t>
      </w:r>
      <w:r>
        <w:t>щее восемнадцать человек, — это ведет к резкому снижению уровня продуктивной обратной свя-</w:t>
      </w:r>
      <w:r>
        <w:rPr>
          <w:spacing w:val="1"/>
        </w:rPr>
        <w:t xml:space="preserve"> </w:t>
      </w:r>
      <w:r>
        <w:t>зи, уменьшению времени, уделяемого каждому участнику, исчезновению условий для проявления</w:t>
      </w:r>
      <w:r>
        <w:rPr>
          <w:spacing w:val="1"/>
        </w:rPr>
        <w:t xml:space="preserve"> </w:t>
      </w:r>
      <w:r>
        <w:t>активности каждого человека.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Неудобство большого числа членов группы особенно заметно при фиксации времени, затрачи-</w:t>
      </w:r>
      <w:r>
        <w:rPr>
          <w:spacing w:val="1"/>
        </w:rPr>
        <w:t xml:space="preserve"> </w:t>
      </w:r>
      <w:r>
        <w:t>ваемого на групповую рефлексию после проведения упражнений. Оптимальное число участников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8–12 человек.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Нежелательно включать в одну группу близких родственников (сиблингов); гетерогенные по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предпочтительными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комплектовании</w:t>
      </w:r>
      <w:r>
        <w:rPr>
          <w:spacing w:val="-2"/>
        </w:rPr>
        <w:t xml:space="preserve"> </w:t>
      </w:r>
      <w:r>
        <w:t>групп.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489"/>
      </w:pPr>
      <w:r>
        <w:t>Описание</w:t>
      </w:r>
      <w:r>
        <w:rPr>
          <w:spacing w:val="-5"/>
        </w:rPr>
        <w:t xml:space="preserve"> </w:t>
      </w:r>
      <w:r>
        <w:t>сфер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Контингент участников реализации программы: директор центра психолого-педагогической,</w:t>
      </w:r>
      <w:r>
        <w:rPr>
          <w:spacing w:val="1"/>
        </w:rPr>
        <w:t xml:space="preserve"> </w:t>
      </w:r>
      <w:r>
        <w:t>медицинской и социальной помощи (либо директор школы), заместитель директора, обучающиеся</w:t>
      </w:r>
      <w:r>
        <w:rPr>
          <w:spacing w:val="-57"/>
        </w:rPr>
        <w:t xml:space="preserve"> </w:t>
      </w:r>
      <w:r>
        <w:t>на этапе окончания средней (9-е классы) и старшей (11-е классы) школы в возрасте от 14 до 17 лет</w:t>
      </w:r>
      <w:r>
        <w:rPr>
          <w:spacing w:val="1"/>
        </w:rPr>
        <w:t xml:space="preserve"> </w:t>
      </w:r>
      <w:r>
        <w:t>и их родители (законные представители), педагог-психолог, классные руководители 9-х и 11-х</w:t>
      </w:r>
      <w:r>
        <w:rPr>
          <w:spacing w:val="1"/>
        </w:rPr>
        <w:t xml:space="preserve"> </w:t>
      </w:r>
      <w:r>
        <w:t>классов.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Директор осуществляет контроль за организацией занятий по программе «ГИА: шаг вперед</w:t>
      </w:r>
      <w:r>
        <w:rPr>
          <w:spacing w:val="1"/>
        </w:rPr>
        <w:t xml:space="preserve"> </w:t>
      </w:r>
      <w:r>
        <w:t>(режим online)»; утверждает списки обучающихся 9-х и 11-х классов, включенных в реализацию</w:t>
      </w:r>
      <w:r>
        <w:rPr>
          <w:spacing w:val="1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Заместитель директора утверждает сроки и этапы реализации проводимых мероприятий по</w:t>
      </w:r>
      <w:r>
        <w:rPr>
          <w:spacing w:val="1"/>
        </w:rPr>
        <w:t xml:space="preserve"> </w:t>
      </w:r>
      <w:r>
        <w:t>программе «ГИА: шаг вперед (режим online)», при необходимости координирует действия участ-</w:t>
      </w:r>
      <w:r>
        <w:rPr>
          <w:spacing w:val="1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Классные руководители 9-х и 11-х классов доводят до сведения обучающихся выпускных клас-</w:t>
      </w:r>
      <w:r>
        <w:rPr>
          <w:spacing w:val="-57"/>
        </w:rPr>
        <w:t xml:space="preserve"> </w:t>
      </w:r>
      <w:r>
        <w:t>сов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3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сроки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проведения</w:t>
      </w:r>
      <w:r>
        <w:rPr>
          <w:spacing w:val="23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программе</w:t>
      </w:r>
    </w:p>
    <w:p w:rsidR="00DB7C32" w:rsidRDefault="005C7DD0">
      <w:pPr>
        <w:pStyle w:val="a3"/>
        <w:ind w:left="310" w:right="229"/>
        <w:jc w:val="both"/>
      </w:pPr>
      <w:r>
        <w:t>«ГИА: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online)»;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(посещают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видеолекции, получают консультации ведущего специалиста по вопросам организации в образова-</w:t>
      </w:r>
      <w:r>
        <w:rPr>
          <w:spacing w:val="-57"/>
        </w:rPr>
        <w:t xml:space="preserve"> </w:t>
      </w:r>
      <w:r>
        <w:t>тельной организации условий для обучающихся, способствующих формированию психологиче-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ГИА).</w:t>
      </w:r>
    </w:p>
    <w:p w:rsidR="00DB7C32" w:rsidRDefault="00DB7C32">
      <w:pPr>
        <w:jc w:val="both"/>
        <w:sectPr w:rsidR="00DB7C32">
          <w:headerReference w:type="default" r:id="rId303"/>
          <w:footerReference w:type="default" r:id="rId30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Родители (законные представители) участвуют в реализации программы (посещают онлайн-</w:t>
      </w:r>
      <w:r>
        <w:rPr>
          <w:spacing w:val="1"/>
        </w:rPr>
        <w:t xml:space="preserve"> </w:t>
      </w:r>
      <w:r>
        <w:t>видеолекции и тренинговые занятия для родителей выпускников, получают консультации педаго-</w:t>
      </w:r>
      <w:r>
        <w:rPr>
          <w:spacing w:val="1"/>
        </w:rPr>
        <w:t xml:space="preserve"> </w:t>
      </w:r>
      <w:r>
        <w:t>га-психолога по вопросам организации условий в семье для обучающихся, способствующих фор-</w:t>
      </w:r>
      <w:r>
        <w:rPr>
          <w:spacing w:val="1"/>
        </w:rPr>
        <w:t xml:space="preserve"> </w:t>
      </w:r>
      <w:r>
        <w:t>мированию</w:t>
      </w:r>
      <w:r>
        <w:rPr>
          <w:spacing w:val="-2"/>
        </w:rPr>
        <w:t xml:space="preserve"> </w:t>
      </w:r>
      <w:r>
        <w:t>психологической 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ГИА).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Педагог-психолог осуществляет диагностику выпускников с целью выявления уровня психоло-</w:t>
      </w:r>
      <w:r>
        <w:rPr>
          <w:spacing w:val="-57"/>
        </w:rPr>
        <w:t xml:space="preserve"> </w:t>
      </w:r>
      <w:r>
        <w:t>гической готовности к ГИА, анонсирует возможности программы для всех участников, формирует</w:t>
      </w:r>
      <w:r>
        <w:rPr>
          <w:spacing w:val="-57"/>
        </w:rPr>
        <w:t xml:space="preserve"> </w:t>
      </w:r>
      <w:r>
        <w:t>по результатам проведения психолого-педагогической диагностики список обучающихся группы</w:t>
      </w:r>
      <w:r>
        <w:rPr>
          <w:spacing w:val="1"/>
        </w:rPr>
        <w:t xml:space="preserve"> </w:t>
      </w:r>
      <w:r>
        <w:t>риска; реализует проведение тренинговых занятий и видеолекций онлайн для учащихся, родите-</w:t>
      </w:r>
      <w:r>
        <w:rPr>
          <w:spacing w:val="1"/>
        </w:rPr>
        <w:t xml:space="preserve"> </w:t>
      </w:r>
      <w:r>
        <w:t>лей и классных руководителей, консультирование родителей и педагогов по вопросам психологи-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учащихся к</w:t>
      </w:r>
      <w:r>
        <w:rPr>
          <w:spacing w:val="-1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онлайн.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Педагог-психолог анализирует динамику уровня психологической готовности обучающихся</w:t>
      </w:r>
      <w:r>
        <w:rPr>
          <w:spacing w:val="1"/>
        </w:rPr>
        <w:t xml:space="preserve"> </w:t>
      </w:r>
      <w:r>
        <w:t>выпускных классов в процессе и по итогам реализации программы, предоставляет родителям об-</w:t>
      </w:r>
      <w:r>
        <w:rPr>
          <w:spacing w:val="1"/>
        </w:rPr>
        <w:t xml:space="preserve"> </w:t>
      </w:r>
      <w:r>
        <w:t>ратную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динамике профилактической и</w:t>
      </w:r>
      <w:r>
        <w:rPr>
          <w:spacing w:val="-2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Программа разработана в соответствии с Конвенцией ООН о правах ребенка, Конституцией</w:t>
      </w:r>
      <w:r>
        <w:rPr>
          <w:spacing w:val="1"/>
        </w:rPr>
        <w:t xml:space="preserve"> </w:t>
      </w:r>
      <w:r>
        <w:t>Российской Федерации, Федеральным законом «Об образовании в Российской Федерации»; На-</w:t>
      </w:r>
      <w:r>
        <w:rPr>
          <w:spacing w:val="1"/>
        </w:rPr>
        <w:t xml:space="preserve"> </w:t>
      </w:r>
      <w:r>
        <w:t>циональной</w:t>
      </w:r>
      <w:r>
        <w:rPr>
          <w:spacing w:val="-2"/>
        </w:rPr>
        <w:t xml:space="preserve"> </w:t>
      </w:r>
      <w:r>
        <w:t>доктриной образования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867"/>
      </w:pPr>
      <w:r>
        <w:t>Ресурсы,</w:t>
      </w:r>
      <w:r>
        <w:rPr>
          <w:spacing w:val="-5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Кадровые: специалисты, принимающие участие в реализации программы, имеют опыт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гической работы с выпускниками в период сдачи итоговых экзаменов, учитывают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9–11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подростками.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Материально-технические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условия: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компьютер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доступом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онлайн-сервису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конференций,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наушники,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камера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микрофон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обеспечения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качественной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видео-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аудиосвязи.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Информационные: информирование всех участников реализации программы об условиях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групповых и тренинговых занятий (сроки, период и форма реализации, сферы ответст-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 необходимые ресурсы).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Документальное сопровождение реализации программы: наличие нормативно-правовой и рег-</w:t>
      </w:r>
      <w:r>
        <w:rPr>
          <w:spacing w:val="1"/>
          <w:sz w:val="24"/>
        </w:rPr>
        <w:t xml:space="preserve"> </w:t>
      </w:r>
      <w:r>
        <w:rPr>
          <w:sz w:val="24"/>
        </w:rPr>
        <w:t>ламентирующей документации, которая обеспечивает деятельность учреждения; локальные ак-</w:t>
      </w:r>
      <w:r>
        <w:rPr>
          <w:spacing w:val="-57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о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Организационно-методические: памятки, брошюры, содержащие рекомендации по психологи-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 к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экзаменам; диагностический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инструментарий.</w:t>
      </w:r>
    </w:p>
    <w:p w:rsidR="00DB7C32" w:rsidRDefault="00DB7C32">
      <w:pPr>
        <w:pStyle w:val="a3"/>
        <w:spacing w:before="8"/>
        <w:ind w:left="0"/>
        <w:rPr>
          <w:sz w:val="20"/>
        </w:rPr>
      </w:pPr>
    </w:p>
    <w:p w:rsidR="00DB7C32" w:rsidRDefault="005C7DD0">
      <w:pPr>
        <w:pStyle w:val="Heading5"/>
        <w:ind w:left="3892" w:right="1591" w:hanging="2222"/>
      </w:pPr>
      <w:r>
        <w:t>Требования к материально-технической оснащенности организации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Онлайн-формат проведения программы предполагает сохранение интерактивности коммуни-</w:t>
      </w:r>
      <w:r>
        <w:rPr>
          <w:spacing w:val="1"/>
        </w:rPr>
        <w:t xml:space="preserve"> </w:t>
      </w:r>
      <w:r>
        <w:t>кации,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тренинга.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онлайн-платформы,</w:t>
      </w:r>
      <w:r>
        <w:rPr>
          <w:spacing w:val="-57"/>
        </w:rPr>
        <w:t xml:space="preserve"> </w:t>
      </w:r>
      <w:r>
        <w:t>программы для организации видеоконференций, обеспечивающей достаточно высокое качество</w:t>
      </w:r>
      <w:r>
        <w:rPr>
          <w:spacing w:val="1"/>
        </w:rPr>
        <w:t xml:space="preserve"> </w:t>
      </w:r>
      <w:r>
        <w:t>аудио- и видеосвязи, общий доступ к экрану (для демонстрации презентаций и документов, рисо-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т.д.), коллективные чаты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Основные требования, которые предъявляются к таким сервисам, — это воспроизводство трех</w:t>
      </w:r>
      <w:r>
        <w:rPr>
          <w:spacing w:val="1"/>
        </w:rPr>
        <w:t xml:space="preserve"> </w:t>
      </w:r>
      <w:r>
        <w:t>действительностей</w:t>
      </w:r>
      <w:r>
        <w:rPr>
          <w:spacing w:val="-2"/>
        </w:rPr>
        <w:t xml:space="preserve"> </w:t>
      </w:r>
      <w:r>
        <w:t>тренинга:</w:t>
      </w:r>
    </w:p>
    <w:p w:rsidR="00DB7C32" w:rsidRDefault="005C7DD0">
      <w:pPr>
        <w:pStyle w:val="a4"/>
        <w:numPr>
          <w:ilvl w:val="0"/>
          <w:numId w:val="133"/>
        </w:numPr>
        <w:tabs>
          <w:tab w:val="left" w:pos="651"/>
        </w:tabs>
        <w:spacing w:before="40" w:line="275" w:lineRule="exact"/>
        <w:ind w:hanging="341"/>
        <w:jc w:val="both"/>
        <w:rPr>
          <w:sz w:val="24"/>
        </w:rPr>
      </w:pPr>
      <w:r>
        <w:rPr>
          <w:sz w:val="24"/>
        </w:rPr>
        <w:t>действительность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синхронной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(видео,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аудио,</w:t>
      </w:r>
      <w:r>
        <w:rPr>
          <w:spacing w:val="-6"/>
          <w:sz w:val="24"/>
        </w:rPr>
        <w:t xml:space="preserve"> </w:t>
      </w:r>
      <w:r>
        <w:rPr>
          <w:sz w:val="24"/>
        </w:rPr>
        <w:t>чат);</w:t>
      </w:r>
    </w:p>
    <w:p w:rsidR="00DB7C32" w:rsidRDefault="005C7DD0">
      <w:pPr>
        <w:pStyle w:val="a4"/>
        <w:numPr>
          <w:ilvl w:val="0"/>
          <w:numId w:val="133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действительность содержательной работы и трансляции контента (демонстрация 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текстом);</w:t>
      </w:r>
    </w:p>
    <w:p w:rsidR="00DB7C32" w:rsidRDefault="005C7DD0">
      <w:pPr>
        <w:pStyle w:val="a4"/>
        <w:numPr>
          <w:ilvl w:val="0"/>
          <w:numId w:val="133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действительность взаимодействия (деление на группы, возможность взаимодействовать в па-</w:t>
      </w:r>
      <w:r>
        <w:rPr>
          <w:spacing w:val="1"/>
          <w:sz w:val="24"/>
        </w:rPr>
        <w:t xml:space="preserve"> </w:t>
      </w:r>
      <w:r>
        <w:rPr>
          <w:sz w:val="24"/>
        </w:rPr>
        <w:t>рах</w:t>
      </w:r>
      <w:r>
        <w:rPr>
          <w:spacing w:val="-1"/>
          <w:sz w:val="24"/>
        </w:rPr>
        <w:t xml:space="preserve"> </w:t>
      </w:r>
      <w:r>
        <w:rPr>
          <w:sz w:val="24"/>
        </w:rPr>
        <w:t>/ тройках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Интерактивность взаимодействия обеспечивается правилом активности: включенные камеры</w:t>
      </w:r>
      <w:r>
        <w:rPr>
          <w:spacing w:val="1"/>
        </w:rPr>
        <w:t xml:space="preserve"> </w:t>
      </w:r>
      <w:r>
        <w:t>всех участников группы в качестве обязательного условия занятий способствуют вовлечению всей</w:t>
      </w:r>
      <w:r>
        <w:rPr>
          <w:spacing w:val="-57"/>
        </w:rPr>
        <w:t xml:space="preserve"> </w:t>
      </w:r>
      <w:r>
        <w:t>группы в живой диалог, сохранению интереса участников к тренингу. В этом случае ведущий по-</w:t>
      </w:r>
      <w:r>
        <w:rPr>
          <w:spacing w:val="1"/>
        </w:rPr>
        <w:t xml:space="preserve"> </w:t>
      </w:r>
      <w:r>
        <w:t>лучает возможность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оперативно получать</w:t>
      </w:r>
      <w:r>
        <w:rPr>
          <w:spacing w:val="1"/>
        </w:rPr>
        <w:t xml:space="preserve"> </w:t>
      </w:r>
      <w:r>
        <w:t>«обратную связь»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участников,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исполь-</w:t>
      </w:r>
    </w:p>
    <w:p w:rsidR="00DB7C32" w:rsidRDefault="00DB7C32">
      <w:pPr>
        <w:jc w:val="both"/>
        <w:sectPr w:rsidR="00DB7C32">
          <w:headerReference w:type="default" r:id="rId305"/>
          <w:footerReference w:type="default" r:id="rId30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/>
        <w:jc w:val="both"/>
      </w:pPr>
      <w:r>
        <w:t>зовать активные формы работы и механизмы групповой динамики для поддержания мотивации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тренинга.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3271"/>
        <w:jc w:val="left"/>
      </w:pPr>
      <w:r>
        <w:t>Сроки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2"/>
        <w:gridCol w:w="5244"/>
        <w:gridCol w:w="2130"/>
      </w:tblGrid>
      <w:tr w:rsidR="00DB7C32">
        <w:trPr>
          <w:trHeight w:val="316"/>
        </w:trPr>
        <w:tc>
          <w:tcPr>
            <w:tcW w:w="2732" w:type="dxa"/>
          </w:tcPr>
          <w:p w:rsidR="00DB7C32" w:rsidRDefault="005C7DD0">
            <w:pPr>
              <w:pStyle w:val="TableParagraph"/>
              <w:spacing w:line="259" w:lineRule="exact"/>
              <w:ind w:left="1096" w:right="108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5244" w:type="dxa"/>
          </w:tcPr>
          <w:p w:rsidR="00DB7C32" w:rsidRDefault="005C7DD0">
            <w:pPr>
              <w:pStyle w:val="TableParagraph"/>
              <w:spacing w:line="259" w:lineRule="exact"/>
              <w:ind w:left="1969" w:right="1959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130" w:type="dxa"/>
          </w:tcPr>
          <w:p w:rsidR="00DB7C32" w:rsidRDefault="005C7DD0">
            <w:pPr>
              <w:pStyle w:val="TableParagraph"/>
              <w:spacing w:line="259" w:lineRule="exact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DB7C32">
        <w:trPr>
          <w:trHeight w:val="1143"/>
        </w:trPr>
        <w:tc>
          <w:tcPr>
            <w:tcW w:w="2732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Профилактический</w:t>
            </w:r>
          </w:p>
        </w:tc>
        <w:tc>
          <w:tcPr>
            <w:tcW w:w="5244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Информирование потенциальных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о возможностях и условиях 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(рассылка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бук-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летов,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видеоконференции)</w:t>
            </w:r>
          </w:p>
        </w:tc>
        <w:tc>
          <w:tcPr>
            <w:tcW w:w="2130" w:type="dxa"/>
          </w:tcPr>
          <w:p w:rsidR="00DB7C32" w:rsidRDefault="005C7DD0">
            <w:pPr>
              <w:pStyle w:val="TableParagraph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DB7C32">
        <w:trPr>
          <w:trHeight w:val="592"/>
        </w:trPr>
        <w:tc>
          <w:tcPr>
            <w:tcW w:w="2732" w:type="dxa"/>
          </w:tcPr>
          <w:p w:rsidR="00DB7C32" w:rsidRDefault="005C7DD0">
            <w:pPr>
              <w:pStyle w:val="TableParagraph"/>
              <w:spacing w:before="24" w:line="274" w:lineRule="exact"/>
              <w:ind w:right="160"/>
              <w:rPr>
                <w:sz w:val="24"/>
              </w:rPr>
            </w:pPr>
            <w:r>
              <w:rPr>
                <w:sz w:val="24"/>
              </w:rPr>
              <w:t>Диагностический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</w:p>
        </w:tc>
        <w:tc>
          <w:tcPr>
            <w:tcW w:w="5244" w:type="dxa"/>
          </w:tcPr>
          <w:p w:rsidR="00DB7C32" w:rsidRDefault="005C7DD0">
            <w:pPr>
              <w:pStyle w:val="TableParagraph"/>
              <w:spacing w:before="24" w:line="27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130" w:type="dxa"/>
          </w:tcPr>
          <w:p w:rsidR="00DB7C32" w:rsidRDefault="005C7DD0">
            <w:pPr>
              <w:pStyle w:val="TableParagraph"/>
              <w:spacing w:before="38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DB7C32">
        <w:trPr>
          <w:trHeight w:val="867"/>
        </w:trPr>
        <w:tc>
          <w:tcPr>
            <w:tcW w:w="2732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5244" w:type="dxa"/>
          </w:tcPr>
          <w:p w:rsidR="00DB7C32" w:rsidRDefault="005C7DD0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Проведение тренинговых занятий онлайн с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видеолекций,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консуль-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таций</w:t>
            </w:r>
          </w:p>
        </w:tc>
        <w:tc>
          <w:tcPr>
            <w:tcW w:w="2130" w:type="dxa"/>
          </w:tcPr>
          <w:p w:rsidR="00DB7C32" w:rsidRDefault="005C7DD0">
            <w:pPr>
              <w:pStyle w:val="TableParagraph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DB7C32">
        <w:trPr>
          <w:trHeight w:val="1144"/>
        </w:trPr>
        <w:tc>
          <w:tcPr>
            <w:tcW w:w="2732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5244" w:type="dxa"/>
          </w:tcPr>
          <w:p w:rsidR="00DB7C32" w:rsidRDefault="005C7DD0">
            <w:pPr>
              <w:pStyle w:val="TableParagraph"/>
              <w:spacing w:before="38"/>
              <w:ind w:right="36"/>
              <w:rPr>
                <w:sz w:val="24"/>
              </w:rPr>
            </w:pPr>
            <w:r>
              <w:rPr>
                <w:sz w:val="24"/>
              </w:rPr>
              <w:t>Диагностика психологической готовности участ-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 к ГИА, оценка результатов программы и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</w:p>
        </w:tc>
        <w:tc>
          <w:tcPr>
            <w:tcW w:w="2130" w:type="dxa"/>
          </w:tcPr>
          <w:p w:rsidR="00DB7C32" w:rsidRDefault="005C7DD0">
            <w:pPr>
              <w:pStyle w:val="TableParagraph"/>
              <w:spacing w:before="38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</w:tbl>
    <w:p w:rsidR="00DB7C32" w:rsidRDefault="00DB7C32">
      <w:pPr>
        <w:pStyle w:val="a3"/>
        <w:spacing w:before="9"/>
        <w:ind w:left="0"/>
        <w:rPr>
          <w:b/>
          <w:sz w:val="20"/>
        </w:rPr>
      </w:pPr>
    </w:p>
    <w:p w:rsidR="00DB7C32" w:rsidRDefault="005C7DD0">
      <w:pPr>
        <w:ind w:left="3396"/>
        <w:rPr>
          <w:b/>
          <w:sz w:val="24"/>
        </w:rPr>
      </w:pPr>
      <w:r>
        <w:rPr>
          <w:b/>
          <w:sz w:val="24"/>
        </w:rPr>
        <w:t>Ожидаемые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ГИА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8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подго-</w:t>
      </w:r>
      <w:r>
        <w:rPr>
          <w:spacing w:val="-57"/>
          <w:sz w:val="24"/>
        </w:rPr>
        <w:t xml:space="preserve"> </w:t>
      </w:r>
      <w:r>
        <w:rPr>
          <w:sz w:val="24"/>
        </w:rPr>
        <w:t>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ГИА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тревоги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7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28"/>
          <w:sz w:val="24"/>
        </w:rPr>
        <w:t xml:space="preserve"> </w:t>
      </w:r>
      <w:r>
        <w:rPr>
          <w:sz w:val="24"/>
        </w:rPr>
        <w:t>совладающего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стрессоустойчивости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b/>
        </w:rPr>
        <w:t>Внутренний</w:t>
      </w:r>
      <w:r>
        <w:rPr>
          <w:b/>
          <w:spacing w:val="12"/>
        </w:rPr>
        <w:t xml:space="preserve"> </w:t>
      </w:r>
      <w:r>
        <w:rPr>
          <w:b/>
        </w:rPr>
        <w:t>контроль</w:t>
      </w:r>
      <w:r>
        <w:rPr>
          <w:b/>
          <w:spacing w:val="14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«ГИА:</w:t>
      </w:r>
      <w:r>
        <w:rPr>
          <w:spacing w:val="13"/>
        </w:rPr>
        <w:t xml:space="preserve"> </w:t>
      </w:r>
      <w:r>
        <w:t>шаг</w:t>
      </w:r>
      <w:r>
        <w:rPr>
          <w:spacing w:val="13"/>
        </w:rPr>
        <w:t xml:space="preserve"> </w:t>
      </w:r>
      <w:r>
        <w:t>вперед</w:t>
      </w:r>
      <w:r>
        <w:rPr>
          <w:spacing w:val="13"/>
        </w:rPr>
        <w:t xml:space="preserve"> </w:t>
      </w:r>
      <w:r>
        <w:t>(режим</w:t>
      </w:r>
      <w:r>
        <w:rPr>
          <w:spacing w:val="14"/>
        </w:rPr>
        <w:t xml:space="preserve"> </w:t>
      </w:r>
      <w:r>
        <w:t>online)»</w:t>
      </w:r>
      <w:r>
        <w:rPr>
          <w:spacing w:val="13"/>
        </w:rPr>
        <w:t xml:space="preserve"> </w:t>
      </w:r>
      <w:r>
        <w:t>проводится</w:t>
      </w:r>
      <w:r>
        <w:rPr>
          <w:spacing w:val="-58"/>
        </w:rPr>
        <w:t xml:space="preserve"> </w:t>
      </w:r>
      <w:r>
        <w:t>в процессе и в конце реализации программы заместителем директора учреждения и 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-1"/>
        </w:rPr>
        <w:t xml:space="preserve"> </w:t>
      </w:r>
      <w:r>
        <w:t>реализующим программу.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b/>
        </w:rPr>
        <w:t xml:space="preserve">Критерии оценки планируемых результатов: </w:t>
      </w:r>
      <w:r>
        <w:t>эффективность и результативность профилак-</w:t>
      </w:r>
      <w:r>
        <w:rPr>
          <w:spacing w:val="1"/>
        </w:rPr>
        <w:t xml:space="preserve"> </w:t>
      </w:r>
      <w:r>
        <w:t>тической программы «ГИА: шаг вперед (режим online)» рассматривается через динамику резуль-</w:t>
      </w:r>
      <w:r>
        <w:rPr>
          <w:spacing w:val="1"/>
        </w:rPr>
        <w:t xml:space="preserve"> </w:t>
      </w:r>
      <w:r>
        <w:t>татов диагностики до и после реализации программы. Диагностический комплекс позволяет вы-</w:t>
      </w:r>
      <w:r>
        <w:rPr>
          <w:spacing w:val="1"/>
        </w:rPr>
        <w:t xml:space="preserve"> </w:t>
      </w:r>
      <w:r>
        <w:t>явить основные характеристики, лежащие в основе когнитивного и эмоционального компонентов</w:t>
      </w:r>
      <w:r>
        <w:rPr>
          <w:spacing w:val="1"/>
        </w:rPr>
        <w:t xml:space="preserve"> </w:t>
      </w:r>
      <w:r>
        <w:t>психологической готовности к ГИА (уровень тревожности и фрустрации, владение навыками са-</w:t>
      </w:r>
      <w:r>
        <w:rPr>
          <w:spacing w:val="1"/>
        </w:rPr>
        <w:t xml:space="preserve"> </w:t>
      </w:r>
      <w:r>
        <w:t>мостоятельного планирования и контроля познавательной деятельности), а также гибкость в вы-</w:t>
      </w:r>
      <w:r>
        <w:rPr>
          <w:spacing w:val="1"/>
        </w:rPr>
        <w:t xml:space="preserve"> </w:t>
      </w:r>
      <w:r>
        <w:t>боре поведенческих стратегий в условиях стресса (поведенческий компонент). Показателями ре-</w:t>
      </w:r>
      <w:r>
        <w:rPr>
          <w:spacing w:val="1"/>
        </w:rPr>
        <w:t xml:space="preserve"> </w:t>
      </w:r>
      <w:r>
        <w:t>зультативности программы являются снижение уровня тревоги, повышение уровня способности к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личности.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638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апробации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Практическая апробация профилактической программы «ГИА: шаг вперед» для обучающихся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01.02.2020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01.06.2020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 Курчатовского района г. Челябинска. Всего в</w:t>
      </w:r>
      <w:r>
        <w:rPr>
          <w:spacing w:val="-57"/>
        </w:rPr>
        <w:t xml:space="preserve"> </w:t>
      </w:r>
      <w:r>
        <w:t>апробации приняло участие 36 учащихся общеобразовательных школ г. Челябинска (в том числе</w:t>
      </w:r>
      <w:r>
        <w:rPr>
          <w:spacing w:val="1"/>
        </w:rPr>
        <w:t xml:space="preserve"> </w:t>
      </w:r>
      <w:r>
        <w:t>МБОУ</w:t>
      </w:r>
      <w:r>
        <w:rPr>
          <w:spacing w:val="39"/>
        </w:rPr>
        <w:t xml:space="preserve"> </w:t>
      </w:r>
      <w:r>
        <w:t>СОШ</w:t>
      </w:r>
      <w:r>
        <w:rPr>
          <w:spacing w:val="40"/>
        </w:rPr>
        <w:t xml:space="preserve"> </w:t>
      </w:r>
      <w:r>
        <w:t>№115,</w:t>
      </w:r>
      <w:r>
        <w:rPr>
          <w:spacing w:val="38"/>
        </w:rPr>
        <w:t xml:space="preserve"> </w:t>
      </w:r>
      <w:r>
        <w:t>МБОУ</w:t>
      </w:r>
      <w:r>
        <w:rPr>
          <w:spacing w:val="40"/>
        </w:rPr>
        <w:t xml:space="preserve"> </w:t>
      </w:r>
      <w:r>
        <w:t>СОШ</w:t>
      </w:r>
      <w:r>
        <w:rPr>
          <w:spacing w:val="39"/>
        </w:rPr>
        <w:t xml:space="preserve"> </w:t>
      </w:r>
      <w:r>
        <w:t>№3,</w:t>
      </w:r>
      <w:r>
        <w:rPr>
          <w:spacing w:val="39"/>
        </w:rPr>
        <w:t xml:space="preserve"> </w:t>
      </w:r>
      <w:r>
        <w:t>МАОУ</w:t>
      </w:r>
      <w:r>
        <w:rPr>
          <w:spacing w:val="39"/>
        </w:rPr>
        <w:t xml:space="preserve"> </w:t>
      </w:r>
      <w:r>
        <w:t>«СОШ</w:t>
      </w:r>
      <w:r>
        <w:rPr>
          <w:spacing w:val="40"/>
        </w:rPr>
        <w:t xml:space="preserve"> </w:t>
      </w:r>
      <w:r>
        <w:t>№152</w:t>
      </w:r>
      <w:r>
        <w:rPr>
          <w:spacing w:val="38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Челябинска»,</w:t>
      </w:r>
      <w:r>
        <w:rPr>
          <w:spacing w:val="38"/>
        </w:rPr>
        <w:t xml:space="preserve"> </w:t>
      </w:r>
      <w:r>
        <w:t>МАОУ</w:t>
      </w:r>
      <w:r>
        <w:rPr>
          <w:spacing w:val="41"/>
        </w:rPr>
        <w:t xml:space="preserve"> </w:t>
      </w:r>
      <w:r>
        <w:t>«Гимназия</w:t>
      </w:r>
    </w:p>
    <w:p w:rsidR="00DB7C32" w:rsidRDefault="005C7DD0">
      <w:pPr>
        <w:pStyle w:val="a3"/>
        <w:ind w:left="310" w:right="229"/>
        <w:jc w:val="both"/>
      </w:pPr>
      <w:r>
        <w:t>№26 г. Челябинска», МОУ «Вишневогорская СОШ №37»). Из них в группу риска (высокие пока-</w:t>
      </w:r>
      <w:r>
        <w:rPr>
          <w:spacing w:val="1"/>
        </w:rPr>
        <w:t xml:space="preserve"> </w:t>
      </w:r>
      <w:r>
        <w:t>затели тревожности, низкий уровень саморегуляции) были включены 19 человек; 17 учащихся с</w:t>
      </w:r>
      <w:r>
        <w:rPr>
          <w:spacing w:val="1"/>
        </w:rPr>
        <w:t xml:space="preserve"> </w:t>
      </w:r>
      <w:r>
        <w:t>результатами диагностики, не превышающими средние возрастные показатели, были включены в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экзаменационного</w:t>
      </w:r>
      <w:r>
        <w:rPr>
          <w:spacing w:val="-1"/>
        </w:rPr>
        <w:t xml:space="preserve"> </w:t>
      </w:r>
      <w:r>
        <w:t>стресса.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В качестве определяющего фактора для участия в программе выступал фактор личной заинте-</w:t>
      </w:r>
      <w:r>
        <w:rPr>
          <w:spacing w:val="1"/>
        </w:rPr>
        <w:t xml:space="preserve"> </w:t>
      </w:r>
      <w:r>
        <w:t>ресованности 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выпускников участвовать 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Тренинговые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 трех</w:t>
      </w:r>
      <w:r>
        <w:rPr>
          <w:spacing w:val="1"/>
        </w:rPr>
        <w:t xml:space="preserve"> </w:t>
      </w:r>
      <w:r>
        <w:t>груп-</w:t>
      </w:r>
    </w:p>
    <w:p w:rsidR="00DB7C32" w:rsidRDefault="00DB7C32">
      <w:pPr>
        <w:jc w:val="both"/>
        <w:sectPr w:rsidR="00DB7C32">
          <w:headerReference w:type="default" r:id="rId307"/>
          <w:footerReference w:type="default" r:id="rId30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пах учащихся проводились онлайн во второй половине дня один раз в неделю по согласованию с</w:t>
      </w:r>
      <w:r>
        <w:rPr>
          <w:spacing w:val="1"/>
        </w:rPr>
        <w:t xml:space="preserve"> </w:t>
      </w:r>
      <w:r>
        <w:t>участниками. Видеолекции, занятия в тренинговой форме и консультации для родителей и педаго-</w:t>
      </w:r>
      <w:r>
        <w:rPr>
          <w:spacing w:val="-57"/>
        </w:rPr>
        <w:t xml:space="preserve"> </w:t>
      </w:r>
      <w:r>
        <w:t>гов</w:t>
      </w:r>
      <w:r>
        <w:rPr>
          <w:spacing w:val="-2"/>
        </w:rPr>
        <w:t xml:space="preserve"> </w:t>
      </w:r>
      <w:r>
        <w:t>проводились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 в</w:t>
      </w:r>
      <w:r>
        <w:rPr>
          <w:spacing w:val="-1"/>
        </w:rPr>
        <w:t xml:space="preserve"> </w:t>
      </w:r>
      <w:r>
        <w:t>вечернее время.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920" w:right="845"/>
        <w:jc w:val="center"/>
      </w:pPr>
      <w:r>
        <w:t>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программы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8"/>
        <w:gridCol w:w="7388"/>
        <w:gridCol w:w="1917"/>
      </w:tblGrid>
      <w:tr w:rsidR="00DB7C32">
        <w:trPr>
          <w:trHeight w:val="592"/>
        </w:trPr>
        <w:tc>
          <w:tcPr>
            <w:tcW w:w="908" w:type="dxa"/>
          </w:tcPr>
          <w:p w:rsidR="00DB7C32" w:rsidRDefault="005C7DD0">
            <w:pPr>
              <w:pStyle w:val="TableParagraph"/>
              <w:spacing w:before="20" w:line="270" w:lineRule="atLeast"/>
              <w:ind w:right="39" w:firstLine="27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ind w:left="1575" w:right="156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before="20" w:line="270" w:lineRule="atLeast"/>
              <w:ind w:left="675" w:right="102" w:hanging="543"/>
              <w:rPr>
                <w:sz w:val="24"/>
              </w:rPr>
            </w:pPr>
            <w:r>
              <w:rPr>
                <w:sz w:val="24"/>
              </w:rPr>
              <w:t>Кол-во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B7C32">
        <w:trPr>
          <w:trHeight w:val="591"/>
        </w:trPr>
        <w:tc>
          <w:tcPr>
            <w:tcW w:w="908" w:type="dxa"/>
          </w:tcPr>
          <w:p w:rsidR="00DB7C32" w:rsidRDefault="005C7DD0">
            <w:pPr>
              <w:pStyle w:val="TableParagraph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0*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before="23" w:line="274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«ГИА: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вперед»: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анонс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10213" w:type="dxa"/>
            <w:gridSpan w:val="3"/>
          </w:tcPr>
          <w:p w:rsidR="00DB7C32" w:rsidRDefault="005C7DD0">
            <w:pPr>
              <w:pStyle w:val="TableParagraph"/>
              <w:spacing w:before="38" w:line="258" w:lineRule="exact"/>
              <w:ind w:left="3647" w:right="3636"/>
              <w:jc w:val="center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DB7C32">
        <w:trPr>
          <w:trHeight w:val="591"/>
        </w:trPr>
        <w:tc>
          <w:tcPr>
            <w:tcW w:w="908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before="19" w:line="270" w:lineRule="atLeas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экологично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подготовиться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ГИА?»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ind w:left="759" w:right="748"/>
              <w:jc w:val="center"/>
              <w:rPr>
                <w:sz w:val="24"/>
              </w:rPr>
            </w:pPr>
            <w:r>
              <w:rPr>
                <w:sz w:val="24"/>
              </w:rPr>
              <w:t>1, 5</w:t>
            </w:r>
          </w:p>
        </w:tc>
      </w:tr>
      <w:tr w:rsidR="00DB7C32">
        <w:trPr>
          <w:trHeight w:val="316"/>
        </w:trPr>
        <w:tc>
          <w:tcPr>
            <w:tcW w:w="908" w:type="dxa"/>
          </w:tcPr>
          <w:p w:rsidR="00DB7C32" w:rsidRDefault="005C7DD0">
            <w:pPr>
              <w:pStyle w:val="TableParagraph"/>
              <w:spacing w:before="38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C32">
        <w:trPr>
          <w:trHeight w:val="316"/>
        </w:trPr>
        <w:tc>
          <w:tcPr>
            <w:tcW w:w="908" w:type="dxa"/>
          </w:tcPr>
          <w:p w:rsidR="00DB7C32" w:rsidRDefault="005C7DD0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учились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C32">
        <w:trPr>
          <w:trHeight w:val="315"/>
        </w:trPr>
        <w:tc>
          <w:tcPr>
            <w:tcW w:w="10213" w:type="dxa"/>
            <w:gridSpan w:val="3"/>
          </w:tcPr>
          <w:p w:rsidR="00DB7C32" w:rsidRDefault="005C7DD0">
            <w:pPr>
              <w:pStyle w:val="TableParagraph"/>
              <w:spacing w:line="258" w:lineRule="exact"/>
              <w:ind w:left="3645" w:right="3636"/>
              <w:jc w:val="center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DB7C32">
        <w:trPr>
          <w:trHeight w:val="316"/>
        </w:trPr>
        <w:tc>
          <w:tcPr>
            <w:tcW w:w="908" w:type="dxa"/>
          </w:tcPr>
          <w:p w:rsidR="00DB7C32" w:rsidRDefault="005C7DD0">
            <w:pPr>
              <w:pStyle w:val="TableParagraph"/>
              <w:spacing w:before="38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C32">
        <w:trPr>
          <w:trHeight w:val="316"/>
        </w:trPr>
        <w:tc>
          <w:tcPr>
            <w:tcW w:w="908" w:type="dxa"/>
          </w:tcPr>
          <w:p w:rsidR="00DB7C32" w:rsidRDefault="005C7DD0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Мотивация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C32">
        <w:trPr>
          <w:trHeight w:val="315"/>
        </w:trPr>
        <w:tc>
          <w:tcPr>
            <w:tcW w:w="908" w:type="dxa"/>
          </w:tcPr>
          <w:p w:rsidR="00DB7C32" w:rsidRDefault="005C7DD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Тайм-менеджмент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C32">
        <w:trPr>
          <w:trHeight w:val="316"/>
        </w:trPr>
        <w:tc>
          <w:tcPr>
            <w:tcW w:w="908" w:type="dxa"/>
          </w:tcPr>
          <w:p w:rsidR="00DB7C32" w:rsidRDefault="005C7DD0">
            <w:pPr>
              <w:pStyle w:val="TableParagraph"/>
              <w:spacing w:before="38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Тревога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C32">
        <w:trPr>
          <w:trHeight w:val="316"/>
        </w:trPr>
        <w:tc>
          <w:tcPr>
            <w:tcW w:w="908" w:type="dxa"/>
          </w:tcPr>
          <w:p w:rsidR="00DB7C32" w:rsidRDefault="005C7DD0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Тревога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C32">
        <w:trPr>
          <w:trHeight w:val="315"/>
        </w:trPr>
        <w:tc>
          <w:tcPr>
            <w:tcW w:w="908" w:type="dxa"/>
          </w:tcPr>
          <w:p w:rsidR="00DB7C32" w:rsidRDefault="005C7DD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Супер-память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C32">
        <w:trPr>
          <w:trHeight w:val="316"/>
        </w:trPr>
        <w:tc>
          <w:tcPr>
            <w:tcW w:w="908" w:type="dxa"/>
          </w:tcPr>
          <w:p w:rsidR="00DB7C32" w:rsidRDefault="005C7DD0">
            <w:pPr>
              <w:pStyle w:val="TableParagraph"/>
              <w:spacing w:before="38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88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Вдохновение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самоподдержка</w:t>
            </w:r>
          </w:p>
        </w:tc>
        <w:tc>
          <w:tcPr>
            <w:tcW w:w="1917" w:type="dxa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B7C32" w:rsidRDefault="00DB7C32">
      <w:pPr>
        <w:pStyle w:val="a3"/>
        <w:spacing w:before="9"/>
        <w:ind w:left="0"/>
        <w:rPr>
          <w:b/>
          <w:sz w:val="20"/>
        </w:rPr>
      </w:pPr>
    </w:p>
    <w:p w:rsidR="00DB7C32" w:rsidRDefault="005C7DD0">
      <w:pPr>
        <w:ind w:left="2798"/>
        <w:jc w:val="both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Полученные в ходе исследования данные по методике «Диагностика самооценки психических</w:t>
      </w:r>
      <w:r>
        <w:rPr>
          <w:spacing w:val="1"/>
        </w:rPr>
        <w:t xml:space="preserve"> </w:t>
      </w:r>
      <w:r>
        <w:t>состояний» (по Г. Айзенку) показали, что 52% испытуемых по шкале «тревожность» имеют высо-</w:t>
      </w:r>
      <w:r>
        <w:rPr>
          <w:spacing w:val="1"/>
        </w:rPr>
        <w:t xml:space="preserve"> </w:t>
      </w:r>
      <w:r>
        <w:t>кий</w:t>
      </w:r>
      <w:r>
        <w:rPr>
          <w:spacing w:val="-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тревожности,</w:t>
      </w:r>
      <w:r>
        <w:rPr>
          <w:spacing w:val="-2"/>
        </w:rPr>
        <w:t xml:space="preserve"> </w:t>
      </w:r>
      <w:r>
        <w:t>допустимый</w:t>
      </w:r>
      <w:r>
        <w:rPr>
          <w:spacing w:val="-2"/>
        </w:rPr>
        <w:t xml:space="preserve"> </w:t>
      </w:r>
      <w:r>
        <w:t>уровень —</w:t>
      </w:r>
      <w:r>
        <w:rPr>
          <w:spacing w:val="-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39%,</w:t>
      </w:r>
      <w:r>
        <w:rPr>
          <w:spacing w:val="-1"/>
        </w:rPr>
        <w:t xml:space="preserve"> </w:t>
      </w:r>
      <w:r>
        <w:t>не тревожны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9%.</w:t>
      </w:r>
    </w:p>
    <w:p w:rsidR="00DB7C32" w:rsidRDefault="005C7DD0">
      <w:pPr>
        <w:pStyle w:val="a3"/>
        <w:spacing w:before="41"/>
        <w:ind w:left="310" w:right="231" w:firstLine="339"/>
        <w:jc w:val="both"/>
      </w:pPr>
      <w:r>
        <w:t>Результаты диагностики по итогам реализации программы: высокая тревожность — у 22%, до-</w:t>
      </w:r>
      <w:r>
        <w:rPr>
          <w:spacing w:val="1"/>
        </w:rPr>
        <w:t xml:space="preserve"> </w:t>
      </w:r>
      <w:r>
        <w:t>пустимый</w:t>
      </w:r>
      <w:r>
        <w:rPr>
          <w:spacing w:val="-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69%, не</w:t>
      </w:r>
      <w:r>
        <w:rPr>
          <w:spacing w:val="-1"/>
        </w:rPr>
        <w:t xml:space="preserve"> </w:t>
      </w:r>
      <w:r>
        <w:t>тревожны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9%</w:t>
      </w:r>
      <w:r>
        <w:rPr>
          <w:spacing w:val="-1"/>
        </w:rPr>
        <w:t xml:space="preserve"> </w:t>
      </w:r>
      <w:r>
        <w:t>участников.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психологических</w:t>
      </w:r>
      <w:r>
        <w:rPr>
          <w:spacing w:val="60"/>
        </w:rPr>
        <w:t xml:space="preserve"> </w:t>
      </w:r>
      <w:r>
        <w:t>механизмов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В.И. Моросановой до реализации программы по шкале «общий уровень саморегуляции» у участ-</w:t>
      </w:r>
      <w:r>
        <w:rPr>
          <w:spacing w:val="1"/>
        </w:rPr>
        <w:t xml:space="preserve"> </w:t>
      </w:r>
      <w:r>
        <w:t>ников программы преобладал низкий уровень саморегуляции (72%); около четверти испытуемых</w:t>
      </w:r>
      <w:r>
        <w:rPr>
          <w:spacing w:val="1"/>
        </w:rPr>
        <w:t xml:space="preserve"> </w:t>
      </w:r>
      <w:r>
        <w:t>продемонстрировали средний уровень саморегуляции (28%). После проведения программы сред-</w:t>
      </w:r>
      <w:r>
        <w:rPr>
          <w:spacing w:val="1"/>
        </w:rPr>
        <w:t xml:space="preserve"> </w:t>
      </w:r>
      <w:r>
        <w:t>ний уровень саморегуляции был диагностирован у 47% учащихся, у 31% выявлен низкий уровень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22% — высокий.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Согласно результатам диагностики общего уровня психологической готовности к ГИА с ис-</w:t>
      </w:r>
      <w:r>
        <w:rPr>
          <w:spacing w:val="1"/>
        </w:rPr>
        <w:t xml:space="preserve"> </w:t>
      </w:r>
      <w:r>
        <w:t>пользованием анкеты «Психологическая готовность учащихся к ОГЭ и ЕГЭ» (М.Ю. Чибисова),</w:t>
      </w:r>
      <w:r>
        <w:rPr>
          <w:spacing w:val="1"/>
        </w:rPr>
        <w:t xml:space="preserve"> </w:t>
      </w:r>
      <w:r>
        <w:t>58% участников на момент начала реализации программы имели низкий уровень общей психоло-</w:t>
      </w:r>
      <w:r>
        <w:rPr>
          <w:spacing w:val="1"/>
        </w:rPr>
        <w:t xml:space="preserve"> </w:t>
      </w:r>
      <w:r>
        <w:t>гической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ГИА,</w:t>
      </w:r>
      <w:r>
        <w:rPr>
          <w:spacing w:val="-1"/>
        </w:rPr>
        <w:t xml:space="preserve"> </w:t>
      </w:r>
      <w:r>
        <w:t>25% — средний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17% — высокий.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По результатам реализации программы средний уровень общей психологической готовности к</w:t>
      </w:r>
      <w:r>
        <w:rPr>
          <w:spacing w:val="1"/>
        </w:rPr>
        <w:t xml:space="preserve"> </w:t>
      </w:r>
      <w:r>
        <w:t>ГИА</w:t>
      </w:r>
      <w:r>
        <w:rPr>
          <w:spacing w:val="-3"/>
        </w:rPr>
        <w:t xml:space="preserve"> </w:t>
      </w:r>
      <w:r>
        <w:t>диагностирован</w:t>
      </w:r>
      <w:r>
        <w:rPr>
          <w:spacing w:val="-3"/>
        </w:rPr>
        <w:t xml:space="preserve"> </w:t>
      </w:r>
      <w:r>
        <w:t>у 56%</w:t>
      </w:r>
      <w:r>
        <w:rPr>
          <w:spacing w:val="-1"/>
        </w:rPr>
        <w:t xml:space="preserve"> </w:t>
      </w:r>
      <w:r>
        <w:t>испытуемых,</w:t>
      </w:r>
      <w:r>
        <w:rPr>
          <w:spacing w:val="-2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 35%,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 12%</w:t>
      </w:r>
      <w:r>
        <w:rPr>
          <w:spacing w:val="-2"/>
        </w:rPr>
        <w:t xml:space="preserve"> </w:t>
      </w:r>
      <w:r>
        <w:t>испытуемых.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Представленные результаты диагностики свидетельствуют о положительной динамике иссле-</w:t>
      </w:r>
      <w:r>
        <w:rPr>
          <w:spacing w:val="1"/>
        </w:rPr>
        <w:t xml:space="preserve"> </w:t>
      </w:r>
      <w:r>
        <w:t>дуемых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профилактической</w:t>
      </w:r>
      <w:r>
        <w:rPr>
          <w:spacing w:val="-3"/>
        </w:rPr>
        <w:t xml:space="preserve"> </w:t>
      </w:r>
      <w:r>
        <w:t>программы.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4729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spacing w:before="38"/>
        <w:ind w:right="230"/>
        <w:rPr>
          <w:sz w:val="24"/>
        </w:rPr>
      </w:pPr>
      <w:r>
        <w:rPr>
          <w:sz w:val="24"/>
        </w:rPr>
        <w:t>Абабков</w:t>
      </w:r>
      <w:r>
        <w:rPr>
          <w:spacing w:val="45"/>
          <w:sz w:val="24"/>
        </w:rPr>
        <w:t xml:space="preserve"> </w:t>
      </w:r>
      <w:r>
        <w:rPr>
          <w:sz w:val="24"/>
        </w:rPr>
        <w:t>В.А.,</w:t>
      </w:r>
      <w:r>
        <w:rPr>
          <w:spacing w:val="46"/>
          <w:sz w:val="24"/>
        </w:rPr>
        <w:t xml:space="preserve"> </w:t>
      </w:r>
      <w:r>
        <w:rPr>
          <w:sz w:val="24"/>
        </w:rPr>
        <w:t>Перре</w:t>
      </w:r>
      <w:r>
        <w:rPr>
          <w:spacing w:val="45"/>
          <w:sz w:val="24"/>
        </w:rPr>
        <w:t xml:space="preserve"> </w:t>
      </w:r>
      <w:r>
        <w:rPr>
          <w:sz w:val="24"/>
        </w:rPr>
        <w:t>М.</w:t>
      </w:r>
      <w:r>
        <w:rPr>
          <w:spacing w:val="47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стрессу.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6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46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46"/>
          <w:sz w:val="24"/>
        </w:rPr>
        <w:t xml:space="preserve"> </w:t>
      </w:r>
      <w:r>
        <w:rPr>
          <w:sz w:val="24"/>
        </w:rPr>
        <w:t>терапии.</w:t>
      </w:r>
      <w:r>
        <w:rPr>
          <w:spacing w:val="46"/>
          <w:sz w:val="24"/>
        </w:rPr>
        <w:t xml:space="preserve"> </w:t>
      </w:r>
      <w:r>
        <w:rPr>
          <w:sz w:val="24"/>
        </w:rPr>
        <w:t>СПб:</w:t>
      </w:r>
      <w:r>
        <w:rPr>
          <w:spacing w:val="-57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2004. 166 с.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Бочева</w:t>
      </w:r>
      <w:r>
        <w:rPr>
          <w:spacing w:val="4"/>
          <w:sz w:val="24"/>
        </w:rPr>
        <w:t xml:space="preserve"> </w:t>
      </w:r>
      <w:r>
        <w:rPr>
          <w:sz w:val="24"/>
        </w:rPr>
        <w:t>Н.А.,</w:t>
      </w:r>
      <w:r>
        <w:rPr>
          <w:spacing w:val="5"/>
          <w:sz w:val="24"/>
        </w:rPr>
        <w:t xml:space="preserve"> </w:t>
      </w:r>
      <w:r>
        <w:rPr>
          <w:sz w:val="24"/>
        </w:rPr>
        <w:t>Хотеева</w:t>
      </w:r>
      <w:r>
        <w:rPr>
          <w:spacing w:val="6"/>
          <w:sz w:val="24"/>
        </w:rPr>
        <w:t xml:space="preserve"> </w:t>
      </w:r>
      <w:r>
        <w:rPr>
          <w:sz w:val="24"/>
        </w:rPr>
        <w:t>Е.В.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ЕГЭ</w:t>
      </w:r>
      <w:r>
        <w:rPr>
          <w:spacing w:val="4"/>
          <w:sz w:val="24"/>
        </w:rPr>
        <w:t xml:space="preserve"> </w:t>
      </w:r>
      <w:r>
        <w:rPr>
          <w:sz w:val="24"/>
        </w:rPr>
        <w:t>//</w:t>
      </w:r>
      <w:r>
        <w:rPr>
          <w:spacing w:val="5"/>
          <w:sz w:val="24"/>
        </w:rPr>
        <w:t xml:space="preserve"> </w:t>
      </w:r>
      <w:r>
        <w:rPr>
          <w:sz w:val="24"/>
        </w:rPr>
        <w:t>Наука,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2015. № 1 (93). С. 194–201.</w:t>
      </w:r>
    </w:p>
    <w:p w:rsidR="00DB7C32" w:rsidRDefault="00DB7C32">
      <w:pPr>
        <w:rPr>
          <w:sz w:val="24"/>
        </w:rPr>
        <w:sectPr w:rsidR="00DB7C32">
          <w:headerReference w:type="default" r:id="rId309"/>
          <w:footerReference w:type="default" r:id="rId31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spacing w:before="90"/>
        <w:ind w:hanging="341"/>
        <w:rPr>
          <w:sz w:val="24"/>
        </w:rPr>
      </w:pPr>
      <w:r>
        <w:rPr>
          <w:sz w:val="24"/>
        </w:rPr>
        <w:t>Брайт</w:t>
      </w:r>
      <w:r>
        <w:rPr>
          <w:spacing w:val="-4"/>
          <w:sz w:val="24"/>
        </w:rPr>
        <w:t xml:space="preserve"> </w:t>
      </w:r>
      <w:r>
        <w:rPr>
          <w:sz w:val="24"/>
        </w:rPr>
        <w:t>Ф.,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мифы.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прайм-ЕВРОЗНАК,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  <w:r>
        <w:rPr>
          <w:spacing w:val="-3"/>
          <w:sz w:val="24"/>
        </w:rPr>
        <w:t xml:space="preserve"> </w:t>
      </w:r>
      <w:r>
        <w:rPr>
          <w:sz w:val="24"/>
        </w:rPr>
        <w:t>352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Васильева</w:t>
      </w:r>
      <w:r>
        <w:rPr>
          <w:spacing w:val="8"/>
          <w:sz w:val="24"/>
        </w:rPr>
        <w:t xml:space="preserve"> </w:t>
      </w:r>
      <w:r>
        <w:rPr>
          <w:sz w:val="24"/>
        </w:rPr>
        <w:t>М.В.</w:t>
      </w:r>
      <w:r>
        <w:rPr>
          <w:spacing w:val="8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7"/>
          <w:sz w:val="24"/>
        </w:rPr>
        <w:t xml:space="preserve"> </w:t>
      </w:r>
      <w:r>
        <w:rPr>
          <w:sz w:val="24"/>
        </w:rPr>
        <w:t>экзамен: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подготовиться?</w:t>
      </w:r>
      <w:r>
        <w:rPr>
          <w:spacing w:val="8"/>
          <w:sz w:val="24"/>
        </w:rPr>
        <w:t xml:space="preserve"> </w:t>
      </w:r>
      <w:r>
        <w:rPr>
          <w:sz w:val="24"/>
        </w:rPr>
        <w:t>//</w:t>
      </w:r>
      <w:r>
        <w:rPr>
          <w:spacing w:val="8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 2012. № 4. С. 49–54.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Грачева</w:t>
      </w:r>
      <w:r>
        <w:rPr>
          <w:spacing w:val="35"/>
          <w:sz w:val="24"/>
        </w:rPr>
        <w:t xml:space="preserve"> </w:t>
      </w:r>
      <w:r>
        <w:rPr>
          <w:sz w:val="24"/>
        </w:rPr>
        <w:t>Л.В.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тренинг:</w:t>
      </w:r>
      <w:r>
        <w:rPr>
          <w:spacing w:val="36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36"/>
          <w:sz w:val="24"/>
        </w:rPr>
        <w:t xml:space="preserve"> </w:t>
      </w:r>
      <w:r>
        <w:rPr>
          <w:sz w:val="24"/>
        </w:rPr>
        <w:t>властвовать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собой.</w:t>
      </w:r>
      <w:r>
        <w:rPr>
          <w:spacing w:val="36"/>
          <w:sz w:val="24"/>
        </w:rPr>
        <w:t xml:space="preserve"> </w:t>
      </w:r>
      <w:r>
        <w:rPr>
          <w:sz w:val="24"/>
        </w:rPr>
        <w:t>Самоиндукция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актерского тренинга,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 2004.</w:t>
      </w:r>
      <w:r>
        <w:rPr>
          <w:spacing w:val="-1"/>
          <w:sz w:val="24"/>
        </w:rPr>
        <w:t xml:space="preserve"> </w:t>
      </w:r>
      <w:r>
        <w:rPr>
          <w:sz w:val="24"/>
        </w:rPr>
        <w:t>120 с.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Грецов</w:t>
      </w:r>
      <w:r>
        <w:rPr>
          <w:spacing w:val="13"/>
          <w:sz w:val="24"/>
        </w:rPr>
        <w:t xml:space="preserve"> </w:t>
      </w:r>
      <w:r>
        <w:rPr>
          <w:sz w:val="24"/>
        </w:rPr>
        <w:t>А.Г.</w:t>
      </w:r>
      <w:r>
        <w:rPr>
          <w:spacing w:val="15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подростками: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4"/>
          <w:sz w:val="24"/>
        </w:rPr>
        <w:t xml:space="preserve"> </w:t>
      </w:r>
      <w:r>
        <w:rPr>
          <w:sz w:val="24"/>
        </w:rPr>
        <w:t>самопознание.</w:t>
      </w:r>
      <w:r>
        <w:rPr>
          <w:spacing w:val="15"/>
          <w:sz w:val="24"/>
        </w:rPr>
        <w:t xml:space="preserve"> </w:t>
      </w:r>
      <w:r>
        <w:rPr>
          <w:sz w:val="24"/>
        </w:rPr>
        <w:t>СПб:</w:t>
      </w:r>
      <w:r>
        <w:rPr>
          <w:spacing w:val="14"/>
          <w:sz w:val="24"/>
        </w:rPr>
        <w:t xml:space="preserve"> </w:t>
      </w:r>
      <w:r>
        <w:rPr>
          <w:sz w:val="24"/>
        </w:rPr>
        <w:t>Пи-</w:t>
      </w:r>
      <w:r>
        <w:rPr>
          <w:spacing w:val="-57"/>
          <w:sz w:val="24"/>
        </w:rPr>
        <w:t xml:space="preserve"> </w:t>
      </w:r>
      <w:r>
        <w:rPr>
          <w:sz w:val="24"/>
        </w:rPr>
        <w:t>тер, 2011.</w:t>
      </w:r>
      <w:r>
        <w:rPr>
          <w:spacing w:val="-1"/>
          <w:sz w:val="24"/>
        </w:rPr>
        <w:t xml:space="preserve"> </w:t>
      </w:r>
      <w:r>
        <w:rPr>
          <w:sz w:val="24"/>
        </w:rPr>
        <w:t>416 с.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Демина</w:t>
      </w:r>
      <w:r>
        <w:rPr>
          <w:spacing w:val="37"/>
          <w:sz w:val="24"/>
        </w:rPr>
        <w:t xml:space="preserve"> </w:t>
      </w:r>
      <w:r>
        <w:rPr>
          <w:sz w:val="24"/>
        </w:rPr>
        <w:t>Л.Д.,</w:t>
      </w:r>
      <w:r>
        <w:rPr>
          <w:spacing w:val="36"/>
          <w:sz w:val="24"/>
        </w:rPr>
        <w:t xml:space="preserve"> </w:t>
      </w:r>
      <w:r>
        <w:rPr>
          <w:sz w:val="24"/>
        </w:rPr>
        <w:t>Ральникова</w:t>
      </w:r>
      <w:r>
        <w:rPr>
          <w:spacing w:val="38"/>
          <w:sz w:val="24"/>
        </w:rPr>
        <w:t xml:space="preserve"> </w:t>
      </w:r>
      <w:r>
        <w:rPr>
          <w:sz w:val="24"/>
        </w:rPr>
        <w:t>И.А.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защитные</w:t>
      </w:r>
      <w:r>
        <w:rPr>
          <w:spacing w:val="3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 2-е изд. Барнаул: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Алт.</w:t>
      </w:r>
      <w:r>
        <w:rPr>
          <w:spacing w:val="-2"/>
          <w:sz w:val="24"/>
        </w:rPr>
        <w:t xml:space="preserve"> </w:t>
      </w:r>
      <w:r>
        <w:rPr>
          <w:sz w:val="24"/>
        </w:rPr>
        <w:t>ун-та, 2005.</w:t>
      </w:r>
      <w:r>
        <w:rPr>
          <w:spacing w:val="-1"/>
          <w:sz w:val="24"/>
        </w:rPr>
        <w:t xml:space="preserve"> </w:t>
      </w:r>
      <w:r>
        <w:rPr>
          <w:sz w:val="24"/>
        </w:rPr>
        <w:t>132 с.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Лукашенко</w:t>
      </w:r>
      <w:r>
        <w:rPr>
          <w:spacing w:val="53"/>
          <w:sz w:val="24"/>
        </w:rPr>
        <w:t xml:space="preserve"> </w:t>
      </w:r>
      <w:r>
        <w:rPr>
          <w:sz w:val="24"/>
        </w:rPr>
        <w:t>М.А.</w:t>
      </w:r>
      <w:r>
        <w:rPr>
          <w:spacing w:val="53"/>
          <w:sz w:val="24"/>
        </w:rPr>
        <w:t xml:space="preserve"> </w:t>
      </w:r>
      <w:r>
        <w:rPr>
          <w:sz w:val="24"/>
        </w:rPr>
        <w:t>Тайм-менеджмент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детей:</w:t>
      </w:r>
      <w:r>
        <w:rPr>
          <w:spacing w:val="53"/>
          <w:sz w:val="24"/>
        </w:rPr>
        <w:t xml:space="preserve"> </w:t>
      </w:r>
      <w:r>
        <w:rPr>
          <w:sz w:val="24"/>
        </w:rPr>
        <w:t>Книга</w:t>
      </w:r>
      <w:r>
        <w:rPr>
          <w:spacing w:val="53"/>
          <w:sz w:val="24"/>
        </w:rPr>
        <w:t xml:space="preserve"> </w:t>
      </w:r>
      <w:r>
        <w:rPr>
          <w:sz w:val="24"/>
        </w:rPr>
        <w:t>продвинутых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53"/>
          <w:sz w:val="24"/>
        </w:rPr>
        <w:t xml:space="preserve"> </w:t>
      </w:r>
      <w:r>
        <w:rPr>
          <w:sz w:val="24"/>
        </w:rPr>
        <w:t>2-е</w:t>
      </w:r>
      <w:r>
        <w:rPr>
          <w:spacing w:val="53"/>
          <w:sz w:val="24"/>
        </w:rPr>
        <w:t xml:space="preserve"> </w:t>
      </w:r>
      <w:r>
        <w:rPr>
          <w:sz w:val="24"/>
        </w:rPr>
        <w:t>изд.</w:t>
      </w:r>
      <w:r>
        <w:rPr>
          <w:spacing w:val="53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Альпина</w:t>
      </w:r>
      <w:r>
        <w:rPr>
          <w:spacing w:val="-1"/>
          <w:sz w:val="24"/>
        </w:rPr>
        <w:t xml:space="preserve"> </w:t>
      </w:r>
      <w:r>
        <w:rPr>
          <w:sz w:val="24"/>
        </w:rPr>
        <w:t>Паблишер, 2013. 200 с.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Новара Д. Не кричите на детей! Как разрешать конфликты с детьми и делать так, чтобы они вас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слушали.</w:t>
      </w:r>
      <w:r>
        <w:rPr>
          <w:spacing w:val="-1"/>
          <w:sz w:val="24"/>
        </w:rPr>
        <w:t xml:space="preserve"> </w:t>
      </w:r>
      <w:r>
        <w:rPr>
          <w:sz w:val="24"/>
        </w:rPr>
        <w:t>М.: Альпина Диджитал, 2014.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Фабер</w:t>
      </w:r>
      <w:r>
        <w:rPr>
          <w:spacing w:val="-2"/>
          <w:sz w:val="24"/>
        </w:rPr>
        <w:t xml:space="preserve"> </w:t>
      </w:r>
      <w:r>
        <w:rPr>
          <w:sz w:val="24"/>
        </w:rPr>
        <w:t>А.,</w:t>
      </w:r>
      <w:r>
        <w:rPr>
          <w:spacing w:val="-1"/>
          <w:sz w:val="24"/>
        </w:rPr>
        <w:t xml:space="preserve"> </w:t>
      </w:r>
      <w:r>
        <w:rPr>
          <w:sz w:val="24"/>
        </w:rPr>
        <w:t>Мазлиш</w:t>
      </w:r>
      <w:r>
        <w:rPr>
          <w:spacing w:val="-2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учились.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288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32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Чибисова</w:t>
      </w:r>
      <w:r>
        <w:rPr>
          <w:spacing w:val="9"/>
          <w:sz w:val="24"/>
        </w:rPr>
        <w:t xml:space="preserve"> </w:t>
      </w:r>
      <w:r>
        <w:rPr>
          <w:sz w:val="24"/>
        </w:rPr>
        <w:t>М.Ю.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ЕГЭ.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родите-</w:t>
      </w:r>
      <w:r>
        <w:rPr>
          <w:spacing w:val="-57"/>
          <w:sz w:val="24"/>
        </w:rPr>
        <w:t xml:space="preserve"> </w:t>
      </w:r>
      <w:r>
        <w:rPr>
          <w:sz w:val="24"/>
        </w:rPr>
        <w:t>лями.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 2009. 184 с.</w:t>
      </w:r>
    </w:p>
    <w:p w:rsidR="00DB7C32" w:rsidRDefault="00DB7C32">
      <w:pPr>
        <w:rPr>
          <w:sz w:val="24"/>
        </w:rPr>
        <w:sectPr w:rsidR="00DB7C32">
          <w:headerReference w:type="default" r:id="rId311"/>
          <w:footerReference w:type="default" r:id="rId31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1050" w:right="425" w:hanging="535"/>
        <w:jc w:val="left"/>
      </w:pPr>
      <w:bookmarkStart w:id="6" w:name="Программа_профилактики_отклоняющегося_по"/>
      <w:bookmarkEnd w:id="6"/>
      <w:r>
        <w:t>Программа профилактики отклоняющегося поведения подростков</w:t>
      </w:r>
      <w:r>
        <w:rPr>
          <w:spacing w:val="-7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«Красота</w:t>
      </w:r>
      <w:r>
        <w:rPr>
          <w:spacing w:val="-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меня»</w:t>
      </w:r>
    </w:p>
    <w:p w:rsidR="00DB7C32" w:rsidRDefault="005C7DD0">
      <w:pPr>
        <w:pStyle w:val="Heading5"/>
        <w:spacing w:before="240"/>
        <w:ind w:left="5035"/>
        <w:jc w:val="left"/>
      </w:pPr>
      <w:r>
        <w:t>Автор: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Замяткина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Ирина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Михайловна,</w:t>
      </w:r>
      <w:r>
        <w:rPr>
          <w:b/>
          <w:i/>
          <w:spacing w:val="52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МУ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психолого-педагогической,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социальной помощи «Гармония»</w:t>
      </w:r>
    </w:p>
    <w:p w:rsidR="00DB7C32" w:rsidRDefault="00DB7C32">
      <w:pPr>
        <w:pStyle w:val="a3"/>
        <w:ind w:left="0"/>
        <w:rPr>
          <w:i/>
          <w:sz w:val="21"/>
        </w:rPr>
      </w:pPr>
    </w:p>
    <w:p w:rsidR="00DB7C32" w:rsidRDefault="005C7DD0">
      <w:pPr>
        <w:pStyle w:val="Heading5"/>
        <w:spacing w:line="276" w:lineRule="auto"/>
        <w:ind w:right="1434" w:firstLine="861"/>
      </w:pPr>
      <w:r>
        <w:t>Актуальность, новизна и педагогическая целесообразность программы</w:t>
      </w:r>
      <w:r>
        <w:rPr>
          <w:spacing w:val="-57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программы.</w:t>
      </w:r>
    </w:p>
    <w:p w:rsidR="00DB7C32" w:rsidRDefault="005C7DD0">
      <w:pPr>
        <w:pStyle w:val="a3"/>
        <w:ind w:left="310" w:right="227" w:firstLine="339"/>
        <w:jc w:val="both"/>
      </w:pPr>
      <w:r>
        <w:t>Одной из задач современного образования является создание психолого-педагогических усло-</w:t>
      </w:r>
      <w:r>
        <w:rPr>
          <w:spacing w:val="1"/>
        </w:rPr>
        <w:t xml:space="preserve"> </w:t>
      </w:r>
      <w:r>
        <w:t>вий для успешной социализации ребенка. А.В. Мудрик определяет социализацию как «развитие и</w:t>
      </w:r>
      <w:r>
        <w:rPr>
          <w:spacing w:val="1"/>
        </w:rPr>
        <w:t xml:space="preserve"> </w:t>
      </w:r>
      <w:r>
        <w:t>самоизменение человека в процессе усвоения и воспроизводства культуры, что происходит во</w:t>
      </w:r>
      <w:r>
        <w:rPr>
          <w:spacing w:val="1"/>
        </w:rPr>
        <w:t xml:space="preserve"> </w:t>
      </w:r>
      <w:r>
        <w:t>взаимодействии человека со стихийными, относительно направленными и целенаправленно созда-</w:t>
      </w:r>
      <w:r>
        <w:rPr>
          <w:spacing w:val="-57"/>
        </w:rPr>
        <w:t xml:space="preserve"> </w:t>
      </w:r>
      <w:r>
        <w:t>ваемыми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 всех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этапах».</w:t>
      </w:r>
    </w:p>
    <w:p w:rsidR="00DB7C32" w:rsidRDefault="005C7DD0">
      <w:pPr>
        <w:pStyle w:val="a3"/>
        <w:spacing w:before="35"/>
        <w:ind w:left="310" w:right="230" w:firstLine="339"/>
        <w:jc w:val="both"/>
      </w:pPr>
      <w:r>
        <w:t>М.А. Галагузова понимает под данным понятием «процесс «вхождения» ребенка в общество,</w:t>
      </w:r>
      <w:r>
        <w:rPr>
          <w:spacing w:val="1"/>
        </w:rPr>
        <w:t xml:space="preserve"> </w:t>
      </w:r>
      <w:r>
        <w:t>приобретения им определенного социального опыта в виде знаний, ценностей, правил поведения,</w:t>
      </w:r>
      <w:r>
        <w:rPr>
          <w:spacing w:val="1"/>
        </w:rPr>
        <w:t xml:space="preserve"> </w:t>
      </w:r>
      <w:r>
        <w:t>установок».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Особенно острую актуальную проблему представляет собой на сегодняшний день социализа-</w:t>
      </w:r>
      <w:r>
        <w:rPr>
          <w:spacing w:val="1"/>
        </w:rPr>
        <w:t xml:space="preserve"> </w:t>
      </w:r>
      <w:r>
        <w:t>ция детей и подростков с задержкой психического развития (ЗПР). В наше время понятие «за-</w:t>
      </w:r>
      <w:r>
        <w:rPr>
          <w:spacing w:val="1"/>
        </w:rPr>
        <w:t xml:space="preserve"> </w:t>
      </w:r>
      <w:r>
        <w:t>держка психического развития» (ЗПР) употребляется по отношению к детям с минимальными ор-</w:t>
      </w:r>
      <w:r>
        <w:rPr>
          <w:spacing w:val="1"/>
        </w:rPr>
        <w:t xml:space="preserve"> </w:t>
      </w:r>
      <w:r>
        <w:t>ганическими повреждениями или функциональной недостаточностью нервной системы, а также</w:t>
      </w:r>
      <w:r>
        <w:rPr>
          <w:spacing w:val="1"/>
        </w:rPr>
        <w:t xml:space="preserve"> </w:t>
      </w:r>
      <w:r>
        <w:t>длительно</w:t>
      </w:r>
      <w:r>
        <w:rPr>
          <w:spacing w:val="-2"/>
        </w:rPr>
        <w:t xml:space="preserve"> </w:t>
      </w:r>
      <w:r>
        <w:t>находящимися 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депривации.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Р.Д. Тригер, рассматривая психологические особенности социализации детей с ЗПР, определя-</w:t>
      </w:r>
      <w:r>
        <w:rPr>
          <w:spacing w:val="1"/>
        </w:rPr>
        <w:t xml:space="preserve"> </w:t>
      </w:r>
      <w:r>
        <w:t>ет детей данной категории как не имеющих нарушений отдельных анализаторов и не являющихся</w:t>
      </w:r>
      <w:r>
        <w:rPr>
          <w:spacing w:val="1"/>
        </w:rPr>
        <w:t xml:space="preserve"> </w:t>
      </w:r>
      <w:r>
        <w:t>умственно отсталыми, но отличающихся от других детей тем, что испытывают трудности при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по общеобразовательным программам.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Актуальность проблемы социализации детей и подростков с ЗПР обуславливает большая рас-</w:t>
      </w:r>
      <w:r>
        <w:rPr>
          <w:spacing w:val="1"/>
        </w:rPr>
        <w:t xml:space="preserve"> </w:t>
      </w:r>
      <w:r>
        <w:t>пространенность данного нарушения развития как в нашей стране в целом, так и в Угличском рай-</w:t>
      </w:r>
      <w:r>
        <w:rPr>
          <w:spacing w:val="-57"/>
        </w:rPr>
        <w:t xml:space="preserve"> </w:t>
      </w:r>
      <w:r>
        <w:t>оне,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По данным различных источников, ЗПР является одним из самых распространенных наруше-</w:t>
      </w:r>
      <w:r>
        <w:rPr>
          <w:spacing w:val="1"/>
        </w:rPr>
        <w:t xml:space="preserve"> </w:t>
      </w:r>
      <w:r>
        <w:t>ний развития в Российской Федерации. По данным Госкомстата, ЗПР имеют 2–4% населения;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регионам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распространенность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варьирует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45%.</w:t>
      </w:r>
    </w:p>
    <w:p w:rsidR="00DB7C32" w:rsidRDefault="005C7DD0">
      <w:pPr>
        <w:pStyle w:val="a3"/>
        <w:spacing w:before="39"/>
        <w:ind w:left="310" w:right="231" w:firstLine="339"/>
        <w:jc w:val="both"/>
      </w:pPr>
      <w:r>
        <w:t>В</w:t>
      </w:r>
      <w:r>
        <w:rPr>
          <w:spacing w:val="-6"/>
        </w:rPr>
        <w:t xml:space="preserve"> </w:t>
      </w:r>
      <w:r>
        <w:t>Угличском</w:t>
      </w:r>
      <w:r>
        <w:rPr>
          <w:spacing w:val="-5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районе</w:t>
      </w:r>
      <w:r>
        <w:rPr>
          <w:spacing w:val="-5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задержкой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раз-</w:t>
      </w:r>
      <w:r>
        <w:rPr>
          <w:spacing w:val="-58"/>
        </w:rPr>
        <w:t xml:space="preserve"> </w:t>
      </w:r>
      <w:r>
        <w:t>вития</w:t>
      </w:r>
      <w:r>
        <w:rPr>
          <w:spacing w:val="-11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2018</w:t>
      </w:r>
      <w:r>
        <w:rPr>
          <w:spacing w:val="-10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91,32%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количества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адаптированным</w:t>
      </w:r>
      <w:r>
        <w:rPr>
          <w:spacing w:val="-10"/>
        </w:rPr>
        <w:t xml:space="preserve"> </w:t>
      </w:r>
      <w:r>
        <w:t>образо-</w:t>
      </w:r>
      <w:r>
        <w:rPr>
          <w:spacing w:val="-58"/>
        </w:rPr>
        <w:t xml:space="preserve"> </w:t>
      </w:r>
      <w:r>
        <w:t>вательным</w:t>
      </w:r>
      <w:r>
        <w:rPr>
          <w:spacing w:val="-11"/>
        </w:rPr>
        <w:t xml:space="preserve"> </w:t>
      </w:r>
      <w:r>
        <w:t>программам</w:t>
      </w:r>
      <w:r>
        <w:rPr>
          <w:spacing w:val="-13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общего,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общего,</w:t>
      </w:r>
      <w:r>
        <w:rPr>
          <w:spacing w:val="-12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Как правило, включение таких детей в социальную жизнь происходит болезненно. Психологи,</w:t>
      </w:r>
      <w:r>
        <w:rPr>
          <w:spacing w:val="1"/>
        </w:rPr>
        <w:t xml:space="preserve"> </w:t>
      </w:r>
      <w:r>
        <w:t>медики, изучающие детей с задержкой психического развития, отмечают, что у них значительно</w:t>
      </w:r>
      <w:r>
        <w:rPr>
          <w:spacing w:val="1"/>
        </w:rPr>
        <w:t xml:space="preserve"> </w:t>
      </w:r>
      <w:r>
        <w:t>ослаблены «социальные возможности личности», низкая потребность в общении, сочетающаяся с</w:t>
      </w:r>
      <w:r>
        <w:rPr>
          <w:spacing w:val="1"/>
        </w:rPr>
        <w:t xml:space="preserve"> </w:t>
      </w:r>
      <w:r>
        <w:t>дезадаптивными</w:t>
      </w:r>
      <w:r>
        <w:rPr>
          <w:spacing w:val="61"/>
        </w:rPr>
        <w:t xml:space="preserve"> </w:t>
      </w:r>
      <w:r>
        <w:t>формами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отчуждением,</w:t>
      </w:r>
      <w:r>
        <w:rPr>
          <w:spacing w:val="61"/>
        </w:rPr>
        <w:t xml:space="preserve"> </w:t>
      </w:r>
      <w:r>
        <w:t>избеганием   или   конфликтом</w:t>
      </w:r>
      <w:r>
        <w:rPr>
          <w:spacing w:val="1"/>
        </w:rPr>
        <w:t xml:space="preserve"> </w:t>
      </w:r>
      <w:r>
        <w:t>(В.В. Ковалев, И.А. Коробейников, К.С. Лебединская, В.И. Лубовский, Л.М. Шипицына и др.).</w:t>
      </w:r>
      <w:r>
        <w:rPr>
          <w:spacing w:val="1"/>
        </w:rPr>
        <w:t xml:space="preserve"> </w:t>
      </w:r>
      <w:r>
        <w:t>Педагоги обращают внимание на то, что в работе с такими детьми их социализация является са-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проблемой.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 ЗПР, позволяют включить данную категорию детей в так называемую группу социаль-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риска.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Поэтому если для ребенка с нормой развития социализация представляет собой естественный</w:t>
      </w:r>
      <w:r>
        <w:rPr>
          <w:spacing w:val="1"/>
        </w:rPr>
        <w:t xml:space="preserve"> </w:t>
      </w:r>
      <w:r>
        <w:t>процесс, то для ребенка с ЗПР «вхождение» в общество — это кропотливая работа, результат ко-</w:t>
      </w:r>
      <w:r>
        <w:rPr>
          <w:spacing w:val="1"/>
        </w:rPr>
        <w:t xml:space="preserve"> </w:t>
      </w:r>
      <w:r>
        <w:t>торой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тех условий,</w:t>
      </w:r>
      <w:r>
        <w:rPr>
          <w:spacing w:val="-2"/>
        </w:rPr>
        <w:t xml:space="preserve"> </w:t>
      </w:r>
      <w:r>
        <w:t>которые создают</w:t>
      </w:r>
      <w:r>
        <w:rPr>
          <w:spacing w:val="-1"/>
        </w:rPr>
        <w:t xml:space="preserve"> </w:t>
      </w:r>
      <w:r>
        <w:t>для этого взрослые.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Это объясняется тем, что социализация связана с аспектами, в которых дети с ЗПР проигрыва-</w:t>
      </w:r>
      <w:r>
        <w:rPr>
          <w:spacing w:val="1"/>
        </w:rPr>
        <w:t xml:space="preserve"> </w:t>
      </w:r>
      <w:r>
        <w:t>ют своим сверстникам, имеющим норму развития, по причине нарушений развития интеллекта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сопровождающихся</w:t>
      </w:r>
      <w:r>
        <w:rPr>
          <w:spacing w:val="1"/>
        </w:rPr>
        <w:t xml:space="preserve"> </w:t>
      </w:r>
      <w:r>
        <w:t>неврологической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психиатрической</w:t>
      </w:r>
      <w:r>
        <w:rPr>
          <w:spacing w:val="1"/>
        </w:rPr>
        <w:t xml:space="preserve"> </w:t>
      </w:r>
      <w:r>
        <w:t>симптоматикой.</w:t>
      </w:r>
      <w:r>
        <w:rPr>
          <w:spacing w:val="25"/>
        </w:rPr>
        <w:t xml:space="preserve"> </w:t>
      </w:r>
      <w:r>
        <w:t>Данные</w:t>
      </w:r>
      <w:r>
        <w:rPr>
          <w:spacing w:val="26"/>
        </w:rPr>
        <w:t xml:space="preserve"> </w:t>
      </w:r>
      <w:r>
        <w:t>нарушения</w:t>
      </w:r>
      <w:r>
        <w:rPr>
          <w:spacing w:val="26"/>
        </w:rPr>
        <w:t xml:space="preserve"> </w:t>
      </w:r>
      <w:r>
        <w:t>приводят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сходных</w:t>
      </w:r>
      <w:r>
        <w:rPr>
          <w:spacing w:val="26"/>
        </w:rPr>
        <w:t xml:space="preserve"> </w:t>
      </w:r>
      <w:r>
        <w:t>проблем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эмо-</w:t>
      </w:r>
    </w:p>
    <w:p w:rsidR="00DB7C32" w:rsidRDefault="00DB7C32">
      <w:pPr>
        <w:jc w:val="both"/>
        <w:sectPr w:rsidR="00DB7C32">
          <w:headerReference w:type="default" r:id="rId313"/>
          <w:footerReference w:type="default" r:id="rId31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ционально-волевой, личностной сферах: эмоциональной депривации, переживанию эмоциональ-</w:t>
      </w:r>
      <w:r>
        <w:rPr>
          <w:spacing w:val="1"/>
        </w:rPr>
        <w:t xml:space="preserve"> </w:t>
      </w:r>
      <w:r>
        <w:t>ного напряжения, чувства одиночества, трудностям эмоционального развития, импульсивности,</w:t>
      </w:r>
      <w:r>
        <w:rPr>
          <w:spacing w:val="1"/>
        </w:rPr>
        <w:t xml:space="preserve"> </w:t>
      </w:r>
      <w:r>
        <w:t>повышенной тревожности, страхам и пр., а также к нарушению коммуникативно-рефлексивных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(наличию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межличностных отношений).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Нарушения в познавательном и личностном развитии в совокупности с негативным влиянием</w:t>
      </w:r>
      <w:r>
        <w:rPr>
          <w:spacing w:val="1"/>
        </w:rPr>
        <w:t xml:space="preserve"> </w:t>
      </w:r>
      <w:r>
        <w:t>социальных факторов детерминируют своеобразие самооценки детей с ЗПР. Их самооценка отли-</w:t>
      </w:r>
      <w:r>
        <w:rPr>
          <w:spacing w:val="1"/>
        </w:rPr>
        <w:t xml:space="preserve"> </w:t>
      </w:r>
      <w:r>
        <w:t>чается большей зависимостью от мнения окружающих, в сравнении с самооценкой детей с нормой</w:t>
      </w:r>
      <w:r>
        <w:rPr>
          <w:spacing w:val="-57"/>
        </w:rPr>
        <w:t xml:space="preserve"> </w:t>
      </w:r>
      <w:r>
        <w:t>развития. Исследования показали, что для формирования самооценки детей с ЗПР характерно</w:t>
      </w:r>
      <w:r>
        <w:rPr>
          <w:spacing w:val="1"/>
        </w:rPr>
        <w:t xml:space="preserve"> </w:t>
      </w:r>
      <w:r>
        <w:t>сильное отставание от нормы и свойственна нерасчлененность, упрощенность, часто она бывает</w:t>
      </w:r>
      <w:r>
        <w:rPr>
          <w:spacing w:val="1"/>
        </w:rPr>
        <w:t xml:space="preserve"> </w:t>
      </w:r>
      <w:r>
        <w:t>противоречива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неустойчива.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В результате изучения А.И. Липкиной, Е.И. Савонько и В.М. Синельниковым самооценки де-</w:t>
      </w:r>
      <w:r>
        <w:rPr>
          <w:spacing w:val="1"/>
        </w:rPr>
        <w:t xml:space="preserve"> </w:t>
      </w:r>
      <w:r>
        <w:t>тей и подростков с задержкой психического развития было выявлено влияние на самооценку обу-</w:t>
      </w:r>
      <w:r>
        <w:rPr>
          <w:spacing w:val="1"/>
        </w:rPr>
        <w:t xml:space="preserve"> </w:t>
      </w:r>
      <w:r>
        <w:t>чения детей с ЗПР в общеобразовательной школе. В ходе исследований дети показали низкий уро-</w:t>
      </w:r>
      <w:r>
        <w:rPr>
          <w:spacing w:val="1"/>
        </w:rPr>
        <w:t xml:space="preserve"> </w:t>
      </w:r>
      <w:r>
        <w:t>вень самооценки и неуверенность в себе, вызванные тем, что ученики с ЗПР претерпевали учеб-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неудачи</w:t>
      </w:r>
      <w:r>
        <w:rPr>
          <w:spacing w:val="-1"/>
        </w:rPr>
        <w:t xml:space="preserve"> </w:t>
      </w:r>
      <w:r>
        <w:t>на фоне</w:t>
      </w:r>
      <w:r>
        <w:rPr>
          <w:spacing w:val="-1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с нормальным</w:t>
      </w:r>
      <w:r>
        <w:rPr>
          <w:spacing w:val="-1"/>
        </w:rPr>
        <w:t xml:space="preserve"> </w:t>
      </w:r>
      <w:r>
        <w:t>развитием.</w:t>
      </w:r>
    </w:p>
    <w:p w:rsidR="00DB7C32" w:rsidRDefault="005C7DD0">
      <w:pPr>
        <w:pStyle w:val="a3"/>
        <w:spacing w:before="40" w:line="276" w:lineRule="auto"/>
        <w:ind w:right="231"/>
        <w:jc w:val="both"/>
      </w:pPr>
      <w:r>
        <w:t>Проблема социализации детей с ЗПР усугубляется с вхождением их в подростковый возраст.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бурные</w:t>
      </w:r>
      <w:r>
        <w:rPr>
          <w:spacing w:val="41"/>
        </w:rPr>
        <w:t xml:space="preserve"> </w:t>
      </w:r>
      <w:r>
        <w:t>биологические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социальные</w:t>
      </w:r>
      <w:r>
        <w:rPr>
          <w:spacing w:val="41"/>
        </w:rPr>
        <w:t xml:space="preserve"> </w:t>
      </w:r>
      <w:r>
        <w:t>изменения,</w:t>
      </w:r>
    </w:p>
    <w:p w:rsidR="00DB7C32" w:rsidRDefault="005C7DD0">
      <w:pPr>
        <w:pStyle w:val="a3"/>
        <w:spacing w:line="233" w:lineRule="exact"/>
        <w:ind w:left="310"/>
        <w:jc w:val="both"/>
      </w:pPr>
      <w:r>
        <w:t>обусловливающие</w:t>
      </w:r>
      <w:r>
        <w:rPr>
          <w:spacing w:val="67"/>
        </w:rPr>
        <w:t xml:space="preserve"> </w:t>
      </w:r>
      <w:r>
        <w:t>всю</w:t>
      </w:r>
      <w:r>
        <w:rPr>
          <w:spacing w:val="66"/>
        </w:rPr>
        <w:t xml:space="preserve"> </w:t>
      </w:r>
      <w:r>
        <w:t>психологическую</w:t>
      </w:r>
      <w:r>
        <w:rPr>
          <w:spacing w:val="65"/>
        </w:rPr>
        <w:t xml:space="preserve"> </w:t>
      </w:r>
      <w:r>
        <w:t>перестройку.</w:t>
      </w:r>
      <w:r>
        <w:rPr>
          <w:spacing w:val="67"/>
        </w:rPr>
        <w:t xml:space="preserve"> </w:t>
      </w:r>
      <w:r>
        <w:t>Колоссальные</w:t>
      </w:r>
      <w:r>
        <w:rPr>
          <w:spacing w:val="67"/>
        </w:rPr>
        <w:t xml:space="preserve"> </w:t>
      </w:r>
      <w:r>
        <w:t>изменения</w:t>
      </w:r>
      <w:r>
        <w:rPr>
          <w:spacing w:val="66"/>
        </w:rPr>
        <w:t xml:space="preserve"> </w:t>
      </w:r>
      <w:r>
        <w:t>происходят</w:t>
      </w:r>
      <w:r>
        <w:rPr>
          <w:spacing w:val="67"/>
        </w:rPr>
        <w:t xml:space="preserve"> </w:t>
      </w:r>
      <w:r>
        <w:t>в</w:t>
      </w:r>
    </w:p>
    <w:p w:rsidR="00DB7C32" w:rsidRDefault="005C7DD0">
      <w:pPr>
        <w:pStyle w:val="a3"/>
        <w:ind w:left="310" w:right="230"/>
        <w:jc w:val="both"/>
      </w:pPr>
      <w:r>
        <w:t>сфере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Я-</w:t>
      </w:r>
      <w:r>
        <w:rPr>
          <w:spacing w:val="1"/>
        </w:rPr>
        <w:t xml:space="preserve"> </w:t>
      </w:r>
      <w:r>
        <w:t>концепция:</w:t>
      </w:r>
      <w:r>
        <w:rPr>
          <w:spacing w:val="-1"/>
        </w:rPr>
        <w:t xml:space="preserve"> </w:t>
      </w:r>
      <w:r>
        <w:t>претерпевают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«образ</w:t>
      </w:r>
      <w:r>
        <w:rPr>
          <w:spacing w:val="-1"/>
        </w:rPr>
        <w:t xml:space="preserve"> </w:t>
      </w:r>
      <w:r>
        <w:t>Я», система</w:t>
      </w:r>
      <w:r>
        <w:rPr>
          <w:spacing w:val="-1"/>
        </w:rPr>
        <w:t xml:space="preserve"> </w:t>
      </w:r>
      <w:r>
        <w:t>самооценок</w:t>
      </w:r>
      <w:r>
        <w:rPr>
          <w:spacing w:val="-3"/>
        </w:rPr>
        <w:t xml:space="preserve"> </w:t>
      </w:r>
      <w:r>
        <w:t>подростка.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У подростков с ЗПР, несмотря на наличие возрастных особенностей и тенденций, процесс ста-</w:t>
      </w:r>
      <w:r>
        <w:rPr>
          <w:spacing w:val="1"/>
        </w:rPr>
        <w:t xml:space="preserve"> </w:t>
      </w:r>
      <w:r>
        <w:t>новления «образа Я» характеризуется своей спецификой, общей для всей рассматриваемой катего-</w:t>
      </w:r>
      <w:r>
        <w:rPr>
          <w:spacing w:val="-57"/>
        </w:rPr>
        <w:t xml:space="preserve"> </w:t>
      </w:r>
      <w:r>
        <w:t>рии. Общие особенности обусловлены влиянием сходного нарушения развития, а специфика —</w:t>
      </w:r>
      <w:r>
        <w:rPr>
          <w:spacing w:val="1"/>
        </w:rPr>
        <w:t xml:space="preserve"> </w:t>
      </w:r>
      <w:r>
        <w:t>разным влиянием микросред и генезисов, которые привели к ЗПР. Во-первых, в отличие от нормы,</w:t>
      </w:r>
      <w:r>
        <w:rPr>
          <w:spacing w:val="-5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подростков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ЗПР</w:t>
      </w:r>
      <w:r>
        <w:rPr>
          <w:spacing w:val="32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же</w:t>
      </w:r>
      <w:r>
        <w:rPr>
          <w:spacing w:val="33"/>
        </w:rPr>
        <w:t xml:space="preserve"> </w:t>
      </w:r>
      <w:r>
        <w:t>недостаточно</w:t>
      </w:r>
      <w:r>
        <w:rPr>
          <w:spacing w:val="32"/>
        </w:rPr>
        <w:t xml:space="preserve"> </w:t>
      </w:r>
      <w:r>
        <w:t>развивается</w:t>
      </w:r>
      <w:r>
        <w:rPr>
          <w:spacing w:val="32"/>
        </w:rPr>
        <w:t xml:space="preserve"> </w:t>
      </w:r>
      <w:r>
        <w:t>словесно-логическое</w:t>
      </w:r>
      <w:r>
        <w:rPr>
          <w:spacing w:val="32"/>
        </w:rPr>
        <w:t xml:space="preserve"> </w:t>
      </w:r>
      <w:r>
        <w:t>мышление,</w:t>
      </w:r>
      <w:r>
        <w:rPr>
          <w:spacing w:val="-57"/>
        </w:rPr>
        <w:t xml:space="preserve"> </w:t>
      </w:r>
      <w:r>
        <w:t>что вызывает отклонение в когнитивной организации «образа Я»: он формируется на базе нагляд-</w:t>
      </w:r>
      <w:r>
        <w:rPr>
          <w:spacing w:val="1"/>
        </w:rPr>
        <w:t xml:space="preserve"> </w:t>
      </w:r>
      <w:r>
        <w:t>но-образного мышления. Во-вторых, у подростков с ЗПР раньше, чем у подростков с нормой раз-</w:t>
      </w:r>
      <w:r>
        <w:rPr>
          <w:spacing w:val="1"/>
        </w:rPr>
        <w:t xml:space="preserve"> </w:t>
      </w:r>
      <w:r>
        <w:t>вития, наступает кризис самовосприятия — в 11–12 лет, что говорит о неблагополучии самопозна-</w:t>
      </w:r>
      <w:r>
        <w:rPr>
          <w:spacing w:val="-57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связанном с</w:t>
      </w:r>
      <w:r>
        <w:rPr>
          <w:spacing w:val="-1"/>
        </w:rPr>
        <w:t xml:space="preserve"> </w:t>
      </w:r>
      <w:r>
        <w:t>препятствиями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«образа Я».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У подростков с ЗПР рефлексивность, дифференцированность, устойчивость адекватной само-</w:t>
      </w:r>
      <w:r>
        <w:rPr>
          <w:spacing w:val="1"/>
        </w:rPr>
        <w:t xml:space="preserve"> </w:t>
      </w:r>
      <w:r>
        <w:t>оценки не формируются в нужном возрасте в силу наложения отпечатка первичного дефекта на</w:t>
      </w:r>
      <w:r>
        <w:rPr>
          <w:spacing w:val="1"/>
        </w:rPr>
        <w:t xml:space="preserve"> </w:t>
      </w:r>
      <w:r>
        <w:t>развитие личности. В исследованиях личностных особенностей подростков с ЗПР Г.В. Грибанова</w:t>
      </w:r>
      <w:r>
        <w:rPr>
          <w:spacing w:val="1"/>
        </w:rPr>
        <w:t xml:space="preserve"> </w:t>
      </w:r>
      <w:r>
        <w:t>особо выделяет неустойчивость и незрелость самооценки у подростков, недостаточный уровень</w:t>
      </w:r>
      <w:r>
        <w:rPr>
          <w:spacing w:val="1"/>
        </w:rPr>
        <w:t xml:space="preserve"> </w:t>
      </w:r>
      <w:r>
        <w:t>осознания своего «Я». По мнению автора, именно это приводит к повышению внушаемости, неса-</w:t>
      </w:r>
      <w:r>
        <w:rPr>
          <w:spacing w:val="1"/>
        </w:rPr>
        <w:t xml:space="preserve"> </w:t>
      </w:r>
      <w:r>
        <w:t>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неустойчивости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детей.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Следует также отметить, что задержка в формировании «образа Я» этой категории подростков,</w:t>
      </w:r>
      <w:r>
        <w:rPr>
          <w:spacing w:val="1"/>
        </w:rPr>
        <w:t xml:space="preserve"> </w:t>
      </w:r>
      <w:r>
        <w:t>препятствия на пути построения конструктивных размышлений о себе обусловлены не только де-</w:t>
      </w:r>
      <w:r>
        <w:rPr>
          <w:spacing w:val="1"/>
        </w:rPr>
        <w:t xml:space="preserve"> </w:t>
      </w:r>
      <w:r>
        <w:t>фектом развития, но во многом — негативным восприятием их со стороны взрослых и сверстни-</w:t>
      </w:r>
      <w:r>
        <w:rPr>
          <w:spacing w:val="1"/>
        </w:rPr>
        <w:t xml:space="preserve"> </w:t>
      </w:r>
      <w:r>
        <w:t>ков. Формирующийся «комплекс неполноценности» мешает становлению «образа Я» на рефлек-</w:t>
      </w:r>
      <w:r>
        <w:rPr>
          <w:spacing w:val="1"/>
        </w:rPr>
        <w:t xml:space="preserve"> </w:t>
      </w:r>
      <w:r>
        <w:t>сивной основе и, более того, установлению дружеского общения со сверстниками и адекватных</w:t>
      </w:r>
      <w:r>
        <w:rPr>
          <w:spacing w:val="1"/>
        </w:rPr>
        <w:t xml:space="preserve"> </w:t>
      </w:r>
      <w:r>
        <w:t>взаимоотношений.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Глобальные</w:t>
      </w:r>
      <w:r>
        <w:rPr>
          <w:spacing w:val="14"/>
        </w:rPr>
        <w:t xml:space="preserve"> </w:t>
      </w:r>
      <w:r>
        <w:t>неудовлетворенные</w:t>
      </w:r>
      <w:r>
        <w:rPr>
          <w:spacing w:val="15"/>
        </w:rPr>
        <w:t xml:space="preserve"> </w:t>
      </w:r>
      <w:r>
        <w:t>потребности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общении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принятии</w:t>
      </w:r>
      <w:r>
        <w:rPr>
          <w:spacing w:val="14"/>
        </w:rPr>
        <w:t xml:space="preserve"> </w:t>
      </w:r>
      <w:r>
        <w:t>фрустрируют</w:t>
      </w:r>
      <w:r>
        <w:rPr>
          <w:spacing w:val="13"/>
        </w:rPr>
        <w:t xml:space="preserve"> </w:t>
      </w:r>
      <w:r>
        <w:t>подростков</w:t>
      </w:r>
      <w:r>
        <w:rPr>
          <w:spacing w:val="-57"/>
        </w:rPr>
        <w:t xml:space="preserve"> </w:t>
      </w:r>
      <w:r>
        <w:t>с ЗПР, снижают их самооценку и уровень притязаний. В дальнейшем, учитывая некоторый инфан-</w:t>
      </w:r>
      <w:r>
        <w:rPr>
          <w:spacing w:val="-57"/>
        </w:rPr>
        <w:t xml:space="preserve"> </w:t>
      </w:r>
      <w:r>
        <w:t>тилизм подростков данной категории и их неумение эффективно взаимодействовать с окружаю-</w:t>
      </w:r>
      <w:r>
        <w:rPr>
          <w:spacing w:val="1"/>
        </w:rPr>
        <w:t xml:space="preserve"> </w:t>
      </w:r>
      <w:r>
        <w:t>щими,</w:t>
      </w:r>
      <w:r>
        <w:rPr>
          <w:spacing w:val="-2"/>
        </w:rPr>
        <w:t xml:space="preserve"> </w:t>
      </w:r>
      <w:r>
        <w:t>это предопределяет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2"/>
        </w:rPr>
        <w:t xml:space="preserve"> </w:t>
      </w:r>
      <w:r>
        <w:t>девиации</w:t>
      </w:r>
      <w:r>
        <w:rPr>
          <w:spacing w:val="-2"/>
        </w:rPr>
        <w:t xml:space="preserve"> </w:t>
      </w:r>
      <w:r>
        <w:t>поведения.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Таким образом, с целью профилактики отклоняющегося поведения подростков с ЗПР, их эф-</w:t>
      </w:r>
      <w:r>
        <w:rPr>
          <w:spacing w:val="1"/>
        </w:rPr>
        <w:t xml:space="preserve"> </w:t>
      </w:r>
      <w:r>
        <w:t>фективной социализации актуальным является коррекция их психоэмоционального состояния 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самопознания.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Эффективным средством, облегчающим «вхождение» подростков с ЗПР в общество, способст-</w:t>
      </w:r>
      <w:r>
        <w:rPr>
          <w:spacing w:val="1"/>
        </w:rPr>
        <w:t xml:space="preserve"> </w:t>
      </w:r>
      <w:r>
        <w:t>вующим их полноценному существованию и взаимодействию в обществе, помогающим им по-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«Я», является искусство.</w:t>
      </w:r>
    </w:p>
    <w:p w:rsidR="00DB7C32" w:rsidRDefault="00DB7C32">
      <w:pPr>
        <w:jc w:val="both"/>
        <w:sectPr w:rsidR="00DB7C32">
          <w:headerReference w:type="default" r:id="rId315"/>
          <w:footerReference w:type="default" r:id="rId31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7" w:firstLine="339"/>
        <w:jc w:val="both"/>
      </w:pPr>
      <w:r>
        <w:t>Оказывая</w:t>
      </w:r>
      <w:r>
        <w:rPr>
          <w:spacing w:val="-13"/>
        </w:rPr>
        <w:t xml:space="preserve"> </w:t>
      </w:r>
      <w:r>
        <w:t>большое</w:t>
      </w:r>
      <w:r>
        <w:rPr>
          <w:spacing w:val="-13"/>
        </w:rPr>
        <w:t xml:space="preserve"> </w:t>
      </w:r>
      <w:r>
        <w:t>психотерапевтическое</w:t>
      </w:r>
      <w:r>
        <w:rPr>
          <w:spacing w:val="-12"/>
        </w:rPr>
        <w:t xml:space="preserve"> </w:t>
      </w:r>
      <w:r>
        <w:t>воздействие,</w:t>
      </w:r>
      <w:r>
        <w:rPr>
          <w:spacing w:val="-12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эмоциональную</w:t>
      </w:r>
      <w:r>
        <w:rPr>
          <w:spacing w:val="-14"/>
        </w:rPr>
        <w:t xml:space="preserve"> </w:t>
      </w:r>
      <w:r>
        <w:t>сферу</w:t>
      </w:r>
      <w:r>
        <w:rPr>
          <w:spacing w:val="-11"/>
        </w:rPr>
        <w:t xml:space="preserve"> </w:t>
      </w:r>
      <w:r>
        <w:t>ребен-</w:t>
      </w:r>
      <w:r>
        <w:rPr>
          <w:spacing w:val="-58"/>
        </w:rPr>
        <w:t xml:space="preserve"> </w:t>
      </w:r>
      <w:r>
        <w:t>ка,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регулятивную,</w:t>
      </w:r>
      <w:r>
        <w:rPr>
          <w:spacing w:val="1"/>
        </w:rPr>
        <w:t xml:space="preserve"> </w:t>
      </w:r>
      <w:r>
        <w:t>катарсистическую</w:t>
      </w:r>
      <w:r>
        <w:rPr>
          <w:spacing w:val="-57"/>
        </w:rPr>
        <w:t xml:space="preserve"> </w:t>
      </w:r>
      <w:r>
        <w:t>функции. Общение с искусством помогает ребенку «очиститься» от наслоившихся негативных пе-</w:t>
      </w:r>
      <w:r>
        <w:rPr>
          <w:spacing w:val="1"/>
        </w:rPr>
        <w:t xml:space="preserve"> </w:t>
      </w:r>
      <w:r>
        <w:rPr>
          <w:spacing w:val="-1"/>
        </w:rPr>
        <w:t>реживаний,</w:t>
      </w:r>
      <w:r>
        <w:rPr>
          <w:spacing w:val="-13"/>
        </w:rPr>
        <w:t xml:space="preserve"> </w:t>
      </w:r>
      <w:r>
        <w:rPr>
          <w:spacing w:val="-1"/>
        </w:rPr>
        <w:t>отрицательных</w:t>
      </w:r>
      <w:r>
        <w:rPr>
          <w:spacing w:val="-12"/>
        </w:rPr>
        <w:t xml:space="preserve"> </w:t>
      </w:r>
      <w:r>
        <w:rPr>
          <w:spacing w:val="-1"/>
        </w:rPr>
        <w:t>проявлений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вступить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новый</w:t>
      </w:r>
      <w:r>
        <w:rPr>
          <w:spacing w:val="-12"/>
        </w:rPr>
        <w:t xml:space="preserve"> </w:t>
      </w:r>
      <w:r>
        <w:rPr>
          <w:spacing w:val="-1"/>
        </w:rPr>
        <w:t>путь</w:t>
      </w:r>
      <w:r>
        <w:rPr>
          <w:spacing w:val="-14"/>
        </w:rPr>
        <w:t xml:space="preserve"> </w:t>
      </w:r>
      <w:r>
        <w:rPr>
          <w:spacing w:val="-1"/>
        </w:rPr>
        <w:t>отношений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окружающим</w:t>
      </w:r>
      <w:r>
        <w:rPr>
          <w:spacing w:val="-13"/>
        </w:rPr>
        <w:t xml:space="preserve"> </w:t>
      </w:r>
      <w:r>
        <w:t>миром.</w:t>
      </w:r>
      <w:r>
        <w:rPr>
          <w:spacing w:val="-57"/>
        </w:rPr>
        <w:t xml:space="preserve"> </w:t>
      </w:r>
      <w:r>
        <w:t>Профилактические возможности искусства обусловлены предоставлением ребенку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самовыражения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саморазвития,</w:t>
      </w:r>
      <w:r>
        <w:rPr>
          <w:spacing w:val="-13"/>
        </w:rPr>
        <w:t xml:space="preserve"> </w:t>
      </w:r>
      <w:r>
        <w:t>утверждения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самопознания.</w:t>
      </w:r>
      <w:r>
        <w:rPr>
          <w:spacing w:val="-12"/>
        </w:rPr>
        <w:t xml:space="preserve"> </w:t>
      </w:r>
      <w:r>
        <w:t>Созданные</w:t>
      </w:r>
      <w:r>
        <w:rPr>
          <w:spacing w:val="-13"/>
        </w:rPr>
        <w:t xml:space="preserve"> </w:t>
      </w:r>
      <w:r>
        <w:t>ребенком</w:t>
      </w:r>
      <w:r>
        <w:rPr>
          <w:spacing w:val="-11"/>
        </w:rPr>
        <w:t xml:space="preserve"> </w:t>
      </w:r>
      <w:r>
        <w:t>творческие</w:t>
      </w:r>
      <w:r>
        <w:rPr>
          <w:spacing w:val="-5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признание</w:t>
      </w:r>
      <w:r>
        <w:rPr>
          <w:spacing w:val="-9"/>
        </w:rPr>
        <w:t xml:space="preserve"> </w:t>
      </w:r>
      <w:r>
        <w:t>взрослым</w:t>
      </w:r>
      <w:r>
        <w:rPr>
          <w:spacing w:val="-10"/>
        </w:rPr>
        <w:t xml:space="preserve"> </w:t>
      </w:r>
      <w:r>
        <w:t>повышают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самооценку,</w:t>
      </w:r>
      <w:r>
        <w:rPr>
          <w:spacing w:val="-10"/>
        </w:rPr>
        <w:t xml:space="preserve"> </w:t>
      </w:r>
      <w:r>
        <w:t>степень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самопризнания.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Одним из современных действенных инструментов, в основе которого лежит идея соприкосно-</w:t>
      </w:r>
      <w:r>
        <w:rPr>
          <w:spacing w:val="1"/>
        </w:rPr>
        <w:t xml:space="preserve"> </w:t>
      </w:r>
      <w:r>
        <w:rPr>
          <w:spacing w:val="-1"/>
        </w:rPr>
        <w:t>вения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искусством,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rPr>
          <w:spacing w:val="-1"/>
        </w:rPr>
        <w:t>инновационная</w:t>
      </w:r>
      <w:r>
        <w:rPr>
          <w:spacing w:val="-14"/>
        </w:rPr>
        <w:t xml:space="preserve"> </w:t>
      </w:r>
      <w:r>
        <w:rPr>
          <w:spacing w:val="-1"/>
        </w:rPr>
        <w:t>развивающая</w:t>
      </w:r>
      <w:r>
        <w:rPr>
          <w:spacing w:val="-13"/>
        </w:rPr>
        <w:t xml:space="preserve"> </w:t>
      </w:r>
      <w:r>
        <w:rPr>
          <w:spacing w:val="-1"/>
        </w:rPr>
        <w:t>игровая</w:t>
      </w:r>
      <w:r>
        <w:rPr>
          <w:spacing w:val="-13"/>
        </w:rPr>
        <w:t xml:space="preserve"> </w:t>
      </w:r>
      <w:r>
        <w:rPr>
          <w:spacing w:val="-1"/>
        </w:rPr>
        <w:t>технология</w:t>
      </w:r>
      <w:r>
        <w:rPr>
          <w:spacing w:val="-14"/>
        </w:rPr>
        <w:t xml:space="preserve"> </w:t>
      </w:r>
      <w:r>
        <w:t>«Мозартика».</w:t>
      </w:r>
    </w:p>
    <w:p w:rsidR="00DB7C32" w:rsidRDefault="005C7DD0">
      <w:pPr>
        <w:pStyle w:val="Heading5"/>
        <w:spacing w:before="42"/>
      </w:pPr>
      <w:r>
        <w:t>Новизна</w:t>
      </w:r>
      <w:r>
        <w:rPr>
          <w:spacing w:val="-6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Новизна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применении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подростками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</w:t>
      </w:r>
      <w:r>
        <w:rPr>
          <w:spacing w:val="10"/>
        </w:rPr>
        <w:t xml:space="preserve"> </w:t>
      </w:r>
      <w:r>
        <w:t>инновационной</w:t>
      </w:r>
      <w:r>
        <w:rPr>
          <w:spacing w:val="-57"/>
        </w:rPr>
        <w:t xml:space="preserve"> </w:t>
      </w:r>
      <w:r>
        <w:t>и не имеющей аналогов технологии «Мозартика». «Мозартика» редко применяется в Ярославской</w:t>
      </w:r>
      <w:r>
        <w:rPr>
          <w:spacing w:val="1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Угличском</w:t>
      </w:r>
      <w:r>
        <w:rPr>
          <w:spacing w:val="-2"/>
        </w:rPr>
        <w:t xml:space="preserve"> </w:t>
      </w:r>
      <w:r>
        <w:t>районе данная технология</w:t>
      </w:r>
      <w:r>
        <w:rPr>
          <w:spacing w:val="-1"/>
        </w:rPr>
        <w:t xml:space="preserve"> </w:t>
      </w:r>
      <w:r>
        <w:t>ранее не</w:t>
      </w:r>
      <w:r>
        <w:rPr>
          <w:spacing w:val="-1"/>
        </w:rPr>
        <w:t xml:space="preserve"> </w:t>
      </w:r>
      <w:r>
        <w:t>применялась.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Технология «Мозартика» представляет собой синтез игровой терапии, арт-терапии и психоана-</w:t>
      </w:r>
      <w:r>
        <w:rPr>
          <w:spacing w:val="1"/>
        </w:rPr>
        <w:t xml:space="preserve"> </w:t>
      </w:r>
      <w:r>
        <w:t>лиза. Автором технологии является П.Э. Руссавская, математик, психолог, художник-дизайнер.</w:t>
      </w:r>
      <w:r>
        <w:rPr>
          <w:spacing w:val="1"/>
        </w:rPr>
        <w:t xml:space="preserve"> </w:t>
      </w:r>
      <w:r>
        <w:t>Игровые</w:t>
      </w:r>
      <w:r>
        <w:rPr>
          <w:spacing w:val="11"/>
        </w:rPr>
        <w:t xml:space="preserve"> </w:t>
      </w:r>
      <w:r>
        <w:t>комплекты</w:t>
      </w:r>
      <w:r>
        <w:rPr>
          <w:spacing w:val="12"/>
        </w:rPr>
        <w:t xml:space="preserve"> </w:t>
      </w:r>
      <w:r>
        <w:t>«Мозартика»</w:t>
      </w:r>
      <w:r>
        <w:rPr>
          <w:spacing w:val="11"/>
        </w:rPr>
        <w:t xml:space="preserve"> </w:t>
      </w:r>
      <w:r>
        <w:t>изготовлены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поддержке</w:t>
      </w:r>
      <w:r>
        <w:rPr>
          <w:spacing w:val="12"/>
        </w:rPr>
        <w:t xml:space="preserve"> </w:t>
      </w:r>
      <w:r>
        <w:t>Детского</w:t>
      </w:r>
      <w:r>
        <w:rPr>
          <w:spacing w:val="11"/>
        </w:rPr>
        <w:t xml:space="preserve"> </w:t>
      </w:r>
      <w:r>
        <w:t>Фонда</w:t>
      </w:r>
      <w:r>
        <w:rPr>
          <w:spacing w:val="12"/>
        </w:rPr>
        <w:t xml:space="preserve"> </w:t>
      </w:r>
      <w:r>
        <w:t>ООН</w:t>
      </w:r>
      <w:r>
        <w:rPr>
          <w:spacing w:val="12"/>
        </w:rPr>
        <w:t xml:space="preserve"> </w:t>
      </w:r>
      <w:r>
        <w:t>(ЮНИСЕФ)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Минтруда России.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«Мозартика» прошла серию государственных и негосударственных экспертиз, в том числе: в</w:t>
      </w:r>
      <w:r>
        <w:rPr>
          <w:spacing w:val="1"/>
        </w:rPr>
        <w:t xml:space="preserve"> </w:t>
      </w:r>
      <w:r>
        <w:t>Национальном медицинском исследовательском центре психиатрии и наркологии им. В.П. Серб-</w:t>
      </w:r>
      <w:r>
        <w:rPr>
          <w:spacing w:val="1"/>
        </w:rPr>
        <w:t xml:space="preserve"> </w:t>
      </w:r>
      <w:r>
        <w:t>ского Минздрава России, на кафедре психотерапии и сексологии Российской медицинской акаде-</w:t>
      </w:r>
      <w:r>
        <w:rPr>
          <w:spacing w:val="1"/>
        </w:rPr>
        <w:t xml:space="preserve"> </w:t>
      </w:r>
      <w:r>
        <w:t>мии непрерывного профессионального образования), в Институте мозга человека им. Н.П. Бехте-</w:t>
      </w:r>
      <w:r>
        <w:rPr>
          <w:spacing w:val="1"/>
        </w:rPr>
        <w:t xml:space="preserve"> </w:t>
      </w:r>
      <w:r>
        <w:t>ревой РАН. Также «Мозартика» запатентована как «Ментальная игра для лечения стрессовых со-</w:t>
      </w:r>
      <w:r>
        <w:rPr>
          <w:spacing w:val="1"/>
        </w:rPr>
        <w:t xml:space="preserve"> </w:t>
      </w:r>
      <w:r>
        <w:t>стояний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пациентов,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детей»</w:t>
      </w:r>
      <w:r>
        <w:rPr>
          <w:spacing w:val="-2"/>
        </w:rPr>
        <w:t xml:space="preserve"> </w:t>
      </w:r>
      <w:r>
        <w:t>(патент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31203).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 своем экспертном заключении руководитель отделения социальной психиатрии детей и под-</w:t>
      </w:r>
      <w:r>
        <w:rPr>
          <w:spacing w:val="1"/>
        </w:rPr>
        <w:t xml:space="preserve"> </w:t>
      </w:r>
      <w:r>
        <w:t>ростков НМИЦПН им. В.П. Сербского, доктор медицинских наук, профессор Н.В. Вострокнутов</w:t>
      </w:r>
      <w:r>
        <w:rPr>
          <w:spacing w:val="1"/>
        </w:rPr>
        <w:t xml:space="preserve"> </w:t>
      </w:r>
      <w:r>
        <w:t>описывает данную технологию так: «…В новой игровой технологии «Мозартика» актуализируют-</w:t>
      </w:r>
      <w:r>
        <w:rPr>
          <w:spacing w:val="1"/>
        </w:rPr>
        <w:t xml:space="preserve"> </w:t>
      </w:r>
      <w:r>
        <w:t>ся личностная активность, образное мышление, спонтанное воображение, фантазия, способность к</w:t>
      </w:r>
      <w:r>
        <w:rPr>
          <w:spacing w:val="-57"/>
        </w:rPr>
        <w:t xml:space="preserve"> </w:t>
      </w:r>
      <w:r>
        <w:t>сопереживанию. Центром в формирующемся во время игры психологическом пространстве ре-</w:t>
      </w:r>
      <w:r>
        <w:rPr>
          <w:spacing w:val="1"/>
        </w:rPr>
        <w:t xml:space="preserve"> </w:t>
      </w:r>
      <w:r>
        <w:t>бенка становится создаваемая им картина нового целостного мира. Его психологическое содержа-</w:t>
      </w:r>
      <w:r>
        <w:rPr>
          <w:spacing w:val="1"/>
        </w:rPr>
        <w:t xml:space="preserve"> </w:t>
      </w:r>
      <w:r>
        <w:t>ние позволяет через игру как развить, так и восстановить для ребенка значимые общечеловече-</w:t>
      </w:r>
      <w:r>
        <w:rPr>
          <w:spacing w:val="1"/>
        </w:rPr>
        <w:t xml:space="preserve"> </w:t>
      </w:r>
      <w:r>
        <w:t>ские,</w:t>
      </w:r>
      <w:r>
        <w:rPr>
          <w:spacing w:val="-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национальные и</w:t>
      </w:r>
      <w:r>
        <w:rPr>
          <w:spacing w:val="-2"/>
        </w:rPr>
        <w:t xml:space="preserve"> </w:t>
      </w:r>
      <w:r>
        <w:t>индивидуальные ценности</w:t>
      </w:r>
      <w:r>
        <w:rPr>
          <w:spacing w:val="-2"/>
        </w:rPr>
        <w:t xml:space="preserve"> </w:t>
      </w:r>
      <w:r>
        <w:t>мира…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…Комплекс развивающих и реабилитационных игровых программ «Мозартика» является ори-</w:t>
      </w:r>
      <w:r>
        <w:rPr>
          <w:spacing w:val="1"/>
        </w:rPr>
        <w:t xml:space="preserve"> </w:t>
      </w:r>
      <w:r>
        <w:t>гинальной авторской программой развития новых форм игровой деятельности детей, в которой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социо-</w:t>
      </w:r>
      <w:r>
        <w:rPr>
          <w:spacing w:val="1"/>
        </w:rPr>
        <w:t xml:space="preserve"> </w:t>
      </w:r>
      <w:r>
        <w:t>культурным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культурно-историческим</w:t>
      </w:r>
      <w:r>
        <w:rPr>
          <w:spacing w:val="16"/>
        </w:rPr>
        <w:t xml:space="preserve"> </w:t>
      </w:r>
      <w:r>
        <w:t>опытом</w:t>
      </w:r>
      <w:r>
        <w:rPr>
          <w:spacing w:val="17"/>
        </w:rPr>
        <w:t xml:space="preserve"> </w:t>
      </w:r>
      <w:r>
        <w:t>человечества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обогащается</w:t>
      </w:r>
      <w:r>
        <w:rPr>
          <w:spacing w:val="16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развертывание</w:t>
      </w:r>
      <w:r>
        <w:rPr>
          <w:spacing w:val="-58"/>
        </w:rPr>
        <w:t xml:space="preserve"> </w:t>
      </w:r>
      <w:r>
        <w:t>и использование в игровом пространстве архетипических образов и символов. Это позволяет рас-</w:t>
      </w:r>
      <w:r>
        <w:rPr>
          <w:spacing w:val="1"/>
        </w:rPr>
        <w:t xml:space="preserve"> </w:t>
      </w:r>
      <w:r>
        <w:t>сматривать комплекс «Мозартика» как развивающую и культуротранслирующую технологию. В</w:t>
      </w:r>
      <w:r>
        <w:rPr>
          <w:spacing w:val="1"/>
        </w:rPr>
        <w:t xml:space="preserve"> </w:t>
      </w:r>
      <w:r>
        <w:t>психологическом аспекте это создает для ребенка условия преодоления стереотипов, актуализации</w:t>
      </w:r>
      <w:r>
        <w:rPr>
          <w:spacing w:val="-57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наполненного</w:t>
      </w:r>
      <w:r>
        <w:rPr>
          <w:spacing w:val="-3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эмоциями…».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Результаты</w:t>
      </w:r>
      <w:r>
        <w:rPr>
          <w:spacing w:val="6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специалистов</w:t>
      </w:r>
      <w:r>
        <w:rPr>
          <w:spacing w:val="61"/>
        </w:rPr>
        <w:t xml:space="preserve"> </w:t>
      </w:r>
      <w:r>
        <w:t>(Н.П.</w:t>
      </w:r>
      <w:r>
        <w:rPr>
          <w:spacing w:val="61"/>
        </w:rPr>
        <w:t xml:space="preserve"> </w:t>
      </w:r>
      <w:r>
        <w:t>Болотова,</w:t>
      </w:r>
      <w:r>
        <w:rPr>
          <w:spacing w:val="61"/>
        </w:rPr>
        <w:t xml:space="preserve"> </w:t>
      </w:r>
      <w:r>
        <w:t>А.П.   Руссавская,</w:t>
      </w:r>
      <w:r>
        <w:rPr>
          <w:spacing w:val="1"/>
        </w:rPr>
        <w:t xml:space="preserve"> </w:t>
      </w:r>
      <w:r>
        <w:t>П.Э. Руссавская и др.) доказали, что «Мозартика» — не просто игра, а принципиально новый сис-</w:t>
      </w:r>
      <w:r>
        <w:rPr>
          <w:spacing w:val="1"/>
        </w:rPr>
        <w:t xml:space="preserve"> </w:t>
      </w:r>
      <w:r>
        <w:t>темный подход к созданию терапевтических игр будущего. Аналогов этих игр в мире нет — прин-</w:t>
      </w:r>
      <w:r>
        <w:rPr>
          <w:spacing w:val="1"/>
        </w:rPr>
        <w:t xml:space="preserve"> </w:t>
      </w:r>
      <w:r>
        <w:t>ципиально новым в «Мозартике» является сам способ сворачивания социокультурного опыта че-</w:t>
      </w:r>
      <w:r>
        <w:rPr>
          <w:spacing w:val="1"/>
        </w:rPr>
        <w:t xml:space="preserve"> </w:t>
      </w:r>
      <w:r>
        <w:t>ловечества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настольно-печатные</w:t>
      </w:r>
      <w:r>
        <w:rPr>
          <w:spacing w:val="14"/>
        </w:rPr>
        <w:t xml:space="preserve"> </w:t>
      </w:r>
      <w:r>
        <w:t>игры.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«Мозартики»</w:t>
      </w:r>
      <w:r>
        <w:rPr>
          <w:spacing w:val="14"/>
        </w:rPr>
        <w:t xml:space="preserve"> </w:t>
      </w:r>
      <w:r>
        <w:t>«упаковываются»</w:t>
      </w:r>
      <w:r>
        <w:rPr>
          <w:spacing w:val="15"/>
        </w:rPr>
        <w:t xml:space="preserve"> </w:t>
      </w:r>
      <w:r>
        <w:t>зафиксированные</w:t>
      </w:r>
      <w:r>
        <w:rPr>
          <w:spacing w:val="-58"/>
        </w:rPr>
        <w:t xml:space="preserve"> </w:t>
      </w:r>
      <w:r>
        <w:t>в мировом изобразительном искусстве такие важные составляющие социокультурного опыта че-</w:t>
      </w:r>
      <w:r>
        <w:rPr>
          <w:spacing w:val="1"/>
        </w:rPr>
        <w:t xml:space="preserve"> </w:t>
      </w:r>
      <w:r>
        <w:t>ловечества, как художественно-образное богатство, духовно-нравственные ценности, историче-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значимость.</w:t>
      </w:r>
    </w:p>
    <w:p w:rsidR="00DB7C32" w:rsidRDefault="005C7DD0">
      <w:pPr>
        <w:pStyle w:val="a3"/>
        <w:spacing w:before="40" w:line="275" w:lineRule="exact"/>
        <w:jc w:val="both"/>
      </w:pPr>
      <w:r>
        <w:t>Увлекательность и комфортность</w:t>
      </w:r>
      <w:r>
        <w:rPr>
          <w:spacing w:val="1"/>
        </w:rPr>
        <w:t xml:space="preserve"> </w:t>
      </w:r>
      <w:r>
        <w:t>использования 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результатов делают</w:t>
      </w:r>
    </w:p>
    <w:p w:rsidR="00DB7C32" w:rsidRDefault="005C7DD0">
      <w:pPr>
        <w:pStyle w:val="a3"/>
        <w:ind w:left="310" w:right="231"/>
        <w:jc w:val="both"/>
      </w:pPr>
      <w:r>
        <w:t>«Мозартику»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занятий.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настольных раскладных играх «Мозартики» используются игровое поле и набор игровых</w:t>
      </w:r>
      <w:r>
        <w:rPr>
          <w:spacing w:val="1"/>
        </w:rPr>
        <w:t xml:space="preserve"> </w:t>
      </w:r>
      <w:r>
        <w:t>фантазийных</w:t>
      </w:r>
      <w:r>
        <w:rPr>
          <w:spacing w:val="7"/>
        </w:rPr>
        <w:t xml:space="preserve"> </w:t>
      </w:r>
      <w:r>
        <w:t>фигурок,</w:t>
      </w:r>
      <w:r>
        <w:rPr>
          <w:spacing w:val="7"/>
        </w:rPr>
        <w:t xml:space="preserve"> </w:t>
      </w:r>
      <w:r>
        <w:t>выполненных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стиле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традициях</w:t>
      </w:r>
      <w:r>
        <w:rPr>
          <w:spacing w:val="7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живописи.</w:t>
      </w:r>
      <w:r>
        <w:rPr>
          <w:spacing w:val="7"/>
        </w:rPr>
        <w:t xml:space="preserve"> </w:t>
      </w:r>
      <w:r>
        <w:t>Фигурки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поля</w:t>
      </w:r>
      <w:r>
        <w:rPr>
          <w:spacing w:val="7"/>
        </w:rPr>
        <w:t xml:space="preserve"> </w:t>
      </w:r>
      <w:r>
        <w:t>на-</w:t>
      </w:r>
    </w:p>
    <w:p w:rsidR="00DB7C32" w:rsidRDefault="00DB7C32">
      <w:pPr>
        <w:jc w:val="both"/>
        <w:sectPr w:rsidR="00DB7C32">
          <w:headerReference w:type="default" r:id="rId317"/>
          <w:footerReference w:type="default" r:id="rId31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гружены символическим смыслом, графическими архетипами и цветовым содержанием, несущи-</w:t>
      </w:r>
      <w:r>
        <w:rPr>
          <w:spacing w:val="1"/>
        </w:rPr>
        <w:t xml:space="preserve"> </w:t>
      </w:r>
      <w:r>
        <w:t>ми в себе общечеловеческие понятия картины мира: геометрические формы, ландшафты, объекты</w:t>
      </w:r>
      <w:r>
        <w:rPr>
          <w:spacing w:val="1"/>
        </w:rPr>
        <w:t xml:space="preserve"> </w:t>
      </w:r>
      <w:r>
        <w:t>природы, объекты космоса и созданные человеком дома, позволяющие при создании картин осва-</w:t>
      </w:r>
      <w:r>
        <w:rPr>
          <w:spacing w:val="1"/>
        </w:rPr>
        <w:t xml:space="preserve"> </w:t>
      </w:r>
      <w:r>
        <w:t>ивать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уникальный</w:t>
      </w:r>
      <w:r>
        <w:rPr>
          <w:spacing w:val="-2"/>
        </w:rPr>
        <w:t xml:space="preserve"> </w:t>
      </w:r>
      <w:r>
        <w:t>сюжет.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Игры имеют названия, соответствующие основным архетипическим образам: «Витражи», «Го-</w:t>
      </w:r>
      <w:r>
        <w:rPr>
          <w:spacing w:val="1"/>
        </w:rPr>
        <w:t xml:space="preserve"> </w:t>
      </w:r>
      <w:r>
        <w:t>родок»,</w:t>
      </w:r>
      <w:r>
        <w:rPr>
          <w:spacing w:val="-1"/>
        </w:rPr>
        <w:t xml:space="preserve"> </w:t>
      </w:r>
      <w:r>
        <w:t>«Туманы</w:t>
      </w:r>
      <w:r>
        <w:rPr>
          <w:spacing w:val="-1"/>
        </w:rPr>
        <w:t xml:space="preserve"> </w:t>
      </w:r>
      <w:r>
        <w:t>(времена года)».</w:t>
      </w:r>
    </w:p>
    <w:p w:rsidR="00DB7C32" w:rsidRDefault="005C7DD0">
      <w:pPr>
        <w:pStyle w:val="a3"/>
        <w:spacing w:before="39"/>
        <w:ind w:left="310" w:right="231" w:firstLine="339"/>
        <w:jc w:val="both"/>
      </w:pP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технологией</w:t>
      </w:r>
      <w:r>
        <w:rPr>
          <w:spacing w:val="-11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включаются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изобразительную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од-</w:t>
      </w:r>
      <w:r>
        <w:rPr>
          <w:spacing w:val="-57"/>
        </w:rPr>
        <w:t xml:space="preserve"> </w:t>
      </w:r>
      <w:r>
        <w:rPr>
          <w:spacing w:val="-1"/>
        </w:rPr>
        <w:t>новременно</w:t>
      </w:r>
      <w:r>
        <w:rPr>
          <w:spacing w:val="-13"/>
        </w:rPr>
        <w:t xml:space="preserve"> </w:t>
      </w:r>
      <w:r>
        <w:rPr>
          <w:spacing w:val="-1"/>
        </w:rPr>
        <w:t>являясь</w:t>
      </w:r>
      <w:r>
        <w:rPr>
          <w:spacing w:val="-13"/>
        </w:rPr>
        <w:t xml:space="preserve"> </w:t>
      </w:r>
      <w:r>
        <w:rPr>
          <w:spacing w:val="-1"/>
        </w:rPr>
        <w:t>творцами</w:t>
      </w:r>
      <w:r>
        <w:rPr>
          <w:spacing w:val="-13"/>
        </w:rPr>
        <w:t xml:space="preserve"> </w:t>
      </w:r>
      <w:r>
        <w:rPr>
          <w:spacing w:val="-1"/>
        </w:rPr>
        <w:t>картины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потребителями,</w:t>
      </w:r>
      <w:r>
        <w:rPr>
          <w:spacing w:val="-13"/>
        </w:rPr>
        <w:t xml:space="preserve"> </w:t>
      </w:r>
      <w:r>
        <w:t>созерцателями</w:t>
      </w:r>
      <w:r>
        <w:rPr>
          <w:spacing w:val="-14"/>
        </w:rPr>
        <w:t xml:space="preserve"> </w:t>
      </w:r>
      <w:r>
        <w:t>созданного</w:t>
      </w:r>
      <w:r>
        <w:rPr>
          <w:spacing w:val="-13"/>
        </w:rPr>
        <w:t xml:space="preserve"> </w:t>
      </w:r>
      <w:r>
        <w:t>ими</w:t>
      </w:r>
      <w:r>
        <w:rPr>
          <w:spacing w:val="-13"/>
        </w:rPr>
        <w:t xml:space="preserve"> </w:t>
      </w:r>
      <w:r>
        <w:t>полотна.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В</w:t>
      </w:r>
      <w:r>
        <w:rPr>
          <w:spacing w:val="32"/>
        </w:rPr>
        <w:t xml:space="preserve"> </w:t>
      </w:r>
      <w:r>
        <w:t>отличие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традиционной</w:t>
      </w:r>
      <w:r>
        <w:rPr>
          <w:spacing w:val="33"/>
        </w:rPr>
        <w:t xml:space="preserve"> </w:t>
      </w:r>
      <w:r>
        <w:t>живописи</w:t>
      </w:r>
      <w:r>
        <w:rPr>
          <w:spacing w:val="32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всегда</w:t>
      </w:r>
      <w:r>
        <w:rPr>
          <w:spacing w:val="32"/>
        </w:rPr>
        <w:t xml:space="preserve"> </w:t>
      </w:r>
      <w:r>
        <w:t>будет</w:t>
      </w:r>
      <w:r>
        <w:rPr>
          <w:spacing w:val="33"/>
        </w:rPr>
        <w:t xml:space="preserve"> </w:t>
      </w:r>
      <w:r>
        <w:t>законченная</w:t>
      </w:r>
      <w:r>
        <w:rPr>
          <w:spacing w:val="33"/>
        </w:rPr>
        <w:t xml:space="preserve"> </w:t>
      </w:r>
      <w:r>
        <w:t>картина,</w:t>
      </w:r>
      <w:r>
        <w:rPr>
          <w:spacing w:val="34"/>
        </w:rPr>
        <w:t xml:space="preserve"> </w:t>
      </w:r>
      <w:r>
        <w:t>даже</w:t>
      </w:r>
      <w:r>
        <w:rPr>
          <w:spacing w:val="35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t>они не умеют рисовать. В игре образы не только наполняются индивидуальными ощущениями, но</w:t>
      </w:r>
      <w:r>
        <w:rPr>
          <w:spacing w:val="1"/>
        </w:rPr>
        <w:t xml:space="preserve"> </w:t>
      </w:r>
      <w:r>
        <w:t>подкрепляются и становятся более определенными, так как дети сами трудятся над их оформлени-</w:t>
      </w:r>
      <w:r>
        <w:rPr>
          <w:spacing w:val="-57"/>
        </w:rPr>
        <w:t xml:space="preserve"> </w:t>
      </w:r>
      <w:r>
        <w:t>ем,</w:t>
      </w:r>
      <w:r>
        <w:rPr>
          <w:spacing w:val="-1"/>
        </w:rPr>
        <w:t xml:space="preserve"> </w:t>
      </w:r>
      <w:r>
        <w:t>они становятся достоянием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основой их</w:t>
      </w:r>
      <w:r>
        <w:rPr>
          <w:spacing w:val="-1"/>
        </w:rPr>
        <w:t xml:space="preserve"> </w:t>
      </w:r>
      <w:r>
        <w:t>мышления.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Все игры «Мозартики» являются играми без правил, они основаны на спонтанной мотивации,</w:t>
      </w:r>
      <w:r>
        <w:rPr>
          <w:spacing w:val="1"/>
        </w:rPr>
        <w:t xml:space="preserve"> </w:t>
      </w:r>
      <w:r>
        <w:t>обеспечиваемой красочностью, привлекательностью и необычным дизайном игрового поля и на-</w:t>
      </w:r>
      <w:r>
        <w:rPr>
          <w:spacing w:val="1"/>
        </w:rPr>
        <w:t xml:space="preserve"> </w:t>
      </w:r>
      <w:r>
        <w:t>бора фантазийных фигурок и свободным полетом фантазии, которую «Мозартика» активизирует и</w:t>
      </w:r>
      <w:r>
        <w:rPr>
          <w:spacing w:val="-57"/>
        </w:rPr>
        <w:t xml:space="preserve"> </w:t>
      </w:r>
      <w:r>
        <w:t>побуждает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 глубоким творческим подъемом.</w:t>
      </w:r>
    </w:p>
    <w:p w:rsidR="00DB7C32" w:rsidRDefault="005C7DD0">
      <w:pPr>
        <w:pStyle w:val="Heading5"/>
        <w:spacing w:before="42"/>
      </w:pPr>
      <w:r>
        <w:t>Отличительные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7"/>
        <w:ind w:right="226"/>
        <w:rPr>
          <w:rFonts w:ascii="Symbol" w:hAnsi="Symbol"/>
          <w:sz w:val="24"/>
        </w:rPr>
      </w:pPr>
      <w:r>
        <w:rPr>
          <w:sz w:val="24"/>
        </w:rPr>
        <w:t>творческое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16"/>
          <w:sz w:val="24"/>
        </w:rPr>
        <w:t xml:space="preserve"> </w:t>
      </w:r>
      <w:r>
        <w:rPr>
          <w:sz w:val="24"/>
        </w:rPr>
        <w:t>дети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5"/>
          <w:sz w:val="24"/>
        </w:rPr>
        <w:t xml:space="preserve"> </w:t>
      </w:r>
      <w:r>
        <w:rPr>
          <w:sz w:val="24"/>
        </w:rPr>
        <w:t>себя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этом</w:t>
      </w:r>
      <w:r>
        <w:rPr>
          <w:spacing w:val="16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чаясь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воспитываясь;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свобода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переделка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этапов.</w:t>
      </w:r>
    </w:p>
    <w:p w:rsidR="00DB7C32" w:rsidRDefault="005C7DD0">
      <w:pPr>
        <w:spacing w:before="40"/>
        <w:ind w:left="310" w:firstLine="339"/>
        <w:rPr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целесообразность программы: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DB7C32" w:rsidRDefault="005C7DD0">
      <w:pPr>
        <w:pStyle w:val="a3"/>
        <w:spacing w:before="39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компонентов: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hanging="341"/>
        <w:rPr>
          <w:rFonts w:ascii="Symbol" w:hAnsi="Symbol"/>
          <w:sz w:val="24"/>
        </w:rPr>
      </w:pPr>
      <w:r>
        <w:rPr>
          <w:sz w:val="24"/>
        </w:rPr>
        <w:t>гуманизация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индивидуализация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демократизация,</w:t>
      </w:r>
    </w:p>
    <w:p w:rsidR="00DB7C32" w:rsidRDefault="005C7DD0">
      <w:pPr>
        <w:pStyle w:val="a3"/>
        <w:spacing w:before="40"/>
        <w:ind w:left="310" w:right="228"/>
        <w:jc w:val="both"/>
      </w:pPr>
      <w:r>
        <w:t>что предполагает возможность педагога в рамках реализации данной программы достичь постав-</w:t>
      </w:r>
      <w:r>
        <w:rPr>
          <w:spacing w:val="1"/>
        </w:rPr>
        <w:t xml:space="preserve"> </w:t>
      </w:r>
      <w:r>
        <w:t>ленной цели и решить педагогические задачи, актуальные в данной социокультурной ситуации; а</w:t>
      </w:r>
      <w:r>
        <w:rPr>
          <w:spacing w:val="1"/>
        </w:rPr>
        <w:t xml:space="preserve"> </w:t>
      </w:r>
      <w:r>
        <w:t>также дать возможность каждому ребенку реализоваться в творческой деятельности, самоутвер-</w:t>
      </w:r>
      <w:r>
        <w:rPr>
          <w:spacing w:val="1"/>
        </w:rPr>
        <w:t xml:space="preserve"> </w:t>
      </w:r>
      <w:r>
        <w:t>диться, раскрыть свои организаторские способности. Главным для педагога является стремление</w:t>
      </w:r>
      <w:r>
        <w:rPr>
          <w:spacing w:val="1"/>
        </w:rPr>
        <w:t xml:space="preserve"> </w:t>
      </w:r>
      <w:r>
        <w:t>направить детей на такую деятельность, в ходе которой они смогут ощутить свою самостоятель-</w:t>
      </w:r>
      <w:r>
        <w:rPr>
          <w:spacing w:val="1"/>
        </w:rPr>
        <w:t xml:space="preserve"> </w:t>
      </w:r>
      <w:r>
        <w:t>ность,</w:t>
      </w:r>
      <w:r>
        <w:rPr>
          <w:spacing w:val="-5"/>
        </w:rPr>
        <w:t xml:space="preserve"> </w:t>
      </w:r>
      <w:r>
        <w:t>успешность,</w:t>
      </w:r>
      <w:r>
        <w:rPr>
          <w:spacing w:val="-4"/>
        </w:rPr>
        <w:t xml:space="preserve"> </w:t>
      </w:r>
      <w:r>
        <w:t>удовольствие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проделанной</w:t>
      </w:r>
      <w:r>
        <w:rPr>
          <w:spacing w:val="-3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удовольствие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другом.</w:t>
      </w:r>
    </w:p>
    <w:p w:rsidR="00DB7C32" w:rsidRDefault="005C7DD0">
      <w:pPr>
        <w:pStyle w:val="a3"/>
        <w:spacing w:before="39"/>
        <w:ind w:left="310" w:right="233" w:firstLine="339"/>
        <w:jc w:val="both"/>
      </w:pPr>
      <w:r>
        <w:rPr>
          <w:b/>
        </w:rPr>
        <w:t xml:space="preserve">Целевая аудитория </w:t>
      </w:r>
      <w:r>
        <w:t>программы: подростки среднего школьного возраста, имеющие задержку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969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rPr>
          <w:b/>
        </w:rPr>
        <w:t xml:space="preserve">Цель программы: </w:t>
      </w:r>
      <w:r>
        <w:t>профилактика отклоняющегося поведения обучающихся младшего и сред-</w:t>
      </w:r>
      <w:r>
        <w:rPr>
          <w:spacing w:val="1"/>
        </w:rPr>
        <w:t xml:space="preserve"> </w:t>
      </w:r>
      <w:r>
        <w:t>него подросткового возраста, имеющих ограниченные возможности здоровья (задержку психиче-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развития).</w:t>
      </w:r>
    </w:p>
    <w:p w:rsidR="00DB7C32" w:rsidRDefault="005C7DD0">
      <w:pPr>
        <w:pStyle w:val="a3"/>
        <w:spacing w:before="39"/>
        <w:jc w:val="both"/>
        <w:rPr>
          <w:b/>
        </w:rPr>
      </w:pPr>
      <w:r>
        <w:t>Достижение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</w:rPr>
        <w:t>задач.</w:t>
      </w:r>
    </w:p>
    <w:p w:rsidR="00DB7C32" w:rsidRDefault="005C7DD0">
      <w:pPr>
        <w:pStyle w:val="a4"/>
        <w:numPr>
          <w:ilvl w:val="1"/>
          <w:numId w:val="132"/>
        </w:numPr>
        <w:tabs>
          <w:tab w:val="left" w:pos="891"/>
        </w:tabs>
        <w:spacing w:before="41"/>
        <w:ind w:hanging="24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позитивизации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Я-схем</w:t>
      </w:r>
      <w:r>
        <w:rPr>
          <w:spacing w:val="-3"/>
          <w:sz w:val="24"/>
        </w:rPr>
        <w:t xml:space="preserve"> </w:t>
      </w:r>
      <w:r>
        <w:rPr>
          <w:sz w:val="24"/>
        </w:rPr>
        <w:t>(«я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могу»,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значим»,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творец»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уменьшения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накопления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опыта.</w:t>
      </w:r>
    </w:p>
    <w:p w:rsidR="00DB7C32" w:rsidRDefault="005C7DD0">
      <w:pPr>
        <w:pStyle w:val="a4"/>
        <w:numPr>
          <w:ilvl w:val="1"/>
          <w:numId w:val="132"/>
        </w:numPr>
        <w:tabs>
          <w:tab w:val="left" w:pos="929"/>
        </w:tabs>
        <w:spacing w:before="39"/>
        <w:ind w:left="310" w:right="231" w:firstLine="339"/>
        <w:rPr>
          <w:sz w:val="24"/>
        </w:rPr>
      </w:pPr>
      <w:r>
        <w:rPr>
          <w:sz w:val="24"/>
        </w:rPr>
        <w:t>Поощрять</w:t>
      </w:r>
      <w:r>
        <w:rPr>
          <w:spacing w:val="3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34"/>
          <w:sz w:val="24"/>
        </w:rPr>
        <w:t xml:space="preserve"> </w:t>
      </w:r>
      <w:r>
        <w:rPr>
          <w:sz w:val="24"/>
        </w:rPr>
        <w:t>формы</w:t>
      </w:r>
      <w:r>
        <w:rPr>
          <w:spacing w:val="3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33"/>
          <w:sz w:val="24"/>
        </w:rPr>
        <w:t xml:space="preserve"> </w:t>
      </w:r>
      <w:r>
        <w:rPr>
          <w:sz w:val="24"/>
        </w:rPr>
        <w:t>(творчество,</w:t>
      </w:r>
      <w:r>
        <w:rPr>
          <w:spacing w:val="3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сдерживание негативных 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DB7C32" w:rsidRDefault="00DB7C32">
      <w:pPr>
        <w:rPr>
          <w:sz w:val="24"/>
        </w:rPr>
        <w:sectPr w:rsidR="00DB7C32">
          <w:headerReference w:type="default" r:id="rId319"/>
          <w:footerReference w:type="default" r:id="rId32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spacing w:before="90"/>
        <w:ind w:left="650"/>
        <w:rPr>
          <w:b/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методологических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принципов: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31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учитывающе-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«зону</w:t>
      </w:r>
      <w:r>
        <w:rPr>
          <w:spacing w:val="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обязательны</w:t>
      </w:r>
      <w:r>
        <w:rPr>
          <w:spacing w:val="1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дружелюбные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1"/>
          <w:sz w:val="24"/>
        </w:rPr>
        <w:t xml:space="preserve"> </w:t>
      </w:r>
      <w:r>
        <w:rPr>
          <w:sz w:val="24"/>
        </w:rPr>
        <w:t>недопустимо</w:t>
      </w:r>
      <w:r>
        <w:rPr>
          <w:spacing w:val="12"/>
          <w:sz w:val="24"/>
        </w:rPr>
        <w:t xml:space="preserve"> </w:t>
      </w:r>
      <w:r>
        <w:rPr>
          <w:sz w:val="24"/>
        </w:rPr>
        <w:t>порицание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неуспех;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должна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6"/>
          <w:sz w:val="24"/>
        </w:rPr>
        <w:t xml:space="preserve"> </w:t>
      </w:r>
      <w:r>
        <w:rPr>
          <w:sz w:val="24"/>
        </w:rPr>
        <w:t>перестройку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сре-</w:t>
      </w:r>
      <w:r>
        <w:rPr>
          <w:spacing w:val="-57"/>
          <w:sz w:val="24"/>
        </w:rPr>
        <w:t xml:space="preserve"> </w:t>
      </w:r>
      <w:r>
        <w:rPr>
          <w:sz w:val="24"/>
        </w:rPr>
        <w:t>ды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DB7C32" w:rsidRDefault="005C7DD0">
      <w:pPr>
        <w:pStyle w:val="Heading5"/>
        <w:spacing w:before="238"/>
        <w:ind w:left="3619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Программа реализуется с подростками младшего и среднего подросткового возраста, имею-</w:t>
      </w:r>
      <w:r>
        <w:rPr>
          <w:spacing w:val="1"/>
        </w:rPr>
        <w:t xml:space="preserve"> </w:t>
      </w:r>
      <w:r>
        <w:t>щими</w:t>
      </w:r>
      <w:r>
        <w:rPr>
          <w:spacing w:val="-2"/>
        </w:rPr>
        <w:t xml:space="preserve"> </w:t>
      </w:r>
      <w:r>
        <w:t>ограниченные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— задержку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Занятия по программе могут проводиться в помещении сенсорной комнаты или в учебном ка-</w:t>
      </w:r>
      <w:r>
        <w:rPr>
          <w:spacing w:val="1"/>
        </w:rPr>
        <w:t xml:space="preserve"> </w:t>
      </w:r>
      <w:r>
        <w:t>бинете. Занятия по программе проводит педагог (социальный педагог, педагог-психолог), хорошо</w:t>
      </w:r>
      <w:r>
        <w:rPr>
          <w:spacing w:val="1"/>
        </w:rPr>
        <w:t xml:space="preserve"> </w:t>
      </w:r>
      <w:r>
        <w:t>знакомый</w:t>
      </w:r>
      <w:r>
        <w:rPr>
          <w:spacing w:val="-2"/>
        </w:rPr>
        <w:t xml:space="preserve"> </w:t>
      </w:r>
      <w:r>
        <w:t>с технологией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«Мозартики».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В работе по программе важно учитывать общие проблемные зоны подростков, обусловленные</w:t>
      </w:r>
      <w:r>
        <w:rPr>
          <w:spacing w:val="1"/>
        </w:rPr>
        <w:t xml:space="preserve"> </w:t>
      </w:r>
      <w:r>
        <w:t>их психофизическими особенностями, как то: однотипность выполнения действий; низкий уро-</w:t>
      </w:r>
      <w:r>
        <w:rPr>
          <w:spacing w:val="1"/>
        </w:rPr>
        <w:t xml:space="preserve"> </w:t>
      </w:r>
      <w:r>
        <w:t>вень развития воображения; страх неудачи. Поэтому на начальном этапе работы важно давать са-</w:t>
      </w:r>
      <w:r>
        <w:rPr>
          <w:spacing w:val="1"/>
        </w:rPr>
        <w:t xml:space="preserve"> </w:t>
      </w:r>
      <w:r>
        <w:t>мые простые задания, максимально конкретизировать их. Обязательна четкая максимально под-</w:t>
      </w:r>
      <w:r>
        <w:rPr>
          <w:spacing w:val="1"/>
        </w:rPr>
        <w:t xml:space="preserve"> </w:t>
      </w:r>
      <w:r>
        <w:t>робная и многократно повторенная инструкция, которая дается перед созданием картины (выклад-</w:t>
      </w:r>
      <w:r>
        <w:rPr>
          <w:spacing w:val="-57"/>
        </w:rPr>
        <w:t xml:space="preserve"> </w:t>
      </w:r>
      <w:r>
        <w:t>кой).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На каждом занятии создаются творческие работы, которые дети называют, рассказывают о</w:t>
      </w:r>
      <w:r>
        <w:rPr>
          <w:spacing w:val="1"/>
        </w:rPr>
        <w:t xml:space="preserve"> </w:t>
      </w:r>
      <w:r>
        <w:t>сюжете,</w:t>
      </w:r>
      <w:r>
        <w:rPr>
          <w:spacing w:val="-4"/>
        </w:rPr>
        <w:t xml:space="preserve"> </w:t>
      </w:r>
      <w:r>
        <w:t>участниках</w:t>
      </w:r>
      <w:r>
        <w:rPr>
          <w:spacing w:val="-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устраивает,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изменить</w:t>
      </w:r>
      <w:r>
        <w:rPr>
          <w:spacing w:val="-2"/>
        </w:rPr>
        <w:t xml:space="preserve"> </w:t>
      </w:r>
      <w:r>
        <w:t>картину.</w:t>
      </w:r>
    </w:p>
    <w:p w:rsidR="00DB7C32" w:rsidRDefault="005C7DD0">
      <w:pPr>
        <w:pStyle w:val="a3"/>
        <w:spacing w:before="40"/>
        <w:jc w:val="both"/>
      </w:pPr>
      <w:r>
        <w:t>Каждая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фотографируется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протоколируется</w:t>
      </w:r>
      <w:r>
        <w:rPr>
          <w:spacing w:val="-3"/>
        </w:rPr>
        <w:t xml:space="preserve"> </w:t>
      </w:r>
      <w:r>
        <w:t>педагогом.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Занятия по программе предполагают индивидуальную работу, работу в парах, коллективную</w:t>
      </w:r>
      <w:r>
        <w:rPr>
          <w:spacing w:val="1"/>
        </w:rPr>
        <w:t xml:space="preserve"> </w:t>
      </w:r>
      <w:r>
        <w:t>работу.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В целом, состав группы остается постоянным. Однако состав группы может изменяться по сле-</w:t>
      </w:r>
      <w:r>
        <w:rPr>
          <w:spacing w:val="1"/>
        </w:rPr>
        <w:t xml:space="preserve"> </w:t>
      </w:r>
      <w:r>
        <w:t>дующим</w:t>
      </w:r>
      <w:r>
        <w:rPr>
          <w:spacing w:val="-1"/>
        </w:rPr>
        <w:t xml:space="preserve"> </w:t>
      </w:r>
      <w:r>
        <w:t>причинам:</w:t>
      </w:r>
      <w:r>
        <w:rPr>
          <w:spacing w:val="-1"/>
        </w:rPr>
        <w:t xml:space="preserve"> </w:t>
      </w:r>
      <w:r>
        <w:t>отчисление</w:t>
      </w:r>
      <w:r>
        <w:rPr>
          <w:spacing w:val="-1"/>
        </w:rPr>
        <w:t xml:space="preserve"> </w:t>
      </w:r>
      <w:r>
        <w:t>обучающихся из</w:t>
      </w:r>
      <w:r>
        <w:rPr>
          <w:spacing w:val="-2"/>
        </w:rPr>
        <w:t xml:space="preserve"> </w:t>
      </w:r>
      <w:r>
        <w:t>ОО;</w:t>
      </w:r>
      <w:r>
        <w:rPr>
          <w:spacing w:val="-1"/>
        </w:rPr>
        <w:t xml:space="preserve"> </w:t>
      </w:r>
      <w:r>
        <w:t>смена места</w:t>
      </w:r>
      <w:r>
        <w:rPr>
          <w:spacing w:val="-1"/>
        </w:rPr>
        <w:t xml:space="preserve"> </w:t>
      </w:r>
      <w:r>
        <w:t>жительства</w:t>
      </w:r>
      <w:r>
        <w:rPr>
          <w:spacing w:val="-1"/>
        </w:rPr>
        <w:t xml:space="preserve"> </w:t>
      </w:r>
      <w:r>
        <w:t>и др.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Наполняемость групп выдержана в пределах требований СанПиН и информационного письма</w:t>
      </w:r>
      <w:r>
        <w:rPr>
          <w:spacing w:val="1"/>
        </w:rPr>
        <w:t xml:space="preserve"> </w:t>
      </w:r>
      <w:r>
        <w:t>Департамента молодежной политики, воспитания и социальной защиты детей Минобрнауки РФ от</w:t>
      </w:r>
      <w:r>
        <w:rPr>
          <w:spacing w:val="-57"/>
        </w:rPr>
        <w:t xml:space="preserve"> </w:t>
      </w:r>
      <w:r>
        <w:t>19.10.2006 № 06-1616 «О методических рекомендациях» (Приложение 7 «Примерная наполняе-</w:t>
      </w:r>
      <w:r>
        <w:rPr>
          <w:spacing w:val="1"/>
        </w:rPr>
        <w:t xml:space="preserve"> </w:t>
      </w:r>
      <w:r>
        <w:t>мость</w:t>
      </w:r>
      <w:r>
        <w:rPr>
          <w:spacing w:val="-2"/>
        </w:rPr>
        <w:t xml:space="preserve"> </w:t>
      </w:r>
      <w:r>
        <w:t>групп»): до 15 человек.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spacing w:line="273" w:lineRule="auto"/>
        <w:ind w:left="650" w:hanging="58"/>
        <w:rPr>
          <w:sz w:val="24"/>
        </w:rPr>
      </w:pPr>
      <w:r>
        <w:rPr>
          <w:b/>
          <w:sz w:val="24"/>
        </w:rPr>
        <w:t>Описание сфер ответственности, основных прав и обязанностей участников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Права и обязанности участников программы определяются выработанными правилами группы.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сотрудни-</w:t>
      </w:r>
    </w:p>
    <w:p w:rsidR="00DB7C32" w:rsidRDefault="005C7DD0">
      <w:pPr>
        <w:pStyle w:val="a3"/>
        <w:spacing w:line="238" w:lineRule="exact"/>
        <w:ind w:left="310"/>
      </w:pPr>
      <w:r>
        <w:t>чества,</w:t>
      </w:r>
      <w:r>
        <w:rPr>
          <w:spacing w:val="-4"/>
        </w:rPr>
        <w:t xml:space="preserve"> </w:t>
      </w:r>
      <w:r>
        <w:t>взаимного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свободы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Происходящее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группе</w:t>
      </w:r>
      <w:r>
        <w:rPr>
          <w:spacing w:val="24"/>
        </w:rPr>
        <w:t xml:space="preserve"> </w:t>
      </w:r>
      <w:r>
        <w:t>всегда</w:t>
      </w:r>
      <w:r>
        <w:rPr>
          <w:spacing w:val="24"/>
        </w:rPr>
        <w:t xml:space="preserve"> </w:t>
      </w:r>
      <w:r>
        <w:t>определяется</w:t>
      </w:r>
      <w:r>
        <w:rPr>
          <w:spacing w:val="24"/>
        </w:rPr>
        <w:t xml:space="preserve"> </w:t>
      </w:r>
      <w:r>
        <w:t>личностным</w:t>
      </w:r>
      <w:r>
        <w:rPr>
          <w:spacing w:val="25"/>
        </w:rPr>
        <w:t xml:space="preserve"> </w:t>
      </w:r>
      <w:r>
        <w:t>выбором</w:t>
      </w:r>
      <w:r>
        <w:rPr>
          <w:spacing w:val="24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участника,</w:t>
      </w:r>
      <w:r>
        <w:rPr>
          <w:spacing w:val="24"/>
        </w:rPr>
        <w:t xml:space="preserve"> </w:t>
      </w:r>
      <w:r>
        <w:t>никто</w:t>
      </w:r>
      <w:r>
        <w:rPr>
          <w:spacing w:val="-5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принудить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совершению</w:t>
      </w:r>
      <w:r>
        <w:rPr>
          <w:spacing w:val="-1"/>
        </w:rPr>
        <w:t xml:space="preserve"> </w:t>
      </w:r>
      <w:r>
        <w:t>каких-либо</w:t>
      </w:r>
      <w:r>
        <w:rPr>
          <w:spacing w:val="-1"/>
        </w:rPr>
        <w:t xml:space="preserve"> </w:t>
      </w:r>
      <w:r>
        <w:t>поступков.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b/>
        </w:rPr>
        <w:t xml:space="preserve">Права социального педагога и педагога-психолога </w:t>
      </w:r>
      <w:r>
        <w:t>определены должностной инструкцией</w:t>
      </w:r>
      <w:r>
        <w:rPr>
          <w:spacing w:val="1"/>
        </w:rPr>
        <w:t xml:space="preserve"> </w:t>
      </w:r>
      <w:r>
        <w:t>специалиста. «При исполнении профессиональных обязанностей педагогические работники имеют</w:t>
      </w:r>
      <w:r>
        <w:rPr>
          <w:spacing w:val="-57"/>
        </w:rPr>
        <w:t xml:space="preserve"> </w:t>
      </w:r>
      <w:r>
        <w:t>право на свободу выбора и использования методик обучения и воспитания, учебных пособий и</w:t>
      </w:r>
      <w:r>
        <w:rPr>
          <w:spacing w:val="1"/>
        </w:rPr>
        <w:t xml:space="preserve"> </w:t>
      </w:r>
      <w:r>
        <w:t>материалов, учебников в соответствии с образовательной программой, утвержденной образова-</w:t>
      </w:r>
      <w:r>
        <w:rPr>
          <w:spacing w:val="1"/>
        </w:rPr>
        <w:t xml:space="preserve"> </w:t>
      </w:r>
      <w:r>
        <w:t>тельным учреждением, методов оценки знаний обучающихся, воспитанников» (Федеральный за-</w:t>
      </w:r>
      <w:r>
        <w:rPr>
          <w:spacing w:val="1"/>
        </w:rPr>
        <w:t xml:space="preserve"> </w:t>
      </w:r>
      <w:r>
        <w:t>кон</w:t>
      </w:r>
      <w:r>
        <w:rPr>
          <w:spacing w:val="-1"/>
        </w:rPr>
        <w:t xml:space="preserve"> </w:t>
      </w:r>
      <w:r>
        <w:t>«Об образовании»).</w:t>
      </w:r>
    </w:p>
    <w:p w:rsidR="00DB7C32" w:rsidRDefault="005C7DD0">
      <w:pPr>
        <w:spacing w:before="40"/>
        <w:ind w:left="310" w:right="229" w:firstLine="339"/>
        <w:jc w:val="both"/>
        <w:rPr>
          <w:sz w:val="24"/>
        </w:rPr>
      </w:pPr>
      <w:r>
        <w:rPr>
          <w:b/>
          <w:sz w:val="24"/>
        </w:rPr>
        <w:t xml:space="preserve">Социальный педагог и педагог-психолог несут ответственность </w:t>
      </w:r>
      <w:r>
        <w:rPr>
          <w:sz w:val="24"/>
        </w:rPr>
        <w:t>за подготовку, планирова-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проведение занятий. Ведущий группы также обязан соответствовать требованиям квалифи-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характеристик;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5"/>
          <w:sz w:val="24"/>
        </w:rPr>
        <w:t xml:space="preserve"> </w:t>
      </w:r>
      <w:r>
        <w:rPr>
          <w:sz w:val="24"/>
        </w:rPr>
        <w:t>реа-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321"/>
          <w:footerReference w:type="default" r:id="rId32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1"/>
        <w:jc w:val="both"/>
      </w:pPr>
      <w:r>
        <w:t>лизации программы; соблюдать конфиденциальность получаемой от участников информации; со-</w:t>
      </w:r>
      <w:r>
        <w:rPr>
          <w:spacing w:val="1"/>
        </w:rPr>
        <w:t xml:space="preserve"> </w:t>
      </w:r>
      <w:r>
        <w:t>блюдать</w:t>
      </w:r>
      <w:r>
        <w:rPr>
          <w:spacing w:val="-2"/>
        </w:rPr>
        <w:t xml:space="preserve"> </w:t>
      </w:r>
      <w:r>
        <w:t>морально-этические нормы.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rPr>
          <w:b/>
        </w:rPr>
        <w:t xml:space="preserve">Участники программы имеют право: </w:t>
      </w:r>
      <w:r>
        <w:t>на добровольное участие в программе; на отказ от за-</w:t>
      </w:r>
      <w:r>
        <w:rPr>
          <w:spacing w:val="1"/>
        </w:rPr>
        <w:t xml:space="preserve"> </w:t>
      </w:r>
      <w:r>
        <w:t>нятий при наличии обстоятельств, которые могут нанести вред их психическому или физическому</w:t>
      </w:r>
      <w:r>
        <w:rPr>
          <w:spacing w:val="-57"/>
        </w:rPr>
        <w:t xml:space="preserve"> </w:t>
      </w:r>
      <w:r>
        <w:t>здоровью; уважение человеческого достоинства, свободное выражение собственных взглядов и</w:t>
      </w:r>
      <w:r>
        <w:rPr>
          <w:spacing w:val="1"/>
        </w:rPr>
        <w:t xml:space="preserve"> </w:t>
      </w:r>
      <w:r>
        <w:t>убеждений.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b/>
        </w:rPr>
        <w:t>Участники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обязаны:</w:t>
      </w:r>
      <w:r>
        <w:rPr>
          <w:b/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программы;</w:t>
      </w:r>
      <w:r>
        <w:rPr>
          <w:spacing w:val="-57"/>
        </w:rPr>
        <w:t xml:space="preserve"> </w:t>
      </w:r>
      <w:r>
        <w:t>уважать честь и достоинство других участников программы; не совершать действий, наносящих</w:t>
      </w:r>
      <w:r>
        <w:rPr>
          <w:spacing w:val="1"/>
        </w:rPr>
        <w:t xml:space="preserve"> </w:t>
      </w:r>
      <w:r>
        <w:t>психологическую и физическую травму другим участникам программы; соблюдать режим посе-</w:t>
      </w:r>
      <w:r>
        <w:rPr>
          <w:spacing w:val="1"/>
        </w:rPr>
        <w:t xml:space="preserve"> </w:t>
      </w:r>
      <w:r>
        <w:t>щения</w:t>
      </w:r>
      <w:r>
        <w:rPr>
          <w:spacing w:val="-2"/>
        </w:rPr>
        <w:t xml:space="preserve"> </w:t>
      </w:r>
      <w:r>
        <w:t>занятий.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spacing w:line="273" w:lineRule="auto"/>
        <w:ind w:right="1787" w:firstLine="1216"/>
      </w:pPr>
      <w:r>
        <w:t>Ресурсы, необходимые для эффективной реализации программы</w:t>
      </w:r>
      <w:r>
        <w:rPr>
          <w:spacing w:val="-57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специалистам,</w:t>
      </w:r>
      <w:r>
        <w:rPr>
          <w:spacing w:val="-2"/>
        </w:rPr>
        <w:t xml:space="preserve"> </w:t>
      </w:r>
      <w:r>
        <w:t>реализующим</w:t>
      </w:r>
      <w:r>
        <w:rPr>
          <w:spacing w:val="-1"/>
        </w:rPr>
        <w:t xml:space="preserve"> </w:t>
      </w:r>
      <w:r>
        <w:t>программу.</w:t>
      </w:r>
    </w:p>
    <w:p w:rsidR="00DB7C32" w:rsidRDefault="005C7DD0">
      <w:pPr>
        <w:pStyle w:val="a3"/>
        <w:spacing w:before="1" w:line="273" w:lineRule="auto"/>
        <w:ind w:right="229"/>
        <w:jc w:val="both"/>
      </w:pPr>
      <w:r>
        <w:t>Реализация программы обеспечивается социальным педагогом и педагогом-психологом.</w:t>
      </w:r>
      <w:r>
        <w:rPr>
          <w:spacing w:val="1"/>
        </w:rPr>
        <w:t xml:space="preserve"> </w:t>
      </w:r>
      <w:r>
        <w:t>Специалисты</w:t>
      </w:r>
      <w:r>
        <w:rPr>
          <w:spacing w:val="12"/>
        </w:rPr>
        <w:t xml:space="preserve"> </w:t>
      </w:r>
      <w:r>
        <w:t>должны</w:t>
      </w:r>
      <w:r>
        <w:rPr>
          <w:spacing w:val="13"/>
        </w:rPr>
        <w:t xml:space="preserve"> </w:t>
      </w:r>
      <w:r>
        <w:t>иметь</w:t>
      </w:r>
      <w:r>
        <w:rPr>
          <w:spacing w:val="13"/>
        </w:rPr>
        <w:t xml:space="preserve"> </w:t>
      </w:r>
      <w:r>
        <w:t>соответствующее</w:t>
      </w:r>
      <w:r>
        <w:rPr>
          <w:spacing w:val="13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компетентны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ме-</w:t>
      </w:r>
    </w:p>
    <w:p w:rsidR="00DB7C32" w:rsidRDefault="005C7DD0">
      <w:pPr>
        <w:pStyle w:val="a3"/>
        <w:spacing w:line="237" w:lineRule="exact"/>
        <w:ind w:left="310"/>
        <w:jc w:val="both"/>
      </w:pPr>
      <w:r>
        <w:t>тодической,</w:t>
      </w:r>
      <w:r>
        <w:rPr>
          <w:spacing w:val="51"/>
        </w:rPr>
        <w:t xml:space="preserve"> </w:t>
      </w:r>
      <w:r>
        <w:t>педагогической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психологической</w:t>
      </w:r>
      <w:r>
        <w:rPr>
          <w:spacing w:val="51"/>
        </w:rPr>
        <w:t xml:space="preserve"> </w:t>
      </w:r>
      <w:r>
        <w:t>наук,</w:t>
      </w:r>
      <w:r>
        <w:rPr>
          <w:spacing w:val="52"/>
        </w:rPr>
        <w:t xml:space="preserve"> </w:t>
      </w:r>
      <w:r>
        <w:t>возрастной</w:t>
      </w:r>
      <w:r>
        <w:rPr>
          <w:spacing w:val="51"/>
        </w:rPr>
        <w:t xml:space="preserve"> </w:t>
      </w:r>
      <w:r>
        <w:t>психологии;</w:t>
      </w:r>
      <w:r>
        <w:rPr>
          <w:spacing w:val="51"/>
        </w:rPr>
        <w:t xml:space="preserve"> </w:t>
      </w:r>
      <w:r>
        <w:t>должны</w:t>
      </w:r>
      <w:r>
        <w:rPr>
          <w:spacing w:val="51"/>
        </w:rPr>
        <w:t xml:space="preserve"> </w:t>
      </w:r>
      <w:r>
        <w:t>владеть</w:t>
      </w:r>
    </w:p>
    <w:p w:rsidR="00DB7C32" w:rsidRDefault="005C7DD0">
      <w:pPr>
        <w:pStyle w:val="a3"/>
        <w:ind w:left="310" w:right="229"/>
        <w:jc w:val="both"/>
      </w:pPr>
      <w:r>
        <w:t>знаниями и практическими компетенциями в области информационно-коммуникационных техно-</w:t>
      </w:r>
      <w:r>
        <w:rPr>
          <w:spacing w:val="1"/>
        </w:rPr>
        <w:t xml:space="preserve"> </w:t>
      </w:r>
      <w:r>
        <w:t>логий, знанием возрастных, психологических особенностей, уметь организовывать групповую ра-</w:t>
      </w:r>
      <w:r>
        <w:rPr>
          <w:spacing w:val="1"/>
        </w:rPr>
        <w:t xml:space="preserve"> </w:t>
      </w:r>
      <w:r>
        <w:t>боту, знать методические основы работы с детьми и подростками. В список умений специалистов</w:t>
      </w:r>
      <w:r>
        <w:rPr>
          <w:spacing w:val="1"/>
        </w:rPr>
        <w:t xml:space="preserve"> </w:t>
      </w:r>
      <w:r>
        <w:t>включаются их действия на всех этапах группового обсуждения, знание закономерностей группо-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целях,</w:t>
      </w:r>
      <w:r>
        <w:rPr>
          <w:spacing w:val="-2"/>
        </w:rPr>
        <w:t xml:space="preserve"> </w:t>
      </w:r>
      <w:r>
        <w:t>фасилитация,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временем.</w:t>
      </w:r>
    </w:p>
    <w:p w:rsidR="00DB7C32" w:rsidRDefault="005C7DD0">
      <w:pPr>
        <w:pStyle w:val="Heading5"/>
        <w:spacing w:before="44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материально-технической</w:t>
      </w:r>
      <w:r>
        <w:rPr>
          <w:spacing w:val="-6"/>
        </w:rPr>
        <w:t xml:space="preserve"> </w:t>
      </w:r>
      <w:r>
        <w:t>оснащенности.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Обязательным требованием при проведении программы является наличие помещения для заня-</w:t>
      </w:r>
      <w:r>
        <w:rPr>
          <w:spacing w:val="-57"/>
        </w:rPr>
        <w:t xml:space="preserve"> </w:t>
      </w:r>
      <w:r>
        <w:t>тий, позволяющее активно перемещаться при выполнении упражнений. Необходимо наличие от-</w:t>
      </w:r>
      <w:r>
        <w:rPr>
          <w:spacing w:val="1"/>
        </w:rPr>
        <w:t xml:space="preserve"> </w:t>
      </w:r>
      <w:r>
        <w:t>дельного кабинета, оборудованного столами и стульями по количеству участников группы или</w:t>
      </w:r>
      <w:r>
        <w:rPr>
          <w:spacing w:val="1"/>
        </w:rPr>
        <w:t xml:space="preserve"> </w:t>
      </w:r>
      <w:r>
        <w:t>мягким ковром для сидения на полу, и следующего оборудования и материалов: настольных рас-</w:t>
      </w:r>
      <w:r>
        <w:rPr>
          <w:spacing w:val="1"/>
        </w:rPr>
        <w:t xml:space="preserve"> </w:t>
      </w:r>
      <w:r>
        <w:t>кладных</w:t>
      </w:r>
      <w:r>
        <w:rPr>
          <w:spacing w:val="5"/>
        </w:rPr>
        <w:t xml:space="preserve"> </w:t>
      </w:r>
      <w:r>
        <w:t>игр</w:t>
      </w:r>
      <w:r>
        <w:rPr>
          <w:spacing w:val="6"/>
        </w:rPr>
        <w:t xml:space="preserve"> </w:t>
      </w:r>
      <w:r>
        <w:t>«Витражи»,</w:t>
      </w:r>
      <w:r>
        <w:rPr>
          <w:spacing w:val="6"/>
        </w:rPr>
        <w:t xml:space="preserve"> </w:t>
      </w:r>
      <w:r>
        <w:t>«Туманы»,</w:t>
      </w:r>
      <w:r>
        <w:rPr>
          <w:spacing w:val="5"/>
        </w:rPr>
        <w:t xml:space="preserve"> </w:t>
      </w:r>
      <w:r>
        <w:t>«Городок»</w:t>
      </w:r>
      <w:r>
        <w:rPr>
          <w:spacing w:val="6"/>
        </w:rPr>
        <w:t xml:space="preserve"> </w:t>
      </w:r>
      <w:r>
        <w:t>инновационной</w:t>
      </w:r>
      <w:r>
        <w:rPr>
          <w:spacing w:val="6"/>
        </w:rPr>
        <w:t xml:space="preserve"> </w:t>
      </w:r>
      <w:r>
        <w:t>развивающей</w:t>
      </w:r>
      <w:r>
        <w:rPr>
          <w:spacing w:val="6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технологии</w:t>
      </w:r>
    </w:p>
    <w:p w:rsidR="00DB7C32" w:rsidRDefault="005C7DD0">
      <w:pPr>
        <w:pStyle w:val="a3"/>
        <w:ind w:left="310" w:right="229"/>
        <w:jc w:val="both"/>
      </w:pPr>
      <w:r>
        <w:t>«Мозартика» автора П.Э. Руссавской; музыкального центра (колонки); записи музыкальных про-</w:t>
      </w:r>
      <w:r>
        <w:rPr>
          <w:spacing w:val="1"/>
        </w:rPr>
        <w:t xml:space="preserve"> </w:t>
      </w:r>
      <w:r>
        <w:t>изведений на тему «Времена года» П.И. Чайковского «Январь. У камелька», «Весна. Песнь жаво-</w:t>
      </w:r>
      <w:r>
        <w:rPr>
          <w:spacing w:val="1"/>
        </w:rPr>
        <w:t xml:space="preserve"> </w:t>
      </w:r>
      <w:r>
        <w:t>ронка», «Апрель. Подснежник», «Октябрь. Осенняя песнь», «Лето. Жатва»; демонстрационного</w:t>
      </w:r>
      <w:r>
        <w:rPr>
          <w:spacing w:val="1"/>
        </w:rPr>
        <w:t xml:space="preserve"> </w:t>
      </w:r>
      <w:r>
        <w:t>материала (карточки с примерами мозаики, репродукции портретов, пейзажей, натюрмортов; кар-</w:t>
      </w:r>
      <w:r>
        <w:rPr>
          <w:spacing w:val="1"/>
        </w:rPr>
        <w:t xml:space="preserve"> </w:t>
      </w:r>
      <w:r>
        <w:t>точки с изображением сказочных героев); мяча; бланков протокола; ручек, карандашей, восковых</w:t>
      </w:r>
      <w:r>
        <w:rPr>
          <w:spacing w:val="1"/>
        </w:rPr>
        <w:t xml:space="preserve"> </w:t>
      </w:r>
      <w:r>
        <w:t>мелков;</w:t>
      </w:r>
      <w:r>
        <w:rPr>
          <w:spacing w:val="-1"/>
        </w:rPr>
        <w:t xml:space="preserve"> </w:t>
      </w:r>
      <w:r>
        <w:t>фотоаппарата и</w:t>
      </w:r>
      <w:r>
        <w:rPr>
          <w:spacing w:val="-1"/>
        </w:rPr>
        <w:t xml:space="preserve"> </w:t>
      </w:r>
      <w:r>
        <w:t>пр.</w:t>
      </w:r>
    </w:p>
    <w:p w:rsidR="00DB7C32" w:rsidRDefault="005C7DD0">
      <w:pPr>
        <w:spacing w:before="40"/>
        <w:ind w:left="650"/>
        <w:jc w:val="both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rPr>
          <w:b/>
        </w:rPr>
        <w:t>Режим</w:t>
      </w:r>
      <w:r>
        <w:rPr>
          <w:b/>
          <w:spacing w:val="19"/>
        </w:rPr>
        <w:t xml:space="preserve"> </w:t>
      </w:r>
      <w:r>
        <w:rPr>
          <w:b/>
        </w:rPr>
        <w:t>занятий:</w:t>
      </w:r>
      <w:r>
        <w:rPr>
          <w:b/>
          <w:spacing w:val="20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проводятся</w:t>
      </w:r>
      <w:r>
        <w:rPr>
          <w:spacing w:val="19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раз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неделю.</w:t>
      </w:r>
      <w:r>
        <w:rPr>
          <w:spacing w:val="19"/>
        </w:rPr>
        <w:t xml:space="preserve"> </w:t>
      </w:r>
      <w:r>
        <w:t>Продолжительность</w:t>
      </w:r>
      <w:r>
        <w:rPr>
          <w:spacing w:val="19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DB7C32" w:rsidRDefault="005C7DD0">
      <w:pPr>
        <w:spacing w:before="40"/>
        <w:ind w:left="650"/>
        <w:jc w:val="both"/>
        <w:rPr>
          <w:sz w:val="24"/>
        </w:rPr>
      </w:pPr>
      <w:r>
        <w:rPr>
          <w:b/>
          <w:sz w:val="24"/>
        </w:rPr>
        <w:t>Возрастная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5–9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4160"/>
      </w:pPr>
      <w:r>
        <w:t>Структура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jc w:val="both"/>
      </w:pPr>
      <w:r>
        <w:t>Всего</w:t>
      </w:r>
      <w:r>
        <w:rPr>
          <w:spacing w:val="-5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6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занятия.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Два из них являются вводными. На первом занятии педагог знакомится с детьми, знакомит их с</w:t>
      </w:r>
      <w:r>
        <w:rPr>
          <w:spacing w:val="-57"/>
        </w:rPr>
        <w:t xml:space="preserve"> </w:t>
      </w:r>
      <w:r>
        <w:t>правилами безопасного поведения в кабинете и учреждении, правилами работы в группе, особен-</w:t>
      </w:r>
      <w:r>
        <w:rPr>
          <w:spacing w:val="1"/>
        </w:rPr>
        <w:t xml:space="preserve"> </w:t>
      </w:r>
      <w:r>
        <w:t>ностями работы на занятиях. На втором занятии педагог проводит диагностическое обследование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Два занятия в завершении работы по программе предполагают повторную диагностику детей и</w:t>
      </w:r>
      <w:r>
        <w:rPr>
          <w:spacing w:val="1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программе.</w:t>
      </w:r>
    </w:p>
    <w:p w:rsidR="00DB7C32" w:rsidRDefault="005C7DD0">
      <w:pPr>
        <w:spacing w:before="41"/>
        <w:ind w:left="650"/>
        <w:jc w:val="both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Сакович).</w:t>
      </w:r>
    </w:p>
    <w:p w:rsidR="00DB7C32" w:rsidRDefault="005C7DD0">
      <w:pPr>
        <w:pStyle w:val="a4"/>
        <w:numPr>
          <w:ilvl w:val="0"/>
          <w:numId w:val="131"/>
        </w:numPr>
        <w:tabs>
          <w:tab w:val="left" w:pos="891"/>
        </w:tabs>
        <w:spacing w:before="39"/>
        <w:ind w:hanging="241"/>
        <w:jc w:val="both"/>
        <w:rPr>
          <w:i/>
          <w:sz w:val="24"/>
        </w:rPr>
      </w:pPr>
      <w:r>
        <w:rPr>
          <w:i/>
          <w:sz w:val="24"/>
        </w:rPr>
        <w:t>Организационный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момент.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Цели: включение в работу, повышение тонуса группы, создание настроя на коллективное твор-</w:t>
      </w:r>
      <w:r>
        <w:rPr>
          <w:spacing w:val="1"/>
        </w:rPr>
        <w:t xml:space="preserve"> </w:t>
      </w:r>
      <w:r>
        <w:t>чество.</w:t>
      </w:r>
    </w:p>
    <w:p w:rsidR="00DB7C32" w:rsidRDefault="00DB7C32">
      <w:pPr>
        <w:jc w:val="both"/>
        <w:sectPr w:rsidR="00DB7C32">
          <w:headerReference w:type="default" r:id="rId323"/>
          <w:footerReference w:type="default" r:id="rId32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firstLine="339"/>
      </w:pPr>
      <w:r>
        <w:t>Содержание:</w:t>
      </w:r>
      <w:r>
        <w:rPr>
          <w:spacing w:val="53"/>
        </w:rPr>
        <w:t xml:space="preserve"> </w:t>
      </w:r>
      <w:r>
        <w:t>ритуализованное</w:t>
      </w:r>
      <w:r>
        <w:rPr>
          <w:spacing w:val="54"/>
        </w:rPr>
        <w:t xml:space="preserve"> </w:t>
      </w:r>
      <w:r>
        <w:t>индивидуальное,</w:t>
      </w:r>
      <w:r>
        <w:rPr>
          <w:spacing w:val="53"/>
        </w:rPr>
        <w:t xml:space="preserve"> </w:t>
      </w:r>
      <w:r>
        <w:t>попарное</w:t>
      </w:r>
      <w:r>
        <w:rPr>
          <w:spacing w:val="53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коллективное</w:t>
      </w:r>
      <w:r>
        <w:rPr>
          <w:spacing w:val="54"/>
        </w:rPr>
        <w:t xml:space="preserve"> </w:t>
      </w:r>
      <w:r>
        <w:t>упражнение</w:t>
      </w:r>
      <w:r>
        <w:rPr>
          <w:spacing w:val="5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простое,</w:t>
      </w:r>
      <w:r>
        <w:rPr>
          <w:spacing w:val="-1"/>
        </w:rPr>
        <w:t xml:space="preserve"> </w:t>
      </w:r>
      <w:r>
        <w:t>приемлемое для всех.</w:t>
      </w:r>
    </w:p>
    <w:p w:rsidR="00DB7C32" w:rsidRDefault="005C7DD0">
      <w:pPr>
        <w:pStyle w:val="a4"/>
        <w:numPr>
          <w:ilvl w:val="0"/>
          <w:numId w:val="131"/>
        </w:numPr>
        <w:tabs>
          <w:tab w:val="left" w:pos="891"/>
        </w:tabs>
        <w:spacing w:before="40"/>
        <w:ind w:hanging="241"/>
        <w:rPr>
          <w:i/>
          <w:sz w:val="24"/>
        </w:rPr>
      </w:pPr>
      <w:r>
        <w:rPr>
          <w:i/>
          <w:sz w:val="24"/>
        </w:rPr>
        <w:t>Основное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задание.</w:t>
      </w:r>
    </w:p>
    <w:p w:rsidR="00DB7C32" w:rsidRDefault="005C7DD0">
      <w:pPr>
        <w:pStyle w:val="a3"/>
        <w:spacing w:before="39"/>
        <w:ind w:left="310" w:right="230" w:firstLine="339"/>
      </w:pPr>
      <w:r>
        <w:t>Цель:</w:t>
      </w:r>
      <w:r>
        <w:rPr>
          <w:spacing w:val="8"/>
        </w:rPr>
        <w:t xml:space="preserve"> </w:t>
      </w:r>
      <w:r>
        <w:t>приобретение</w:t>
      </w:r>
      <w:r>
        <w:rPr>
          <w:spacing w:val="8"/>
        </w:rPr>
        <w:t xml:space="preserve"> </w:t>
      </w:r>
      <w:r>
        <w:t>нового</w:t>
      </w:r>
      <w:r>
        <w:rPr>
          <w:spacing w:val="9"/>
        </w:rPr>
        <w:t xml:space="preserve"> </w:t>
      </w:r>
      <w:r>
        <w:t>опыта,</w:t>
      </w:r>
      <w:r>
        <w:rPr>
          <w:spacing w:val="8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технологии,</w:t>
      </w:r>
      <w:r>
        <w:rPr>
          <w:spacing w:val="9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данного</w:t>
      </w:r>
      <w:r>
        <w:rPr>
          <w:spacing w:val="8"/>
        </w:rPr>
        <w:t xml:space="preserve"> </w:t>
      </w:r>
      <w:r>
        <w:t>изобразительно-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материала.</w:t>
      </w:r>
    </w:p>
    <w:p w:rsidR="00DB7C32" w:rsidRDefault="005C7DD0">
      <w:pPr>
        <w:pStyle w:val="a3"/>
        <w:spacing w:before="41"/>
        <w:ind w:left="310" w:firstLine="339"/>
      </w:pPr>
      <w:r>
        <w:t>Содержание:</w:t>
      </w:r>
      <w:r>
        <w:rPr>
          <w:spacing w:val="43"/>
        </w:rPr>
        <w:t xml:space="preserve"> </w:t>
      </w:r>
      <w:r>
        <w:t>применение</w:t>
      </w:r>
      <w:r>
        <w:rPr>
          <w:spacing w:val="44"/>
        </w:rPr>
        <w:t xml:space="preserve"> </w:t>
      </w:r>
      <w:r>
        <w:t>технологии</w:t>
      </w:r>
      <w:r>
        <w:rPr>
          <w:spacing w:val="44"/>
        </w:rPr>
        <w:t xml:space="preserve"> </w:t>
      </w:r>
      <w:r>
        <w:t>«Мозартика»,</w:t>
      </w:r>
      <w:r>
        <w:rPr>
          <w:spacing w:val="44"/>
        </w:rPr>
        <w:t xml:space="preserve"> </w:t>
      </w:r>
      <w:r>
        <w:t>направленной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разработку</w:t>
      </w:r>
      <w:r>
        <w:rPr>
          <w:spacing w:val="45"/>
        </w:rPr>
        <w:t xml:space="preserve"> </w:t>
      </w:r>
      <w:r>
        <w:t>какой-либо</w:t>
      </w:r>
      <w:r>
        <w:rPr>
          <w:spacing w:val="-57"/>
        </w:rPr>
        <w:t xml:space="preserve"> </w:t>
      </w:r>
      <w:r>
        <w:t>темы.</w:t>
      </w:r>
    </w:p>
    <w:p w:rsidR="00DB7C32" w:rsidRDefault="005C7DD0">
      <w:pPr>
        <w:pStyle w:val="a4"/>
        <w:numPr>
          <w:ilvl w:val="0"/>
          <w:numId w:val="131"/>
        </w:numPr>
        <w:tabs>
          <w:tab w:val="left" w:pos="891"/>
        </w:tabs>
        <w:spacing w:before="40"/>
        <w:ind w:hanging="241"/>
        <w:rPr>
          <w:i/>
          <w:sz w:val="24"/>
        </w:rPr>
      </w:pPr>
      <w:r>
        <w:rPr>
          <w:i/>
          <w:sz w:val="24"/>
        </w:rPr>
        <w:t>Обсуждение.</w:t>
      </w:r>
    </w:p>
    <w:p w:rsidR="00DB7C32" w:rsidRDefault="005C7DD0">
      <w:pPr>
        <w:pStyle w:val="a3"/>
        <w:spacing w:before="39"/>
      </w:pPr>
      <w:r>
        <w:t>Цель: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проделанной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актуализированных</w:t>
      </w:r>
      <w:r>
        <w:rPr>
          <w:spacing w:val="-4"/>
        </w:rPr>
        <w:t xml:space="preserve"> </w:t>
      </w:r>
      <w:r>
        <w:t>чувств.</w:t>
      </w:r>
    </w:p>
    <w:p w:rsidR="00DB7C32" w:rsidRDefault="005C7DD0">
      <w:pPr>
        <w:pStyle w:val="a3"/>
        <w:spacing w:before="41"/>
        <w:ind w:left="310" w:firstLine="339"/>
      </w:pPr>
      <w:r>
        <w:t>Содержание:</w:t>
      </w:r>
      <w:r>
        <w:rPr>
          <w:spacing w:val="32"/>
        </w:rPr>
        <w:t xml:space="preserve"> </w:t>
      </w:r>
      <w:r>
        <w:t>выставка</w:t>
      </w:r>
      <w:r>
        <w:rPr>
          <w:spacing w:val="32"/>
        </w:rPr>
        <w:t xml:space="preserve"> </w:t>
      </w:r>
      <w:r>
        <w:t>работ,</w:t>
      </w:r>
      <w:r>
        <w:rPr>
          <w:spacing w:val="32"/>
        </w:rPr>
        <w:t xml:space="preserve"> </w:t>
      </w:r>
      <w:r>
        <w:t>обсуждение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парах,</w:t>
      </w:r>
      <w:r>
        <w:rPr>
          <w:spacing w:val="32"/>
        </w:rPr>
        <w:t xml:space="preserve"> </w:t>
      </w:r>
      <w:r>
        <w:t>обмен</w:t>
      </w:r>
      <w:r>
        <w:rPr>
          <w:spacing w:val="31"/>
        </w:rPr>
        <w:t xml:space="preserve"> </w:t>
      </w:r>
      <w:r>
        <w:t>чувствами,</w:t>
      </w:r>
      <w:r>
        <w:rPr>
          <w:spacing w:val="32"/>
        </w:rPr>
        <w:t xml:space="preserve"> </w:t>
      </w:r>
      <w:r>
        <w:t>сочинение</w:t>
      </w:r>
      <w:r>
        <w:rPr>
          <w:spacing w:val="32"/>
        </w:rPr>
        <w:t xml:space="preserve"> </w:t>
      </w:r>
      <w:r>
        <w:t>историй,</w:t>
      </w:r>
      <w:r>
        <w:rPr>
          <w:spacing w:val="32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званий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работам.</w:t>
      </w:r>
    </w:p>
    <w:p w:rsidR="00DB7C32" w:rsidRDefault="005C7DD0">
      <w:pPr>
        <w:pStyle w:val="a4"/>
        <w:numPr>
          <w:ilvl w:val="0"/>
          <w:numId w:val="131"/>
        </w:numPr>
        <w:tabs>
          <w:tab w:val="left" w:pos="891"/>
        </w:tabs>
        <w:spacing w:before="40"/>
        <w:ind w:hanging="241"/>
        <w:rPr>
          <w:i/>
          <w:sz w:val="24"/>
        </w:rPr>
      </w:pPr>
      <w:r>
        <w:rPr>
          <w:i/>
          <w:sz w:val="24"/>
        </w:rPr>
        <w:t>Завершение.</w:t>
      </w:r>
    </w:p>
    <w:p w:rsidR="00DB7C32" w:rsidRDefault="005C7DD0">
      <w:pPr>
        <w:pStyle w:val="a3"/>
        <w:spacing w:before="40" w:line="273" w:lineRule="auto"/>
        <w:ind w:right="230"/>
      </w:pPr>
      <w:r>
        <w:t>Цель: закрепление нового опыта, получение «группового ресурса», обратной связи.</w:t>
      </w:r>
      <w:r>
        <w:rPr>
          <w:spacing w:val="1"/>
        </w:rPr>
        <w:t xml:space="preserve"> </w:t>
      </w:r>
      <w:r>
        <w:t>Содержание:</w:t>
      </w:r>
      <w:r>
        <w:rPr>
          <w:spacing w:val="13"/>
        </w:rPr>
        <w:t xml:space="preserve"> </w:t>
      </w:r>
      <w:r>
        <w:t>коллективные</w:t>
      </w:r>
      <w:r>
        <w:rPr>
          <w:spacing w:val="14"/>
        </w:rPr>
        <w:t xml:space="preserve"> </w:t>
      </w:r>
      <w:r>
        <w:t>упражнения,</w:t>
      </w:r>
      <w:r>
        <w:rPr>
          <w:spacing w:val="12"/>
        </w:rPr>
        <w:t xml:space="preserve"> </w:t>
      </w:r>
      <w:r>
        <w:t>позволяющие</w:t>
      </w:r>
      <w:r>
        <w:rPr>
          <w:spacing w:val="14"/>
        </w:rPr>
        <w:t xml:space="preserve"> </w:t>
      </w:r>
      <w:r>
        <w:t>закрепить</w:t>
      </w:r>
      <w:r>
        <w:rPr>
          <w:spacing w:val="13"/>
        </w:rPr>
        <w:t xml:space="preserve"> </w:t>
      </w:r>
      <w:r>
        <w:t>новый</w:t>
      </w:r>
      <w:r>
        <w:rPr>
          <w:spacing w:val="12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получить</w:t>
      </w:r>
      <w:r>
        <w:rPr>
          <w:spacing w:val="12"/>
        </w:rPr>
        <w:t xml:space="preserve"> </w:t>
      </w:r>
      <w:r>
        <w:t>«ре-</w:t>
      </w:r>
    </w:p>
    <w:p w:rsidR="00DB7C32" w:rsidRDefault="005C7DD0">
      <w:pPr>
        <w:pStyle w:val="a3"/>
        <w:spacing w:line="238" w:lineRule="exact"/>
        <w:ind w:left="310"/>
      </w:pPr>
      <w:r>
        <w:t>сурс»,</w:t>
      </w:r>
      <w:r>
        <w:rPr>
          <w:spacing w:val="-3"/>
        </w:rPr>
        <w:t xml:space="preserve"> </w:t>
      </w:r>
      <w:r>
        <w:t>повысить</w:t>
      </w:r>
      <w:r>
        <w:rPr>
          <w:spacing w:val="-3"/>
        </w:rPr>
        <w:t xml:space="preserve"> </w:t>
      </w:r>
      <w:r>
        <w:t>самооценку,</w:t>
      </w:r>
      <w:r>
        <w:rPr>
          <w:spacing w:val="-5"/>
        </w:rPr>
        <w:t xml:space="preserve"> </w:t>
      </w:r>
      <w:r>
        <w:t>улучшить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фон.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944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right="230"/>
        <w:rPr>
          <w:rFonts w:ascii="Symbol" w:hAnsi="Symbol"/>
          <w:sz w:val="24"/>
        </w:rPr>
      </w:pPr>
      <w:r>
        <w:rPr>
          <w:sz w:val="24"/>
        </w:rPr>
        <w:t>изменение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24"/>
          <w:sz w:val="24"/>
        </w:rPr>
        <w:t xml:space="preserve"> </w:t>
      </w:r>
      <w:r>
        <w:rPr>
          <w:sz w:val="24"/>
        </w:rPr>
        <w:t>Я-концепции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 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самоинтереса;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саморасслабления;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раскрытие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личности.</w:t>
      </w:r>
    </w:p>
    <w:p w:rsidR="00DB7C32" w:rsidRDefault="005C7DD0">
      <w:pPr>
        <w:pStyle w:val="Heading5"/>
        <w:spacing w:before="241"/>
        <w:ind w:left="987"/>
      </w:pPr>
      <w:r>
        <w:t>Система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Система организации внешнего контроля реализации программы осуществляется посредством</w:t>
      </w:r>
      <w:r>
        <w:rPr>
          <w:spacing w:val="1"/>
        </w:rPr>
        <w:t xml:space="preserve"> </w:t>
      </w:r>
      <w:r>
        <w:t>заполнения журнала учета видов деятельности социального педагога, педагога-психолога, состав-</w:t>
      </w:r>
      <w:r>
        <w:rPr>
          <w:spacing w:val="1"/>
        </w:rPr>
        <w:t xml:space="preserve"> </w:t>
      </w:r>
      <w:r>
        <w:t>ления расписания занятий. При необходимости (учитывая добровольность участия) контроль по-</w:t>
      </w:r>
      <w:r>
        <w:rPr>
          <w:spacing w:val="1"/>
        </w:rPr>
        <w:t xml:space="preserve"> </w:t>
      </w:r>
      <w:r>
        <w:t>сещаемости</w:t>
      </w:r>
      <w:r>
        <w:rPr>
          <w:spacing w:val="-2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специалист, реализующий</w:t>
      </w:r>
      <w:r>
        <w:rPr>
          <w:spacing w:val="-1"/>
        </w:rPr>
        <w:t xml:space="preserve"> </w:t>
      </w:r>
      <w:r>
        <w:t>программу.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Промежуточная оценка осуществляется при помощи наблюдения педагога. Также промежуточ-</w:t>
      </w:r>
      <w:r>
        <w:rPr>
          <w:spacing w:val="-57"/>
        </w:rPr>
        <w:t xml:space="preserve"> </w:t>
      </w:r>
      <w:r>
        <w:t>ная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итоговая</w:t>
      </w:r>
      <w:r>
        <w:rPr>
          <w:spacing w:val="-13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результативности</w:t>
      </w:r>
      <w:r>
        <w:rPr>
          <w:spacing w:val="-13"/>
        </w:rPr>
        <w:t xml:space="preserve"> </w:t>
      </w:r>
      <w:r>
        <w:t>производится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рефлексии</w:t>
      </w:r>
      <w:r>
        <w:rPr>
          <w:spacing w:val="-13"/>
        </w:rPr>
        <w:t xml:space="preserve"> </w:t>
      </w:r>
      <w:r>
        <w:t>прошедшего</w:t>
      </w:r>
      <w:r>
        <w:rPr>
          <w:spacing w:val="-13"/>
        </w:rPr>
        <w:t xml:space="preserve"> </w:t>
      </w:r>
      <w:r>
        <w:t>занятия.</w:t>
      </w:r>
    </w:p>
    <w:p w:rsidR="00DB7C32" w:rsidRDefault="005C7DD0">
      <w:pPr>
        <w:spacing w:before="41"/>
        <w:ind w:left="310" w:right="230" w:firstLine="339"/>
        <w:jc w:val="both"/>
        <w:rPr>
          <w:sz w:val="24"/>
        </w:rPr>
      </w:pPr>
      <w:r>
        <w:rPr>
          <w:sz w:val="24"/>
        </w:rPr>
        <w:t xml:space="preserve">Контроль результативности работы по программе осуществляется на основе </w:t>
      </w:r>
      <w:r>
        <w:rPr>
          <w:b/>
          <w:sz w:val="24"/>
        </w:rPr>
        <w:t>диагностического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инструментария</w:t>
      </w:r>
      <w:r>
        <w:rPr>
          <w:sz w:val="24"/>
        </w:rPr>
        <w:t>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Г.Н.</w:t>
      </w:r>
      <w:r>
        <w:rPr>
          <w:spacing w:val="-3"/>
          <w:sz w:val="24"/>
        </w:rPr>
        <w:t xml:space="preserve"> </w:t>
      </w:r>
      <w:r>
        <w:rPr>
          <w:sz w:val="24"/>
        </w:rPr>
        <w:t>Казанцевой;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шкала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Розенцвейга;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проективная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«Тест</w:t>
      </w:r>
      <w:r>
        <w:rPr>
          <w:spacing w:val="13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(Hand</w:t>
      </w:r>
      <w:r>
        <w:rPr>
          <w:spacing w:val="13"/>
          <w:sz w:val="24"/>
        </w:rPr>
        <w:t xml:space="preserve"> </w:t>
      </w:r>
      <w:r>
        <w:rPr>
          <w:sz w:val="24"/>
        </w:rPr>
        <w:t>test)»</w:t>
      </w:r>
      <w:r>
        <w:rPr>
          <w:spacing w:val="13"/>
          <w:sz w:val="24"/>
        </w:rPr>
        <w:t xml:space="preserve"> </w:t>
      </w:r>
      <w:r>
        <w:rPr>
          <w:sz w:val="24"/>
        </w:rPr>
        <w:t>Э.</w:t>
      </w:r>
      <w:r>
        <w:rPr>
          <w:spacing w:val="14"/>
          <w:sz w:val="24"/>
        </w:rPr>
        <w:t xml:space="preserve"> </w:t>
      </w:r>
      <w:r>
        <w:rPr>
          <w:sz w:val="24"/>
        </w:rPr>
        <w:t>Вагнера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Н.Я.</w:t>
      </w:r>
      <w:r>
        <w:rPr>
          <w:spacing w:val="-1"/>
          <w:sz w:val="24"/>
        </w:rPr>
        <w:t xml:space="preserve"> </w:t>
      </w:r>
      <w:r>
        <w:rPr>
          <w:sz w:val="24"/>
        </w:rPr>
        <w:t>Семаго;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15"/>
          <w:sz w:val="24"/>
        </w:rPr>
        <w:t xml:space="preserve"> </w:t>
      </w:r>
      <w:r>
        <w:rPr>
          <w:sz w:val="24"/>
        </w:rPr>
        <w:t>Ч.</w:t>
      </w:r>
      <w:r>
        <w:rPr>
          <w:spacing w:val="15"/>
          <w:sz w:val="24"/>
        </w:rPr>
        <w:t xml:space="preserve"> </w:t>
      </w:r>
      <w:r>
        <w:rPr>
          <w:sz w:val="24"/>
        </w:rPr>
        <w:t>Д.</w:t>
      </w:r>
      <w:r>
        <w:rPr>
          <w:spacing w:val="15"/>
          <w:sz w:val="24"/>
        </w:rPr>
        <w:t xml:space="preserve"> </w:t>
      </w:r>
      <w:r>
        <w:rPr>
          <w:sz w:val="24"/>
        </w:rPr>
        <w:t>Спилбергера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(адаптиро-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вана</w:t>
      </w:r>
      <w:r>
        <w:rPr>
          <w:spacing w:val="-1"/>
          <w:sz w:val="24"/>
        </w:rPr>
        <w:t xml:space="preserve"> </w:t>
      </w:r>
      <w:r>
        <w:rPr>
          <w:sz w:val="24"/>
        </w:rPr>
        <w:t>Ю.Л.</w:t>
      </w:r>
      <w:r>
        <w:rPr>
          <w:spacing w:val="-2"/>
          <w:sz w:val="24"/>
        </w:rPr>
        <w:t xml:space="preserve"> </w:t>
      </w:r>
      <w:r>
        <w:rPr>
          <w:sz w:val="24"/>
        </w:rPr>
        <w:t>Ханиным);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беседа;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наблюдение;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документации.</w:t>
      </w:r>
    </w:p>
    <w:p w:rsidR="00DB7C32" w:rsidRDefault="00DB7C32">
      <w:pPr>
        <w:pStyle w:val="a3"/>
        <w:spacing w:before="11"/>
        <w:ind w:left="0"/>
        <w:rPr>
          <w:sz w:val="12"/>
        </w:rPr>
      </w:pPr>
    </w:p>
    <w:p w:rsidR="00DB7C32" w:rsidRDefault="005C7DD0">
      <w:pPr>
        <w:pStyle w:val="Heading5"/>
        <w:spacing w:before="90"/>
        <w:ind w:left="3355"/>
        <w:jc w:val="left"/>
      </w:pPr>
      <w:r>
        <w:t>Практическая</w:t>
      </w:r>
      <w:r>
        <w:rPr>
          <w:spacing w:val="-8"/>
        </w:rPr>
        <w:t xml:space="preserve"> </w:t>
      </w:r>
      <w:r>
        <w:t>апробация</w:t>
      </w:r>
      <w:r>
        <w:rPr>
          <w:spacing w:val="-8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 w:line="275" w:lineRule="exact"/>
      </w:pPr>
      <w:r>
        <w:t>Программа</w:t>
      </w:r>
      <w:r>
        <w:rPr>
          <w:spacing w:val="21"/>
        </w:rPr>
        <w:t xml:space="preserve"> </w:t>
      </w:r>
      <w:r>
        <w:t>была</w:t>
      </w:r>
      <w:r>
        <w:rPr>
          <w:spacing w:val="23"/>
        </w:rPr>
        <w:t xml:space="preserve"> </w:t>
      </w:r>
      <w:r>
        <w:t>реализована</w:t>
      </w:r>
      <w:r>
        <w:rPr>
          <w:spacing w:val="23"/>
        </w:rPr>
        <w:t xml:space="preserve"> </w:t>
      </w:r>
      <w:r>
        <w:t>социальным</w:t>
      </w:r>
      <w:r>
        <w:rPr>
          <w:spacing w:val="23"/>
        </w:rPr>
        <w:t xml:space="preserve"> </w:t>
      </w:r>
      <w:r>
        <w:t>педагогом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участии</w:t>
      </w:r>
      <w:r>
        <w:rPr>
          <w:spacing w:val="23"/>
        </w:rPr>
        <w:t xml:space="preserve"> </w:t>
      </w:r>
      <w:r>
        <w:t>педагога-психолога</w:t>
      </w:r>
      <w:r>
        <w:rPr>
          <w:spacing w:val="21"/>
        </w:rPr>
        <w:t xml:space="preserve"> </w:t>
      </w:r>
      <w:r>
        <w:t>Центра</w:t>
      </w:r>
    </w:p>
    <w:p w:rsidR="00DB7C32" w:rsidRDefault="005C7DD0">
      <w:pPr>
        <w:pStyle w:val="a3"/>
        <w:ind w:left="310" w:right="230"/>
      </w:pPr>
      <w:r>
        <w:t>«Гармония» Угличского муниципального района Ярославской области на базе Центра «Гармония»</w:t>
      </w:r>
      <w:r>
        <w:rPr>
          <w:spacing w:val="-57"/>
        </w:rPr>
        <w:t xml:space="preserve"> </w:t>
      </w:r>
      <w:r>
        <w:t>в течение</w:t>
      </w:r>
      <w:r>
        <w:rPr>
          <w:spacing w:val="-4"/>
        </w:rPr>
        <w:t xml:space="preserve"> </w:t>
      </w:r>
      <w:r>
        <w:t>2020–2021 учебного</w:t>
      </w:r>
      <w:r>
        <w:rPr>
          <w:spacing w:val="2"/>
        </w:rPr>
        <w:t xml:space="preserve"> </w:t>
      </w:r>
      <w:r>
        <w:t>года.</w:t>
      </w:r>
    </w:p>
    <w:p w:rsidR="00DB7C32" w:rsidRDefault="00DB7C32">
      <w:pPr>
        <w:sectPr w:rsidR="00DB7C32">
          <w:headerReference w:type="default" r:id="rId325"/>
          <w:footerReference w:type="default" r:id="rId32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 w:firstLine="339"/>
        <w:jc w:val="both"/>
      </w:pPr>
      <w:r>
        <w:t>За данный период в программе приняли участие 10 подростков, имеющих задержку психиче-</w:t>
      </w:r>
      <w:r>
        <w:rPr>
          <w:spacing w:val="1"/>
        </w:rPr>
        <w:t xml:space="preserve"> </w:t>
      </w:r>
      <w:r>
        <w:t>ского развития,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7–8-х классов</w:t>
      </w:r>
      <w:r>
        <w:rPr>
          <w:spacing w:val="-2"/>
        </w:rPr>
        <w:t xml:space="preserve"> </w:t>
      </w:r>
      <w:r>
        <w:t>ООШ</w:t>
      </w:r>
      <w:r>
        <w:rPr>
          <w:spacing w:val="-1"/>
        </w:rPr>
        <w:t xml:space="preserve"> </w:t>
      </w:r>
      <w:r>
        <w:t>Угличского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района.</w:t>
      </w:r>
    </w:p>
    <w:p w:rsidR="00DB7C32" w:rsidRDefault="005C7DD0">
      <w:pPr>
        <w:pStyle w:val="Heading5"/>
        <w:spacing w:before="42"/>
      </w:pPr>
      <w:r>
        <w:t>Результаты</w:t>
      </w:r>
      <w:r>
        <w:rPr>
          <w:spacing w:val="-6"/>
        </w:rPr>
        <w:t xml:space="preserve"> </w:t>
      </w:r>
      <w:r>
        <w:t>апробации</w:t>
      </w:r>
      <w:r>
        <w:rPr>
          <w:spacing w:val="-7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37"/>
        <w:ind w:left="310" w:right="230" w:firstLine="339"/>
        <w:jc w:val="both"/>
      </w:pPr>
      <w:r>
        <w:t>По результатам методики изучения общей самооценки Г.Н. Казанцевой на констатирующем</w:t>
      </w:r>
      <w:r>
        <w:rPr>
          <w:spacing w:val="1"/>
        </w:rPr>
        <w:t xml:space="preserve"> </w:t>
      </w:r>
      <w:r>
        <w:t>этапе завышенный уровень самооценки был у 14% участников, на контрольном этапе — также у</w:t>
      </w:r>
      <w:r>
        <w:rPr>
          <w:spacing w:val="1"/>
        </w:rPr>
        <w:t xml:space="preserve"> </w:t>
      </w:r>
      <w:r>
        <w:t>14%. Адекватный уровень самооценки в начале реализации программы был у 14% участников, в</w:t>
      </w:r>
      <w:r>
        <w:rPr>
          <w:spacing w:val="1"/>
        </w:rPr>
        <w:t xml:space="preserve"> </w:t>
      </w:r>
      <w:r>
        <w:t>конце программы — у 58%. Заниженный уровень самооценки в начале реализации программы был</w:t>
      </w:r>
      <w:r>
        <w:rPr>
          <w:spacing w:val="-57"/>
        </w:rPr>
        <w:t xml:space="preserve"> </w:t>
      </w:r>
      <w:r>
        <w:t>у 72%</w:t>
      </w:r>
      <w:r>
        <w:rPr>
          <w:spacing w:val="-1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по итогам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снизился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28%.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По шкале самоуважения Розенберга: низкий уровень самоуважения в начале программы де-</w:t>
      </w:r>
      <w:r>
        <w:rPr>
          <w:spacing w:val="1"/>
        </w:rPr>
        <w:t xml:space="preserve"> </w:t>
      </w:r>
      <w:r>
        <w:t>монстрировали 72% участников и 28% — в конце программы. Высокий уровень самоуважения в</w:t>
      </w:r>
      <w:r>
        <w:rPr>
          <w:spacing w:val="1"/>
        </w:rPr>
        <w:t xml:space="preserve"> </w:t>
      </w:r>
      <w:r>
        <w:t>начале реализации программы был у 14% участников и в конце — у 58% участников. Очень высо-</w:t>
      </w:r>
      <w:r>
        <w:rPr>
          <w:spacing w:val="1"/>
        </w:rPr>
        <w:t xml:space="preserve"> </w:t>
      </w:r>
      <w:r>
        <w:t>кий уровень самоуважения отмечался у 14% участников, этот параметр не изменился к заверше-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По результатам проективной методики Hand test на констатирующем этапе высокая вероят-</w:t>
      </w:r>
      <w:r>
        <w:rPr>
          <w:spacing w:val="1"/>
        </w:rPr>
        <w:t xml:space="preserve"> </w:t>
      </w:r>
      <w:r>
        <w:t>ность открытого агрессивного поведения (тревожности) была у 72% участников, низкая — у 28%</w:t>
      </w:r>
      <w:r>
        <w:rPr>
          <w:spacing w:val="1"/>
        </w:rPr>
        <w:t xml:space="preserve"> </w:t>
      </w:r>
      <w:r>
        <w:t>участников. На контрольном этапе высокая вероятность снизилась до 42% и низкая вероятность</w:t>
      </w:r>
      <w:r>
        <w:rPr>
          <w:spacing w:val="1"/>
        </w:rPr>
        <w:t xml:space="preserve"> </w:t>
      </w:r>
      <w:r>
        <w:t>отмечалась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58%</w:t>
      </w:r>
      <w:r>
        <w:rPr>
          <w:spacing w:val="-1"/>
        </w:rPr>
        <w:t xml:space="preserve"> </w:t>
      </w:r>
      <w:r>
        <w:t>участников.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Спилбергера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тревожностью не изменилось — 14% на констатирующем и на контрольном этапе. Участников с</w:t>
      </w:r>
      <w:r>
        <w:rPr>
          <w:spacing w:val="1"/>
        </w:rPr>
        <w:t xml:space="preserve"> </w:t>
      </w:r>
      <w:r>
        <w:t>умеренной личностной тревожностью по итгам реализации программы стало больше — 42% и</w:t>
      </w:r>
      <w:r>
        <w:rPr>
          <w:spacing w:val="1"/>
        </w:rPr>
        <w:t xml:space="preserve"> </w:t>
      </w:r>
      <w:r>
        <w:t>56%, соответственно; участников с высокой личностной тревожностью стало меньше — 44%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тревожностью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увеличилось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14%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28%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низкой;</w:t>
      </w:r>
      <w:r>
        <w:rPr>
          <w:spacing w:val="5"/>
        </w:rPr>
        <w:t xml:space="preserve"> </w:t>
      </w:r>
      <w:r>
        <w:t>28%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42%</w:t>
      </w:r>
    </w:p>
    <w:p w:rsidR="00DB7C32" w:rsidRDefault="005C7DD0">
      <w:pPr>
        <w:pStyle w:val="a3"/>
        <w:ind w:left="310" w:right="230"/>
        <w:jc w:val="both"/>
      </w:pPr>
      <w:r>
        <w:t>—с умеренной. Число участников с высокой ситуативной тревожностью в результате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уменьшилось</w:t>
      </w:r>
      <w:r>
        <w:rPr>
          <w:spacing w:val="-1"/>
        </w:rPr>
        <w:t xml:space="preserve"> </w:t>
      </w:r>
      <w:r>
        <w:t>с 42% до</w:t>
      </w:r>
      <w:r>
        <w:rPr>
          <w:spacing w:val="-2"/>
        </w:rPr>
        <w:t xml:space="preserve"> </w:t>
      </w:r>
      <w:r>
        <w:t>30%.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мотивации обучаю-</w:t>
      </w:r>
      <w:r>
        <w:rPr>
          <w:spacing w:val="1"/>
        </w:rPr>
        <w:t xml:space="preserve"> </w:t>
      </w:r>
      <w:r>
        <w:t>щихся на самопознание, развитию интереса к себе, позитивизации Я-схем обучающихся, повыше-</w:t>
      </w:r>
      <w:r>
        <w:rPr>
          <w:spacing w:val="1"/>
        </w:rPr>
        <w:t xml:space="preserve"> </w:t>
      </w:r>
      <w:r>
        <w:t>нию самооценки, уверенности в себе, уменьшению эмоциональногонапряжения, тревожности, аг-</w:t>
      </w:r>
      <w:r>
        <w:rPr>
          <w:spacing w:val="1"/>
        </w:rPr>
        <w:t xml:space="preserve"> </w:t>
      </w:r>
      <w:r>
        <w:t>рессивности.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опыта обучающихся, стимулирование позитивных форм активности подростков (творчества, ини-</w:t>
      </w:r>
      <w:r>
        <w:rPr>
          <w:spacing w:val="1"/>
        </w:rPr>
        <w:t xml:space="preserve"> </w:t>
      </w:r>
      <w:r>
        <w:t>циативы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сдерживания</w:t>
      </w:r>
      <w:r>
        <w:rPr>
          <w:spacing w:val="-1"/>
        </w:rPr>
        <w:t xml:space="preserve"> </w:t>
      </w:r>
      <w:r>
        <w:t>негативных реакций</w:t>
      </w:r>
      <w:r>
        <w:rPr>
          <w:spacing w:val="-1"/>
        </w:rPr>
        <w:t xml:space="preserve"> </w:t>
      </w:r>
      <w:r>
        <w:t>идр.).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Тем самым создавались условия для профилактики отклоняющегося поведения подростков с</w:t>
      </w:r>
      <w:r>
        <w:rPr>
          <w:spacing w:val="1"/>
        </w:rPr>
        <w:t xml:space="preserve"> </w:t>
      </w:r>
      <w:r>
        <w:t>задержкой психического развития посредством гармонизации личности подростков через развитие</w:t>
      </w:r>
      <w:r>
        <w:rPr>
          <w:spacing w:val="-57"/>
        </w:rPr>
        <w:t xml:space="preserve"> </w:t>
      </w:r>
      <w:r>
        <w:t>способностей самовыражения и самопознания и коррекции психоэмоционального состояния под-</w:t>
      </w:r>
      <w:r>
        <w:rPr>
          <w:spacing w:val="1"/>
        </w:rPr>
        <w:t xml:space="preserve"> </w:t>
      </w:r>
      <w:r>
        <w:t>ростков</w:t>
      </w:r>
      <w:r>
        <w:rPr>
          <w:spacing w:val="-6"/>
        </w:rPr>
        <w:t xml:space="preserve"> </w:t>
      </w:r>
      <w:r>
        <w:t>путем соприкосновения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искусством.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Опыт работы по программе представлен на методическом заседании педагогов-психологов и</w:t>
      </w:r>
      <w:r>
        <w:rPr>
          <w:spacing w:val="1"/>
        </w:rPr>
        <w:t xml:space="preserve"> </w:t>
      </w:r>
      <w:r>
        <w:t>социальных педагогов Угличского муниципального района, семинарах-практикумах для специа-</w:t>
      </w:r>
      <w:r>
        <w:rPr>
          <w:spacing w:val="1"/>
        </w:rPr>
        <w:t xml:space="preserve"> </w:t>
      </w:r>
      <w:r>
        <w:t>листов Ярославской области, на занятиях творческих групп, размещен на сайте МУ Центр «Гар-</w:t>
      </w:r>
      <w:r>
        <w:rPr>
          <w:spacing w:val="1"/>
        </w:rPr>
        <w:t xml:space="preserve"> </w:t>
      </w:r>
      <w:r>
        <w:t>мония» и может быть использован социальными педагогами, педагогами-психологами после про-</w:t>
      </w:r>
      <w:r>
        <w:rPr>
          <w:spacing w:val="1"/>
        </w:rPr>
        <w:t xml:space="preserve"> </w:t>
      </w:r>
      <w:r>
        <w:t>хождения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подготовки.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923" w:right="845"/>
        <w:jc w:val="center"/>
      </w:pPr>
      <w:r>
        <w:t>Литература: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spacing w:before="38"/>
        <w:ind w:right="230"/>
        <w:jc w:val="both"/>
        <w:rPr>
          <w:sz w:val="24"/>
        </w:rPr>
      </w:pPr>
      <w:r>
        <w:rPr>
          <w:sz w:val="24"/>
        </w:rPr>
        <w:t>Андреева Г.М. Социальная психология. Учебник для высших учебных заведений. М.: 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Пресс, 1998.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Воронова С.В. Инновационная развивающая игровая технология «МОЗАРТИКА // 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2"/>
          <w:sz w:val="24"/>
        </w:rPr>
        <w:t xml:space="preserve"> </w:t>
      </w:r>
      <w:r>
        <w:rPr>
          <w:sz w:val="24"/>
        </w:rPr>
        <w:t>14 Всероссийского интернет-педсовета.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Галагузова М. А., Лушников А.М., Торохова Т.С. История социальной педагогики. М.: Владос,</w:t>
      </w:r>
      <w:r>
        <w:rPr>
          <w:spacing w:val="1"/>
          <w:sz w:val="24"/>
        </w:rPr>
        <w:t xml:space="preserve"> </w:t>
      </w:r>
      <w:r>
        <w:rPr>
          <w:sz w:val="24"/>
        </w:rPr>
        <w:t>2001.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Долгова В.И., Капитанец Е.Г., Гладышев Д.И. Моделирование психолого-педагогической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рекции самооценки у лиц с аддиктивным поведением в условиях реабилитационного центра //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им. П.Ф. Лесгафта,</w:t>
      </w:r>
      <w:r>
        <w:rPr>
          <w:spacing w:val="-1"/>
          <w:sz w:val="24"/>
        </w:rPr>
        <w:t xml:space="preserve"> </w:t>
      </w:r>
      <w:r>
        <w:rPr>
          <w:sz w:val="24"/>
        </w:rPr>
        <w:t>2016. № 5</w:t>
      </w:r>
      <w:r>
        <w:rPr>
          <w:spacing w:val="-1"/>
          <w:sz w:val="24"/>
        </w:rPr>
        <w:t xml:space="preserve"> </w:t>
      </w:r>
      <w:r>
        <w:rPr>
          <w:sz w:val="24"/>
        </w:rPr>
        <w:t>(135). .</w:t>
      </w:r>
      <w:r>
        <w:rPr>
          <w:spacing w:val="-2"/>
          <w:sz w:val="24"/>
        </w:rPr>
        <w:t xml:space="preserve"> </w:t>
      </w:r>
      <w:r>
        <w:rPr>
          <w:sz w:val="24"/>
        </w:rPr>
        <w:t>267–272.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327"/>
          <w:footerReference w:type="default" r:id="rId32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spacing w:before="90"/>
        <w:ind w:right="230"/>
        <w:rPr>
          <w:sz w:val="24"/>
        </w:rPr>
      </w:pPr>
      <w:r>
        <w:rPr>
          <w:sz w:val="24"/>
        </w:rPr>
        <w:t>Елисеева</w:t>
      </w:r>
      <w:r>
        <w:rPr>
          <w:spacing w:val="27"/>
          <w:sz w:val="24"/>
        </w:rPr>
        <w:t xml:space="preserve"> </w:t>
      </w:r>
      <w:r>
        <w:rPr>
          <w:sz w:val="24"/>
        </w:rPr>
        <w:t>Ю.Н.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ОВЗ</w:t>
      </w:r>
      <w:r>
        <w:rPr>
          <w:spacing w:val="28"/>
          <w:sz w:val="24"/>
        </w:rPr>
        <w:t xml:space="preserve"> </w:t>
      </w:r>
      <w:r>
        <w:rPr>
          <w:sz w:val="24"/>
        </w:rPr>
        <w:t>//</w:t>
      </w:r>
      <w:r>
        <w:rPr>
          <w:spacing w:val="27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28"/>
          <w:sz w:val="24"/>
        </w:rPr>
        <w:t xml:space="preserve"> </w:t>
      </w:r>
      <w:r>
        <w:rPr>
          <w:sz w:val="24"/>
        </w:rPr>
        <w:t>уче-</w:t>
      </w:r>
      <w:r>
        <w:rPr>
          <w:spacing w:val="-57"/>
          <w:sz w:val="24"/>
        </w:rPr>
        <w:t xml:space="preserve"> </w:t>
      </w:r>
      <w:r>
        <w:rPr>
          <w:sz w:val="24"/>
        </w:rPr>
        <w:t>ный.</w:t>
      </w:r>
      <w:r>
        <w:rPr>
          <w:spacing w:val="-2"/>
          <w:sz w:val="24"/>
        </w:rPr>
        <w:t xml:space="preserve"> </w:t>
      </w:r>
      <w:r>
        <w:rPr>
          <w:sz w:val="24"/>
        </w:rPr>
        <w:t>2016. № 3.</w:t>
      </w:r>
      <w:r>
        <w:rPr>
          <w:spacing w:val="-1"/>
          <w:sz w:val="24"/>
        </w:rPr>
        <w:t xml:space="preserve"> </w:t>
      </w:r>
      <w:r>
        <w:rPr>
          <w:sz w:val="24"/>
        </w:rPr>
        <w:t>С. 959–964. URL:</w:t>
      </w:r>
      <w:r>
        <w:rPr>
          <w:spacing w:val="1"/>
          <w:sz w:val="24"/>
        </w:rPr>
        <w:t xml:space="preserve"> </w:t>
      </w:r>
      <w:hyperlink r:id="rId329">
        <w:r>
          <w:rPr>
            <w:sz w:val="24"/>
          </w:rPr>
          <w:t>https://moluch.ru/archive/107/25474/</w:t>
        </w:r>
      </w:hyperlink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Зеленина</w:t>
      </w:r>
      <w:r>
        <w:rPr>
          <w:spacing w:val="14"/>
          <w:sz w:val="24"/>
        </w:rPr>
        <w:t xml:space="preserve"> </w:t>
      </w:r>
      <w:r>
        <w:rPr>
          <w:sz w:val="24"/>
        </w:rPr>
        <w:t>Н.Ю.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интеллек-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та.</w:t>
      </w:r>
      <w:r>
        <w:rPr>
          <w:spacing w:val="-2"/>
          <w:sz w:val="24"/>
        </w:rPr>
        <w:t xml:space="preserve"> </w:t>
      </w:r>
      <w:r>
        <w:rPr>
          <w:sz w:val="24"/>
        </w:rPr>
        <w:t>Пермь:</w:t>
      </w:r>
      <w:r>
        <w:rPr>
          <w:spacing w:val="-2"/>
          <w:sz w:val="24"/>
        </w:rPr>
        <w:t xml:space="preserve"> </w:t>
      </w:r>
      <w:r>
        <w:rPr>
          <w:sz w:val="24"/>
        </w:rPr>
        <w:t>Пермский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гуманитарно-педагогический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Капитанец</w:t>
      </w:r>
      <w:r>
        <w:rPr>
          <w:spacing w:val="6"/>
          <w:sz w:val="24"/>
        </w:rPr>
        <w:t xml:space="preserve"> </w:t>
      </w:r>
      <w:r>
        <w:rPr>
          <w:sz w:val="24"/>
        </w:rPr>
        <w:t>Е.Г.,</w:t>
      </w:r>
      <w:r>
        <w:rPr>
          <w:spacing w:val="7"/>
          <w:sz w:val="24"/>
        </w:rPr>
        <w:t xml:space="preserve"> </w:t>
      </w:r>
      <w:r>
        <w:rPr>
          <w:sz w:val="24"/>
        </w:rPr>
        <w:t>Панарина</w:t>
      </w:r>
      <w:r>
        <w:rPr>
          <w:spacing w:val="6"/>
          <w:sz w:val="24"/>
        </w:rPr>
        <w:t xml:space="preserve"> </w:t>
      </w:r>
      <w:r>
        <w:rPr>
          <w:sz w:val="24"/>
        </w:rPr>
        <w:t>Е.И.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6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ЗПР</w:t>
      </w:r>
      <w:r>
        <w:rPr>
          <w:spacing w:val="6"/>
          <w:sz w:val="24"/>
        </w:rPr>
        <w:t xml:space="preserve"> </w:t>
      </w:r>
      <w:r>
        <w:rPr>
          <w:sz w:val="24"/>
        </w:rPr>
        <w:t>//</w:t>
      </w:r>
      <w:r>
        <w:rPr>
          <w:spacing w:val="8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цепт.</w:t>
      </w:r>
      <w:r>
        <w:rPr>
          <w:spacing w:val="-1"/>
          <w:sz w:val="24"/>
        </w:rPr>
        <w:t xml:space="preserve"> </w:t>
      </w:r>
      <w:r>
        <w:rPr>
          <w:sz w:val="24"/>
        </w:rPr>
        <w:t>2016. Т. 44. С.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22–27. URL: </w:t>
      </w:r>
      <w:hyperlink r:id="rId330">
        <w:r>
          <w:rPr>
            <w:sz w:val="24"/>
          </w:rPr>
          <w:t>http://e-koncept.ru/2016/56971.htm</w:t>
        </w:r>
      </w:hyperlink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Конева</w:t>
      </w:r>
      <w:r>
        <w:rPr>
          <w:spacing w:val="28"/>
          <w:sz w:val="24"/>
        </w:rPr>
        <w:t xml:space="preserve"> </w:t>
      </w:r>
      <w:r>
        <w:rPr>
          <w:sz w:val="24"/>
        </w:rPr>
        <w:t>И.А.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7"/>
          <w:sz w:val="24"/>
        </w:rPr>
        <w:t xml:space="preserve"> </w:t>
      </w:r>
      <w:r>
        <w:rPr>
          <w:sz w:val="24"/>
        </w:rPr>
        <w:t>Я</w:t>
      </w:r>
      <w:r>
        <w:rPr>
          <w:spacing w:val="2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8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ЗПР:</w:t>
      </w:r>
      <w:r>
        <w:rPr>
          <w:spacing w:val="28"/>
          <w:sz w:val="24"/>
        </w:rPr>
        <w:t xml:space="preserve"> </w:t>
      </w:r>
      <w:r>
        <w:rPr>
          <w:sz w:val="24"/>
        </w:rPr>
        <w:t>дисс.</w:t>
      </w:r>
      <w:r>
        <w:rPr>
          <w:spacing w:val="28"/>
          <w:sz w:val="24"/>
        </w:rPr>
        <w:t xml:space="preserve"> </w:t>
      </w:r>
      <w:r>
        <w:rPr>
          <w:sz w:val="24"/>
        </w:rPr>
        <w:t>…</w:t>
      </w:r>
      <w:r>
        <w:rPr>
          <w:spacing w:val="28"/>
          <w:sz w:val="24"/>
        </w:rPr>
        <w:t xml:space="preserve"> </w:t>
      </w:r>
      <w:r>
        <w:rPr>
          <w:sz w:val="24"/>
        </w:rPr>
        <w:t>канд.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психол.</w:t>
      </w:r>
      <w:r>
        <w:rPr>
          <w:spacing w:val="26"/>
          <w:sz w:val="24"/>
        </w:rPr>
        <w:t xml:space="preserve"> </w:t>
      </w:r>
      <w:r>
        <w:rPr>
          <w:sz w:val="24"/>
        </w:rPr>
        <w:t>наук.</w:t>
      </w:r>
      <w:r>
        <w:rPr>
          <w:spacing w:val="-57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-2"/>
          <w:sz w:val="24"/>
        </w:rPr>
        <w:t xml:space="preserve"> </w:t>
      </w:r>
      <w:r>
        <w:rPr>
          <w:sz w:val="24"/>
        </w:rPr>
        <w:t>Новгород, 2002.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Конева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формирования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Я 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подростков 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дифференциации</w:t>
      </w:r>
    </w:p>
    <w:p w:rsidR="00DB7C32" w:rsidRPr="00ED281D" w:rsidRDefault="005C7DD0">
      <w:pPr>
        <w:pStyle w:val="a3"/>
        <w:tabs>
          <w:tab w:val="left" w:pos="1076"/>
          <w:tab w:val="left" w:pos="2242"/>
          <w:tab w:val="left" w:pos="3640"/>
          <w:tab w:val="left" w:pos="5732"/>
          <w:tab w:val="left" w:pos="6682"/>
          <w:tab w:val="left" w:pos="7513"/>
          <w:tab w:val="left" w:pos="8033"/>
          <w:tab w:val="left" w:pos="8505"/>
          <w:tab w:val="left" w:pos="9016"/>
          <w:tab w:val="left" w:pos="9968"/>
        </w:tabs>
        <w:ind w:right="230"/>
        <w:rPr>
          <w:lang w:val="en-US"/>
        </w:rPr>
      </w:pPr>
      <w:r>
        <w:t>//</w:t>
      </w:r>
      <w:r>
        <w:tab/>
        <w:t>Научное</w:t>
      </w:r>
      <w:r>
        <w:tab/>
        <w:t>обозрение.</w:t>
      </w:r>
      <w:r>
        <w:tab/>
        <w:t>Психологические</w:t>
      </w:r>
      <w:r>
        <w:tab/>
        <w:t>науки.</w:t>
      </w:r>
      <w:r>
        <w:tab/>
        <w:t>2014.</w:t>
      </w:r>
      <w:r>
        <w:tab/>
      </w:r>
      <w:r w:rsidRPr="00ED281D">
        <w:rPr>
          <w:lang w:val="en-US"/>
        </w:rPr>
        <w:t>№</w:t>
      </w:r>
      <w:r w:rsidRPr="00ED281D">
        <w:rPr>
          <w:lang w:val="en-US"/>
        </w:rPr>
        <w:tab/>
        <w:t>1.</w:t>
      </w:r>
      <w:r w:rsidRPr="00ED281D">
        <w:rPr>
          <w:lang w:val="en-US"/>
        </w:rPr>
        <w:tab/>
      </w:r>
      <w:r>
        <w:t>С</w:t>
      </w:r>
      <w:r w:rsidRPr="00ED281D">
        <w:rPr>
          <w:lang w:val="en-US"/>
        </w:rPr>
        <w:t>.</w:t>
      </w:r>
      <w:r w:rsidRPr="00ED281D">
        <w:rPr>
          <w:lang w:val="en-US"/>
        </w:rPr>
        <w:tab/>
        <w:t>30–31.</w:t>
      </w:r>
      <w:r w:rsidRPr="00ED281D">
        <w:rPr>
          <w:lang w:val="en-US"/>
        </w:rPr>
        <w:tab/>
      </w:r>
      <w:r w:rsidRPr="00ED281D">
        <w:rPr>
          <w:spacing w:val="-1"/>
          <w:lang w:val="en-US"/>
        </w:rPr>
        <w:t>URL:</w:t>
      </w:r>
      <w:r w:rsidRPr="00ED281D">
        <w:rPr>
          <w:spacing w:val="-57"/>
          <w:lang w:val="en-US"/>
        </w:rPr>
        <w:t xml:space="preserve"> </w:t>
      </w:r>
      <w:hyperlink r:id="rId331">
        <w:r w:rsidRPr="00ED281D">
          <w:rPr>
            <w:lang w:val="en-US"/>
          </w:rPr>
          <w:t>http://psychology.science-review.ru/ru/article/view?id=35</w:t>
        </w:r>
      </w:hyperlink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Коротенко И.В. Особенности личностной дезадаптации у первоклассников с задержкой психи-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1"/>
          <w:sz w:val="24"/>
        </w:rPr>
        <w:t xml:space="preserve"> </w:t>
      </w:r>
      <w:r>
        <w:rPr>
          <w:sz w:val="24"/>
        </w:rPr>
        <w:t>Дисс. …</w:t>
      </w:r>
      <w:r>
        <w:rPr>
          <w:spacing w:val="-1"/>
          <w:sz w:val="24"/>
        </w:rPr>
        <w:t xml:space="preserve"> </w:t>
      </w:r>
      <w:r>
        <w:rPr>
          <w:sz w:val="24"/>
        </w:rPr>
        <w:t>канд. психол.</w:t>
      </w:r>
      <w:r>
        <w:rPr>
          <w:spacing w:val="-1"/>
          <w:sz w:val="24"/>
        </w:rPr>
        <w:t xml:space="preserve"> </w:t>
      </w:r>
      <w:r>
        <w:rPr>
          <w:sz w:val="24"/>
        </w:rPr>
        <w:t>наук. Нижний</w:t>
      </w:r>
      <w:r>
        <w:rPr>
          <w:spacing w:val="-2"/>
          <w:sz w:val="24"/>
        </w:rPr>
        <w:t xml:space="preserve"> </w:t>
      </w:r>
      <w:r>
        <w:rPr>
          <w:sz w:val="24"/>
        </w:rPr>
        <w:t>Новгород, 2005.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26"/>
        <w:jc w:val="both"/>
        <w:rPr>
          <w:sz w:val="24"/>
        </w:rPr>
      </w:pPr>
      <w:r>
        <w:rPr>
          <w:sz w:val="24"/>
        </w:rPr>
        <w:t>Масленкова</w:t>
      </w:r>
      <w:r>
        <w:rPr>
          <w:spacing w:val="12"/>
          <w:sz w:val="24"/>
        </w:rPr>
        <w:t xml:space="preserve"> </w:t>
      </w:r>
      <w:r>
        <w:rPr>
          <w:sz w:val="24"/>
        </w:rPr>
        <w:t>К.Е.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3"/>
          <w:sz w:val="24"/>
        </w:rPr>
        <w:t xml:space="preserve"> </w:t>
      </w:r>
      <w:r>
        <w:rPr>
          <w:sz w:val="24"/>
        </w:rPr>
        <w:t>«Образа</w:t>
      </w:r>
      <w:r>
        <w:rPr>
          <w:spacing w:val="12"/>
          <w:sz w:val="24"/>
        </w:rPr>
        <w:t xml:space="preserve"> </w:t>
      </w:r>
      <w:r>
        <w:rPr>
          <w:sz w:val="24"/>
        </w:rPr>
        <w:t>Я»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2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с умственной отсталостью // Научное сообщество студентов XXI столетия. Гуманитарные нау-</w:t>
      </w:r>
      <w:r>
        <w:rPr>
          <w:spacing w:val="1"/>
          <w:sz w:val="24"/>
        </w:rPr>
        <w:t xml:space="preserve"> </w:t>
      </w:r>
      <w:r>
        <w:rPr>
          <w:sz w:val="24"/>
        </w:rPr>
        <w:t>ки: сборник статей по материалам LIX междунар. студ. науч.-практ. конф. Том 11 (59). Ново-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сибирск,</w:t>
      </w:r>
      <w:r>
        <w:rPr>
          <w:spacing w:val="-1"/>
          <w:sz w:val="24"/>
        </w:rPr>
        <w:t xml:space="preserve"> </w:t>
      </w:r>
      <w:r>
        <w:rPr>
          <w:sz w:val="24"/>
        </w:rPr>
        <w:t>2017. URL: https://sibac.info/studconf/hum/lix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Медведева Е.А. Формирование личности ребенка с проблемами психического развития средст-</w:t>
      </w:r>
      <w:r>
        <w:rPr>
          <w:spacing w:val="1"/>
          <w:sz w:val="24"/>
        </w:rPr>
        <w:t xml:space="preserve"> </w:t>
      </w:r>
      <w:r>
        <w:rPr>
          <w:sz w:val="24"/>
        </w:rPr>
        <w:t>вами искусства в артпедагогическом и арттерапевтическом пространстве. М.</w:t>
      </w:r>
      <w:r>
        <w:rPr>
          <w:color w:val="1C1C1C"/>
          <w:sz w:val="24"/>
        </w:rPr>
        <w:t xml:space="preserve">: </w:t>
      </w:r>
      <w:r>
        <w:rPr>
          <w:sz w:val="24"/>
        </w:rPr>
        <w:t>Институт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сультирования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системных 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Медведева Е.А., Левченко И.Ю., Комиссарова Л.Н., Добровольская Т.А. Артпедагогика и арт-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вузов.</w:t>
      </w:r>
      <w:r>
        <w:rPr>
          <w:spacing w:val="-3"/>
          <w:sz w:val="24"/>
        </w:rPr>
        <w:t xml:space="preserve"> </w:t>
      </w:r>
      <w:r>
        <w:rPr>
          <w:sz w:val="24"/>
        </w:rPr>
        <w:t>М.: Академия,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Мудрик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педагогику.</w:t>
      </w:r>
      <w:r>
        <w:rPr>
          <w:spacing w:val="-2"/>
          <w:sz w:val="24"/>
        </w:rPr>
        <w:t xml:space="preserve"> </w:t>
      </w:r>
      <w:r>
        <w:rPr>
          <w:sz w:val="24"/>
        </w:rPr>
        <w:t>3-е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Мудрик</w:t>
      </w:r>
      <w:r>
        <w:rPr>
          <w:spacing w:val="3"/>
          <w:sz w:val="24"/>
        </w:rPr>
        <w:t xml:space="preserve"> </w:t>
      </w:r>
      <w:r>
        <w:rPr>
          <w:sz w:val="24"/>
        </w:rPr>
        <w:t>А.В.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3"/>
          <w:sz w:val="24"/>
        </w:rPr>
        <w:t xml:space="preserve"> </w:t>
      </w:r>
      <w:r>
        <w:rPr>
          <w:sz w:val="24"/>
        </w:rPr>
        <w:t>2-е</w:t>
      </w:r>
      <w:r>
        <w:rPr>
          <w:spacing w:val="5"/>
          <w:sz w:val="24"/>
        </w:rPr>
        <w:t xml:space="preserve"> </w:t>
      </w:r>
      <w:r>
        <w:rPr>
          <w:sz w:val="24"/>
        </w:rPr>
        <w:t>изд.,</w:t>
      </w:r>
      <w:r>
        <w:rPr>
          <w:spacing w:val="4"/>
          <w:sz w:val="24"/>
        </w:rPr>
        <w:t xml:space="preserve"> </w:t>
      </w:r>
      <w:r>
        <w:rPr>
          <w:sz w:val="24"/>
        </w:rPr>
        <w:t>испр.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доп.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Панарина</w:t>
      </w:r>
      <w:r>
        <w:rPr>
          <w:spacing w:val="32"/>
          <w:sz w:val="24"/>
        </w:rPr>
        <w:t xml:space="preserve"> </w:t>
      </w:r>
      <w:r>
        <w:rPr>
          <w:sz w:val="24"/>
        </w:rPr>
        <w:t>Е.И.,</w:t>
      </w:r>
      <w:r>
        <w:rPr>
          <w:spacing w:val="32"/>
          <w:sz w:val="24"/>
        </w:rPr>
        <w:t xml:space="preserve"> </w:t>
      </w:r>
      <w:r>
        <w:rPr>
          <w:sz w:val="24"/>
        </w:rPr>
        <w:t>Капитанец</w:t>
      </w:r>
      <w:r>
        <w:rPr>
          <w:spacing w:val="31"/>
          <w:sz w:val="24"/>
        </w:rPr>
        <w:t xml:space="preserve"> </w:t>
      </w:r>
      <w:r>
        <w:rPr>
          <w:sz w:val="24"/>
        </w:rPr>
        <w:t>Е.Г.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3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3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ЗПР</w:t>
      </w:r>
      <w:r>
        <w:rPr>
          <w:spacing w:val="32"/>
          <w:sz w:val="24"/>
        </w:rPr>
        <w:t xml:space="preserve"> </w:t>
      </w:r>
      <w:r>
        <w:rPr>
          <w:sz w:val="24"/>
        </w:rPr>
        <w:t>//</w:t>
      </w:r>
      <w:r>
        <w:rPr>
          <w:spacing w:val="33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цепт.</w:t>
      </w:r>
      <w:r>
        <w:rPr>
          <w:spacing w:val="-1"/>
          <w:sz w:val="24"/>
        </w:rPr>
        <w:t xml:space="preserve"> </w:t>
      </w:r>
      <w:r>
        <w:rPr>
          <w:sz w:val="24"/>
        </w:rPr>
        <w:t>2017. Т. 39.</w:t>
      </w:r>
      <w:r>
        <w:rPr>
          <w:spacing w:val="-1"/>
          <w:sz w:val="24"/>
        </w:rPr>
        <w:t xml:space="preserve"> </w:t>
      </w:r>
      <w:r>
        <w:rPr>
          <w:sz w:val="24"/>
        </w:rPr>
        <w:t>С. 2386–2390. URL:</w:t>
      </w:r>
      <w:r>
        <w:rPr>
          <w:spacing w:val="-1"/>
          <w:sz w:val="24"/>
        </w:rPr>
        <w:t xml:space="preserve"> </w:t>
      </w:r>
      <w:hyperlink r:id="rId332">
        <w:r>
          <w:rPr>
            <w:sz w:val="24"/>
          </w:rPr>
          <w:t>http://e-koncept.ru/2017/970804.htm</w:t>
        </w:r>
      </w:hyperlink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Руссавская</w:t>
      </w:r>
      <w:r>
        <w:rPr>
          <w:spacing w:val="12"/>
          <w:sz w:val="24"/>
        </w:rPr>
        <w:t xml:space="preserve"> </w:t>
      </w:r>
      <w:r>
        <w:rPr>
          <w:sz w:val="24"/>
        </w:rPr>
        <w:t>А.П.,</w:t>
      </w:r>
      <w:r>
        <w:rPr>
          <w:spacing w:val="13"/>
          <w:sz w:val="24"/>
        </w:rPr>
        <w:t xml:space="preserve"> </w:t>
      </w:r>
      <w:r>
        <w:rPr>
          <w:sz w:val="24"/>
        </w:rPr>
        <w:t>Руссавская</w:t>
      </w:r>
      <w:r>
        <w:rPr>
          <w:spacing w:val="13"/>
          <w:sz w:val="24"/>
        </w:rPr>
        <w:t xml:space="preserve"> </w:t>
      </w:r>
      <w:r>
        <w:rPr>
          <w:sz w:val="24"/>
        </w:rPr>
        <w:t>П.Э.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культуроосвоения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иннова-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 Мозартика.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 к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«Мозартика».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Руссавская</w:t>
      </w:r>
      <w:r>
        <w:rPr>
          <w:spacing w:val="24"/>
          <w:sz w:val="24"/>
        </w:rPr>
        <w:t xml:space="preserve"> </w:t>
      </w:r>
      <w:r>
        <w:rPr>
          <w:sz w:val="24"/>
        </w:rPr>
        <w:t>П.Э.</w:t>
      </w:r>
      <w:r>
        <w:rPr>
          <w:spacing w:val="28"/>
          <w:sz w:val="24"/>
        </w:rPr>
        <w:t xml:space="preserve"> </w:t>
      </w:r>
      <w:r>
        <w:rPr>
          <w:sz w:val="24"/>
        </w:rPr>
        <w:t>Мозартикотерапия</w:t>
      </w:r>
      <w:r>
        <w:rPr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новая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27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НП</w:t>
      </w:r>
      <w:r>
        <w:rPr>
          <w:spacing w:val="-2"/>
          <w:sz w:val="24"/>
        </w:rPr>
        <w:t xml:space="preserve"> </w:t>
      </w:r>
      <w:r>
        <w:rPr>
          <w:sz w:val="24"/>
        </w:rPr>
        <w:t>«Независимый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демографии»,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Рыбакова</w:t>
      </w:r>
      <w:r>
        <w:rPr>
          <w:spacing w:val="35"/>
          <w:sz w:val="24"/>
        </w:rPr>
        <w:t xml:space="preserve"> </w:t>
      </w:r>
      <w:r>
        <w:rPr>
          <w:sz w:val="24"/>
        </w:rPr>
        <w:t>С.Г.</w:t>
      </w:r>
      <w:r>
        <w:rPr>
          <w:spacing w:val="35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3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6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57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 2007.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Сакович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арт-терапии.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Сапогова</w:t>
      </w:r>
      <w:r>
        <w:rPr>
          <w:spacing w:val="-3"/>
          <w:sz w:val="24"/>
        </w:rPr>
        <w:t xml:space="preserve"> </w:t>
      </w:r>
      <w:r>
        <w:rPr>
          <w:sz w:val="24"/>
        </w:rPr>
        <w:t>Е.Е.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Смирнова</w:t>
      </w:r>
      <w:r>
        <w:rPr>
          <w:spacing w:val="10"/>
          <w:sz w:val="24"/>
        </w:rPr>
        <w:t xml:space="preserve"> </w:t>
      </w:r>
      <w:r>
        <w:rPr>
          <w:sz w:val="24"/>
        </w:rPr>
        <w:t>И.А.,</w:t>
      </w:r>
      <w:r>
        <w:rPr>
          <w:spacing w:val="11"/>
          <w:sz w:val="24"/>
        </w:rPr>
        <w:t xml:space="preserve"> </w:t>
      </w:r>
      <w:r>
        <w:rPr>
          <w:sz w:val="24"/>
        </w:rPr>
        <w:t>Верховкина</w:t>
      </w:r>
      <w:r>
        <w:rPr>
          <w:spacing w:val="10"/>
          <w:sz w:val="24"/>
        </w:rPr>
        <w:t xml:space="preserve"> </w:t>
      </w:r>
      <w:r>
        <w:rPr>
          <w:sz w:val="24"/>
        </w:rPr>
        <w:t>М.Е.,</w:t>
      </w:r>
      <w:r>
        <w:rPr>
          <w:spacing w:val="12"/>
          <w:sz w:val="24"/>
        </w:rPr>
        <w:t xml:space="preserve"> </w:t>
      </w:r>
      <w:r>
        <w:rPr>
          <w:sz w:val="24"/>
        </w:rPr>
        <w:t>Атарова</w:t>
      </w:r>
      <w:r>
        <w:rPr>
          <w:spacing w:val="11"/>
          <w:sz w:val="24"/>
        </w:rPr>
        <w:t xml:space="preserve"> </w:t>
      </w:r>
      <w:r>
        <w:rPr>
          <w:sz w:val="24"/>
        </w:rPr>
        <w:t>М.Н.</w:t>
      </w:r>
      <w:r>
        <w:rPr>
          <w:spacing w:val="10"/>
          <w:sz w:val="24"/>
        </w:rPr>
        <w:t xml:space="preserve"> </w:t>
      </w:r>
      <w:r>
        <w:rPr>
          <w:sz w:val="24"/>
        </w:rPr>
        <w:t>Путеводитель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 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схемах. М.: Каро, 2014.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Соколова</w:t>
      </w:r>
      <w:r>
        <w:rPr>
          <w:spacing w:val="-2"/>
          <w:sz w:val="24"/>
        </w:rPr>
        <w:t xml:space="preserve"> </w:t>
      </w:r>
      <w:r>
        <w:rPr>
          <w:sz w:val="24"/>
        </w:rPr>
        <w:t>Е.В.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Специальная педагогика: учебное пособие / Под ред. Н.М. Назаровой. 2-е изд., стереотип.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 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Тригер Р.Д. Психологические особенности социализации детей с задержкой психического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вития.</w:t>
      </w:r>
      <w:r>
        <w:rPr>
          <w:spacing w:val="-2"/>
          <w:sz w:val="24"/>
        </w:rPr>
        <w:t xml:space="preserve"> </w:t>
      </w:r>
      <w:r>
        <w:rPr>
          <w:sz w:val="24"/>
        </w:rPr>
        <w:t>СПб: Питер, 2008.</w:t>
      </w:r>
    </w:p>
    <w:p w:rsidR="00DB7C32" w:rsidRDefault="005C7DD0">
      <w:pPr>
        <w:pStyle w:val="a4"/>
        <w:numPr>
          <w:ilvl w:val="0"/>
          <w:numId w:val="13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Холопова Я.А. Формирование Я-концепции у детей с задержкой психического развития в 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виях интегрированного обучения // Духовно-нравственные ориентиры специального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ния: материалы XVII Междунар. конф. «Ребенок в современном мире. Духовные горизонты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детства»,</w:t>
      </w:r>
      <w:r>
        <w:rPr>
          <w:spacing w:val="-1"/>
          <w:sz w:val="24"/>
        </w:rPr>
        <w:t xml:space="preserve"> </w:t>
      </w:r>
      <w:r>
        <w:rPr>
          <w:sz w:val="24"/>
        </w:rPr>
        <w:t>21–23 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2010 г.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гл. ред.</w:t>
      </w:r>
      <w:r>
        <w:rPr>
          <w:spacing w:val="-1"/>
          <w:sz w:val="24"/>
        </w:rPr>
        <w:t xml:space="preserve"> </w:t>
      </w:r>
      <w:r>
        <w:rPr>
          <w:sz w:val="24"/>
        </w:rPr>
        <w:t>К.В. Султанов. СПб,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140–144.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333"/>
          <w:footerReference w:type="default" r:id="rId33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2291" w:right="2129" w:hanging="66"/>
        <w:jc w:val="left"/>
      </w:pPr>
      <w:bookmarkStart w:id="7" w:name="Программа_по_профилактике_употребления__"/>
      <w:bookmarkEnd w:id="7"/>
      <w:r>
        <w:t>Программа по профилактике употребления</w:t>
      </w:r>
      <w:r>
        <w:rPr>
          <w:spacing w:val="-77"/>
        </w:rPr>
        <w:t xml:space="preserve"> </w:t>
      </w:r>
      <w:r>
        <w:t>психоактивных</w:t>
      </w:r>
      <w:r>
        <w:rPr>
          <w:spacing w:val="-7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«НЕзависимость»</w:t>
      </w:r>
    </w:p>
    <w:p w:rsidR="00DB7C32" w:rsidRDefault="005C7DD0">
      <w:pPr>
        <w:pStyle w:val="Heading5"/>
        <w:spacing w:before="240"/>
        <w:ind w:left="4942"/>
        <w:jc w:val="left"/>
      </w:pPr>
      <w:r>
        <w:t>Авторы:</w:t>
      </w:r>
    </w:p>
    <w:p w:rsidR="00DB7C32" w:rsidRDefault="005C7DD0">
      <w:pPr>
        <w:spacing w:before="40"/>
        <w:ind w:left="310" w:right="230" w:firstLine="339"/>
        <w:rPr>
          <w:i/>
          <w:sz w:val="24"/>
        </w:rPr>
      </w:pPr>
      <w:r>
        <w:rPr>
          <w:b/>
          <w:i/>
          <w:sz w:val="24"/>
        </w:rPr>
        <w:t>Колесник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Светлана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Александровна,</w:t>
      </w:r>
      <w:r>
        <w:rPr>
          <w:b/>
          <w:i/>
          <w:spacing w:val="32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ГОБОУ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Мурманской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«Центр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психолого-педагогической,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социальной помощи»;</w:t>
      </w:r>
    </w:p>
    <w:p w:rsidR="00DB7C32" w:rsidRDefault="005C7DD0">
      <w:pPr>
        <w:spacing w:before="41"/>
        <w:ind w:left="310" w:right="227" w:firstLine="339"/>
        <w:rPr>
          <w:i/>
          <w:sz w:val="24"/>
        </w:rPr>
      </w:pPr>
      <w:r>
        <w:rPr>
          <w:b/>
          <w:i/>
          <w:sz w:val="24"/>
        </w:rPr>
        <w:t>Черепанова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Наталия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Евгеньевна,</w:t>
      </w:r>
      <w:r>
        <w:rPr>
          <w:b/>
          <w:i/>
          <w:spacing w:val="8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ГОБОУ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Мурманской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«Центр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психолого-педагогической,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социальной помощи»;</w:t>
      </w:r>
    </w:p>
    <w:p w:rsidR="00DB7C32" w:rsidRDefault="005C7DD0">
      <w:pPr>
        <w:spacing w:before="40"/>
        <w:ind w:left="310" w:right="228" w:firstLine="339"/>
        <w:rPr>
          <w:i/>
          <w:sz w:val="24"/>
        </w:rPr>
      </w:pPr>
      <w:r>
        <w:rPr>
          <w:b/>
          <w:i/>
          <w:sz w:val="24"/>
        </w:rPr>
        <w:t>Шмуйлович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Елена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Вячеславовна,</w:t>
      </w:r>
      <w:r>
        <w:rPr>
          <w:b/>
          <w:i/>
          <w:spacing w:val="2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ГОБОУ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Мурманской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«Центр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пси-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холого-педагогической,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медицинской и социальной помощи»</w:t>
      </w:r>
    </w:p>
    <w:p w:rsidR="00DB7C32" w:rsidRDefault="00DB7C32">
      <w:pPr>
        <w:pStyle w:val="a3"/>
        <w:ind w:left="0"/>
        <w:rPr>
          <w:i/>
          <w:sz w:val="26"/>
        </w:rPr>
      </w:pPr>
    </w:p>
    <w:p w:rsidR="00DB7C32" w:rsidRDefault="005C7DD0">
      <w:pPr>
        <w:pStyle w:val="a3"/>
        <w:spacing w:before="193"/>
        <w:ind w:left="310" w:right="226" w:firstLine="339"/>
        <w:jc w:val="both"/>
      </w:pPr>
      <w:r>
        <w:t>Одним из направлений работы Координационного центра содействия семейному устройству</w:t>
      </w:r>
      <w:r>
        <w:rPr>
          <w:spacing w:val="1"/>
        </w:rPr>
        <w:t xml:space="preserve"> </w:t>
      </w:r>
      <w:r>
        <w:t>детей-сирот и детей, оставшихся без попечения родителей, ГОБУ МО ЦППМС-помощи является</w:t>
      </w:r>
      <w:r>
        <w:rPr>
          <w:spacing w:val="1"/>
        </w:rPr>
        <w:t xml:space="preserve"> </w:t>
      </w:r>
      <w:r>
        <w:t>составление, распространение, а также реализация дополнительных образовательных программ</w:t>
      </w:r>
      <w:r>
        <w:rPr>
          <w:spacing w:val="1"/>
        </w:rPr>
        <w:t xml:space="preserve"> </w:t>
      </w:r>
      <w:r>
        <w:t>профилактической и просветительской направленности с обучающимися и воспитанниками орга-</w:t>
      </w:r>
      <w:r>
        <w:rPr>
          <w:spacing w:val="1"/>
        </w:rPr>
        <w:t xml:space="preserve"> </w:t>
      </w:r>
      <w:r>
        <w:t>низаций для детей-сирот и детей, оставшихся без попечения родителей. Взаимодействуя с центром</w:t>
      </w:r>
      <w:r>
        <w:rPr>
          <w:spacing w:val="-57"/>
        </w:rPr>
        <w:t xml:space="preserve"> </w:t>
      </w:r>
      <w:r>
        <w:t>помощи детям, оставшимся без попечения родителей, обсуждая с ними особенности поведения</w:t>
      </w:r>
      <w:r>
        <w:rPr>
          <w:spacing w:val="1"/>
        </w:rPr>
        <w:t xml:space="preserve"> </w:t>
      </w:r>
      <w:r>
        <w:t>современных подопечных, мы пришли к совместному выводу о необходимости разработки новой</w:t>
      </w:r>
      <w:r>
        <w:rPr>
          <w:spacing w:val="1"/>
        </w:rPr>
        <w:t xml:space="preserve"> </w:t>
      </w:r>
      <w:r>
        <w:t>профилактической программы, которая бы учитывала особенности детей-сирот и имела акцент на</w:t>
      </w:r>
      <w:r>
        <w:rPr>
          <w:spacing w:val="1"/>
        </w:rPr>
        <w:t xml:space="preserve"> </w:t>
      </w:r>
      <w:r>
        <w:t>вторичную профилактику употребления психоактивных веществ. Детям, воспитывающимся в цен-</w:t>
      </w:r>
      <w:r>
        <w:rPr>
          <w:spacing w:val="-57"/>
        </w:rPr>
        <w:t xml:space="preserve"> </w:t>
      </w:r>
      <w:r>
        <w:t>трах помощи, сложно заботиться о себе и конструктивно самовыражаться, так как в их жизни при-</w:t>
      </w:r>
      <w:r>
        <w:rPr>
          <w:spacing w:val="1"/>
        </w:rPr>
        <w:t xml:space="preserve"> </w:t>
      </w:r>
      <w:r>
        <w:t>сутствует</w:t>
      </w:r>
      <w:r>
        <w:rPr>
          <w:spacing w:val="-1"/>
        </w:rPr>
        <w:t xml:space="preserve"> </w:t>
      </w:r>
      <w:r>
        <w:t>большой отрицательный</w:t>
      </w:r>
      <w:r>
        <w:rPr>
          <w:spacing w:val="-2"/>
        </w:rPr>
        <w:t xml:space="preserve"> </w:t>
      </w:r>
      <w:r>
        <w:t>опыт, который формирует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стратегию поведения.</w:t>
      </w:r>
    </w:p>
    <w:p w:rsidR="00DB7C32" w:rsidRDefault="005C7DD0">
      <w:pPr>
        <w:pStyle w:val="a3"/>
        <w:spacing w:before="41"/>
        <w:ind w:left="310" w:right="224" w:firstLine="339"/>
        <w:jc w:val="both"/>
      </w:pPr>
      <w:r>
        <w:t>Употребление ПАВ среди несовершеннолетних — это явление, которое вызывает большое</w:t>
      </w:r>
      <w:r>
        <w:rPr>
          <w:spacing w:val="1"/>
        </w:rPr>
        <w:t xml:space="preserve"> </w:t>
      </w:r>
      <w:r>
        <w:t>опасение со стороны общества. Влияние ПАВ на созревание личности доказано в работах отечест-</w:t>
      </w:r>
      <w:r>
        <w:rPr>
          <w:spacing w:val="1"/>
        </w:rPr>
        <w:t xml:space="preserve"> </w:t>
      </w:r>
      <w:r>
        <w:t>венных и зарубежных ученых, таких как: А.Е. Личко, Ц.П. Короленко, Б.Г. Херсонский, Н.С. Ку-</w:t>
      </w:r>
      <w:r>
        <w:rPr>
          <w:spacing w:val="1"/>
        </w:rPr>
        <w:t xml:space="preserve"> </w:t>
      </w:r>
      <w:r>
        <w:t>рек,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Файн,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Штилер, А.</w:t>
      </w:r>
      <w:r>
        <w:rPr>
          <w:spacing w:val="-1"/>
        </w:rPr>
        <w:t xml:space="preserve"> </w:t>
      </w:r>
      <w:r>
        <w:t>Эйчхорн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Профилактика зависимости от наркотических средств и психотропных веществ представляет</w:t>
      </w:r>
      <w:r>
        <w:rPr>
          <w:spacing w:val="1"/>
        </w:rPr>
        <w:t xml:space="preserve"> </w:t>
      </w:r>
      <w:r>
        <w:t>собой стратегии, направленные либо на снижение влияния факторов риска заболевания наркома-</w:t>
      </w:r>
      <w:r>
        <w:rPr>
          <w:spacing w:val="1"/>
        </w:rPr>
        <w:t xml:space="preserve"> </w:t>
      </w:r>
      <w:r>
        <w:t>нией, токсикоманией или алкоголизмом, либо на усиление действия факторов, которые понижают</w:t>
      </w:r>
      <w:r>
        <w:rPr>
          <w:spacing w:val="1"/>
        </w:rPr>
        <w:t xml:space="preserve"> </w:t>
      </w:r>
      <w:r>
        <w:t>восприимчивость к этим зависимостям. Определенные жизненные обстоятельства или факторы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способствовать,</w:t>
      </w:r>
      <w:r>
        <w:rPr>
          <w:spacing w:val="-4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препятствовать</w:t>
      </w:r>
      <w:r>
        <w:rPr>
          <w:spacing w:val="-4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психоактивных</w:t>
      </w:r>
      <w:r>
        <w:rPr>
          <w:spacing w:val="-3"/>
        </w:rPr>
        <w:t xml:space="preserve"> </w:t>
      </w:r>
      <w:r>
        <w:t>веществ.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Программа ориентирована на подростков, воспитывающихся в организациях для детей-сирот и</w:t>
      </w:r>
      <w:r>
        <w:rPr>
          <w:spacing w:val="1"/>
        </w:rPr>
        <w:t xml:space="preserve"> </w:t>
      </w:r>
      <w:r>
        <w:rPr>
          <w:spacing w:val="-1"/>
        </w:rPr>
        <w:t>детей,</w:t>
      </w:r>
      <w:r>
        <w:rPr>
          <w:spacing w:val="-14"/>
        </w:rPr>
        <w:t xml:space="preserve"> </w:t>
      </w:r>
      <w:r>
        <w:rPr>
          <w:spacing w:val="-1"/>
        </w:rPr>
        <w:t>оставшихся</w:t>
      </w:r>
      <w:r>
        <w:rPr>
          <w:spacing w:val="-13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попечения</w:t>
      </w:r>
      <w:r>
        <w:rPr>
          <w:spacing w:val="-13"/>
        </w:rPr>
        <w:t xml:space="preserve"> </w:t>
      </w:r>
      <w:r>
        <w:t>родителей,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отмечены</w:t>
      </w:r>
      <w:r>
        <w:rPr>
          <w:spacing w:val="-13"/>
        </w:rPr>
        <w:t xml:space="preserve"> </w:t>
      </w:r>
      <w:r>
        <w:t>эпизоды</w:t>
      </w:r>
      <w:r>
        <w:rPr>
          <w:spacing w:val="-14"/>
        </w:rPr>
        <w:t xml:space="preserve"> </w:t>
      </w:r>
      <w:r>
        <w:t>употребления</w:t>
      </w:r>
      <w:r>
        <w:rPr>
          <w:spacing w:val="-13"/>
        </w:rPr>
        <w:t xml:space="preserve"> </w:t>
      </w:r>
      <w:r>
        <w:t>психо-</w:t>
      </w:r>
      <w:r>
        <w:rPr>
          <w:spacing w:val="-57"/>
        </w:rPr>
        <w:t xml:space="preserve"> </w:t>
      </w:r>
      <w:r>
        <w:rPr>
          <w:spacing w:val="-1"/>
        </w:rPr>
        <w:t>активных</w:t>
      </w:r>
      <w:r>
        <w:rPr>
          <w:spacing w:val="-14"/>
        </w:rPr>
        <w:t xml:space="preserve"> </w:t>
      </w:r>
      <w:r>
        <w:t>веществ</w:t>
      </w:r>
      <w:r>
        <w:rPr>
          <w:spacing w:val="-14"/>
        </w:rPr>
        <w:t xml:space="preserve"> </w:t>
      </w:r>
      <w:r>
        <w:t>либо</w:t>
      </w:r>
      <w:r>
        <w:rPr>
          <w:spacing w:val="-14"/>
        </w:rPr>
        <w:t xml:space="preserve"> </w:t>
      </w:r>
      <w:r>
        <w:t>имеющих</w:t>
      </w:r>
      <w:r>
        <w:rPr>
          <w:spacing w:val="-13"/>
        </w:rPr>
        <w:t xml:space="preserve"> </w:t>
      </w:r>
      <w:r>
        <w:t>признаки</w:t>
      </w:r>
      <w:r>
        <w:rPr>
          <w:spacing w:val="-14"/>
        </w:rPr>
        <w:t xml:space="preserve"> </w:t>
      </w:r>
      <w:r>
        <w:t>формирующейся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стадии.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 основу программы лег комплекс тренинговых занятий с подростками, которые может реали-</w:t>
      </w:r>
      <w:r>
        <w:rPr>
          <w:spacing w:val="1"/>
        </w:rPr>
        <w:t xml:space="preserve"> </w:t>
      </w:r>
      <w:r>
        <w:t>зовывать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приглашенный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21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отсутствии</w:t>
      </w:r>
      <w:r>
        <w:rPr>
          <w:spacing w:val="23"/>
        </w:rPr>
        <w:t xml:space="preserve"> </w:t>
      </w:r>
      <w:r>
        <w:t>кадрового</w:t>
      </w:r>
      <w:r>
        <w:rPr>
          <w:spacing w:val="24"/>
        </w:rPr>
        <w:t xml:space="preserve"> </w:t>
      </w:r>
      <w:r>
        <w:t>ресурса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организации.</w:t>
      </w:r>
      <w:r>
        <w:rPr>
          <w:spacing w:val="24"/>
        </w:rPr>
        <w:t xml:space="preserve"> </w:t>
      </w:r>
      <w:r>
        <w:t>Реализация</w:t>
      </w:r>
      <w:r>
        <w:rPr>
          <w:spacing w:val="24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рассчитана</w:t>
      </w:r>
      <w:r>
        <w:rPr>
          <w:spacing w:val="-57"/>
        </w:rPr>
        <w:t xml:space="preserve"> </w:t>
      </w:r>
      <w:r>
        <w:t>на 2 месяца, периодичность встреч 1 раз в неделю, продолжительность встречи 1 час 30 минут.</w:t>
      </w:r>
      <w:r>
        <w:rPr>
          <w:spacing w:val="1"/>
        </w:rPr>
        <w:t xml:space="preserve"> </w:t>
      </w:r>
      <w:r>
        <w:t>Целевая</w:t>
      </w:r>
      <w:r>
        <w:rPr>
          <w:spacing w:val="-2"/>
        </w:rPr>
        <w:t xml:space="preserve"> </w:t>
      </w:r>
      <w:r>
        <w:t>аудитория —</w:t>
      </w:r>
      <w:r>
        <w:rPr>
          <w:spacing w:val="-1"/>
        </w:rPr>
        <w:t xml:space="preserve"> </w:t>
      </w:r>
      <w:r>
        <w:t>подростки</w:t>
      </w:r>
      <w:r>
        <w:rPr>
          <w:spacing w:val="-1"/>
        </w:rPr>
        <w:t xml:space="preserve"> </w:t>
      </w:r>
      <w:r>
        <w:t>14–16 лет.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программе дано подробное описание тренинговых занятий, которые позволяют формировать</w:t>
      </w:r>
      <w:r>
        <w:rPr>
          <w:spacing w:val="1"/>
        </w:rPr>
        <w:t xml:space="preserve"> </w:t>
      </w:r>
      <w:r>
        <w:t>бережное отношение к себе, развивать навыки противостоять давлению и ответственно подходить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принятию решений.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В содержание программы входит перечень широко известных игротерапевтических и психо-</w:t>
      </w:r>
      <w:r>
        <w:rPr>
          <w:spacing w:val="1"/>
        </w:rPr>
        <w:t xml:space="preserve"> </w:t>
      </w:r>
      <w:r>
        <w:t>гимнастических приемов, психологических игр на развитие коммуникативных навыков и коман-</w:t>
      </w:r>
      <w:r>
        <w:rPr>
          <w:spacing w:val="1"/>
        </w:rPr>
        <w:t xml:space="preserve"> </w:t>
      </w:r>
      <w:r>
        <w:t>дообразование.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Программа имеет профилактическую направленность, адресована педагогам-психологам, за-</w:t>
      </w:r>
      <w:r>
        <w:rPr>
          <w:spacing w:val="1"/>
        </w:rPr>
        <w:t xml:space="preserve"> </w:t>
      </w:r>
      <w:r>
        <w:t>нимающимся проблемами социальной адаптации учащихся к изменяющимся социальным услови-</w:t>
      </w:r>
      <w:r>
        <w:rPr>
          <w:spacing w:val="1"/>
        </w:rPr>
        <w:t xml:space="preserve"> </w:t>
      </w:r>
      <w:r>
        <w:t>ям,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аддиктивного и</w:t>
      </w:r>
      <w:r>
        <w:rPr>
          <w:spacing w:val="-1"/>
        </w:rPr>
        <w:t xml:space="preserve"> </w:t>
      </w:r>
      <w:r>
        <w:t>девиантного</w:t>
      </w:r>
      <w:r>
        <w:rPr>
          <w:spacing w:val="-1"/>
        </w:rPr>
        <w:t xml:space="preserve"> </w:t>
      </w:r>
      <w:r>
        <w:t>поведения.</w:t>
      </w:r>
    </w:p>
    <w:p w:rsidR="00DB7C32" w:rsidRDefault="00DB7C32">
      <w:pPr>
        <w:jc w:val="both"/>
        <w:sectPr w:rsidR="00DB7C32">
          <w:headerReference w:type="default" r:id="rId335"/>
          <w:footerReference w:type="default" r:id="rId336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2241"/>
      </w:pPr>
      <w:r>
        <w:t>Описание</w:t>
      </w:r>
      <w:r>
        <w:rPr>
          <w:spacing w:val="-4"/>
        </w:rPr>
        <w:t xml:space="preserve"> </w:t>
      </w:r>
      <w:r>
        <w:t>проблемной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Существует категория детей, которые имеют меньше защитных механизмов. К такой категории</w:t>
      </w:r>
      <w:r>
        <w:rPr>
          <w:spacing w:val="-57"/>
        </w:rPr>
        <w:t xml:space="preserve"> </w:t>
      </w:r>
      <w:r>
        <w:t>относятся дети-сироты и дети, оставшиеся без попечения родителей. На территории Мурманской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оставшимся 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2"/>
        </w:rPr>
        <w:t xml:space="preserve"> </w:t>
      </w:r>
      <w:r>
        <w:t>родителей: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государственное областное бюджетное учреждение для детей-сирот и детей, оставшихся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 родителей «Мурмашинский центр помощи детям, оставшимся без попечения роди-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“Журавушка”»</w:t>
      </w:r>
      <w:r>
        <w:rPr>
          <w:spacing w:val="-2"/>
          <w:sz w:val="24"/>
        </w:rPr>
        <w:t xml:space="preserve"> </w:t>
      </w:r>
      <w:r>
        <w:rPr>
          <w:sz w:val="24"/>
        </w:rPr>
        <w:t>(ГОБУ МЦПД</w:t>
      </w:r>
      <w:r>
        <w:rPr>
          <w:spacing w:val="-1"/>
          <w:sz w:val="24"/>
        </w:rPr>
        <w:t xml:space="preserve"> </w:t>
      </w:r>
      <w:r>
        <w:rPr>
          <w:sz w:val="24"/>
        </w:rPr>
        <w:t>«Журавушка»);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государственное областное бюджетное учреждение для детей-сирот и детей, оставшихся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 родителей «Кандалакшский центр помощи детям, оставшимся без попечения роди-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“Берег”» (ГОБУ</w:t>
      </w:r>
      <w:r>
        <w:rPr>
          <w:spacing w:val="-1"/>
          <w:sz w:val="24"/>
        </w:rPr>
        <w:t xml:space="preserve"> </w:t>
      </w:r>
      <w:r>
        <w:rPr>
          <w:sz w:val="24"/>
        </w:rPr>
        <w:t>КЦПД</w:t>
      </w:r>
      <w:r>
        <w:rPr>
          <w:spacing w:val="-1"/>
          <w:sz w:val="24"/>
        </w:rPr>
        <w:t xml:space="preserve"> </w:t>
      </w:r>
      <w:r>
        <w:rPr>
          <w:sz w:val="24"/>
        </w:rPr>
        <w:t>«Берег»);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государственное областное бюджетное учреждение для детей-сирот и детей, оставшихся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 родителей «Мурманский центр помощи детям, оставшимся без попечения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</w:t>
      </w:r>
      <w:r>
        <w:rPr>
          <w:spacing w:val="-1"/>
          <w:sz w:val="24"/>
        </w:rPr>
        <w:t xml:space="preserve"> </w:t>
      </w:r>
      <w:r>
        <w:rPr>
          <w:sz w:val="24"/>
        </w:rPr>
        <w:t>“Ровесник”» (ГОБУ МЦПД</w:t>
      </w:r>
      <w:r>
        <w:rPr>
          <w:spacing w:val="-1"/>
          <w:sz w:val="24"/>
        </w:rPr>
        <w:t xml:space="preserve"> </w:t>
      </w:r>
      <w:r>
        <w:rPr>
          <w:sz w:val="24"/>
        </w:rPr>
        <w:t>«Ровесник»);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государственное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областное</w:t>
      </w:r>
      <w:r>
        <w:rPr>
          <w:spacing w:val="92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90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9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92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92"/>
          <w:sz w:val="24"/>
        </w:rPr>
        <w:t xml:space="preserve"> </w:t>
      </w:r>
      <w:r>
        <w:rPr>
          <w:sz w:val="24"/>
        </w:rPr>
        <w:t>населения</w:t>
      </w:r>
    </w:p>
    <w:p w:rsidR="00DB7C32" w:rsidRDefault="005C7DD0">
      <w:pPr>
        <w:pStyle w:val="a3"/>
        <w:spacing w:line="275" w:lineRule="exact"/>
        <w:jc w:val="both"/>
      </w:pPr>
      <w:r>
        <w:t>«Мончегорский</w:t>
      </w:r>
      <w:r>
        <w:rPr>
          <w:spacing w:val="-5"/>
        </w:rPr>
        <w:t xml:space="preserve"> </w:t>
      </w:r>
      <w:r>
        <w:t>дом-интернат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умственно</w:t>
      </w:r>
      <w:r>
        <w:rPr>
          <w:spacing w:val="-4"/>
        </w:rPr>
        <w:t xml:space="preserve"> </w:t>
      </w:r>
      <w:r>
        <w:t>отсталых</w:t>
      </w:r>
      <w:r>
        <w:rPr>
          <w:spacing w:val="-3"/>
        </w:rPr>
        <w:t xml:space="preserve"> </w:t>
      </w:r>
      <w:r>
        <w:t>детей»</w:t>
      </w:r>
      <w:r>
        <w:rPr>
          <w:spacing w:val="-4"/>
        </w:rPr>
        <w:t xml:space="preserve"> </w:t>
      </w:r>
      <w:r>
        <w:t>(ГОБУСОН</w:t>
      </w:r>
      <w:r>
        <w:rPr>
          <w:spacing w:val="-4"/>
        </w:rPr>
        <w:t xml:space="preserve"> </w:t>
      </w:r>
      <w:r>
        <w:t>«МДИУОД»).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подростки,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несколько факторов</w:t>
      </w:r>
      <w:r>
        <w:rPr>
          <w:spacing w:val="-1"/>
        </w:rPr>
        <w:t xml:space="preserve"> </w:t>
      </w:r>
      <w:r>
        <w:t>риска.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них: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алкоголизмом,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наркоманией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регулярное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употребляющими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наркотики,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личностные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(неуверенность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себе,</w:t>
      </w:r>
      <w:r>
        <w:rPr>
          <w:spacing w:val="32"/>
          <w:sz w:val="24"/>
        </w:rPr>
        <w:t xml:space="preserve"> </w:t>
      </w:r>
      <w:r>
        <w:rPr>
          <w:sz w:val="24"/>
        </w:rPr>
        <w:t>заниженная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3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настрое-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невысокий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ранняя</w:t>
      </w:r>
      <w:r>
        <w:rPr>
          <w:spacing w:val="-6"/>
          <w:sz w:val="24"/>
        </w:rPr>
        <w:t xml:space="preserve"> </w:t>
      </w:r>
      <w:r>
        <w:rPr>
          <w:sz w:val="24"/>
        </w:rPr>
        <w:t>сексуальная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беременность;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pacing w:val="-1"/>
          <w:sz w:val="24"/>
        </w:rPr>
        <w:t>высокий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семейного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стресса,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семейная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нестабильность,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низкий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доходов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неспособность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сверстниками.</w:t>
      </w:r>
    </w:p>
    <w:p w:rsidR="00DB7C32" w:rsidRDefault="005C7DD0">
      <w:pPr>
        <w:pStyle w:val="Heading5"/>
        <w:spacing w:before="239"/>
        <w:ind w:left="3969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rPr>
          <w:b/>
        </w:rPr>
        <w:t xml:space="preserve">Цель программы </w:t>
      </w:r>
      <w:r>
        <w:t>— создание условий для развития внутренних ресурсов несовершеннолетне-</w:t>
      </w:r>
      <w:r>
        <w:rPr>
          <w:spacing w:val="-57"/>
        </w:rPr>
        <w:t xml:space="preserve"> </w:t>
      </w:r>
      <w:r>
        <w:t>го, способствующих его успешной социальной адаптации, направленной на снижение 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ПАВ.</w:t>
      </w:r>
    </w:p>
    <w:p w:rsidR="00DB7C32" w:rsidRDefault="005C7DD0">
      <w:pPr>
        <w:pStyle w:val="Heading5"/>
        <w:spacing w:before="42"/>
        <w:jc w:val="left"/>
      </w:pPr>
      <w:r>
        <w:t>Задачи:</w:t>
      </w:r>
    </w:p>
    <w:p w:rsidR="00DB7C32" w:rsidRDefault="005C7DD0">
      <w:pPr>
        <w:pStyle w:val="a4"/>
        <w:numPr>
          <w:ilvl w:val="0"/>
          <w:numId w:val="129"/>
        </w:numPr>
        <w:tabs>
          <w:tab w:val="left" w:pos="651"/>
        </w:tabs>
        <w:spacing w:before="39" w:line="275" w:lineRule="exact"/>
        <w:ind w:hanging="341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ПАВ;</w:t>
      </w:r>
    </w:p>
    <w:p w:rsidR="00DB7C32" w:rsidRDefault="005C7DD0">
      <w:pPr>
        <w:pStyle w:val="a4"/>
        <w:numPr>
          <w:ilvl w:val="0"/>
          <w:numId w:val="129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своим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решений;</w:t>
      </w:r>
    </w:p>
    <w:p w:rsidR="00DB7C32" w:rsidRDefault="005C7DD0">
      <w:pPr>
        <w:pStyle w:val="a4"/>
        <w:numPr>
          <w:ilvl w:val="0"/>
          <w:numId w:val="129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включение подростка в социально приемлемое окружение и проявление социально одобряемой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330"/>
      </w:pPr>
      <w:r>
        <w:t>Целевая</w:t>
      </w:r>
      <w:r>
        <w:rPr>
          <w:spacing w:val="-6"/>
        </w:rPr>
        <w:t xml:space="preserve"> </w:t>
      </w:r>
      <w:r>
        <w:t>аудитория,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социально-психологических</w:t>
      </w:r>
      <w:r>
        <w:rPr>
          <w:spacing w:val="-6"/>
        </w:rPr>
        <w:t xml:space="preserve"> </w:t>
      </w:r>
      <w:r>
        <w:t>особенностей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Вне семьи развитие ребенка идет по особому пути с формированием специфических черт лич-</w:t>
      </w:r>
      <w:r>
        <w:rPr>
          <w:spacing w:val="1"/>
        </w:rPr>
        <w:t xml:space="preserve"> </w:t>
      </w:r>
      <w:r>
        <w:t>ности, проявляющихся в особых эмоциональных комплексах (незащищенность, импульсивность,</w:t>
      </w:r>
      <w:r>
        <w:rPr>
          <w:spacing w:val="1"/>
        </w:rPr>
        <w:t xml:space="preserve"> </w:t>
      </w:r>
      <w:r>
        <w:t>низкая эмпатия и др.). И.В. Климова, Л.Н. Водопьянова и Н.И. Салькова выделяют следующие от-</w:t>
      </w:r>
      <w:r>
        <w:rPr>
          <w:spacing w:val="1"/>
        </w:rPr>
        <w:t xml:space="preserve"> </w:t>
      </w:r>
      <w:r>
        <w:t>личительные особенности детей-сирот и детей, оставшихся без попечения родителей: повышенная</w:t>
      </w:r>
      <w:r>
        <w:rPr>
          <w:spacing w:val="-57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сверхчувствительность,</w:t>
      </w:r>
      <w:r>
        <w:rPr>
          <w:spacing w:val="1"/>
        </w:rPr>
        <w:t xml:space="preserve"> </w:t>
      </w:r>
      <w:r>
        <w:t>капризность,</w:t>
      </w:r>
      <w:r>
        <w:rPr>
          <w:spacing w:val="1"/>
        </w:rPr>
        <w:t xml:space="preserve"> </w:t>
      </w:r>
      <w:r>
        <w:t>упрямство,</w:t>
      </w:r>
      <w:r>
        <w:rPr>
          <w:spacing w:val="1"/>
        </w:rPr>
        <w:t xml:space="preserve"> </w:t>
      </w:r>
      <w:r>
        <w:t>враждебность,</w:t>
      </w:r>
      <w:r>
        <w:rPr>
          <w:spacing w:val="1"/>
        </w:rPr>
        <w:t xml:space="preserve"> </w:t>
      </w:r>
      <w:r>
        <w:t>нетерпеливость,</w:t>
      </w:r>
      <w:r>
        <w:rPr>
          <w:spacing w:val="-57"/>
        </w:rPr>
        <w:t xml:space="preserve"> </w:t>
      </w:r>
      <w:r>
        <w:t>часто проявляющиеся невротические тенденции, трудности в общении, признаки психического</w:t>
      </w:r>
      <w:r>
        <w:rPr>
          <w:spacing w:val="1"/>
        </w:rPr>
        <w:t xml:space="preserve"> </w:t>
      </w:r>
      <w:r>
        <w:t>напряжения.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Программа рассчитана на подростков в возрасте от 14 до 16 лет, имеющих статус «ребенок-</w:t>
      </w:r>
      <w:r>
        <w:rPr>
          <w:spacing w:val="1"/>
        </w:rPr>
        <w:t xml:space="preserve"> </w:t>
      </w:r>
      <w:r>
        <w:t>сирота» или «ребенок, оставшийся без попечения родителей», относящихся к группе риска по</w:t>
      </w:r>
      <w:r>
        <w:rPr>
          <w:spacing w:val="1"/>
        </w:rPr>
        <w:t xml:space="preserve"> </w:t>
      </w:r>
      <w:r>
        <w:t>употреблению</w:t>
      </w:r>
      <w:r>
        <w:rPr>
          <w:spacing w:val="-2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веществ.</w:t>
      </w:r>
    </w:p>
    <w:p w:rsidR="00DB7C32" w:rsidRDefault="00DB7C32">
      <w:pPr>
        <w:jc w:val="both"/>
        <w:sectPr w:rsidR="00DB7C32">
          <w:headerReference w:type="default" r:id="rId337"/>
          <w:footerReference w:type="default" r:id="rId33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spacing w:before="90" w:line="273" w:lineRule="auto"/>
        <w:ind w:left="650" w:right="231" w:hanging="190"/>
        <w:jc w:val="both"/>
        <w:rPr>
          <w:sz w:val="24"/>
        </w:rPr>
      </w:pPr>
      <w:r>
        <w:rPr>
          <w:b/>
          <w:sz w:val="24"/>
        </w:rPr>
        <w:t>Научные, методологические, теоретические, нормативно-правовые основания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Нормативно-правовой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2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5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нор-</w:t>
      </w:r>
    </w:p>
    <w:p w:rsidR="00DB7C32" w:rsidRDefault="005C7DD0">
      <w:pPr>
        <w:pStyle w:val="a3"/>
        <w:spacing w:line="236" w:lineRule="exact"/>
        <w:ind w:left="310"/>
        <w:jc w:val="both"/>
      </w:pPr>
      <w:r>
        <w:t>мативно-правовые</w:t>
      </w:r>
      <w:r>
        <w:rPr>
          <w:spacing w:val="10"/>
        </w:rPr>
        <w:t xml:space="preserve"> </w:t>
      </w:r>
      <w:r>
        <w:t>акты:</w:t>
      </w:r>
      <w:r>
        <w:rPr>
          <w:spacing w:val="11"/>
        </w:rPr>
        <w:t xml:space="preserve"> </w:t>
      </w:r>
      <w:r>
        <w:t>Конвенция</w:t>
      </w:r>
      <w:r>
        <w:rPr>
          <w:spacing w:val="10"/>
        </w:rPr>
        <w:t xml:space="preserve"> </w:t>
      </w:r>
      <w:r>
        <w:t>ООН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  <w:r>
        <w:rPr>
          <w:spacing w:val="11"/>
        </w:rPr>
        <w:t xml:space="preserve"> </w:t>
      </w:r>
      <w:r>
        <w:t>ребенка;</w:t>
      </w:r>
      <w:r>
        <w:rPr>
          <w:spacing w:val="10"/>
        </w:rPr>
        <w:t xml:space="preserve"> </w:t>
      </w:r>
      <w:r>
        <w:t>Конституция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Федерации;</w:t>
      </w:r>
    </w:p>
    <w:p w:rsidR="00DB7C32" w:rsidRDefault="005C7DD0">
      <w:pPr>
        <w:pStyle w:val="a3"/>
        <w:ind w:left="310" w:right="229"/>
        <w:jc w:val="both"/>
      </w:pPr>
      <w:r>
        <w:t>Федеральный закон от 29 декабря 2012 года № 273-ФЗ «Об образовании в Российской Федерации»</w:t>
      </w:r>
      <w:r>
        <w:rPr>
          <w:spacing w:val="-57"/>
        </w:rPr>
        <w:t xml:space="preserve"> </w:t>
      </w:r>
      <w:r>
        <w:t>(с изменениями и дополнениями от 03.08.2018 № 329-ФЗ); Федеральный закон от 24 июля 1998</w:t>
      </w:r>
      <w:r>
        <w:rPr>
          <w:spacing w:val="1"/>
        </w:rPr>
        <w:t xml:space="preserve"> </w:t>
      </w:r>
      <w:r>
        <w:t>года № 124-ФЗ «Об основных гарантиях прав ребенка в Российской Федерации» (с изменениями и</w:t>
      </w:r>
      <w:r>
        <w:rPr>
          <w:spacing w:val="-57"/>
        </w:rPr>
        <w:t xml:space="preserve"> </w:t>
      </w:r>
      <w:r>
        <w:t>дополнениями от 04.06.2018 № 136-ФЗ); Федеральный закон от 24 июня 1999 года № 120-ФЗ «Об</w:t>
      </w:r>
      <w:r>
        <w:rPr>
          <w:spacing w:val="1"/>
        </w:rPr>
        <w:t xml:space="preserve"> </w:t>
      </w:r>
      <w:r>
        <w:t>основах системы профилактики безнадзорности и правонарушений несовершеннолетних» (с изме-</w:t>
      </w:r>
      <w:r>
        <w:rPr>
          <w:spacing w:val="-57"/>
        </w:rPr>
        <w:t xml:space="preserve"> </w:t>
      </w:r>
      <w:r>
        <w:t>нениями и дополнениями от 27.06.2018 № 170-ФЗ); Концепция развития системы профилактики</w:t>
      </w:r>
      <w:r>
        <w:rPr>
          <w:spacing w:val="1"/>
        </w:rPr>
        <w:t xml:space="preserve"> </w:t>
      </w:r>
      <w:r>
        <w:t>безнадзорности и правонарушений несовершеннолетних на период до 2025 года (утверждена Рас-</w:t>
      </w:r>
      <w:r>
        <w:rPr>
          <w:spacing w:val="1"/>
        </w:rPr>
        <w:t xml:space="preserve"> </w:t>
      </w:r>
      <w:r>
        <w:t>поряжением Правительства Российской Федерации от 22 марта 2017 года № 520-р, с изменениями</w:t>
      </w:r>
      <w:r>
        <w:rPr>
          <w:spacing w:val="1"/>
        </w:rPr>
        <w:t xml:space="preserve"> </w:t>
      </w:r>
      <w:r>
        <w:t>на 18 марта 2021 года); Письмо Минобрнауки России от 10 февраля 2015 года № ВК-268/05 «О</w:t>
      </w:r>
      <w:r>
        <w:rPr>
          <w:spacing w:val="1"/>
        </w:rPr>
        <w:t xml:space="preserve"> </w:t>
      </w:r>
      <w:r>
        <w:t>совершенствовании деятельности центров психолого-педагогической, медицинской и социальной</w:t>
      </w:r>
      <w:r>
        <w:rPr>
          <w:spacing w:val="1"/>
        </w:rPr>
        <w:t xml:space="preserve"> </w:t>
      </w:r>
      <w:r>
        <w:t>помощи»; Комплекс мер, направленных на развитие системы профилактики безнадзорности и</w:t>
      </w:r>
      <w:r>
        <w:rPr>
          <w:spacing w:val="1"/>
        </w:rPr>
        <w:t xml:space="preserve"> </w:t>
      </w:r>
      <w:r>
        <w:t>правонарушений несовершеннолетних в системе образования Мурманской области, на период</w:t>
      </w:r>
      <w:r>
        <w:rPr>
          <w:spacing w:val="1"/>
        </w:rPr>
        <w:t xml:space="preserve"> </w:t>
      </w:r>
      <w:r>
        <w:t>2021–2023</w:t>
      </w:r>
      <w:r>
        <w:rPr>
          <w:spacing w:val="24"/>
        </w:rPr>
        <w:t xml:space="preserve"> </w:t>
      </w:r>
      <w:r>
        <w:t>гг.</w:t>
      </w:r>
      <w:r>
        <w:rPr>
          <w:spacing w:val="25"/>
        </w:rPr>
        <w:t xml:space="preserve"> </w:t>
      </w:r>
      <w:r>
        <w:t>(утвержден</w:t>
      </w:r>
      <w:r>
        <w:rPr>
          <w:spacing w:val="25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Министерства</w:t>
      </w:r>
      <w:r>
        <w:rPr>
          <w:spacing w:val="24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Мурманской</w:t>
      </w:r>
      <w:r>
        <w:rPr>
          <w:spacing w:val="25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29 декабря 2020 № 1777); Устав ГОБУ МО «Центр психолого-педагогической, медицинской и со-</w:t>
      </w:r>
      <w:r>
        <w:rPr>
          <w:spacing w:val="1"/>
        </w:rPr>
        <w:t xml:space="preserve"> </w:t>
      </w:r>
      <w:r>
        <w:t>циальной</w:t>
      </w:r>
      <w:r>
        <w:rPr>
          <w:spacing w:val="-2"/>
        </w:rPr>
        <w:t xml:space="preserve"> </w:t>
      </w:r>
      <w:r>
        <w:t>помощи».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rPr>
          <w:b/>
        </w:rPr>
        <w:t>Теоретической</w:t>
      </w:r>
      <w:r>
        <w:rPr>
          <w:b/>
          <w:spacing w:val="1"/>
        </w:rPr>
        <w:t xml:space="preserve"> </w:t>
      </w:r>
      <w:r>
        <w:rPr>
          <w:b/>
        </w:rPr>
        <w:t>основой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труды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авторов:</w:t>
      </w:r>
      <w:r>
        <w:rPr>
          <w:spacing w:val="60"/>
        </w:rPr>
        <w:t xml:space="preserve"> </w:t>
      </w:r>
      <w:r>
        <w:t>А.Е.</w:t>
      </w:r>
      <w:r>
        <w:rPr>
          <w:spacing w:val="60"/>
        </w:rPr>
        <w:t xml:space="preserve"> </w:t>
      </w:r>
      <w:r>
        <w:t>Личко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В.С. Битенский считали, что для подростков термин «аддиктивное поведение» является наиболее</w:t>
      </w:r>
      <w:r>
        <w:rPr>
          <w:spacing w:val="1"/>
        </w:rPr>
        <w:t xml:space="preserve"> </w:t>
      </w:r>
      <w:r>
        <w:t>адекватным, и выделили пути, по которым оно развивается; Л.А. Сухинский и Э.А. Татаревский</w:t>
      </w:r>
      <w:r>
        <w:rPr>
          <w:spacing w:val="1"/>
        </w:rPr>
        <w:t xml:space="preserve"> </w:t>
      </w:r>
      <w:r>
        <w:t>предложили схему алкогольной зависимости; В.С. Собкин со своими сотрудниками провел де-</w:t>
      </w:r>
      <w:r>
        <w:rPr>
          <w:spacing w:val="1"/>
        </w:rPr>
        <w:t xml:space="preserve"> </w:t>
      </w:r>
      <w:r>
        <w:t>тальный анализ мотивации приобщения к употреблению алкоголя и наркотиков и выявил гендер-</w:t>
      </w:r>
      <w:r>
        <w:rPr>
          <w:spacing w:val="1"/>
        </w:rPr>
        <w:t xml:space="preserve"> </w:t>
      </w:r>
      <w:r>
        <w:t>ные различия в реализации данных форм девиантного поведения, а также предположил, что имеет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возрастная динамика в</w:t>
      </w:r>
      <w:r>
        <w:rPr>
          <w:spacing w:val="-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мотивации.</w:t>
      </w:r>
    </w:p>
    <w:p w:rsidR="00DB7C32" w:rsidRDefault="005C7DD0">
      <w:pPr>
        <w:spacing w:before="40"/>
        <w:ind w:left="650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принципы.</w:t>
      </w:r>
    </w:p>
    <w:p w:rsidR="00DB7C32" w:rsidRDefault="005C7DD0">
      <w:pPr>
        <w:pStyle w:val="a4"/>
        <w:numPr>
          <w:ilvl w:val="1"/>
          <w:numId w:val="129"/>
        </w:numPr>
        <w:tabs>
          <w:tab w:val="left" w:pos="910"/>
        </w:tabs>
        <w:spacing w:before="41"/>
        <w:ind w:right="228" w:firstLine="339"/>
        <w:jc w:val="both"/>
        <w:rPr>
          <w:sz w:val="24"/>
        </w:rPr>
      </w:pPr>
      <w:r>
        <w:rPr>
          <w:i/>
          <w:sz w:val="24"/>
        </w:rPr>
        <w:t xml:space="preserve">Принцип системности </w:t>
      </w:r>
      <w:r>
        <w:rPr>
          <w:sz w:val="24"/>
        </w:rPr>
        <w:t>предполагает разработку и проведение программных профилактиче-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мероприятий на основе системного анализа актуальной социальной и 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наркоситуации.</w:t>
      </w:r>
    </w:p>
    <w:p w:rsidR="00DB7C32" w:rsidRDefault="005C7DD0">
      <w:pPr>
        <w:pStyle w:val="a4"/>
        <w:numPr>
          <w:ilvl w:val="1"/>
          <w:numId w:val="129"/>
        </w:numPr>
        <w:tabs>
          <w:tab w:val="left" w:pos="900"/>
        </w:tabs>
        <w:spacing w:before="39"/>
        <w:ind w:right="228" w:firstLine="339"/>
        <w:jc w:val="both"/>
        <w:rPr>
          <w:sz w:val="24"/>
        </w:rPr>
      </w:pPr>
      <w:r>
        <w:rPr>
          <w:i/>
          <w:sz w:val="24"/>
        </w:rPr>
        <w:t xml:space="preserve">Принцип стратегической целостности </w:t>
      </w:r>
      <w:r>
        <w:rPr>
          <w:sz w:val="24"/>
        </w:rPr>
        <w:t>определяет единую целостную стратегию профилак-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тической деятельности, обуславливающую основные стратегические направления и 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</w:p>
    <w:p w:rsidR="00DB7C32" w:rsidRDefault="005C7DD0">
      <w:pPr>
        <w:pStyle w:val="a4"/>
        <w:numPr>
          <w:ilvl w:val="1"/>
          <w:numId w:val="129"/>
        </w:numPr>
        <w:tabs>
          <w:tab w:val="left" w:pos="899"/>
        </w:tabs>
        <w:spacing w:before="40"/>
        <w:ind w:right="231" w:firstLine="339"/>
        <w:jc w:val="both"/>
        <w:rPr>
          <w:sz w:val="24"/>
        </w:rPr>
      </w:pPr>
      <w:r>
        <w:rPr>
          <w:i/>
          <w:sz w:val="24"/>
        </w:rPr>
        <w:t xml:space="preserve">Принцип многоаспектности </w:t>
      </w:r>
      <w:r>
        <w:rPr>
          <w:sz w:val="24"/>
        </w:rPr>
        <w:t>предполагает сочетание различных аспектов профилактической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образовательный аспект, формирующий базовую систему представлений и знаний об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профилактической работы, социально-психологических, медицинских, правовых и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злоупотребления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социальный аспект, ориентированный на формирование позитивных моральных и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определяющих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психологический аспект, направленный на формирование стрессоустойчивых личностных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сурсов, позитивно-когнитивных оценок, а также установок «быть успешным», быть способным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DB7C32" w:rsidRDefault="005C7DD0">
      <w:pPr>
        <w:pStyle w:val="a4"/>
        <w:numPr>
          <w:ilvl w:val="1"/>
          <w:numId w:val="129"/>
        </w:numPr>
        <w:tabs>
          <w:tab w:val="left" w:pos="892"/>
        </w:tabs>
        <w:spacing w:before="39"/>
        <w:ind w:right="228" w:firstLine="339"/>
        <w:jc w:val="both"/>
        <w:rPr>
          <w:sz w:val="24"/>
        </w:rPr>
      </w:pPr>
      <w:r>
        <w:rPr>
          <w:i/>
          <w:sz w:val="24"/>
        </w:rPr>
        <w:t xml:space="preserve">Принцип </w:t>
      </w:r>
      <w:hyperlink r:id="rId339">
        <w:r>
          <w:rPr>
            <w:i/>
            <w:sz w:val="24"/>
            <w:u w:val="single"/>
          </w:rPr>
          <w:t>аксиологичности</w:t>
        </w:r>
        <w:r>
          <w:rPr>
            <w:i/>
            <w:sz w:val="24"/>
          </w:rPr>
          <w:t xml:space="preserve"> </w:t>
        </w:r>
      </w:hyperlink>
      <w:r>
        <w:rPr>
          <w:i/>
          <w:sz w:val="24"/>
        </w:rPr>
        <w:t xml:space="preserve">(ценностной ориентации). </w:t>
      </w:r>
      <w:r>
        <w:rPr>
          <w:sz w:val="24"/>
        </w:rPr>
        <w:t>Этот принцип включает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детей и подростков мировоззрения, основанного на понятиях об общечеловеческих 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привлекательности здорового образа жизни, законопослушности, уважения к личности, государст-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ву, окружающей среде, которые являются ориентирами и регуляторами их поведения.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ценностей и норм поведения является одним из основных 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2"/>
          <w:sz w:val="24"/>
        </w:rPr>
        <w:t xml:space="preserve"> </w:t>
      </w:r>
      <w:r>
        <w:rPr>
          <w:sz w:val="24"/>
        </w:rPr>
        <w:t>злоупотребления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ПАВ.</w:t>
      </w:r>
    </w:p>
    <w:p w:rsidR="00DB7C32" w:rsidRDefault="005C7DD0">
      <w:pPr>
        <w:pStyle w:val="a4"/>
        <w:numPr>
          <w:ilvl w:val="1"/>
          <w:numId w:val="129"/>
        </w:numPr>
        <w:tabs>
          <w:tab w:val="left" w:pos="936"/>
        </w:tabs>
        <w:spacing w:before="40"/>
        <w:ind w:right="230" w:firstLine="339"/>
        <w:jc w:val="both"/>
        <w:rPr>
          <w:sz w:val="24"/>
        </w:rPr>
      </w:pPr>
      <w:r>
        <w:rPr>
          <w:i/>
          <w:sz w:val="24"/>
        </w:rPr>
        <w:t xml:space="preserve">Принцип ситуационной адекватности </w:t>
      </w:r>
      <w:r>
        <w:rPr>
          <w:sz w:val="24"/>
        </w:rPr>
        <w:t>означает соответствие профилактических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социально-экономической ситуации в образовательной среде, обеспечение непрерывно-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целостности, динамичности, постоянства, развития и усовершенствования 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 ситуации.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340"/>
          <w:footerReference w:type="default" r:id="rId34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1"/>
          <w:numId w:val="129"/>
        </w:numPr>
        <w:tabs>
          <w:tab w:val="left" w:pos="926"/>
        </w:tabs>
        <w:spacing w:before="90"/>
        <w:ind w:right="229" w:firstLine="339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адекватности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29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3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групп.</w:t>
      </w:r>
    </w:p>
    <w:p w:rsidR="00DB7C32" w:rsidRDefault="005C7DD0">
      <w:pPr>
        <w:pStyle w:val="a4"/>
        <w:numPr>
          <w:ilvl w:val="1"/>
          <w:numId w:val="129"/>
        </w:numPr>
        <w:tabs>
          <w:tab w:val="left" w:pos="894"/>
        </w:tabs>
        <w:spacing w:before="40"/>
        <w:ind w:right="229" w:firstLine="339"/>
        <w:rPr>
          <w:sz w:val="24"/>
        </w:rPr>
      </w:pPr>
      <w:r>
        <w:rPr>
          <w:i/>
          <w:sz w:val="24"/>
        </w:rPr>
        <w:t xml:space="preserve">Принцип соблюдения прав человека </w:t>
      </w:r>
      <w:r>
        <w:rPr>
          <w:sz w:val="24"/>
        </w:rPr>
        <w:t>— профилактические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 не должны нарушать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2077"/>
      </w:pPr>
      <w:r>
        <w:t>Описание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методик,</w:t>
      </w:r>
      <w:r>
        <w:rPr>
          <w:spacing w:val="-5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инструментов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В процессе создания профилактической программы преимущественно использовались работы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авторов: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Людмила</w:t>
      </w:r>
      <w:r>
        <w:rPr>
          <w:spacing w:val="1"/>
          <w:sz w:val="24"/>
        </w:rPr>
        <w:t xml:space="preserve"> </w:t>
      </w:r>
      <w:r>
        <w:rPr>
          <w:sz w:val="24"/>
        </w:rPr>
        <w:t>Анн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подростками»</w:t>
      </w:r>
      <w:r>
        <w:rPr>
          <w:spacing w:val="1"/>
          <w:sz w:val="24"/>
        </w:rPr>
        <w:t xml:space="preserve"> </w:t>
      </w:r>
      <w:r>
        <w:rPr>
          <w:sz w:val="24"/>
        </w:rPr>
        <w:t>(СПб:</w:t>
      </w:r>
      <w:r>
        <w:rPr>
          <w:spacing w:val="1"/>
          <w:sz w:val="24"/>
        </w:rPr>
        <w:t xml:space="preserve"> </w:t>
      </w:r>
      <w:r>
        <w:rPr>
          <w:sz w:val="24"/>
        </w:rPr>
        <w:t>Питер,</w:t>
      </w:r>
      <w:r>
        <w:rPr>
          <w:spacing w:val="1"/>
          <w:sz w:val="24"/>
        </w:rPr>
        <w:t xml:space="preserve"> </w:t>
      </w:r>
      <w:r>
        <w:rPr>
          <w:sz w:val="24"/>
        </w:rPr>
        <w:t>2005;</w:t>
      </w:r>
      <w:r>
        <w:rPr>
          <w:spacing w:val="1"/>
          <w:sz w:val="24"/>
        </w:rPr>
        <w:t xml:space="preserve"> </w:t>
      </w:r>
      <w:r>
        <w:rPr>
          <w:sz w:val="24"/>
        </w:rPr>
        <w:t>https://</w:t>
      </w:r>
      <w:hyperlink r:id="rId342">
        <w:r>
          <w:rPr>
            <w:sz w:val="24"/>
          </w:rPr>
          <w:t>www.klex.ru/67c);</w:t>
        </w:r>
      </w:hyperlink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Энвер Ждулиан, Лиллиан Юрт «Стройте мосты, не стены. Методическое пособие для неком-</w:t>
      </w:r>
      <w:r>
        <w:rPr>
          <w:spacing w:val="1"/>
          <w:sz w:val="24"/>
        </w:rPr>
        <w:t xml:space="preserve"> </w:t>
      </w:r>
      <w:r>
        <w:rPr>
          <w:sz w:val="24"/>
        </w:rPr>
        <w:t>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просвещения»</w:t>
      </w:r>
      <w:r>
        <w:rPr>
          <w:spacing w:val="1"/>
          <w:sz w:val="24"/>
        </w:rPr>
        <w:t xml:space="preserve"> </w:t>
      </w:r>
      <w:r>
        <w:rPr>
          <w:sz w:val="24"/>
        </w:rPr>
        <w:t>(Архангельск:</w:t>
      </w:r>
      <w:r>
        <w:rPr>
          <w:spacing w:val="1"/>
          <w:sz w:val="24"/>
        </w:rPr>
        <w:t xml:space="preserve"> </w:t>
      </w:r>
      <w:r>
        <w:rPr>
          <w:sz w:val="24"/>
        </w:rPr>
        <w:t>АРОО</w:t>
      </w:r>
      <w:r>
        <w:rPr>
          <w:spacing w:val="-2"/>
          <w:sz w:val="24"/>
        </w:rPr>
        <w:t xml:space="preserve"> </w:t>
      </w:r>
      <w:r>
        <w:rPr>
          <w:sz w:val="24"/>
        </w:rPr>
        <w:t>«Рассвет»,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2010; </w:t>
      </w:r>
      <w:hyperlink r:id="rId343">
        <w:r>
          <w:rPr>
            <w:sz w:val="24"/>
          </w:rPr>
          <w:t>http://docplayer.com/11665-Stroyte-mosty-ne-steny.html);</w:t>
        </w:r>
      </w:hyperlink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Методические рекомендации для педагогических работников, родителей и руководителей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разовательных организаций по педагогическому, психологическому и родительскому попече-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и сопровождению групп риска вовлечения обучающихся в потребление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(М.:</w:t>
      </w:r>
      <w:r>
        <w:rPr>
          <w:spacing w:val="1"/>
          <w:sz w:val="24"/>
        </w:rPr>
        <w:t xml:space="preserve"> </w:t>
      </w:r>
      <w:r>
        <w:rPr>
          <w:sz w:val="24"/>
        </w:rPr>
        <w:t>МГУ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2016;</w:t>
      </w:r>
      <w:r>
        <w:rPr>
          <w:spacing w:val="1"/>
          <w:sz w:val="24"/>
        </w:rPr>
        <w:t xml:space="preserve"> </w:t>
      </w:r>
      <w:r>
        <w:rPr>
          <w:sz w:val="24"/>
        </w:rPr>
        <w:t>https://minobr.49gov.ru/common/upload/22/editor/file/Metodicheskie_rekomendatsii_narkotiki.pdf);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Методика выявления обучающихся с отклоняющимся поведением с маркерами отклоняющего-</w:t>
      </w:r>
      <w:r>
        <w:rPr>
          <w:spacing w:val="-57"/>
          <w:sz w:val="24"/>
        </w:rPr>
        <w:t xml:space="preserve"> </w:t>
      </w:r>
      <w:r>
        <w:rPr>
          <w:sz w:val="24"/>
        </w:rPr>
        <w:t>ся поведения, рекомендована к использованию от 11.02.2021 г. исх-2114/16-21а, 16 л. (исполь-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внесено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г.;</w:t>
      </w:r>
      <w:r>
        <w:rPr>
          <w:spacing w:val="1"/>
          <w:sz w:val="24"/>
        </w:rPr>
        <w:t xml:space="preserve"> </w:t>
      </w:r>
      <w:r>
        <w:rPr>
          <w:sz w:val="24"/>
        </w:rPr>
        <w:t>https://psiholog-rmo.ru/wp/wp-content/uploads/2021/02/20210212-otkl_poved_markery.pdf).</w:t>
      </w:r>
    </w:p>
    <w:p w:rsidR="00DB7C32" w:rsidRDefault="005C7DD0">
      <w:pPr>
        <w:pStyle w:val="a3"/>
        <w:spacing w:before="36"/>
        <w:ind w:left="310" w:right="232" w:firstLine="339"/>
        <w:jc w:val="both"/>
        <w:rPr>
          <w:b/>
        </w:rPr>
      </w:pPr>
      <w:r>
        <w:t>Для более эффективного достижения поставленной цели в рамках программы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методы</w:t>
      </w:r>
      <w:r>
        <w:rPr>
          <w:b/>
          <w:spacing w:val="-1"/>
        </w:rPr>
        <w:t xml:space="preserve"> </w:t>
      </w:r>
      <w:r>
        <w:rPr>
          <w:b/>
        </w:rPr>
        <w:t>и приемы</w:t>
      </w:r>
      <w:r>
        <w:rPr>
          <w:b/>
          <w:spacing w:val="-1"/>
        </w:rPr>
        <w:t xml:space="preserve"> </w:t>
      </w:r>
      <w:r>
        <w:rPr>
          <w:b/>
        </w:rPr>
        <w:t>работы: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ролевые игры — позволяют рассмотреть различные решения проблемы с разных сторон и уви-</w:t>
      </w:r>
      <w:r>
        <w:rPr>
          <w:spacing w:val="1"/>
          <w:sz w:val="24"/>
        </w:rPr>
        <w:t xml:space="preserve"> </w:t>
      </w:r>
      <w:r>
        <w:rPr>
          <w:sz w:val="24"/>
        </w:rPr>
        <w:t>деть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сложных ситуаций;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мини-лекции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взаимодействовать, 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релаксационные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-4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разминки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арт-терапевтические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24"/>
          <w:sz w:val="24"/>
        </w:rPr>
        <w:t xml:space="preserve"> </w:t>
      </w:r>
      <w:r>
        <w:rPr>
          <w:sz w:val="24"/>
        </w:rPr>
        <w:t>переживаниям,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Для анализа качества освоения программы используется система оценки достижения плани-</w:t>
      </w:r>
      <w:r>
        <w:rPr>
          <w:spacing w:val="1"/>
        </w:rPr>
        <w:t xml:space="preserve"> </w:t>
      </w:r>
      <w:r>
        <w:t>руемых результатов, которая включает в себя входную и итоговую оценки с использованием «Ан-</w:t>
      </w:r>
      <w:r>
        <w:rPr>
          <w:spacing w:val="1"/>
        </w:rPr>
        <w:t xml:space="preserve"> </w:t>
      </w:r>
      <w:r>
        <w:t>кеты для проверки знаний по проблеме ПАВ» и теста «Диагностика потребности в поиске ощуще-</w:t>
      </w:r>
      <w:r>
        <w:rPr>
          <w:spacing w:val="1"/>
        </w:rPr>
        <w:t xml:space="preserve"> </w:t>
      </w:r>
      <w:r>
        <w:t>ний» М. Цукерман, Карты наблюдений благополучия учащегося (элемент из методики выявления</w:t>
      </w:r>
      <w:r>
        <w:rPr>
          <w:spacing w:val="1"/>
        </w:rPr>
        <w:t xml:space="preserve"> </w:t>
      </w:r>
      <w:r>
        <w:t>обучающихся с отклоняющимся поведением с маркерами отклоняющегося поведения, рекомендо-</w:t>
      </w:r>
      <w:r>
        <w:rPr>
          <w:spacing w:val="1"/>
        </w:rPr>
        <w:t xml:space="preserve"> </w:t>
      </w:r>
      <w:r>
        <w:t>ванной к использованию письмом Министерства образования Московской области от 11.02.2021 г.</w:t>
      </w:r>
      <w:r>
        <w:rPr>
          <w:spacing w:val="-57"/>
        </w:rPr>
        <w:t xml:space="preserve"> </w:t>
      </w:r>
      <w:r>
        <w:t>исх-2114/16-21а).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2786"/>
      </w:pPr>
      <w:r>
        <w:t>Сроки,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На базе общеобразовательной организации или организации для детей-сирот и детей, остав-</w:t>
      </w:r>
      <w:r>
        <w:rPr>
          <w:spacing w:val="1"/>
        </w:rPr>
        <w:t xml:space="preserve"> </w:t>
      </w:r>
      <w:r>
        <w:t>шихся без попечения родителей, формируются группы из 7–12 подростков, относящихся к «груп-</w:t>
      </w:r>
      <w:r>
        <w:rPr>
          <w:spacing w:val="1"/>
        </w:rPr>
        <w:t xml:space="preserve"> </w:t>
      </w:r>
      <w:r>
        <w:t>пе риска» по употреблению ПАВ. Программа рассчитана на реализацию в течение 2 месяцев.</w:t>
      </w:r>
      <w:r>
        <w:rPr>
          <w:spacing w:val="1"/>
        </w:rPr>
        <w:t xml:space="preserve"> </w:t>
      </w:r>
      <w:r>
        <w:t>Профилактическая работа с несовершеннолетними заключается в проведении 8 занятий с элемен-</w:t>
      </w:r>
      <w:r>
        <w:rPr>
          <w:spacing w:val="1"/>
        </w:rPr>
        <w:t xml:space="preserve"> </w:t>
      </w:r>
      <w:r>
        <w:t>тами</w:t>
      </w:r>
      <w:r>
        <w:rPr>
          <w:spacing w:val="-2"/>
        </w:rPr>
        <w:t xml:space="preserve"> </w:t>
      </w:r>
      <w:r>
        <w:t>тренинга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астрономических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периодичностью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DB7C32" w:rsidRDefault="005C7DD0">
      <w:pPr>
        <w:spacing w:before="39"/>
        <w:ind w:left="65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трех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этапов</w:t>
      </w:r>
      <w:r>
        <w:rPr>
          <w:sz w:val="24"/>
        </w:rPr>
        <w:t>.</w:t>
      </w:r>
    </w:p>
    <w:p w:rsidR="00DB7C32" w:rsidRDefault="005C7DD0">
      <w:pPr>
        <w:pStyle w:val="a4"/>
        <w:numPr>
          <w:ilvl w:val="0"/>
          <w:numId w:val="128"/>
        </w:numPr>
        <w:tabs>
          <w:tab w:val="left" w:pos="924"/>
        </w:tabs>
        <w:spacing w:before="40"/>
        <w:ind w:right="229" w:firstLine="339"/>
        <w:jc w:val="both"/>
        <w:rPr>
          <w:sz w:val="24"/>
        </w:rPr>
      </w:pPr>
      <w:r>
        <w:rPr>
          <w:i/>
          <w:sz w:val="24"/>
        </w:rPr>
        <w:t xml:space="preserve">Подготовительный. </w:t>
      </w:r>
      <w:r>
        <w:rPr>
          <w:sz w:val="24"/>
        </w:rPr>
        <w:t>Этап включает в себя мотивационную работу с подростками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комплектации группы подростков, которые будут посещать тренинговые занятия. По итогам 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ты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3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32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3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ответст-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344"/>
          <w:footerReference w:type="default" r:id="rId34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/>
        <w:jc w:val="both"/>
      </w:pPr>
      <w:r>
        <w:t>венными лицами. При необходимости составляется приказ со списком участников и всеми органи-</w:t>
      </w:r>
      <w:r>
        <w:rPr>
          <w:spacing w:val="-57"/>
        </w:rPr>
        <w:t xml:space="preserve"> </w:t>
      </w:r>
      <w:r>
        <w:t>зационными</w:t>
      </w:r>
      <w:r>
        <w:rPr>
          <w:spacing w:val="-2"/>
        </w:rPr>
        <w:t xml:space="preserve"> </w:t>
      </w:r>
      <w:r>
        <w:t>вопросами.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 данном</w:t>
      </w:r>
      <w:r>
        <w:rPr>
          <w:spacing w:val="-1"/>
        </w:rPr>
        <w:t xml:space="preserve"> </w:t>
      </w:r>
      <w:r>
        <w:t>этапе занимает</w:t>
      </w:r>
      <w:r>
        <w:rPr>
          <w:spacing w:val="-1"/>
        </w:rPr>
        <w:t xml:space="preserve"> </w:t>
      </w:r>
      <w:r>
        <w:t>около 2</w:t>
      </w:r>
      <w:r>
        <w:rPr>
          <w:spacing w:val="-1"/>
        </w:rPr>
        <w:t xml:space="preserve"> </w:t>
      </w:r>
      <w:r>
        <w:t>недель.</w:t>
      </w:r>
    </w:p>
    <w:p w:rsidR="00DB7C32" w:rsidRDefault="005C7DD0">
      <w:pPr>
        <w:pStyle w:val="a4"/>
        <w:numPr>
          <w:ilvl w:val="0"/>
          <w:numId w:val="128"/>
        </w:numPr>
        <w:tabs>
          <w:tab w:val="left" w:pos="905"/>
        </w:tabs>
        <w:spacing w:before="41" w:line="275" w:lineRule="exact"/>
        <w:ind w:left="904" w:hanging="255"/>
        <w:jc w:val="both"/>
        <w:rPr>
          <w:sz w:val="24"/>
        </w:rPr>
      </w:pPr>
      <w:r>
        <w:rPr>
          <w:i/>
          <w:sz w:val="24"/>
        </w:rPr>
        <w:t>Основной.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конспектов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реализации</w:t>
      </w:r>
    </w:p>
    <w:p w:rsidR="00DB7C32" w:rsidRDefault="005C7DD0">
      <w:pPr>
        <w:pStyle w:val="a4"/>
        <w:numPr>
          <w:ilvl w:val="0"/>
          <w:numId w:val="135"/>
        </w:numPr>
        <w:tabs>
          <w:tab w:val="left" w:pos="611"/>
        </w:tabs>
        <w:spacing w:line="275" w:lineRule="exact"/>
        <w:ind w:left="610" w:hanging="301"/>
        <w:jc w:val="both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DB7C32" w:rsidRDefault="005C7DD0">
      <w:pPr>
        <w:pStyle w:val="a4"/>
        <w:numPr>
          <w:ilvl w:val="0"/>
          <w:numId w:val="128"/>
        </w:numPr>
        <w:tabs>
          <w:tab w:val="left" w:pos="909"/>
        </w:tabs>
        <w:spacing w:before="41"/>
        <w:ind w:right="230" w:firstLine="339"/>
        <w:jc w:val="both"/>
        <w:rPr>
          <w:sz w:val="24"/>
        </w:rPr>
      </w:pPr>
      <w:r>
        <w:rPr>
          <w:i/>
          <w:sz w:val="24"/>
        </w:rPr>
        <w:t xml:space="preserve">Заключительный. </w:t>
      </w:r>
      <w:r>
        <w:rPr>
          <w:sz w:val="24"/>
        </w:rPr>
        <w:t>Анализируются результаты работы на основе итоговой диагностики и со-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поставления ее с первичной диагностикой для отслеживания эффективности проделанной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Составляются, при необходимости, рекомендации для дальнейшего планирования работы.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— 1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неделя.</w:t>
      </w:r>
    </w:p>
    <w:p w:rsidR="00DB7C32" w:rsidRDefault="005C7DD0">
      <w:pPr>
        <w:spacing w:before="40"/>
        <w:ind w:left="650"/>
        <w:jc w:val="both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тренинга.</w:t>
      </w:r>
    </w:p>
    <w:p w:rsidR="00DB7C32" w:rsidRDefault="005C7DD0">
      <w:pPr>
        <w:pStyle w:val="a4"/>
        <w:numPr>
          <w:ilvl w:val="0"/>
          <w:numId w:val="127"/>
        </w:numPr>
        <w:tabs>
          <w:tab w:val="left" w:pos="932"/>
        </w:tabs>
        <w:spacing w:before="40"/>
        <w:ind w:right="231" w:firstLine="339"/>
        <w:rPr>
          <w:sz w:val="24"/>
        </w:rPr>
      </w:pPr>
      <w:r>
        <w:rPr>
          <w:i/>
          <w:sz w:val="24"/>
        </w:rPr>
        <w:t>Приветствие.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36"/>
          <w:sz w:val="24"/>
        </w:rPr>
        <w:t xml:space="preserve"> </w:t>
      </w:r>
      <w:r>
        <w:rPr>
          <w:sz w:val="24"/>
        </w:rPr>
        <w:t>благоприят-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тренинга.</w:t>
      </w:r>
    </w:p>
    <w:p w:rsidR="00DB7C32" w:rsidRDefault="005C7DD0">
      <w:pPr>
        <w:pStyle w:val="a4"/>
        <w:numPr>
          <w:ilvl w:val="0"/>
          <w:numId w:val="127"/>
        </w:numPr>
        <w:tabs>
          <w:tab w:val="left" w:pos="903"/>
        </w:tabs>
        <w:spacing w:before="40"/>
        <w:ind w:right="231" w:firstLine="339"/>
        <w:rPr>
          <w:sz w:val="24"/>
        </w:rPr>
      </w:pPr>
      <w:r>
        <w:rPr>
          <w:i/>
          <w:sz w:val="24"/>
        </w:rPr>
        <w:t>Основная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часть.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тем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8"/>
          <w:sz w:val="24"/>
        </w:rPr>
        <w:t xml:space="preserve"> </w:t>
      </w:r>
      <w:r>
        <w:rPr>
          <w:sz w:val="24"/>
        </w:rPr>
        <w:t>исхо-</w:t>
      </w:r>
      <w:r>
        <w:rPr>
          <w:spacing w:val="-57"/>
          <w:sz w:val="24"/>
        </w:rPr>
        <w:t xml:space="preserve"> </w:t>
      </w:r>
      <w:r>
        <w:rPr>
          <w:sz w:val="24"/>
        </w:rPr>
        <w:t>дя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тренинга.</w:t>
      </w:r>
    </w:p>
    <w:p w:rsidR="00DB7C32" w:rsidRDefault="005C7DD0">
      <w:pPr>
        <w:pStyle w:val="a4"/>
        <w:numPr>
          <w:ilvl w:val="0"/>
          <w:numId w:val="127"/>
        </w:numPr>
        <w:tabs>
          <w:tab w:val="left" w:pos="896"/>
        </w:tabs>
        <w:spacing w:before="39"/>
        <w:ind w:right="230" w:firstLine="339"/>
        <w:rPr>
          <w:sz w:val="24"/>
        </w:rPr>
      </w:pPr>
      <w:r>
        <w:rPr>
          <w:i/>
          <w:sz w:val="24"/>
        </w:rPr>
        <w:t>Рефлексия занятий.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тренинга.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столкнулись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занятий.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707"/>
        <w:jc w:val="left"/>
      </w:pPr>
      <w:r>
        <w:t>Перечень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t>мероприятий</w:t>
      </w:r>
    </w:p>
    <w:p w:rsidR="00DB7C32" w:rsidRDefault="005C7DD0">
      <w:pPr>
        <w:pStyle w:val="a3"/>
        <w:spacing w:before="39"/>
        <w:ind w:left="310" w:right="230" w:firstLine="339"/>
      </w:pPr>
      <w:r>
        <w:t>Каждое</w:t>
      </w:r>
      <w:r>
        <w:rPr>
          <w:spacing w:val="8"/>
        </w:rPr>
        <w:t xml:space="preserve"> </w:t>
      </w:r>
      <w:r>
        <w:t>занятие</w:t>
      </w:r>
      <w:r>
        <w:rPr>
          <w:spacing w:val="9"/>
        </w:rPr>
        <w:t xml:space="preserve"> </w:t>
      </w:r>
      <w:r>
        <w:t>имеет</w:t>
      </w:r>
      <w:r>
        <w:rPr>
          <w:spacing w:val="8"/>
        </w:rPr>
        <w:t xml:space="preserve"> </w:t>
      </w:r>
      <w:r>
        <w:t>свое</w:t>
      </w:r>
      <w:r>
        <w:rPr>
          <w:spacing w:val="8"/>
        </w:rPr>
        <w:t xml:space="preserve"> </w:t>
      </w:r>
      <w:r>
        <w:t>наименование,</w:t>
      </w:r>
      <w:r>
        <w:rPr>
          <w:spacing w:val="9"/>
        </w:rPr>
        <w:t xml:space="preserve"> </w:t>
      </w:r>
      <w:r>
        <w:t>цель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задачи.</w:t>
      </w:r>
      <w:r>
        <w:rPr>
          <w:spacing w:val="8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теоретическо-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практического блока.</w:t>
      </w:r>
    </w:p>
    <w:p w:rsidR="00DB7C32" w:rsidRDefault="00DB7C32">
      <w:pPr>
        <w:pStyle w:val="a3"/>
        <w:spacing w:before="7"/>
        <w:ind w:left="0"/>
        <w:rPr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265"/>
        <w:gridCol w:w="3681"/>
        <w:gridCol w:w="995"/>
        <w:gridCol w:w="991"/>
        <w:gridCol w:w="1839"/>
      </w:tblGrid>
      <w:tr w:rsidR="00DB7C32">
        <w:trPr>
          <w:trHeight w:val="316"/>
        </w:trPr>
        <w:tc>
          <w:tcPr>
            <w:tcW w:w="428" w:type="dxa"/>
            <w:vMerge w:val="restart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5" w:type="dxa"/>
            <w:vMerge w:val="restart"/>
          </w:tcPr>
          <w:p w:rsidR="00DB7C32" w:rsidRDefault="005C7DD0">
            <w:pPr>
              <w:pStyle w:val="TableParagraph"/>
              <w:ind w:left="741" w:right="365" w:hanging="35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681" w:type="dxa"/>
            <w:vMerge w:val="restart"/>
          </w:tcPr>
          <w:p w:rsidR="00DB7C32" w:rsidRDefault="005C7DD0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986" w:type="dxa"/>
            <w:gridSpan w:val="2"/>
          </w:tcPr>
          <w:p w:rsidR="00DB7C32" w:rsidRDefault="005C7DD0">
            <w:pPr>
              <w:pStyle w:val="TableParagraph"/>
              <w:spacing w:line="259" w:lineRule="exact"/>
              <w:ind w:left="37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839" w:type="dxa"/>
            <w:vMerge w:val="restart"/>
          </w:tcPr>
          <w:p w:rsidR="00DB7C32" w:rsidRDefault="005C7DD0">
            <w:pPr>
              <w:pStyle w:val="TableParagraph"/>
              <w:ind w:left="455" w:right="413" w:firstLine="12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B7C32">
        <w:trPr>
          <w:trHeight w:val="419"/>
        </w:trPr>
        <w:tc>
          <w:tcPr>
            <w:tcW w:w="428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3681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теор.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практ.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2248"/>
        </w:trPr>
        <w:tc>
          <w:tcPr>
            <w:tcW w:w="428" w:type="dxa"/>
          </w:tcPr>
          <w:p w:rsidR="00DB7C32" w:rsidRDefault="005C7DD0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5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«Знакомство»</w:t>
            </w:r>
          </w:p>
        </w:tc>
        <w:tc>
          <w:tcPr>
            <w:tcW w:w="3681" w:type="dxa"/>
          </w:tcPr>
          <w:p w:rsidR="00DB7C32" w:rsidRDefault="005C7DD0">
            <w:pPr>
              <w:pStyle w:val="TableParagraph"/>
              <w:spacing w:before="20" w:line="270" w:lineRule="atLeast"/>
              <w:ind w:left="166" w:right="15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мотивации к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зависимостям.</w:t>
            </w: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ind w:left="275" w:right="2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DB7C32" w:rsidRDefault="005C7DD0">
            <w:pPr>
              <w:pStyle w:val="TableParagraph"/>
              <w:spacing w:before="0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1839" w:type="dxa"/>
          </w:tcPr>
          <w:p w:rsidR="00DB7C32" w:rsidRDefault="005C7DD0">
            <w:pPr>
              <w:pStyle w:val="TableParagraph"/>
              <w:spacing w:before="20" w:line="270" w:lineRule="atLeast"/>
              <w:ind w:left="169" w:right="169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 нар-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комании, 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поиске ощу-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щений.</w:t>
            </w:r>
          </w:p>
        </w:tc>
      </w:tr>
      <w:tr w:rsidR="00DB7C32">
        <w:trPr>
          <w:trHeight w:val="1419"/>
        </w:trPr>
        <w:tc>
          <w:tcPr>
            <w:tcW w:w="428" w:type="dxa"/>
          </w:tcPr>
          <w:p w:rsidR="00DB7C32" w:rsidRDefault="005C7DD0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5" w:type="dxa"/>
          </w:tcPr>
          <w:p w:rsidR="00DB7C32" w:rsidRDefault="005C7DD0">
            <w:pPr>
              <w:pStyle w:val="TableParagraph"/>
              <w:ind w:left="165" w:right="285"/>
              <w:rPr>
                <w:sz w:val="24"/>
              </w:rPr>
            </w:pPr>
            <w:r>
              <w:rPr>
                <w:sz w:val="24"/>
              </w:rPr>
              <w:t>«Повышение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информи-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рованности о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ПАВ»</w:t>
            </w:r>
          </w:p>
        </w:tc>
        <w:tc>
          <w:tcPr>
            <w:tcW w:w="3681" w:type="dxa"/>
          </w:tcPr>
          <w:p w:rsidR="00DB7C32" w:rsidRDefault="005C7DD0">
            <w:pPr>
              <w:pStyle w:val="TableParagraph"/>
              <w:ind w:left="166" w:right="150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представлений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spacing w:line="275" w:lineRule="exact"/>
              <w:ind w:left="275" w:right="2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DB7C32" w:rsidRDefault="005C7DD0">
            <w:pPr>
              <w:pStyle w:val="TableParagraph"/>
              <w:spacing w:before="0" w:line="275" w:lineRule="exact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1839" w:type="dxa"/>
          </w:tcPr>
          <w:p w:rsidR="00DB7C32" w:rsidRDefault="005C7DD0">
            <w:pPr>
              <w:pStyle w:val="TableParagraph"/>
              <w:ind w:left="169" w:right="331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DB7C32">
        <w:trPr>
          <w:trHeight w:val="1144"/>
        </w:trPr>
        <w:tc>
          <w:tcPr>
            <w:tcW w:w="428" w:type="dxa"/>
          </w:tcPr>
          <w:p w:rsidR="00DB7C32" w:rsidRDefault="005C7DD0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5" w:type="dxa"/>
          </w:tcPr>
          <w:p w:rsidR="00DB7C32" w:rsidRDefault="005C7DD0">
            <w:pPr>
              <w:pStyle w:val="TableParagraph"/>
              <w:ind w:left="165" w:right="818"/>
              <w:rPr>
                <w:sz w:val="24"/>
              </w:rPr>
            </w:pPr>
            <w:r>
              <w:rPr>
                <w:sz w:val="24"/>
              </w:rPr>
              <w:t>«Миф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реальность»</w:t>
            </w:r>
          </w:p>
        </w:tc>
        <w:tc>
          <w:tcPr>
            <w:tcW w:w="3681" w:type="dxa"/>
          </w:tcPr>
          <w:p w:rsidR="00DB7C32" w:rsidRDefault="005C7DD0">
            <w:pPr>
              <w:pStyle w:val="TableParagraph"/>
              <w:spacing w:before="20" w:line="270" w:lineRule="atLeast"/>
              <w:ind w:left="166" w:right="150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представлений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наркотикам.</w:t>
            </w: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ind w:left="275" w:right="2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DB7C32" w:rsidRDefault="005C7DD0">
            <w:pPr>
              <w:pStyle w:val="TableParagraph"/>
              <w:spacing w:before="0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1839" w:type="dxa"/>
          </w:tcPr>
          <w:p w:rsidR="00DB7C32" w:rsidRDefault="005C7DD0">
            <w:pPr>
              <w:pStyle w:val="TableParagraph"/>
              <w:ind w:left="169" w:right="331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DB7C32">
        <w:trPr>
          <w:trHeight w:val="1971"/>
        </w:trPr>
        <w:tc>
          <w:tcPr>
            <w:tcW w:w="428" w:type="dxa"/>
          </w:tcPr>
          <w:p w:rsidR="00DB7C32" w:rsidRDefault="005C7DD0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5" w:type="dxa"/>
          </w:tcPr>
          <w:p w:rsidR="00DB7C32" w:rsidRDefault="005C7DD0">
            <w:pPr>
              <w:pStyle w:val="TableParagraph"/>
              <w:ind w:left="165" w:right="162"/>
              <w:jc w:val="both"/>
              <w:rPr>
                <w:sz w:val="24"/>
              </w:rPr>
            </w:pPr>
            <w:r>
              <w:rPr>
                <w:sz w:val="24"/>
              </w:rPr>
              <w:t>«Стресс и стрессо-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</w:p>
          <w:p w:rsidR="00DB7C32" w:rsidRDefault="005C7DD0">
            <w:pPr>
              <w:pStyle w:val="TableParagraph"/>
              <w:spacing w:before="0"/>
              <w:ind w:left="165" w:right="322"/>
              <w:jc w:val="both"/>
              <w:rPr>
                <w:sz w:val="24"/>
              </w:rPr>
            </w:pPr>
            <w:r>
              <w:rPr>
                <w:sz w:val="24"/>
              </w:rPr>
              <w:t>Способы 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 стрессовых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ситуациях»</w:t>
            </w:r>
          </w:p>
        </w:tc>
        <w:tc>
          <w:tcPr>
            <w:tcW w:w="3681" w:type="dxa"/>
          </w:tcPr>
          <w:p w:rsidR="00DB7C32" w:rsidRDefault="005C7DD0">
            <w:pPr>
              <w:pStyle w:val="TableParagraph"/>
              <w:ind w:left="166" w:right="148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 ситуациях, стрессоустойчи-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конструктивным спосо-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  <w:p w:rsidR="00DB7C32" w:rsidRDefault="005C7DD0">
            <w:pPr>
              <w:pStyle w:val="TableParagraph"/>
              <w:spacing w:before="0"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переживаний.</w:t>
            </w: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spacing w:line="275" w:lineRule="exact"/>
              <w:ind w:left="275" w:right="2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DB7C32" w:rsidRDefault="005C7DD0">
            <w:pPr>
              <w:pStyle w:val="TableParagraph"/>
              <w:spacing w:before="0" w:line="275" w:lineRule="exact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1839" w:type="dxa"/>
          </w:tcPr>
          <w:p w:rsidR="00DB7C32" w:rsidRDefault="005C7DD0">
            <w:pPr>
              <w:pStyle w:val="TableParagraph"/>
              <w:ind w:left="169" w:right="331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DB7C32">
        <w:trPr>
          <w:trHeight w:val="868"/>
        </w:trPr>
        <w:tc>
          <w:tcPr>
            <w:tcW w:w="428" w:type="dxa"/>
          </w:tcPr>
          <w:p w:rsidR="00DB7C32" w:rsidRDefault="005C7DD0">
            <w:pPr>
              <w:pStyle w:val="TableParagraph"/>
              <w:spacing w:before="3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5" w:type="dxa"/>
          </w:tcPr>
          <w:p w:rsidR="00DB7C32" w:rsidRDefault="005C7DD0">
            <w:pPr>
              <w:pStyle w:val="TableParagraph"/>
              <w:spacing w:before="38"/>
              <w:ind w:left="165" w:right="962"/>
              <w:rPr>
                <w:sz w:val="24"/>
              </w:rPr>
            </w:pPr>
            <w:r>
              <w:rPr>
                <w:spacing w:val="-1"/>
                <w:sz w:val="24"/>
              </w:rPr>
              <w:t>«Ценности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3681" w:type="dxa"/>
          </w:tcPr>
          <w:p w:rsidR="00DB7C32" w:rsidRDefault="005C7DD0">
            <w:pPr>
              <w:pStyle w:val="TableParagraph"/>
              <w:spacing w:before="38"/>
              <w:ind w:left="166" w:right="144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</w:p>
          <w:p w:rsidR="00DB7C32" w:rsidRDefault="005C7DD0">
            <w:pPr>
              <w:pStyle w:val="TableParagraph"/>
              <w:spacing w:before="0"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обладает.</w:t>
            </w: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spacing w:before="38" w:line="275" w:lineRule="exact"/>
              <w:ind w:left="275" w:right="2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DB7C32" w:rsidRDefault="005C7DD0">
            <w:pPr>
              <w:pStyle w:val="TableParagraph"/>
              <w:spacing w:before="0" w:line="275" w:lineRule="exact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before="38"/>
              <w:ind w:left="242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1839" w:type="dxa"/>
          </w:tcPr>
          <w:p w:rsidR="00DB7C32" w:rsidRDefault="005C7DD0">
            <w:pPr>
              <w:pStyle w:val="TableParagraph"/>
              <w:spacing w:before="38"/>
              <w:ind w:left="169" w:right="331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DB7C32">
        <w:trPr>
          <w:trHeight w:val="592"/>
        </w:trPr>
        <w:tc>
          <w:tcPr>
            <w:tcW w:w="428" w:type="dxa"/>
          </w:tcPr>
          <w:p w:rsidR="00DB7C32" w:rsidRDefault="005C7DD0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5" w:type="dxa"/>
          </w:tcPr>
          <w:p w:rsidR="00DB7C32" w:rsidRDefault="005C7DD0">
            <w:pPr>
              <w:pStyle w:val="TableParagraph"/>
              <w:spacing w:before="24" w:line="274" w:lineRule="exact"/>
              <w:ind w:left="165" w:right="429"/>
              <w:rPr>
                <w:sz w:val="24"/>
              </w:rPr>
            </w:pPr>
            <w:r>
              <w:rPr>
                <w:spacing w:val="-1"/>
                <w:sz w:val="24"/>
              </w:rPr>
              <w:t>«Формирование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</w:p>
        </w:tc>
        <w:tc>
          <w:tcPr>
            <w:tcW w:w="3681" w:type="dxa"/>
          </w:tcPr>
          <w:p w:rsidR="00DB7C32" w:rsidRDefault="005C7DD0">
            <w:pPr>
              <w:pStyle w:val="TableParagraph"/>
              <w:tabs>
                <w:tab w:val="left" w:pos="2351"/>
              </w:tabs>
              <w:spacing w:before="24" w:line="274" w:lineRule="exact"/>
              <w:ind w:left="166" w:right="15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spacing w:line="275" w:lineRule="exact"/>
              <w:ind w:left="275" w:right="2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DB7C32" w:rsidRDefault="005C7DD0">
            <w:pPr>
              <w:pStyle w:val="TableParagraph"/>
              <w:spacing w:before="0" w:line="260" w:lineRule="exact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1839" w:type="dxa"/>
          </w:tcPr>
          <w:p w:rsidR="00DB7C32" w:rsidRDefault="005C7DD0">
            <w:pPr>
              <w:pStyle w:val="TableParagraph"/>
              <w:spacing w:before="24" w:line="274" w:lineRule="exact"/>
              <w:ind w:left="169" w:right="331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</w:tbl>
    <w:p w:rsidR="00DB7C32" w:rsidRDefault="00DB7C32">
      <w:pPr>
        <w:spacing w:line="274" w:lineRule="exact"/>
        <w:rPr>
          <w:sz w:val="24"/>
        </w:rPr>
        <w:sectPr w:rsidR="00DB7C32">
          <w:headerReference w:type="default" r:id="rId346"/>
          <w:footerReference w:type="default" r:id="rId34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265"/>
        <w:gridCol w:w="3681"/>
        <w:gridCol w:w="995"/>
        <w:gridCol w:w="991"/>
        <w:gridCol w:w="1839"/>
      </w:tblGrid>
      <w:tr w:rsidR="00DB7C32">
        <w:trPr>
          <w:trHeight w:val="1379"/>
        </w:trPr>
        <w:tc>
          <w:tcPr>
            <w:tcW w:w="42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265" w:type="dxa"/>
          </w:tcPr>
          <w:p w:rsidR="00DB7C32" w:rsidRDefault="005C7DD0">
            <w:pPr>
              <w:pStyle w:val="TableParagraph"/>
              <w:spacing w:before="0" w:line="273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Созависимость»</w:t>
            </w:r>
          </w:p>
        </w:tc>
        <w:tc>
          <w:tcPr>
            <w:tcW w:w="3681" w:type="dxa"/>
          </w:tcPr>
          <w:p w:rsidR="00DB7C32" w:rsidRDefault="005C7DD0">
            <w:pPr>
              <w:pStyle w:val="TableParagraph"/>
              <w:spacing w:before="0"/>
              <w:ind w:left="166" w:right="1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</w:p>
          <w:p w:rsidR="00DB7C32" w:rsidRDefault="005C7DD0">
            <w:pPr>
              <w:pStyle w:val="TableParagraph"/>
              <w:spacing w:before="0" w:line="259" w:lineRule="exact"/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</w:tc>
        <w:tc>
          <w:tcPr>
            <w:tcW w:w="995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991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1839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1144"/>
        </w:trPr>
        <w:tc>
          <w:tcPr>
            <w:tcW w:w="428" w:type="dxa"/>
          </w:tcPr>
          <w:p w:rsidR="00DB7C32" w:rsidRDefault="005C7DD0">
            <w:pPr>
              <w:pStyle w:val="TableParagraph"/>
              <w:spacing w:before="3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5" w:type="dxa"/>
          </w:tcPr>
          <w:p w:rsidR="00DB7C32" w:rsidRDefault="005C7DD0">
            <w:pPr>
              <w:pStyle w:val="TableParagraph"/>
              <w:spacing w:before="38"/>
              <w:ind w:left="165" w:right="176"/>
              <w:rPr>
                <w:sz w:val="24"/>
              </w:rPr>
            </w:pPr>
            <w:r>
              <w:rPr>
                <w:sz w:val="24"/>
              </w:rPr>
              <w:t>«Самоконтроль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успеха»</w:t>
            </w:r>
          </w:p>
        </w:tc>
        <w:tc>
          <w:tcPr>
            <w:tcW w:w="3681" w:type="dxa"/>
          </w:tcPr>
          <w:p w:rsidR="00DB7C32" w:rsidRDefault="005C7DD0">
            <w:pPr>
              <w:pStyle w:val="TableParagraph"/>
              <w:spacing w:before="38"/>
              <w:ind w:left="166" w:right="149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 развития 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spacing w:before="38" w:line="275" w:lineRule="exact"/>
              <w:ind w:left="275" w:right="2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DB7C32" w:rsidRDefault="005C7DD0">
            <w:pPr>
              <w:pStyle w:val="TableParagraph"/>
              <w:spacing w:before="0" w:line="275" w:lineRule="exact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before="38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1839" w:type="dxa"/>
          </w:tcPr>
          <w:p w:rsidR="00DB7C32" w:rsidRDefault="005C7DD0">
            <w:pPr>
              <w:pStyle w:val="TableParagraph"/>
              <w:spacing w:before="38"/>
              <w:ind w:left="169" w:right="331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DB7C32">
        <w:trPr>
          <w:trHeight w:val="2799"/>
        </w:trPr>
        <w:tc>
          <w:tcPr>
            <w:tcW w:w="428" w:type="dxa"/>
          </w:tcPr>
          <w:p w:rsidR="00DB7C32" w:rsidRDefault="005C7DD0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5" w:type="dxa"/>
          </w:tcPr>
          <w:p w:rsidR="00DB7C32" w:rsidRDefault="005C7DD0">
            <w:pPr>
              <w:pStyle w:val="TableParagraph"/>
              <w:ind w:left="165" w:right="262"/>
              <w:rPr>
                <w:sz w:val="24"/>
              </w:rPr>
            </w:pPr>
            <w:r>
              <w:rPr>
                <w:sz w:val="24"/>
              </w:rPr>
              <w:t>«Внутренние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 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защитный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 в стрессо-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ситуациях»</w:t>
            </w:r>
          </w:p>
        </w:tc>
        <w:tc>
          <w:tcPr>
            <w:tcW w:w="3681" w:type="dxa"/>
          </w:tcPr>
          <w:p w:rsidR="00DB7C32" w:rsidRDefault="005C7DD0">
            <w:pPr>
              <w:pStyle w:val="TableParagraph"/>
              <w:ind w:left="166" w:right="1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венной личности и 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группы. Выявление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основным вопросам, связан-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DB7C32" w:rsidRDefault="005C7DD0">
            <w:pPr>
              <w:pStyle w:val="TableParagraph"/>
              <w:spacing w:before="0" w:line="276" w:lineRule="exact"/>
              <w:ind w:left="166" w:right="150"/>
              <w:jc w:val="both"/>
              <w:rPr>
                <w:sz w:val="24"/>
              </w:rPr>
            </w:pPr>
            <w:r>
              <w:rPr>
                <w:sz w:val="24"/>
              </w:rPr>
              <w:t>граммой и употреблением 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подростковой среде.</w:t>
            </w: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ind w:left="275" w:right="2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DB7C32" w:rsidRDefault="005C7DD0">
            <w:pPr>
              <w:pStyle w:val="TableParagraph"/>
              <w:spacing w:before="0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1839" w:type="dxa"/>
          </w:tcPr>
          <w:p w:rsidR="00DB7C32" w:rsidRDefault="005C7DD0">
            <w:pPr>
              <w:pStyle w:val="TableParagraph"/>
              <w:ind w:left="169" w:right="142"/>
              <w:jc w:val="both"/>
              <w:rPr>
                <w:sz w:val="24"/>
              </w:rPr>
            </w:pPr>
            <w:r>
              <w:rPr>
                <w:sz w:val="24"/>
              </w:rPr>
              <w:t>Анкета обрат-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связи, 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щений.</w:t>
            </w:r>
          </w:p>
        </w:tc>
      </w:tr>
      <w:tr w:rsidR="00DB7C32">
        <w:trPr>
          <w:trHeight w:val="316"/>
        </w:trPr>
        <w:tc>
          <w:tcPr>
            <w:tcW w:w="6374" w:type="dxa"/>
            <w:gridSpan w:val="3"/>
            <w:vMerge w:val="restart"/>
          </w:tcPr>
          <w:p w:rsidR="00DB7C32" w:rsidRDefault="005C7DD0">
            <w:pPr>
              <w:pStyle w:val="TableParagraph"/>
              <w:spacing w:before="38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</w:tc>
        <w:tc>
          <w:tcPr>
            <w:tcW w:w="995" w:type="dxa"/>
          </w:tcPr>
          <w:p w:rsidR="00DB7C32" w:rsidRDefault="005C7DD0">
            <w:pPr>
              <w:pStyle w:val="TableParagraph"/>
              <w:spacing w:before="38"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4 час.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before="38" w:line="258" w:lineRule="exact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8 час.</w:t>
            </w:r>
          </w:p>
        </w:tc>
        <w:tc>
          <w:tcPr>
            <w:tcW w:w="1839" w:type="dxa"/>
            <w:vMerge w:val="restart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6"/>
        </w:trPr>
        <w:tc>
          <w:tcPr>
            <w:tcW w:w="6374" w:type="dxa"/>
            <w:gridSpan w:val="3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</w:tcPr>
          <w:p w:rsidR="00DB7C32" w:rsidRDefault="005C7DD0">
            <w:pPr>
              <w:pStyle w:val="TableParagraph"/>
              <w:spacing w:line="259" w:lineRule="exact"/>
              <w:ind w:left="649"/>
              <w:rPr>
                <w:sz w:val="24"/>
              </w:rPr>
            </w:pPr>
            <w:r>
              <w:rPr>
                <w:sz w:val="24"/>
              </w:rPr>
              <w:t>12 час.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</w:tbl>
    <w:p w:rsidR="00DB7C32" w:rsidRDefault="00DB7C32">
      <w:pPr>
        <w:pStyle w:val="a3"/>
        <w:spacing w:before="11"/>
        <w:ind w:left="0"/>
        <w:rPr>
          <w:sz w:val="12"/>
        </w:rPr>
      </w:pPr>
    </w:p>
    <w:p w:rsidR="00DB7C32" w:rsidRDefault="005C7DD0">
      <w:pPr>
        <w:pStyle w:val="Heading5"/>
        <w:spacing w:before="90"/>
        <w:ind w:left="1428"/>
      </w:pPr>
      <w:r>
        <w:t>Ресурсы,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эффективной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Реализовывать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психологической</w:t>
      </w:r>
      <w:r>
        <w:rPr>
          <w:spacing w:val="52"/>
        </w:rPr>
        <w:t xml:space="preserve"> </w:t>
      </w:r>
      <w:r>
        <w:t>службы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для детей-сирот и детей, оставшихся без попечения родителей, которые имеют опыт ведения прак-</w:t>
      </w:r>
      <w:r>
        <w:rPr>
          <w:spacing w:val="-57"/>
        </w:rPr>
        <w:t xml:space="preserve"> </w:t>
      </w:r>
      <w:r>
        <w:t>тических занятий с подростками в вопросах профилактики употребления ПАВ, а также знания о</w:t>
      </w:r>
      <w:r>
        <w:rPr>
          <w:spacing w:val="1"/>
        </w:rPr>
        <w:t xml:space="preserve"> </w:t>
      </w:r>
      <w:r>
        <w:t>психологических особенностях детей-сирот и детей, оставшихся без попечения родителей. Реали-</w:t>
      </w:r>
      <w:r>
        <w:rPr>
          <w:spacing w:val="1"/>
        </w:rPr>
        <w:t xml:space="preserve"> </w:t>
      </w:r>
      <w:r>
        <w:t>зовывать программу могут педагог-психолог, социальный педагог, возможно привлечение класс-</w:t>
      </w:r>
      <w:r>
        <w:rPr>
          <w:spacing w:val="1"/>
        </w:rPr>
        <w:t xml:space="preserve"> </w:t>
      </w:r>
      <w:r>
        <w:t>ного руководителя или воспитателя. Более эффективную работу возможно построить, если подро-</w:t>
      </w:r>
      <w:r>
        <w:rPr>
          <w:spacing w:val="1"/>
        </w:rPr>
        <w:t xml:space="preserve"> </w:t>
      </w:r>
      <w:r>
        <w:t>стки уже имеют контакт с ведущим до реализации программы. При отсутствии кадрового ресурса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и социальной помощи. Для повышения профессиональной компетенции ведущим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рекомендовано</w:t>
      </w:r>
      <w:r>
        <w:rPr>
          <w:spacing w:val="-2"/>
        </w:rPr>
        <w:t xml:space="preserve"> </w:t>
      </w:r>
      <w:r>
        <w:t>ознакомиться</w:t>
      </w:r>
      <w:r>
        <w:rPr>
          <w:spacing w:val="-1"/>
        </w:rPr>
        <w:t xml:space="preserve"> </w:t>
      </w:r>
      <w:r>
        <w:t>с перечнем</w:t>
      </w:r>
      <w:r>
        <w:rPr>
          <w:spacing w:val="-1"/>
        </w:rPr>
        <w:t xml:space="preserve"> </w:t>
      </w:r>
      <w:r>
        <w:t>рекомендуемой</w:t>
      </w:r>
      <w:r>
        <w:rPr>
          <w:spacing w:val="-1"/>
        </w:rPr>
        <w:t xml:space="preserve"> </w:t>
      </w:r>
      <w:r>
        <w:t>литературы.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Перечень необходимых учебных и методических материалов представлен в каждом конспекте</w:t>
      </w:r>
      <w:r>
        <w:rPr>
          <w:spacing w:val="1"/>
        </w:rPr>
        <w:t xml:space="preserve"> </w:t>
      </w:r>
      <w:r>
        <w:t>занятий.</w:t>
      </w:r>
    </w:p>
    <w:p w:rsidR="00DB7C32" w:rsidRDefault="005C7DD0">
      <w:pPr>
        <w:spacing w:before="40"/>
        <w:ind w:left="310" w:right="230" w:firstLine="339"/>
        <w:jc w:val="both"/>
        <w:rPr>
          <w:sz w:val="24"/>
        </w:rPr>
      </w:pPr>
      <w:r>
        <w:rPr>
          <w:b/>
          <w:sz w:val="24"/>
        </w:rPr>
        <w:t xml:space="preserve">Требования к материально-технической оснащенности </w:t>
      </w:r>
      <w:r>
        <w:rPr>
          <w:sz w:val="24"/>
        </w:rPr>
        <w:t>организации для реализации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помещение для проведения занятий, в котором находятся стулья или мягкие пуфы по количе-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 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помещение 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неизменным;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доска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флипчарт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3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письменные принадлежности (маркеры или мел для доски, фломастеры / цветные карандаши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ручки);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белые</w:t>
      </w:r>
      <w:r>
        <w:rPr>
          <w:spacing w:val="-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(А3,</w:t>
      </w:r>
      <w:r>
        <w:rPr>
          <w:spacing w:val="-2"/>
          <w:sz w:val="24"/>
        </w:rPr>
        <w:t xml:space="preserve"> </w:t>
      </w:r>
      <w:r>
        <w:rPr>
          <w:sz w:val="24"/>
        </w:rPr>
        <w:t>А4,</w:t>
      </w:r>
      <w:r>
        <w:rPr>
          <w:spacing w:val="-1"/>
          <w:sz w:val="24"/>
        </w:rPr>
        <w:t xml:space="preserve"> </w:t>
      </w:r>
      <w:r>
        <w:rPr>
          <w:sz w:val="24"/>
        </w:rPr>
        <w:t>А5);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демонстрационные и печатные материалы / бланки (бланки анкет для диагностики; таблички 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утверждениями «Перспектива»; карточки с названиями ролей для игры «Полет жизни»; кар-</w:t>
      </w:r>
      <w:r>
        <w:rPr>
          <w:spacing w:val="1"/>
          <w:sz w:val="24"/>
        </w:rPr>
        <w:t xml:space="preserve"> </w:t>
      </w:r>
      <w:r>
        <w:rPr>
          <w:sz w:val="24"/>
        </w:rPr>
        <w:t>тинки со сферами жизни; таблички с названиями «Совершенно согласен», «Согласен, но с ого-</w:t>
      </w:r>
      <w:r>
        <w:rPr>
          <w:spacing w:val="1"/>
          <w:sz w:val="24"/>
        </w:rPr>
        <w:t xml:space="preserve"> </w:t>
      </w:r>
      <w:r>
        <w:rPr>
          <w:sz w:val="24"/>
        </w:rPr>
        <w:t>ворками», «Совершенно не согласен», «Не имею точного мнения»; листы с циферблатом; ри-</w:t>
      </w:r>
      <w:r>
        <w:rPr>
          <w:spacing w:val="1"/>
          <w:sz w:val="24"/>
        </w:rPr>
        <w:t xml:space="preserve"> </w:t>
      </w:r>
      <w:r>
        <w:rPr>
          <w:sz w:val="24"/>
        </w:rPr>
        <w:t>сунки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следов</w:t>
      </w:r>
      <w:r>
        <w:rPr>
          <w:spacing w:val="31"/>
          <w:sz w:val="24"/>
        </w:rPr>
        <w:t xml:space="preserve"> </w:t>
      </w:r>
      <w:r>
        <w:rPr>
          <w:sz w:val="24"/>
        </w:rPr>
        <w:t>8–10</w:t>
      </w:r>
      <w:r>
        <w:rPr>
          <w:spacing w:val="31"/>
          <w:sz w:val="24"/>
        </w:rPr>
        <w:t xml:space="preserve"> </w:t>
      </w:r>
      <w:r>
        <w:rPr>
          <w:sz w:val="24"/>
        </w:rPr>
        <w:t>штук;</w:t>
      </w:r>
      <w:r>
        <w:rPr>
          <w:spacing w:val="3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«Лавка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ценностей»;</w:t>
      </w:r>
      <w:r>
        <w:rPr>
          <w:spacing w:val="31"/>
          <w:sz w:val="24"/>
        </w:rPr>
        <w:t xml:space="preserve"> </w:t>
      </w:r>
      <w:r>
        <w:rPr>
          <w:sz w:val="24"/>
        </w:rPr>
        <w:t>бланк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 «Достижение цели»);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мяч;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348"/>
          <w:footerReference w:type="default" r:id="rId34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конверты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секундомер;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пластиковый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одноразовый</w:t>
      </w:r>
      <w:r>
        <w:rPr>
          <w:spacing w:val="-5"/>
          <w:sz w:val="24"/>
        </w:rPr>
        <w:t xml:space="preserve"> </w:t>
      </w:r>
      <w:r>
        <w:rPr>
          <w:sz w:val="24"/>
        </w:rPr>
        <w:t>стаканчик;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веревка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платки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завязывания;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длинная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палка;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стикеры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клеевым</w:t>
      </w:r>
      <w:r>
        <w:rPr>
          <w:spacing w:val="-1"/>
          <w:sz w:val="24"/>
        </w:rPr>
        <w:t xml:space="preserve"> </w:t>
      </w:r>
      <w:r>
        <w:rPr>
          <w:sz w:val="24"/>
        </w:rPr>
        <w:t>краем;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клей-карандаш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магнитофон,</w:t>
      </w:r>
      <w:r>
        <w:rPr>
          <w:spacing w:val="-4"/>
          <w:sz w:val="24"/>
        </w:rPr>
        <w:t xml:space="preserve"> </w:t>
      </w:r>
      <w:r>
        <w:rPr>
          <w:sz w:val="24"/>
        </w:rPr>
        <w:t>диск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музыкой.</w:t>
      </w:r>
    </w:p>
    <w:p w:rsidR="00DB7C32" w:rsidRDefault="005C7DD0">
      <w:pPr>
        <w:pStyle w:val="a3"/>
        <w:spacing w:before="40"/>
        <w:ind w:left="310" w:firstLine="339"/>
      </w:pPr>
      <w:r>
        <w:t>Данный</w:t>
      </w:r>
      <w:r>
        <w:rPr>
          <w:spacing w:val="34"/>
        </w:rPr>
        <w:t xml:space="preserve"> </w:t>
      </w:r>
      <w:r>
        <w:t>перечень</w:t>
      </w:r>
      <w:r>
        <w:rPr>
          <w:spacing w:val="33"/>
        </w:rPr>
        <w:t xml:space="preserve"> </w:t>
      </w:r>
      <w:r>
        <w:t>необходимого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занятии</w:t>
      </w:r>
      <w:r>
        <w:rPr>
          <w:spacing w:val="35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оборудования</w:t>
      </w:r>
      <w:r>
        <w:rPr>
          <w:spacing w:val="34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примерным,</w:t>
      </w:r>
      <w:r>
        <w:rPr>
          <w:spacing w:val="-57"/>
        </w:rPr>
        <w:t xml:space="preserve"> </w:t>
      </w:r>
      <w:r>
        <w:t>возможна</w:t>
      </w:r>
      <w:r>
        <w:rPr>
          <w:spacing w:val="-1"/>
        </w:rPr>
        <w:t xml:space="preserve"> </w:t>
      </w:r>
      <w:r>
        <w:t>замена оборудования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описанного.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592"/>
        <w:jc w:val="left"/>
      </w:pPr>
      <w:r>
        <w:t>Описание</w:t>
      </w:r>
      <w:r>
        <w:rPr>
          <w:spacing w:val="-5"/>
        </w:rPr>
        <w:t xml:space="preserve"> </w:t>
      </w:r>
      <w:r>
        <w:t>сфер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программы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9"/>
        <w:gridCol w:w="6407"/>
      </w:tblGrid>
      <w:tr w:rsidR="00DB7C32">
        <w:trPr>
          <w:trHeight w:val="316"/>
        </w:trPr>
        <w:tc>
          <w:tcPr>
            <w:tcW w:w="10206" w:type="dxa"/>
            <w:gridSpan w:val="2"/>
          </w:tcPr>
          <w:p w:rsidR="00DB7C32" w:rsidRDefault="005C7DD0">
            <w:pPr>
              <w:pStyle w:val="TableParagraph"/>
              <w:spacing w:before="39" w:line="257" w:lineRule="exact"/>
              <w:ind w:left="4147" w:right="4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Ответственность</w:t>
            </w:r>
          </w:p>
        </w:tc>
      </w:tr>
      <w:tr w:rsidR="00DB7C32">
        <w:trPr>
          <w:trHeight w:val="1183"/>
        </w:trPr>
        <w:tc>
          <w:tcPr>
            <w:tcW w:w="3799" w:type="dxa"/>
          </w:tcPr>
          <w:p w:rsidR="00DB7C32" w:rsidRDefault="005C7DD0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ind w:left="165" w:right="1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профилакти-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DB7C32" w:rsidRDefault="005C7DD0">
            <w:pPr>
              <w:pStyle w:val="TableParagraph"/>
              <w:spacing w:before="23" w:line="270" w:lineRule="atLeast"/>
              <w:ind w:left="165" w:right="14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назначенными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DB7C32">
        <w:trPr>
          <w:trHeight w:val="1458"/>
        </w:trPr>
        <w:tc>
          <w:tcPr>
            <w:tcW w:w="3799" w:type="dxa"/>
          </w:tcPr>
          <w:p w:rsidR="00DB7C32" w:rsidRDefault="005C7DD0">
            <w:pPr>
              <w:pStyle w:val="TableParagraph"/>
              <w:ind w:left="165" w:right="14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ind w:left="165" w:right="15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качественных психолого-педагогических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нятий. Контроль за качеством, адаптированностью и акту-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DB7C32" w:rsidRDefault="005C7DD0">
            <w:pPr>
              <w:pStyle w:val="TableParagraph"/>
              <w:spacing w:before="26" w:line="274" w:lineRule="exact"/>
              <w:ind w:left="165" w:right="151"/>
              <w:jc w:val="both"/>
              <w:rPr>
                <w:sz w:val="24"/>
              </w:rPr>
            </w:pPr>
            <w:r>
              <w:rPr>
                <w:sz w:val="24"/>
              </w:rPr>
              <w:t>Сбор и хранение актуальной информации о несовершен-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нолетних,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учувствуют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DB7C32">
        <w:trPr>
          <w:trHeight w:val="592"/>
        </w:trPr>
        <w:tc>
          <w:tcPr>
            <w:tcW w:w="3799" w:type="dxa"/>
          </w:tcPr>
          <w:p w:rsidR="00DB7C32" w:rsidRDefault="005C7DD0">
            <w:pPr>
              <w:pStyle w:val="TableParagraph"/>
              <w:spacing w:before="24" w:line="274" w:lineRule="exact"/>
              <w:ind w:left="165" w:right="14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spacing w:before="24" w:line="274" w:lineRule="exact"/>
              <w:ind w:left="165" w:right="146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подопечных.</w:t>
            </w:r>
          </w:p>
        </w:tc>
      </w:tr>
      <w:tr w:rsidR="00DB7C32">
        <w:trPr>
          <w:trHeight w:val="592"/>
        </w:trPr>
        <w:tc>
          <w:tcPr>
            <w:tcW w:w="3799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spacing w:before="20" w:line="270" w:lineRule="atLeast"/>
              <w:ind w:left="165" w:right="146"/>
              <w:rPr>
                <w:sz w:val="24"/>
              </w:rPr>
            </w:pPr>
            <w:r>
              <w:rPr>
                <w:sz w:val="24"/>
              </w:rPr>
              <w:t>Личное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DB7C32">
        <w:trPr>
          <w:trHeight w:val="315"/>
        </w:trPr>
        <w:tc>
          <w:tcPr>
            <w:tcW w:w="10206" w:type="dxa"/>
            <w:gridSpan w:val="2"/>
          </w:tcPr>
          <w:p w:rsidR="00DB7C32" w:rsidRDefault="005C7DD0">
            <w:pPr>
              <w:pStyle w:val="TableParagraph"/>
              <w:spacing w:before="39" w:line="255" w:lineRule="exact"/>
              <w:ind w:left="4147" w:right="4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Права</w:t>
            </w:r>
          </w:p>
        </w:tc>
      </w:tr>
      <w:tr w:rsidR="00DB7C32">
        <w:trPr>
          <w:trHeight w:val="1144"/>
        </w:trPr>
        <w:tc>
          <w:tcPr>
            <w:tcW w:w="3799" w:type="dxa"/>
          </w:tcPr>
          <w:p w:rsidR="00DB7C32" w:rsidRDefault="005C7DD0">
            <w:pPr>
              <w:pStyle w:val="TableParagraph"/>
              <w:spacing w:before="38"/>
              <w:ind w:left="165" w:right="152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остав-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шихся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spacing w:before="38"/>
              <w:ind w:left="165" w:right="153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невозможности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каком-либо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выходе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DB7C32">
        <w:trPr>
          <w:trHeight w:val="592"/>
        </w:trPr>
        <w:tc>
          <w:tcPr>
            <w:tcW w:w="3799" w:type="dxa"/>
          </w:tcPr>
          <w:p w:rsidR="00DB7C32" w:rsidRDefault="005C7DD0">
            <w:pPr>
              <w:pStyle w:val="TableParagraph"/>
              <w:spacing w:before="20" w:line="270" w:lineRule="atLeast"/>
              <w:ind w:left="165" w:right="14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spacing w:before="20" w:line="270" w:lineRule="atLeast"/>
              <w:ind w:left="165" w:right="14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</w:tr>
      <w:tr w:rsidR="00DB7C32">
        <w:trPr>
          <w:trHeight w:val="591"/>
        </w:trPr>
        <w:tc>
          <w:tcPr>
            <w:tcW w:w="3799" w:type="dxa"/>
          </w:tcPr>
          <w:p w:rsidR="00DB7C32" w:rsidRDefault="005C7DD0">
            <w:pPr>
              <w:pStyle w:val="TableParagraph"/>
              <w:spacing w:before="23" w:line="274" w:lineRule="exact"/>
              <w:ind w:left="165" w:right="14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spacing w:before="23" w:line="274" w:lineRule="exact"/>
              <w:ind w:left="165" w:right="14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</w:tr>
      <w:tr w:rsidR="00DB7C32">
        <w:trPr>
          <w:trHeight w:val="868"/>
        </w:trPr>
        <w:tc>
          <w:tcPr>
            <w:tcW w:w="3799" w:type="dxa"/>
          </w:tcPr>
          <w:p w:rsidR="00DB7C32" w:rsidRDefault="005C7DD0">
            <w:pPr>
              <w:pStyle w:val="TableParagraph"/>
              <w:spacing w:before="38"/>
              <w:ind w:left="165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spacing w:before="38"/>
              <w:ind w:left="165" w:right="146"/>
              <w:rPr>
                <w:sz w:val="24"/>
              </w:rPr>
            </w:pPr>
            <w:r>
              <w:rPr>
                <w:sz w:val="24"/>
              </w:rPr>
              <w:t>Дополнительная индивидуальная работа со 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запросу,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необходимо.</w:t>
            </w:r>
          </w:p>
        </w:tc>
      </w:tr>
      <w:tr w:rsidR="00DB7C32">
        <w:trPr>
          <w:trHeight w:val="315"/>
        </w:trPr>
        <w:tc>
          <w:tcPr>
            <w:tcW w:w="10206" w:type="dxa"/>
            <w:gridSpan w:val="2"/>
          </w:tcPr>
          <w:p w:rsidR="00DB7C32" w:rsidRDefault="005C7DD0">
            <w:pPr>
              <w:pStyle w:val="TableParagraph"/>
              <w:spacing w:before="39" w:line="255" w:lineRule="exact"/>
              <w:ind w:left="4147" w:right="4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Обязанности</w:t>
            </w:r>
          </w:p>
        </w:tc>
      </w:tr>
      <w:tr w:rsidR="00DB7C32">
        <w:trPr>
          <w:trHeight w:val="1183"/>
        </w:trPr>
        <w:tc>
          <w:tcPr>
            <w:tcW w:w="3799" w:type="dxa"/>
          </w:tcPr>
          <w:p w:rsidR="00DB7C32" w:rsidRDefault="005C7DD0">
            <w:pPr>
              <w:pStyle w:val="TableParagraph"/>
              <w:spacing w:before="38"/>
              <w:ind w:left="165" w:right="152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spacing w:before="38"/>
              <w:ind w:left="165" w:right="1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DB7C32" w:rsidRDefault="005C7DD0">
            <w:pPr>
              <w:pStyle w:val="TableParagraph"/>
              <w:spacing w:before="26" w:line="274" w:lineRule="exact"/>
              <w:ind w:left="165" w:right="14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лицами.</w:t>
            </w:r>
          </w:p>
        </w:tc>
      </w:tr>
      <w:tr w:rsidR="00DB7C32">
        <w:trPr>
          <w:trHeight w:val="1776"/>
        </w:trPr>
        <w:tc>
          <w:tcPr>
            <w:tcW w:w="3799" w:type="dxa"/>
          </w:tcPr>
          <w:p w:rsidR="00DB7C32" w:rsidRDefault="005C7DD0">
            <w:pPr>
              <w:pStyle w:val="TableParagraph"/>
              <w:spacing w:before="38"/>
              <w:ind w:left="165" w:right="14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spacing w:before="38"/>
              <w:ind w:left="165" w:right="380"/>
              <w:rPr>
                <w:sz w:val="24"/>
              </w:rPr>
            </w:pPr>
            <w:r>
              <w:rPr>
                <w:sz w:val="24"/>
              </w:rPr>
              <w:t>Проведение качественного психологического тестирова-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DB7C32" w:rsidRDefault="005C7DD0">
            <w:pPr>
              <w:pStyle w:val="TableParagraph"/>
              <w:spacing w:before="40"/>
              <w:ind w:left="165" w:right="281"/>
              <w:rPr>
                <w:sz w:val="24"/>
              </w:rPr>
            </w:pPr>
            <w:r>
              <w:rPr>
                <w:sz w:val="24"/>
              </w:rPr>
              <w:t>Сопровождение классного руководителя или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 реализации</w:t>
            </w:r>
          </w:p>
          <w:p w:rsidR="00DB7C32" w:rsidRDefault="005C7DD0">
            <w:pPr>
              <w:pStyle w:val="TableParagraph"/>
              <w:spacing w:before="0"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  <w:p w:rsidR="00DB7C32" w:rsidRDefault="005C7DD0">
            <w:pPr>
              <w:pStyle w:val="TableParagraph"/>
              <w:spacing w:before="41"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подростками.</w:t>
            </w:r>
          </w:p>
        </w:tc>
      </w:tr>
    </w:tbl>
    <w:p w:rsidR="00DB7C32" w:rsidRDefault="00DB7C32">
      <w:pPr>
        <w:spacing w:line="259" w:lineRule="exact"/>
        <w:rPr>
          <w:sz w:val="24"/>
        </w:rPr>
        <w:sectPr w:rsidR="00DB7C32">
          <w:headerReference w:type="default" r:id="rId350"/>
          <w:footerReference w:type="default" r:id="rId35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9"/>
        <w:gridCol w:w="6407"/>
      </w:tblGrid>
      <w:tr w:rsidR="00DB7C32">
        <w:trPr>
          <w:trHeight w:val="1499"/>
        </w:trPr>
        <w:tc>
          <w:tcPr>
            <w:tcW w:w="3799" w:type="dxa"/>
          </w:tcPr>
          <w:p w:rsidR="00DB7C32" w:rsidRDefault="005C7DD0">
            <w:pPr>
              <w:pStyle w:val="TableParagraph"/>
              <w:ind w:left="165" w:right="14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ind w:left="165" w:right="14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промежутках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занятиями.</w:t>
            </w:r>
          </w:p>
          <w:p w:rsidR="00DB7C32" w:rsidRDefault="005C7DD0">
            <w:pPr>
              <w:pStyle w:val="TableParagraph"/>
              <w:spacing w:before="41"/>
              <w:ind w:left="165"/>
              <w:rPr>
                <w:sz w:val="24"/>
              </w:rPr>
            </w:pPr>
            <w:r>
              <w:rPr>
                <w:sz w:val="24"/>
              </w:rPr>
              <w:t>Включенность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DB7C32" w:rsidRDefault="005C7DD0">
            <w:pPr>
              <w:pStyle w:val="TableParagraph"/>
              <w:spacing w:before="25" w:line="274" w:lineRule="exact"/>
              <w:ind w:left="165" w:right="14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прилагаемой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анкете).</w:t>
            </w:r>
          </w:p>
        </w:tc>
      </w:tr>
      <w:tr w:rsidR="00DB7C32">
        <w:trPr>
          <w:trHeight w:val="592"/>
        </w:trPr>
        <w:tc>
          <w:tcPr>
            <w:tcW w:w="3799" w:type="dxa"/>
          </w:tcPr>
          <w:p w:rsidR="00DB7C32" w:rsidRDefault="005C7DD0">
            <w:pPr>
              <w:pStyle w:val="TableParagraph"/>
              <w:spacing w:before="38"/>
              <w:ind w:left="165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</w:tc>
        <w:tc>
          <w:tcPr>
            <w:tcW w:w="6407" w:type="dxa"/>
          </w:tcPr>
          <w:p w:rsidR="00DB7C32" w:rsidRDefault="005C7DD0">
            <w:pPr>
              <w:pStyle w:val="TableParagraph"/>
              <w:spacing w:before="24" w:line="274" w:lineRule="exact"/>
              <w:ind w:left="165" w:right="153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невозможности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каком-либо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DB7C32" w:rsidRDefault="005C7DD0">
      <w:pPr>
        <w:spacing w:before="119"/>
        <w:ind w:left="650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способов,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обеспечивается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гарантия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участников.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Гарантией прав участников при реализации программы выступают следующие принципы, по-</w:t>
      </w:r>
      <w:r>
        <w:rPr>
          <w:spacing w:val="1"/>
        </w:rPr>
        <w:t xml:space="preserve"> </w:t>
      </w:r>
      <w:r>
        <w:t>могающие легче включиться в работу, создать комфортную психологическую атмосферу в группе,</w:t>
      </w:r>
      <w:r>
        <w:rPr>
          <w:spacing w:val="-57"/>
        </w:rPr>
        <w:t xml:space="preserve"> </w:t>
      </w:r>
      <w:r>
        <w:t>снять</w:t>
      </w:r>
      <w:r>
        <w:rPr>
          <w:spacing w:val="-2"/>
        </w:rPr>
        <w:t xml:space="preserve"> </w:t>
      </w:r>
      <w:r>
        <w:t>эмоциональное напряжение: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принцип добровольного участия как во всей программе, так и в отдельных занятиях и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принцип обратной связи, получение от всех участников информации о результатах их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1"/>
          <w:sz w:val="24"/>
        </w:rPr>
        <w:t xml:space="preserve"> </w:t>
      </w:r>
      <w:r>
        <w:rPr>
          <w:sz w:val="24"/>
        </w:rPr>
        <w:t>самодиагностики,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самораскрытия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ими</w:t>
      </w:r>
      <w:r>
        <w:rPr>
          <w:spacing w:val="11"/>
          <w:sz w:val="24"/>
        </w:rPr>
        <w:t xml:space="preserve"> </w:t>
      </w:r>
      <w:r>
        <w:rPr>
          <w:sz w:val="24"/>
        </w:rPr>
        <w:t>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5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5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самораскрытию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конфиденциальности.</w:t>
      </w:r>
    </w:p>
    <w:p w:rsidR="00DB7C32" w:rsidRDefault="005C7DD0">
      <w:pPr>
        <w:pStyle w:val="a3"/>
        <w:spacing w:before="35"/>
        <w:ind w:left="310" w:right="229" w:firstLine="339"/>
        <w:jc w:val="both"/>
      </w:pPr>
      <w:r>
        <w:t>Гарантией прав участников программы также является соблюдение Конвенции о правах ребен-</w:t>
      </w:r>
      <w:r>
        <w:rPr>
          <w:spacing w:val="1"/>
        </w:rPr>
        <w:t xml:space="preserve"> </w:t>
      </w:r>
      <w:r>
        <w:t>ка и законодательства Российской Федерации, персональная ответственность ведущих программы</w:t>
      </w:r>
      <w:r>
        <w:rPr>
          <w:spacing w:val="1"/>
        </w:rPr>
        <w:t xml:space="preserve"> </w:t>
      </w:r>
      <w:r>
        <w:t>за психологическую атмосферу, приемы и техники, используемые на занятиях, соблюдение этиче-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кодекса 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программы.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773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</w:pPr>
      <w:r>
        <w:t>Участники,</w:t>
      </w:r>
      <w:r>
        <w:rPr>
          <w:spacing w:val="-6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знать: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71" w:lineRule="auto"/>
        <w:ind w:right="4014"/>
        <w:rPr>
          <w:rFonts w:ascii="Symbol" w:hAnsi="Symbol"/>
          <w:sz w:val="24"/>
        </w:rPr>
      </w:pPr>
      <w:r>
        <w:rPr>
          <w:sz w:val="24"/>
        </w:rPr>
        <w:t>о методах саморегуляции и противостояния стрессу.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"/>
        <w:ind w:hanging="341"/>
        <w:rPr>
          <w:rFonts w:ascii="Symbol" w:hAnsi="Symbol"/>
          <w:sz w:val="24"/>
        </w:rPr>
      </w:pPr>
      <w:r>
        <w:rPr>
          <w:sz w:val="24"/>
        </w:rPr>
        <w:t>конструктивно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6"/>
          <w:sz w:val="24"/>
        </w:rPr>
        <w:t xml:space="preserve"> </w:t>
      </w:r>
      <w:r>
        <w:rPr>
          <w:sz w:val="24"/>
        </w:rPr>
        <w:t>отказываться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ПАВ.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1450"/>
      </w:pPr>
      <w:r>
        <w:t>Система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Контроль за реализацией программы осуществляют директор ППМС-центра, начальник струк-</w:t>
      </w:r>
      <w:r>
        <w:rPr>
          <w:spacing w:val="1"/>
        </w:rPr>
        <w:t xml:space="preserve"> </w:t>
      </w:r>
      <w:r>
        <w:t>турного подразделения по работе с детьми-сиротами и детьми, оставшимися без попечения роди-</w:t>
      </w:r>
      <w:r>
        <w:rPr>
          <w:spacing w:val="1"/>
        </w:rPr>
        <w:t xml:space="preserve"> </w:t>
      </w:r>
      <w:r>
        <w:t>телей,</w:t>
      </w:r>
      <w:r>
        <w:rPr>
          <w:spacing w:val="-3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детей-сирот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Система организации контроля за реализацией программы включает в себя следующие меро-</w:t>
      </w:r>
      <w:r>
        <w:rPr>
          <w:spacing w:val="1"/>
        </w:rPr>
        <w:t xml:space="preserve"> </w:t>
      </w:r>
      <w:r>
        <w:t>приятия: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итоговый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352"/>
          <w:footerReference w:type="default" r:id="rId35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482"/>
        <w:jc w:val="left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планируемого</w:t>
      </w:r>
      <w:r>
        <w:rPr>
          <w:spacing w:val="-5"/>
        </w:rPr>
        <w:t xml:space="preserve"> </w:t>
      </w:r>
      <w:r>
        <w:t>результата: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количественные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Оценка достижения планируемого результата возможна через применение измерения ряда по-</w:t>
      </w:r>
      <w:r>
        <w:rPr>
          <w:spacing w:val="1"/>
        </w:rPr>
        <w:t xml:space="preserve"> </w:t>
      </w:r>
      <w:r>
        <w:t>казателей.</w:t>
      </w:r>
    </w:p>
    <w:p w:rsidR="00DB7C32" w:rsidRDefault="00DB7C32">
      <w:pPr>
        <w:pStyle w:val="a3"/>
        <w:spacing w:before="7"/>
        <w:ind w:left="0"/>
        <w:rPr>
          <w:sz w:val="10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6"/>
        <w:gridCol w:w="4536"/>
        <w:gridCol w:w="1842"/>
      </w:tblGrid>
      <w:tr w:rsidR="00DB7C32">
        <w:trPr>
          <w:trHeight w:val="592"/>
        </w:trPr>
        <w:tc>
          <w:tcPr>
            <w:tcW w:w="3936" w:type="dxa"/>
          </w:tcPr>
          <w:p w:rsidR="00DB7C32" w:rsidRDefault="005C7DD0">
            <w:pPr>
              <w:pStyle w:val="TableParagraph"/>
              <w:spacing w:before="38"/>
              <w:ind w:left="1448" w:right="1441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4536" w:type="dxa"/>
          </w:tcPr>
          <w:p w:rsidR="00DB7C32" w:rsidRDefault="005C7DD0">
            <w:pPr>
              <w:pStyle w:val="TableParagraph"/>
              <w:spacing w:before="24" w:line="274" w:lineRule="exact"/>
              <w:ind w:left="520" w:right="504" w:firstLine="780"/>
              <w:rPr>
                <w:sz w:val="24"/>
              </w:rPr>
            </w:pPr>
            <w:r>
              <w:rPr>
                <w:sz w:val="24"/>
              </w:rPr>
              <w:t>Методика оценки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spacing w:before="38" w:line="275" w:lineRule="exact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заполняет</w:t>
            </w:r>
          </w:p>
          <w:p w:rsidR="00DB7C32" w:rsidRDefault="005C7DD0">
            <w:pPr>
              <w:pStyle w:val="TableParagraph"/>
              <w:spacing w:before="0" w:line="258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</w:p>
        </w:tc>
      </w:tr>
      <w:tr w:rsidR="00DB7C32">
        <w:trPr>
          <w:trHeight w:val="592"/>
        </w:trPr>
        <w:tc>
          <w:tcPr>
            <w:tcW w:w="3936" w:type="dxa"/>
          </w:tcPr>
          <w:p w:rsidR="00DB7C32" w:rsidRDefault="005C7DD0">
            <w:pPr>
              <w:pStyle w:val="TableParagraph"/>
              <w:spacing w:before="20" w:line="270" w:lineRule="atLeast"/>
              <w:ind w:left="165" w:right="149"/>
              <w:rPr>
                <w:sz w:val="24"/>
              </w:rPr>
            </w:pPr>
            <w:r>
              <w:rPr>
                <w:sz w:val="24"/>
              </w:rPr>
              <w:t>Информированность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</w:tc>
        <w:tc>
          <w:tcPr>
            <w:tcW w:w="4536" w:type="dxa"/>
          </w:tcPr>
          <w:p w:rsidR="00DB7C32" w:rsidRDefault="005C7DD0">
            <w:pPr>
              <w:pStyle w:val="TableParagraph"/>
              <w:spacing w:before="20" w:line="270" w:lineRule="atLeast"/>
              <w:ind w:left="165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Подросток</w:t>
            </w:r>
          </w:p>
        </w:tc>
      </w:tr>
      <w:tr w:rsidR="00DB7C32">
        <w:trPr>
          <w:trHeight w:val="1419"/>
        </w:trPr>
        <w:tc>
          <w:tcPr>
            <w:tcW w:w="3936" w:type="dxa"/>
          </w:tcPr>
          <w:p w:rsidR="00DB7C32" w:rsidRDefault="005C7DD0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лению своими поступками в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убеждениями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прин-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ципами</w:t>
            </w:r>
          </w:p>
        </w:tc>
        <w:tc>
          <w:tcPr>
            <w:tcW w:w="4536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«Диагностика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ощущений»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Цукерман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Подросток</w:t>
            </w:r>
          </w:p>
        </w:tc>
      </w:tr>
      <w:tr w:rsidR="00DB7C32">
        <w:trPr>
          <w:trHeight w:val="2524"/>
        </w:trPr>
        <w:tc>
          <w:tcPr>
            <w:tcW w:w="3936" w:type="dxa"/>
          </w:tcPr>
          <w:p w:rsidR="00DB7C32" w:rsidRDefault="005C7DD0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оценочное поведение 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формирующее у учащегося чувст-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</w:p>
        </w:tc>
        <w:tc>
          <w:tcPr>
            <w:tcW w:w="4536" w:type="dxa"/>
          </w:tcPr>
          <w:p w:rsidR="00DB7C32" w:rsidRDefault="005C7DD0">
            <w:pPr>
              <w:pStyle w:val="TableParagraph"/>
              <w:ind w:left="165" w:right="151"/>
              <w:jc w:val="both"/>
              <w:rPr>
                <w:sz w:val="24"/>
              </w:rPr>
            </w:pPr>
            <w:r>
              <w:rPr>
                <w:sz w:val="24"/>
              </w:rPr>
              <w:t>Индикатор карты наблюдения из 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 выявления обучающихся с откло-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няющимся поведением с маркерами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клоняющегося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11.02.2021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исх-2114/16-21а,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(Ин-</w:t>
            </w:r>
          </w:p>
          <w:p w:rsidR="00DB7C32" w:rsidRDefault="005C7DD0">
            <w:pPr>
              <w:pStyle w:val="TableParagraph"/>
              <w:spacing w:before="0" w:line="270" w:lineRule="atLeast"/>
              <w:ind w:left="165" w:right="151"/>
              <w:jc w:val="both"/>
              <w:rPr>
                <w:sz w:val="24"/>
              </w:rPr>
            </w:pPr>
            <w:r>
              <w:rPr>
                <w:sz w:val="24"/>
              </w:rPr>
              <w:t>дикатор: положение в классе и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сверстниками)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ind w:left="219" w:right="191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DB7C32" w:rsidRDefault="005C7DD0">
            <w:pPr>
              <w:pStyle w:val="TableParagraph"/>
              <w:spacing w:before="0"/>
              <w:ind w:left="232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DB7C32">
        <w:trPr>
          <w:trHeight w:val="2247"/>
        </w:trPr>
        <w:tc>
          <w:tcPr>
            <w:tcW w:w="3936" w:type="dxa"/>
          </w:tcPr>
          <w:p w:rsidR="00DB7C32" w:rsidRDefault="005C7DD0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sz w:val="24"/>
              </w:rPr>
              <w:t>Социальная активность — актив-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жающаяся в стремлении влиять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жизнь и окружающие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</w:p>
        </w:tc>
        <w:tc>
          <w:tcPr>
            <w:tcW w:w="4536" w:type="dxa"/>
          </w:tcPr>
          <w:p w:rsidR="00DB7C32" w:rsidRDefault="005C7DD0">
            <w:pPr>
              <w:pStyle w:val="TableParagraph"/>
              <w:ind w:left="165" w:right="151"/>
              <w:jc w:val="both"/>
              <w:rPr>
                <w:sz w:val="24"/>
              </w:rPr>
            </w:pPr>
            <w:r>
              <w:rPr>
                <w:sz w:val="24"/>
              </w:rPr>
              <w:t>Индикатор карты наблюдения из 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дика выявления обучающихся с откло-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няющимся поведением с маркерами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клоняющегося поведения, рекомендова-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 использованию Министерством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11.02.2021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исх-2114/16-21а,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(Ин-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дикатор: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ind w:left="219" w:right="191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DB7C32" w:rsidRDefault="005C7DD0">
            <w:pPr>
              <w:pStyle w:val="TableParagraph"/>
              <w:spacing w:before="0"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DB7C32" w:rsidRDefault="005C7DD0">
      <w:pPr>
        <w:pStyle w:val="a3"/>
        <w:spacing w:before="116"/>
        <w:ind w:left="310" w:right="229" w:firstLine="339"/>
        <w:jc w:val="both"/>
      </w:pPr>
      <w:r>
        <w:t>После заполнения бланков ответственные специалисты анализируют и сопоставляют данные,</w:t>
      </w:r>
      <w:r>
        <w:rPr>
          <w:spacing w:val="1"/>
        </w:rPr>
        <w:t xml:space="preserve"> </w:t>
      </w:r>
      <w:r>
        <w:t>отмечают изменения в количественной и качественной характеристике. Возможна оценка каждого</w:t>
      </w:r>
      <w:r>
        <w:rPr>
          <w:spacing w:val="-57"/>
        </w:rPr>
        <w:t xml:space="preserve"> </w:t>
      </w:r>
      <w:r>
        <w:t>воспитанника,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079"/>
      </w:pP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На наш взгляд, наиболее значимыми факторами, влияющими на достижение поставленных це-</w:t>
      </w:r>
      <w:r>
        <w:rPr>
          <w:spacing w:val="1"/>
        </w:rPr>
        <w:t xml:space="preserve"> </w:t>
      </w:r>
      <w:r>
        <w:t>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являются следующие: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квалификация специалистов: знания об особенностях детей-сирот и детей, оставшихся без по-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печения родителей, об особенностях детей подросткового возраста; наличие опыта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тренинговых занятий; опыт занятий с детьми и подростками, имеющими склонность к деструк-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мотивация: заинтересованность участников, которые включены в реализацию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коммуникация: умение выстраивать эффективную коммуникацию между ведущими и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организация рабочего пространства: тренинговые занятия проводятся в одном помещении,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торое оснащено необходимым оборудованием, имеет комфортные условия для проведения за-</w:t>
      </w:r>
      <w:r>
        <w:rPr>
          <w:spacing w:val="1"/>
          <w:sz w:val="24"/>
        </w:rPr>
        <w:t xml:space="preserve"> </w:t>
      </w:r>
      <w:r>
        <w:rPr>
          <w:sz w:val="24"/>
        </w:rPr>
        <w:t>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санитарно-гигиеническим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требованиям.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354"/>
          <w:footerReference w:type="default" r:id="rId35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2727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апробации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Практическая</w:t>
      </w:r>
      <w:r>
        <w:rPr>
          <w:spacing w:val="10"/>
        </w:rPr>
        <w:t xml:space="preserve"> </w:t>
      </w:r>
      <w:r>
        <w:t>апробация</w:t>
      </w:r>
      <w:r>
        <w:rPr>
          <w:spacing w:val="10"/>
        </w:rPr>
        <w:t xml:space="preserve"> </w:t>
      </w:r>
      <w:r>
        <w:t>проходила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базе</w:t>
      </w:r>
      <w:r>
        <w:rPr>
          <w:spacing w:val="9"/>
        </w:rPr>
        <w:t xml:space="preserve"> </w:t>
      </w:r>
      <w:r>
        <w:t>ГОБУ</w:t>
      </w:r>
      <w:r>
        <w:rPr>
          <w:spacing w:val="10"/>
        </w:rPr>
        <w:t xml:space="preserve"> </w:t>
      </w:r>
      <w:r>
        <w:t>«МЦПД</w:t>
      </w:r>
      <w:r>
        <w:rPr>
          <w:spacing w:val="10"/>
        </w:rPr>
        <w:t xml:space="preserve"> </w:t>
      </w:r>
      <w:r>
        <w:t>«Ровесник»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Мурманска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период</w:t>
      </w:r>
      <w:r>
        <w:rPr>
          <w:spacing w:val="-58"/>
        </w:rPr>
        <w:t xml:space="preserve"> </w:t>
      </w:r>
      <w:r>
        <w:t>с 06.02.2020 г. по 26.03.2020 г. Программа проводилась с воспитанниками учреждения в возрасте</w:t>
      </w:r>
      <w:r>
        <w:rPr>
          <w:spacing w:val="1"/>
        </w:rPr>
        <w:t xml:space="preserve"> </w:t>
      </w:r>
      <w:r>
        <w:t>14–17</w:t>
      </w:r>
      <w:r>
        <w:rPr>
          <w:spacing w:val="-1"/>
        </w:rPr>
        <w:t xml:space="preserve"> </w:t>
      </w:r>
      <w:r>
        <w:t>лет, списочный</w:t>
      </w:r>
      <w:r>
        <w:rPr>
          <w:spacing w:val="-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— 18 (восемнадцать) человек.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563"/>
      </w:pPr>
      <w:r>
        <w:t>Результаты,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В диагностической процедуре приняли участие все участники программы (18 воспитанников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детей-сирот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родителей).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Входная диагностика уровня информированности о влиянии ПАВ выявила следующие резуль-</w:t>
      </w:r>
      <w:r>
        <w:rPr>
          <w:spacing w:val="1"/>
        </w:rPr>
        <w:t xml:space="preserve"> </w:t>
      </w:r>
      <w:r>
        <w:t>таты: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отмечается преимущественно средний уровень информированности участников о 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и последствиях употребления ПАВ (83% участников; у 17% участников — низ-</w:t>
      </w:r>
      <w:r>
        <w:rPr>
          <w:spacing w:val="1"/>
          <w:sz w:val="24"/>
        </w:rPr>
        <w:t xml:space="preserve"> </w:t>
      </w:r>
      <w:r>
        <w:rPr>
          <w:sz w:val="24"/>
        </w:rPr>
        <w:t>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информированности);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Такие результаты указывают на то, что воспитанники организации для детей-сирот и детей, ос-</w:t>
      </w:r>
      <w:r>
        <w:rPr>
          <w:spacing w:val="-57"/>
        </w:rPr>
        <w:t xml:space="preserve"> </w:t>
      </w:r>
      <w:r>
        <w:t>тавшихся без попечения родителей, не всегда осознают причины и последствия употребления</w:t>
      </w:r>
      <w:r>
        <w:rPr>
          <w:spacing w:val="1"/>
        </w:rPr>
        <w:t xml:space="preserve"> </w:t>
      </w:r>
      <w:r>
        <w:t>ПАВ,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часто подростки</w:t>
      </w:r>
      <w:r>
        <w:rPr>
          <w:spacing w:val="-2"/>
        </w:rPr>
        <w:t xml:space="preserve"> </w:t>
      </w:r>
      <w:r>
        <w:t>не задумываются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ПАВ</w:t>
      </w:r>
      <w:r>
        <w:rPr>
          <w:spacing w:val="-2"/>
        </w:rPr>
        <w:t xml:space="preserve"> </w:t>
      </w:r>
      <w:r>
        <w:t>на жизнь</w:t>
      </w:r>
      <w:r>
        <w:rPr>
          <w:spacing w:val="-2"/>
        </w:rPr>
        <w:t xml:space="preserve"> </w:t>
      </w:r>
      <w:r>
        <w:t>человека.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При анализе результатов итоговой диагностики выявлена группа участников программы, кото-</w:t>
      </w:r>
      <w:r>
        <w:rPr>
          <w:spacing w:val="1"/>
        </w:rPr>
        <w:t xml:space="preserve"> </w:t>
      </w:r>
      <w:r>
        <w:t>рые имеют высокий уровень информированности (39%; у 61% участников — средний уровень ин-</w:t>
      </w:r>
      <w:r>
        <w:rPr>
          <w:spacing w:val="1"/>
        </w:rPr>
        <w:t xml:space="preserve"> </w:t>
      </w:r>
      <w:r>
        <w:t>формированности),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снизился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участников.</w:t>
      </w:r>
      <w:r>
        <w:rPr>
          <w:spacing w:val="-57"/>
        </w:rPr>
        <w:t xml:space="preserve"> </w:t>
      </w:r>
      <w:r>
        <w:t>Данные результаты свидетельствуют о положительной динамике по критерию информированно-</w:t>
      </w:r>
      <w:r>
        <w:rPr>
          <w:spacing w:val="1"/>
        </w:rPr>
        <w:t xml:space="preserve"> </w:t>
      </w:r>
      <w:r>
        <w:t>сти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ПАВ.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На</w:t>
      </w:r>
      <w:r>
        <w:rPr>
          <w:spacing w:val="28"/>
        </w:rPr>
        <w:t xml:space="preserve"> </w:t>
      </w:r>
      <w:r>
        <w:t>этапе</w:t>
      </w:r>
      <w:r>
        <w:rPr>
          <w:spacing w:val="29"/>
        </w:rPr>
        <w:t xml:space="preserve"> </w:t>
      </w:r>
      <w:r>
        <w:t>входной</w:t>
      </w:r>
      <w:r>
        <w:rPr>
          <w:spacing w:val="29"/>
        </w:rPr>
        <w:t xml:space="preserve"> </w:t>
      </w:r>
      <w:r>
        <w:t>диагностики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методике</w:t>
      </w:r>
      <w:r>
        <w:rPr>
          <w:spacing w:val="29"/>
        </w:rPr>
        <w:t xml:space="preserve"> </w:t>
      </w:r>
      <w:r>
        <w:t>«Диагностика</w:t>
      </w:r>
      <w:r>
        <w:rPr>
          <w:spacing w:val="28"/>
        </w:rPr>
        <w:t xml:space="preserve"> </w:t>
      </w:r>
      <w:r>
        <w:t>потребности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поиске</w:t>
      </w:r>
      <w:r>
        <w:rPr>
          <w:spacing w:val="28"/>
        </w:rPr>
        <w:t xml:space="preserve"> </w:t>
      </w:r>
      <w:r>
        <w:t>ощущений»</w:t>
      </w:r>
      <w:r>
        <w:rPr>
          <w:spacing w:val="-57"/>
        </w:rPr>
        <w:t xml:space="preserve"> </w:t>
      </w:r>
      <w:r>
        <w:t>М. Цукерман у большинства участников (72%) выявлен средний уровень потребности в поиске</w:t>
      </w:r>
      <w:r>
        <w:rPr>
          <w:spacing w:val="1"/>
        </w:rPr>
        <w:t xml:space="preserve"> </w:t>
      </w:r>
      <w:r>
        <w:t>ощущений. Выявлен процент детей, около 1/3 всех респондентов, которые имеют высокий уро-</w:t>
      </w:r>
      <w:r>
        <w:rPr>
          <w:spacing w:val="1"/>
        </w:rPr>
        <w:t xml:space="preserve"> </w:t>
      </w:r>
      <w:r>
        <w:t>вень поиска ощущений. Данных воспитанников легко спровоцировать на участие в рискованных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авантюрах, они</w:t>
      </w:r>
      <w:r>
        <w:rPr>
          <w:spacing w:val="-1"/>
        </w:rPr>
        <w:t xml:space="preserve"> </w:t>
      </w:r>
      <w:r>
        <w:t>сложно</w:t>
      </w:r>
      <w:r>
        <w:rPr>
          <w:spacing w:val="-1"/>
        </w:rPr>
        <w:t xml:space="preserve"> </w:t>
      </w:r>
      <w:r>
        <w:t>контролируют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По результатам итоговой диагностики выявлено снижение количества воспитанников с высо-</w:t>
      </w:r>
      <w:r>
        <w:rPr>
          <w:spacing w:val="1"/>
        </w:rPr>
        <w:t xml:space="preserve"> </w:t>
      </w:r>
      <w:r>
        <w:t>ким уровнем поиска ощущений (с 28% в начале реализации программы до 6% после ее заверше-</w:t>
      </w:r>
      <w:r>
        <w:rPr>
          <w:spacing w:val="1"/>
        </w:rPr>
        <w:t xml:space="preserve"> </w:t>
      </w:r>
      <w:r>
        <w:t>ния). У ряда несовершеннолетних отмечается низкий уровень потребности в поиске ощущений</w:t>
      </w:r>
      <w:r>
        <w:rPr>
          <w:spacing w:val="1"/>
        </w:rPr>
        <w:t xml:space="preserve"> </w:t>
      </w:r>
      <w:r>
        <w:t>(22%; на этапе входной диагностики участников, попавших в данную категорию, выявлено не бы-</w:t>
      </w:r>
      <w:r>
        <w:rPr>
          <w:spacing w:val="1"/>
        </w:rPr>
        <w:t xml:space="preserve"> </w:t>
      </w:r>
      <w:r>
        <w:t>ло). Дети с низким уровнем поиска ощущений предпочитают стабильность и упорядоченность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неизвестному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неожиданному.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Данные результаты свидетельствуют о положительной динамике участников программы по</w:t>
      </w:r>
      <w:r>
        <w:rPr>
          <w:spacing w:val="1"/>
        </w:rPr>
        <w:t xml:space="preserve"> </w:t>
      </w:r>
      <w:r>
        <w:t>критерию самоконтроля и саморегуляции поведения. Выявлено повышение предусмотрительности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осторожности</w:t>
      </w:r>
      <w:r>
        <w:rPr>
          <w:spacing w:val="-4"/>
        </w:rPr>
        <w:t xml:space="preserve"> </w:t>
      </w:r>
      <w:r>
        <w:t>у воспитанников,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ущерб</w:t>
      </w:r>
      <w:r>
        <w:rPr>
          <w:spacing w:val="-2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новых впечатлений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информации.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Одним из результатов апробации программы стало выявление необходимости введения допол-</w:t>
      </w:r>
      <w:r>
        <w:rPr>
          <w:spacing w:val="1"/>
        </w:rPr>
        <w:t xml:space="preserve"> </w:t>
      </w:r>
      <w:r>
        <w:t>нительного диагностического инструментария, направленного на измерение различных способов</w:t>
      </w:r>
      <w:r>
        <w:rPr>
          <w:spacing w:val="1"/>
        </w:rPr>
        <w:t xml:space="preserve"> </w:t>
      </w:r>
      <w:r>
        <w:t>преодоления негативных жизненных ситуаций и способов взаимодействия с окружающим социу-</w:t>
      </w:r>
      <w:r>
        <w:rPr>
          <w:spacing w:val="1"/>
        </w:rPr>
        <w:t xml:space="preserve"> </w:t>
      </w:r>
      <w:r>
        <w:t>мом.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2021 году в программу «НЕзависимость» была включена методика «Карта наблюдений бла-</w:t>
      </w:r>
      <w:r>
        <w:rPr>
          <w:spacing w:val="1"/>
        </w:rPr>
        <w:t xml:space="preserve"> </w:t>
      </w:r>
      <w:r>
        <w:t>гополучия учащегося», направленная на выявление принятия/непринятия подростка его социаль-</w:t>
      </w:r>
      <w:r>
        <w:rPr>
          <w:spacing w:val="1"/>
        </w:rPr>
        <w:t xml:space="preserve"> </w:t>
      </w:r>
      <w:r>
        <w:t>ным окружением, на выявление способов взаимодействия с социумом. Карта является элементом</w:t>
      </w:r>
      <w:r>
        <w:rPr>
          <w:spacing w:val="1"/>
        </w:rPr>
        <w:t xml:space="preserve"> </w:t>
      </w:r>
      <w:r>
        <w:t>методики выявления обучающихся с отклоняющимся поведением с маркерами отклоняющегося</w:t>
      </w:r>
      <w:r>
        <w:rPr>
          <w:spacing w:val="1"/>
        </w:rPr>
        <w:t xml:space="preserve"> </w:t>
      </w:r>
      <w:r>
        <w:t>поведения, рекомендованной к использованию письмом Министерства образования 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11.02.2021 г.</w:t>
      </w:r>
      <w:r>
        <w:rPr>
          <w:spacing w:val="-1"/>
        </w:rPr>
        <w:t xml:space="preserve"> </w:t>
      </w:r>
      <w:r>
        <w:t>исх-2114/16-21а.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601"/>
      </w:pPr>
      <w:r>
        <w:t>Подтверждение</w:t>
      </w:r>
      <w:r>
        <w:rPr>
          <w:spacing w:val="-5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заимствования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В соответствии с современным российским законодательством при использовании в данной</w:t>
      </w:r>
      <w:r>
        <w:rPr>
          <w:spacing w:val="1"/>
        </w:rPr>
        <w:t xml:space="preserve"> </w:t>
      </w:r>
      <w:r>
        <w:t>программе материалов других авторов (цитирование прямое или косвенное) соблюдался ряд усло-</w:t>
      </w:r>
      <w:r>
        <w:rPr>
          <w:spacing w:val="1"/>
        </w:rPr>
        <w:t xml:space="preserve"> </w:t>
      </w:r>
      <w:r>
        <w:t>вий: указание</w:t>
      </w:r>
      <w:r>
        <w:rPr>
          <w:spacing w:val="1"/>
        </w:rPr>
        <w:t xml:space="preserve"> </w:t>
      </w:r>
      <w:r>
        <w:t>имени 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 источника</w:t>
      </w:r>
      <w:r>
        <w:rPr>
          <w:spacing w:val="1"/>
        </w:rPr>
        <w:t xml:space="preserve"> </w:t>
      </w:r>
      <w:r>
        <w:t>заимствования;</w:t>
      </w:r>
      <w:r>
        <w:rPr>
          <w:spacing w:val="2"/>
        </w:rPr>
        <w:t xml:space="preserve"> </w:t>
      </w:r>
      <w:r>
        <w:t>заимствование</w:t>
      </w:r>
      <w:r>
        <w:rPr>
          <w:spacing w:val="1"/>
        </w:rPr>
        <w:t xml:space="preserve"> </w:t>
      </w:r>
      <w:r>
        <w:t>осуществля-</w:t>
      </w:r>
    </w:p>
    <w:p w:rsidR="00DB7C32" w:rsidRDefault="00DB7C32">
      <w:pPr>
        <w:jc w:val="both"/>
        <w:sectPr w:rsidR="00DB7C32">
          <w:headerReference w:type="default" r:id="rId356"/>
          <w:footerReference w:type="default" r:id="rId35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/>
        <w:jc w:val="both"/>
      </w:pPr>
      <w:r>
        <w:t>лось в научных и информационных целях; заимствованные материалы отечественных авторов бы-</w:t>
      </w:r>
      <w:r>
        <w:rPr>
          <w:spacing w:val="1"/>
        </w:rPr>
        <w:t xml:space="preserve"> </w:t>
      </w:r>
      <w:r>
        <w:t>ли взяты из общедоступных источников; объем цитирования оправдан его целью; фрагмент цити-</w:t>
      </w:r>
      <w:r>
        <w:rPr>
          <w:spacing w:val="1"/>
        </w:rPr>
        <w:t xml:space="preserve"> </w:t>
      </w:r>
      <w:r>
        <w:t>руемого текста используется в точном оригинале или в переводе (Земляная Т.Б., Павлычева О.Н.</w:t>
      </w:r>
      <w:r>
        <w:rPr>
          <w:spacing w:val="1"/>
        </w:rPr>
        <w:t xml:space="preserve"> </w:t>
      </w:r>
      <w:r>
        <w:t>Пределы</w:t>
      </w:r>
      <w:r>
        <w:rPr>
          <w:spacing w:val="43"/>
        </w:rPr>
        <w:t xml:space="preserve"> </w:t>
      </w:r>
      <w:r>
        <w:t>цитирования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российскому</w:t>
      </w:r>
      <w:r>
        <w:rPr>
          <w:spacing w:val="46"/>
        </w:rPr>
        <w:t xml:space="preserve"> </w:t>
      </w:r>
      <w:r>
        <w:t>праву</w:t>
      </w:r>
      <w:r>
        <w:rPr>
          <w:spacing w:val="46"/>
        </w:rPr>
        <w:t xml:space="preserve"> </w:t>
      </w:r>
      <w:r>
        <w:t>//</w:t>
      </w:r>
      <w:r>
        <w:rPr>
          <w:spacing w:val="44"/>
        </w:rPr>
        <w:t xml:space="preserve"> </w:t>
      </w:r>
      <w:r>
        <w:t>Информационные</w:t>
      </w:r>
      <w:r>
        <w:rPr>
          <w:spacing w:val="45"/>
        </w:rPr>
        <w:t xml:space="preserve"> </w:t>
      </w:r>
      <w:r>
        <w:t>ресурсы</w:t>
      </w:r>
      <w:r>
        <w:rPr>
          <w:spacing w:val="43"/>
        </w:rPr>
        <w:t xml:space="preserve"> </w:t>
      </w:r>
      <w:r>
        <w:t>России.</w:t>
      </w:r>
      <w:r>
        <w:rPr>
          <w:spacing w:val="45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2013.</w:t>
      </w:r>
      <w:r>
        <w:rPr>
          <w:spacing w:val="43"/>
        </w:rPr>
        <w:t xml:space="preserve"> </w:t>
      </w:r>
      <w:r>
        <w:t>—</w:t>
      </w:r>
    </w:p>
    <w:p w:rsidR="00DB7C32" w:rsidRDefault="005C7DD0">
      <w:pPr>
        <w:pStyle w:val="a3"/>
        <w:ind w:left="310"/>
        <w:jc w:val="both"/>
      </w:pPr>
      <w:r>
        <w:t>№</w:t>
      </w:r>
      <w:r>
        <w:rPr>
          <w:spacing w:val="59"/>
        </w:rPr>
        <w:t xml:space="preserve"> </w:t>
      </w:r>
      <w:r>
        <w:t>5. — С. 25–28).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729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spacing w:before="38" w:line="275" w:lineRule="exact"/>
        <w:ind w:hanging="341"/>
        <w:rPr>
          <w:sz w:val="24"/>
        </w:rPr>
      </w:pPr>
      <w:r>
        <w:rPr>
          <w:sz w:val="24"/>
        </w:rPr>
        <w:t>Анн</w:t>
      </w:r>
      <w:r>
        <w:rPr>
          <w:spacing w:val="-4"/>
          <w:sz w:val="24"/>
        </w:rPr>
        <w:t xml:space="preserve"> </w:t>
      </w:r>
      <w:r>
        <w:rPr>
          <w:sz w:val="24"/>
        </w:rPr>
        <w:t>Л.Ф.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подростками.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Бреслав</w:t>
      </w:r>
      <w:r>
        <w:rPr>
          <w:spacing w:val="13"/>
          <w:sz w:val="24"/>
        </w:rPr>
        <w:t xml:space="preserve"> </w:t>
      </w:r>
      <w:r>
        <w:rPr>
          <w:sz w:val="24"/>
        </w:rPr>
        <w:t>Г.Э.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15"/>
          <w:sz w:val="24"/>
        </w:rPr>
        <w:t xml:space="preserve"> </w:t>
      </w:r>
      <w:r>
        <w:rPr>
          <w:sz w:val="24"/>
        </w:rPr>
        <w:t>агрессивности.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4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дилетантов. 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 2014.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Земляная</w:t>
      </w:r>
      <w:r>
        <w:rPr>
          <w:spacing w:val="15"/>
          <w:sz w:val="24"/>
        </w:rPr>
        <w:t xml:space="preserve"> </w:t>
      </w:r>
      <w:r>
        <w:rPr>
          <w:sz w:val="24"/>
        </w:rPr>
        <w:t>Т.Б.,</w:t>
      </w:r>
      <w:r>
        <w:rPr>
          <w:spacing w:val="16"/>
          <w:sz w:val="24"/>
        </w:rPr>
        <w:t xml:space="preserve"> </w:t>
      </w:r>
      <w:r>
        <w:rPr>
          <w:sz w:val="24"/>
        </w:rPr>
        <w:t>Павлычева</w:t>
      </w:r>
      <w:r>
        <w:rPr>
          <w:spacing w:val="16"/>
          <w:sz w:val="24"/>
        </w:rPr>
        <w:t xml:space="preserve"> </w:t>
      </w:r>
      <w:r>
        <w:rPr>
          <w:sz w:val="24"/>
        </w:rPr>
        <w:t>О.Н.</w:t>
      </w:r>
      <w:r>
        <w:rPr>
          <w:spacing w:val="17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4"/>
          <w:sz w:val="24"/>
        </w:rPr>
        <w:t xml:space="preserve"> </w:t>
      </w:r>
      <w:r>
        <w:rPr>
          <w:sz w:val="24"/>
        </w:rPr>
        <w:t>цитирования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8"/>
          <w:sz w:val="24"/>
        </w:rPr>
        <w:t xml:space="preserve"> </w:t>
      </w:r>
      <w:r>
        <w:rPr>
          <w:sz w:val="24"/>
        </w:rPr>
        <w:t>праву</w:t>
      </w:r>
      <w:r>
        <w:rPr>
          <w:spacing w:val="16"/>
          <w:sz w:val="24"/>
        </w:rPr>
        <w:t xml:space="preserve"> </w:t>
      </w:r>
      <w:r>
        <w:rPr>
          <w:sz w:val="24"/>
        </w:rPr>
        <w:t>//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2013. № 5. С. 25–28.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Колесов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Корнилова</w:t>
      </w:r>
      <w:r>
        <w:rPr>
          <w:spacing w:val="-2"/>
          <w:sz w:val="24"/>
        </w:rPr>
        <w:t xml:space="preserve"> </w:t>
      </w:r>
      <w:r>
        <w:rPr>
          <w:sz w:val="24"/>
        </w:rPr>
        <w:t>Т.,</w:t>
      </w:r>
      <w:r>
        <w:rPr>
          <w:spacing w:val="-2"/>
          <w:sz w:val="24"/>
        </w:rPr>
        <w:t xml:space="preserve"> </w:t>
      </w:r>
      <w:r>
        <w:rPr>
          <w:sz w:val="24"/>
        </w:rPr>
        <w:t>Григоренко</w:t>
      </w:r>
      <w:r>
        <w:rPr>
          <w:spacing w:val="-2"/>
          <w:sz w:val="24"/>
        </w:rPr>
        <w:t xml:space="preserve"> </w:t>
      </w:r>
      <w:r>
        <w:rPr>
          <w:sz w:val="24"/>
        </w:rPr>
        <w:t>Е.,</w:t>
      </w:r>
      <w:r>
        <w:rPr>
          <w:spacing w:val="-2"/>
          <w:sz w:val="24"/>
        </w:rPr>
        <w:t xml:space="preserve"> </w:t>
      </w:r>
      <w:r>
        <w:rPr>
          <w:sz w:val="24"/>
        </w:rPr>
        <w:t>Смирнов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Кривцова</w:t>
      </w:r>
      <w:r>
        <w:rPr>
          <w:spacing w:val="14"/>
          <w:sz w:val="24"/>
        </w:rPr>
        <w:t xml:space="preserve"> </w:t>
      </w:r>
      <w:r>
        <w:rPr>
          <w:sz w:val="24"/>
        </w:rPr>
        <w:t>С.В.,</w:t>
      </w:r>
      <w:r>
        <w:rPr>
          <w:spacing w:val="12"/>
          <w:sz w:val="24"/>
        </w:rPr>
        <w:t xml:space="preserve"> </w:t>
      </w:r>
      <w:r>
        <w:rPr>
          <w:sz w:val="24"/>
        </w:rPr>
        <w:t>Мухаматулина</w:t>
      </w:r>
      <w:r>
        <w:rPr>
          <w:spacing w:val="13"/>
          <w:sz w:val="24"/>
        </w:rPr>
        <w:t xml:space="preserve"> </w:t>
      </w:r>
      <w:r>
        <w:rPr>
          <w:sz w:val="24"/>
        </w:rPr>
        <w:t>Е.А.</w:t>
      </w:r>
      <w:r>
        <w:rPr>
          <w:spacing w:val="1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14"/>
          <w:sz w:val="24"/>
        </w:rPr>
        <w:t xml:space="preserve"> </w:t>
      </w:r>
      <w:r>
        <w:rPr>
          <w:sz w:val="24"/>
        </w:rPr>
        <w:t>«Навыки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ростками».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Кристева</w:t>
      </w:r>
      <w:r>
        <w:rPr>
          <w:spacing w:val="19"/>
          <w:sz w:val="24"/>
        </w:rPr>
        <w:t xml:space="preserve"> </w:t>
      </w:r>
      <w:r>
        <w:rPr>
          <w:sz w:val="24"/>
        </w:rPr>
        <w:t>Ю.</w:t>
      </w:r>
      <w:r>
        <w:rPr>
          <w:spacing w:val="20"/>
          <w:sz w:val="24"/>
        </w:rPr>
        <w:t xml:space="preserve"> </w:t>
      </w:r>
      <w:r>
        <w:rPr>
          <w:sz w:val="24"/>
        </w:rPr>
        <w:t>Бахтин,</w:t>
      </w:r>
      <w:r>
        <w:rPr>
          <w:spacing w:val="18"/>
          <w:sz w:val="24"/>
        </w:rPr>
        <w:t xml:space="preserve"> </w:t>
      </w:r>
      <w:r>
        <w:rPr>
          <w:sz w:val="24"/>
        </w:rPr>
        <w:t>слово,</w:t>
      </w:r>
      <w:r>
        <w:rPr>
          <w:spacing w:val="20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роман</w:t>
      </w:r>
      <w:r>
        <w:rPr>
          <w:spacing w:val="20"/>
          <w:sz w:val="24"/>
        </w:rPr>
        <w:t xml:space="preserve"> </w:t>
      </w:r>
      <w:r>
        <w:rPr>
          <w:sz w:val="24"/>
        </w:rPr>
        <w:t>//</w:t>
      </w:r>
      <w:r>
        <w:rPr>
          <w:spacing w:val="19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9"/>
          <w:sz w:val="24"/>
        </w:rPr>
        <w:t xml:space="preserve"> </w:t>
      </w:r>
      <w:r>
        <w:rPr>
          <w:sz w:val="24"/>
        </w:rPr>
        <w:t>МГУ.</w:t>
      </w:r>
      <w:r>
        <w:rPr>
          <w:spacing w:val="19"/>
          <w:sz w:val="24"/>
        </w:rPr>
        <w:t xml:space="preserve"> </w:t>
      </w:r>
      <w:r>
        <w:rPr>
          <w:sz w:val="24"/>
        </w:rPr>
        <w:t>Сер.</w:t>
      </w:r>
      <w:r>
        <w:rPr>
          <w:spacing w:val="20"/>
          <w:sz w:val="24"/>
        </w:rPr>
        <w:t xml:space="preserve"> </w:t>
      </w:r>
      <w:r>
        <w:rPr>
          <w:sz w:val="24"/>
        </w:rPr>
        <w:t>9</w:t>
      </w:r>
      <w:r>
        <w:rPr>
          <w:spacing w:val="19"/>
          <w:sz w:val="24"/>
        </w:rPr>
        <w:t xml:space="preserve"> </w:t>
      </w:r>
      <w:r>
        <w:rPr>
          <w:sz w:val="24"/>
        </w:rPr>
        <w:t>«Филология».</w:t>
      </w:r>
      <w:r>
        <w:rPr>
          <w:spacing w:val="20"/>
          <w:sz w:val="24"/>
        </w:rPr>
        <w:t xml:space="preserve"> </w:t>
      </w:r>
      <w:r>
        <w:rPr>
          <w:sz w:val="24"/>
        </w:rPr>
        <w:t>1995.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1.</w:t>
      </w:r>
      <w:r>
        <w:rPr>
          <w:spacing w:val="-57"/>
          <w:sz w:val="24"/>
        </w:rPr>
        <w:t xml:space="preserve"> </w:t>
      </w:r>
      <w:r>
        <w:rPr>
          <w:sz w:val="24"/>
        </w:rPr>
        <w:t>С. 97–125.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Селье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дистресса.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-1"/>
          <w:sz w:val="24"/>
        </w:rPr>
        <w:t xml:space="preserve"> </w:t>
      </w:r>
      <w:r>
        <w:rPr>
          <w:sz w:val="24"/>
        </w:rPr>
        <w:t>1982.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Сирота Н.А., Ялтонский В.М., Хажилина И.И., Видерман Н.С. Профилактика наркомании 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подростков.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 М.: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 2017.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Хасан Б.И. и др. Образование в области профилактики аддиктивных форм поведения. В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 образовательному учреждению: «Профилактика злоупотребления психоактивными ве-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ществами».</w:t>
      </w:r>
      <w:r>
        <w:rPr>
          <w:spacing w:val="-2"/>
          <w:sz w:val="24"/>
        </w:rPr>
        <w:t xml:space="preserve"> </w:t>
      </w:r>
      <w:r>
        <w:rPr>
          <w:sz w:val="24"/>
        </w:rPr>
        <w:t>М.: Вариант, 2003.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Шабанов П.Д., Штакельберг О.Ю. Наркомании: патопсихология, клиника, реабилитация. СПб,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126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Шилова Т.А. Психодиагностика и коррекция детей с отклонениями в поведении: 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М.: Айрис Пресс, 2015.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358"/>
          <w:footerReference w:type="default" r:id="rId35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922"/>
      </w:pPr>
      <w:bookmarkStart w:id="8" w:name="Психолого-педагогическая_программа__«Как"/>
      <w:bookmarkEnd w:id="8"/>
      <w:r>
        <w:t>Психолого-педагогическая</w:t>
      </w:r>
      <w:r>
        <w:rPr>
          <w:spacing w:val="-14"/>
        </w:rPr>
        <w:t xml:space="preserve"> </w:t>
      </w:r>
      <w:r>
        <w:t>программа</w:t>
      </w:r>
    </w:p>
    <w:p w:rsidR="00DB7C32" w:rsidRDefault="005C7DD0">
      <w:pPr>
        <w:spacing w:before="1"/>
        <w:ind w:left="924" w:right="845"/>
        <w:jc w:val="center"/>
        <w:rPr>
          <w:b/>
          <w:sz w:val="32"/>
        </w:rPr>
      </w:pPr>
      <w:r>
        <w:rPr>
          <w:b/>
          <w:sz w:val="32"/>
        </w:rPr>
        <w:t>«Как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просмотреть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беду…»</w:t>
      </w:r>
    </w:p>
    <w:p w:rsidR="00DB7C32" w:rsidRDefault="005C7DD0">
      <w:pPr>
        <w:pStyle w:val="Heading5"/>
        <w:spacing w:before="239"/>
        <w:ind w:left="921" w:right="845"/>
        <w:jc w:val="center"/>
      </w:pPr>
      <w:r>
        <w:t>Авторы:</w:t>
      </w:r>
    </w:p>
    <w:p w:rsidR="00DB7C32" w:rsidRDefault="005C7DD0">
      <w:pPr>
        <w:spacing w:before="40"/>
        <w:ind w:left="310" w:right="230" w:firstLine="339"/>
        <w:jc w:val="both"/>
        <w:rPr>
          <w:i/>
          <w:sz w:val="24"/>
        </w:rPr>
      </w:pPr>
      <w:r>
        <w:rPr>
          <w:b/>
          <w:i/>
          <w:sz w:val="24"/>
        </w:rPr>
        <w:t>Кучегашева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Полина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Петровна,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директор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научно-методического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сопровождения ГАУ ДПО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«ВГАПО»;</w:t>
      </w:r>
    </w:p>
    <w:p w:rsidR="00DB7C32" w:rsidRDefault="005C7DD0">
      <w:pPr>
        <w:spacing w:before="41"/>
        <w:ind w:left="310" w:right="230" w:firstLine="339"/>
        <w:jc w:val="both"/>
        <w:rPr>
          <w:i/>
          <w:sz w:val="24"/>
        </w:rPr>
      </w:pPr>
      <w:r>
        <w:rPr>
          <w:b/>
          <w:i/>
          <w:sz w:val="24"/>
        </w:rPr>
        <w:t>Орешкина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Наталья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Владимировна,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специалист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научно-методического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 сопровождения ГАУ ДПО «ВГАПО», педагог-психолог МОУ СШ №99 им. дваж-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Героя Советского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Союза А.Г. Кравченко;</w:t>
      </w:r>
    </w:p>
    <w:p w:rsidR="00DB7C32" w:rsidRDefault="005C7DD0">
      <w:pPr>
        <w:spacing w:before="40"/>
        <w:ind w:left="310" w:right="231" w:firstLine="339"/>
        <w:jc w:val="both"/>
        <w:rPr>
          <w:i/>
          <w:sz w:val="24"/>
        </w:rPr>
      </w:pPr>
      <w:r>
        <w:rPr>
          <w:b/>
          <w:i/>
          <w:sz w:val="24"/>
        </w:rPr>
        <w:t xml:space="preserve">Колотева Елена Юрьевна, </w:t>
      </w:r>
      <w:r>
        <w:rPr>
          <w:i/>
          <w:sz w:val="24"/>
        </w:rPr>
        <w:t>педагог-психолог МКОУ СШ №5 городского округа город Михай-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Волгоградской области;</w:t>
      </w:r>
    </w:p>
    <w:p w:rsidR="00DB7C32" w:rsidRDefault="005C7DD0">
      <w:pPr>
        <w:spacing w:before="39"/>
        <w:ind w:left="310" w:right="231" w:firstLine="339"/>
        <w:jc w:val="both"/>
        <w:rPr>
          <w:i/>
          <w:sz w:val="24"/>
        </w:rPr>
      </w:pPr>
      <w:r>
        <w:rPr>
          <w:b/>
          <w:i/>
          <w:sz w:val="24"/>
        </w:rPr>
        <w:t xml:space="preserve">Антамошкина Елена Александровна, </w:t>
      </w:r>
      <w:r>
        <w:rPr>
          <w:i/>
          <w:sz w:val="24"/>
        </w:rPr>
        <w:t>педагог-психолог МОУ Гимназия №8 Красноармейского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Волгограда;</w:t>
      </w:r>
    </w:p>
    <w:p w:rsidR="00DB7C32" w:rsidRDefault="005C7DD0">
      <w:pPr>
        <w:spacing w:before="40"/>
        <w:ind w:left="310" w:right="231" w:firstLine="339"/>
        <w:jc w:val="both"/>
        <w:rPr>
          <w:i/>
          <w:sz w:val="24"/>
        </w:rPr>
      </w:pPr>
      <w:r>
        <w:rPr>
          <w:b/>
          <w:i/>
          <w:sz w:val="24"/>
        </w:rPr>
        <w:t xml:space="preserve">Николаева Юлия Павловна, </w:t>
      </w:r>
      <w:r>
        <w:rPr>
          <w:i/>
          <w:sz w:val="24"/>
        </w:rPr>
        <w:t>педагог-психолог МБОУ СШ №35 им. В.П. Дубины г. Волжский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Волгоградской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области;</w:t>
      </w:r>
    </w:p>
    <w:p w:rsidR="00DB7C32" w:rsidRDefault="005C7DD0">
      <w:pPr>
        <w:spacing w:before="41"/>
        <w:ind w:left="310" w:right="231" w:firstLine="339"/>
        <w:jc w:val="both"/>
        <w:rPr>
          <w:i/>
          <w:sz w:val="24"/>
        </w:rPr>
      </w:pPr>
      <w:r>
        <w:rPr>
          <w:b/>
          <w:i/>
          <w:sz w:val="24"/>
        </w:rPr>
        <w:t>Штонда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Елена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Михайловна,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специалист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научно-методического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сопровождения ГАУ ДПО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«ВГАПО»</w:t>
      </w:r>
    </w:p>
    <w:p w:rsidR="00DB7C32" w:rsidRDefault="00DB7C32">
      <w:pPr>
        <w:pStyle w:val="a3"/>
        <w:spacing w:before="10"/>
        <w:ind w:left="0"/>
        <w:rPr>
          <w:i/>
          <w:sz w:val="20"/>
        </w:rPr>
      </w:pPr>
    </w:p>
    <w:p w:rsidR="00DB7C32" w:rsidRDefault="005C7DD0">
      <w:pPr>
        <w:pStyle w:val="Heading5"/>
        <w:ind w:left="3969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rPr>
          <w:b/>
        </w:rPr>
        <w:t xml:space="preserve">Цель программы </w:t>
      </w:r>
      <w:r>
        <w:t>— формирование психологической устойчивости личности подростка по-</w:t>
      </w:r>
      <w:r>
        <w:rPr>
          <w:spacing w:val="1"/>
        </w:rPr>
        <w:t xml:space="preserve"> </w:t>
      </w:r>
      <w:r>
        <w:t>средством психолого-педагогического сопровождения с ориентацией на выявленные в результате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редуцированные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защиты.</w:t>
      </w:r>
    </w:p>
    <w:p w:rsidR="00DB7C32" w:rsidRDefault="005C7DD0">
      <w:pPr>
        <w:pStyle w:val="a3"/>
        <w:spacing w:before="40"/>
        <w:jc w:val="both"/>
      </w:pPr>
      <w:r>
        <w:t>Для</w:t>
      </w:r>
      <w:r>
        <w:rPr>
          <w:spacing w:val="25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групповой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индивидуальной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решаются</w:t>
      </w:r>
      <w:r>
        <w:rPr>
          <w:spacing w:val="26"/>
        </w:rPr>
        <w:t xml:space="preserve"> </w:t>
      </w:r>
      <w:r>
        <w:t>следующие</w:t>
      </w:r>
    </w:p>
    <w:p w:rsidR="00DB7C32" w:rsidRDefault="005C7DD0">
      <w:pPr>
        <w:pStyle w:val="Heading5"/>
        <w:spacing w:before="2"/>
        <w:ind w:left="310"/>
        <w:jc w:val="left"/>
      </w:pPr>
      <w:r>
        <w:t>задачи.</w:t>
      </w:r>
    </w:p>
    <w:p w:rsidR="00DB7C32" w:rsidRDefault="005C7DD0">
      <w:pPr>
        <w:pStyle w:val="a3"/>
        <w:spacing w:before="39"/>
        <w:ind w:left="310" w:firstLine="339"/>
      </w:pP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когнитивном</w:t>
      </w:r>
      <w:r>
        <w:rPr>
          <w:i/>
          <w:spacing w:val="2"/>
        </w:rPr>
        <w:t xml:space="preserve"> </w:t>
      </w:r>
      <w:r>
        <w:rPr>
          <w:i/>
        </w:rPr>
        <w:t>компоненте</w:t>
      </w:r>
      <w:r>
        <w:rPr>
          <w:i/>
          <w:spacing w:val="2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психолого-педагогических</w:t>
      </w:r>
      <w:r>
        <w:rPr>
          <w:spacing w:val="59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препятствующих</w:t>
      </w:r>
      <w:r>
        <w:rPr>
          <w:spacing w:val="-1"/>
        </w:rPr>
        <w:t xml:space="preserve"> </w:t>
      </w:r>
      <w:r>
        <w:t>вовлечению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зависимое</w:t>
      </w:r>
      <w:r>
        <w:rPr>
          <w:spacing w:val="-1"/>
        </w:rPr>
        <w:t xml:space="preserve"> </w:t>
      </w:r>
      <w:r>
        <w:t>поведение: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самоотношения;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субъектной,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удовольствия.</w:t>
      </w:r>
    </w:p>
    <w:p w:rsidR="00DB7C32" w:rsidRDefault="005C7DD0">
      <w:pPr>
        <w:pStyle w:val="a3"/>
        <w:spacing w:before="38"/>
        <w:ind w:left="310" w:right="230" w:firstLine="339"/>
      </w:pPr>
      <w:r>
        <w:rPr>
          <w:i/>
        </w:rPr>
        <w:t>В волевом</w:t>
      </w:r>
      <w:r>
        <w:rPr>
          <w:i/>
          <w:spacing w:val="2"/>
        </w:rPr>
        <w:t xml:space="preserve"> </w:t>
      </w:r>
      <w:r>
        <w:rPr>
          <w:i/>
        </w:rPr>
        <w:t xml:space="preserve">компоненте </w:t>
      </w:r>
      <w:r>
        <w:t>—</w:t>
      </w:r>
      <w:r>
        <w:rPr>
          <w:spacing w:val="1"/>
        </w:rPr>
        <w:t xml:space="preserve"> </w:t>
      </w:r>
      <w:r>
        <w:t>создание психолого-педагогических условий для</w:t>
      </w:r>
      <w:r>
        <w:rPr>
          <w:spacing w:val="1"/>
        </w:rPr>
        <w:t xml:space="preserve"> </w:t>
      </w:r>
      <w:r>
        <w:t>развития имеющих-</w:t>
      </w:r>
      <w:r>
        <w:rPr>
          <w:spacing w:val="-5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ресурсов, препятствующих</w:t>
      </w:r>
      <w:r>
        <w:rPr>
          <w:spacing w:val="-1"/>
        </w:rPr>
        <w:t xml:space="preserve"> </w:t>
      </w:r>
      <w:r>
        <w:t>вовлечению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зависимое</w:t>
      </w:r>
      <w:r>
        <w:rPr>
          <w:spacing w:val="-1"/>
        </w:rPr>
        <w:t xml:space="preserve"> </w:t>
      </w:r>
      <w:r>
        <w:t>поведение: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внутрилич-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i/>
        </w:rPr>
        <w:t xml:space="preserve">В поведенческом компоненте </w:t>
      </w:r>
      <w:r>
        <w:t>— создание психолого-педагогических условий для формирова-</w:t>
      </w:r>
      <w:r>
        <w:rPr>
          <w:spacing w:val="1"/>
        </w:rPr>
        <w:t xml:space="preserve"> </w:t>
      </w:r>
      <w:r>
        <w:t>ния социальных и функциональных стратегий, препятствующих вовлечению в зависимое поведе-</w:t>
      </w:r>
      <w:r>
        <w:rPr>
          <w:spacing w:val="1"/>
        </w:rPr>
        <w:t xml:space="preserve"> </w:t>
      </w:r>
      <w:r>
        <w:t>ние: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30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собственное поведение;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6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6"/>
          <w:sz w:val="24"/>
        </w:rPr>
        <w:t xml:space="preserve"> </w:t>
      </w:r>
      <w:r>
        <w:rPr>
          <w:sz w:val="24"/>
        </w:rPr>
        <w:t>саморазру-</w:t>
      </w:r>
      <w:r>
        <w:rPr>
          <w:spacing w:val="-57"/>
          <w:sz w:val="24"/>
        </w:rPr>
        <w:t xml:space="preserve"> </w:t>
      </w:r>
      <w:r>
        <w:rPr>
          <w:sz w:val="24"/>
        </w:rPr>
        <w:t>шающего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360"/>
          <w:footerReference w:type="default" r:id="rId36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3549"/>
      </w:pPr>
      <w:r>
        <w:t>Описание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Целевой аудиторией реализации программы являются учащиеся общеобразовательных учреж-</w:t>
      </w:r>
      <w:r>
        <w:rPr>
          <w:spacing w:val="1"/>
        </w:rPr>
        <w:t xml:space="preserve"> </w:t>
      </w:r>
      <w:r>
        <w:t>дений, достигшие возраста 13 лет (7–11 класс), прошедшие социально-психологическое тестиро-</w:t>
      </w:r>
      <w:r>
        <w:rPr>
          <w:spacing w:val="1"/>
        </w:rPr>
        <w:t xml:space="preserve"> </w:t>
      </w:r>
      <w:r>
        <w:t>вание (СПТ) и попавшие в группу повышенной вероятности вовлечения в зависимое (аддиктив-</w:t>
      </w:r>
      <w:r>
        <w:rPr>
          <w:spacing w:val="1"/>
        </w:rPr>
        <w:t xml:space="preserve"> </w:t>
      </w:r>
      <w:r>
        <w:t>ное)</w:t>
      </w:r>
      <w:r>
        <w:rPr>
          <w:spacing w:val="-1"/>
        </w:rPr>
        <w:t xml:space="preserve"> </w:t>
      </w:r>
      <w:r>
        <w:t>поведение.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К психолого-педагогическим факторам психологической устойчивости подросткового возраста</w:t>
      </w:r>
      <w:r>
        <w:rPr>
          <w:spacing w:val="-57"/>
        </w:rPr>
        <w:t xml:space="preserve"> </w:t>
      </w:r>
      <w:r>
        <w:t>можно отнести становление ценностных ориентиров личности, способствующих формированию</w:t>
      </w:r>
      <w:r>
        <w:rPr>
          <w:spacing w:val="1"/>
        </w:rPr>
        <w:t xml:space="preserve"> </w:t>
      </w:r>
      <w:r>
        <w:t>мировоззренческих позиций. В этом возрасте актуализируются рефлексия и самоанализ, глубокое</w:t>
      </w:r>
      <w:r>
        <w:rPr>
          <w:spacing w:val="1"/>
        </w:rPr>
        <w:t xml:space="preserve"> </w:t>
      </w:r>
      <w:r>
        <w:t>понимание и принятие себя, что связывается с самосознанием и самооценкой. Актуализируется</w:t>
      </w:r>
      <w:r>
        <w:rPr>
          <w:spacing w:val="1"/>
        </w:rPr>
        <w:t xml:space="preserve"> </w:t>
      </w:r>
      <w:r>
        <w:t>проблема</w:t>
      </w:r>
      <w:r>
        <w:rPr>
          <w:spacing w:val="-13"/>
        </w:rPr>
        <w:t xml:space="preserve"> </w:t>
      </w:r>
      <w:r>
        <w:t>идентификации,</w:t>
      </w:r>
      <w:r>
        <w:rPr>
          <w:spacing w:val="-12"/>
        </w:rPr>
        <w:t xml:space="preserve"> </w:t>
      </w:r>
      <w:r>
        <w:t>осознания</w:t>
      </w:r>
      <w:r>
        <w:rPr>
          <w:spacing w:val="-13"/>
        </w:rPr>
        <w:t xml:space="preserve"> </w:t>
      </w:r>
      <w:r>
        <w:t>себя,</w:t>
      </w:r>
      <w:r>
        <w:rPr>
          <w:spacing w:val="-12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смысла</w:t>
      </w:r>
      <w:r>
        <w:rPr>
          <w:spacing w:val="-13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возрасте</w:t>
      </w:r>
      <w:r>
        <w:rPr>
          <w:spacing w:val="-13"/>
        </w:rPr>
        <w:t xml:space="preserve"> </w:t>
      </w:r>
      <w:r>
        <w:t>успеш-</w:t>
      </w:r>
      <w:r>
        <w:rPr>
          <w:spacing w:val="-58"/>
        </w:rPr>
        <w:t xml:space="preserve"> </w:t>
      </w:r>
      <w:r>
        <w:t>ности, благополучия, способности разрешать противоречия является фактором, определяющим</w:t>
      </w:r>
      <w:r>
        <w:rPr>
          <w:spacing w:val="1"/>
        </w:rPr>
        <w:t xml:space="preserve"> </w:t>
      </w:r>
      <w:r>
        <w:t>психологическое благополучие. При этом немалую роль в подростковом возрасте играют 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адаптированность,</w:t>
      </w:r>
      <w:r>
        <w:rPr>
          <w:spacing w:val="1"/>
        </w:rPr>
        <w:t xml:space="preserve"> </w:t>
      </w:r>
      <w:r>
        <w:t>эмоциональность,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устойчивость.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Группу учащихся с повышенной вероятностью вовлечения в зависимое (аддиктивное) поведе-</w:t>
      </w:r>
      <w:r>
        <w:rPr>
          <w:spacing w:val="1"/>
        </w:rPr>
        <w:t xml:space="preserve"> </w:t>
      </w:r>
      <w:r>
        <w:t>ние составляют подростки с неблагоприятным соотношением факторов риска и факторов защиты</w:t>
      </w:r>
      <w:r>
        <w:rPr>
          <w:spacing w:val="1"/>
        </w:rPr>
        <w:t xml:space="preserve"> </w:t>
      </w:r>
      <w:r>
        <w:t>по результатам СПТ. Такие результаты дают основание предполагать, что у данной группы подро-</w:t>
      </w:r>
      <w:r>
        <w:rPr>
          <w:spacing w:val="-57"/>
        </w:rPr>
        <w:t xml:space="preserve"> </w:t>
      </w:r>
      <w:r>
        <w:t>стков сложились такие социально-психологические условия, которые являются факторами риска</w:t>
      </w:r>
      <w:r>
        <w:rPr>
          <w:spacing w:val="1"/>
        </w:rPr>
        <w:t xml:space="preserve"> </w:t>
      </w:r>
      <w:r>
        <w:t>вовлечения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зависимое поведение.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3584"/>
      </w:pPr>
      <w:r>
        <w:t>Описание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методик</w:t>
      </w:r>
    </w:p>
    <w:p w:rsidR="00DB7C32" w:rsidRDefault="005C7DD0">
      <w:pPr>
        <w:spacing w:before="41"/>
        <w:ind w:left="65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6"/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арт-терапия (рисование, песочная терапия, мандалатерапия, работа с камушками, коллажиро-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сказкотерапия (притчи: процесс образования связи между сказочными событиями и поведени-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жизни.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 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сказочных смыслов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тематическая беседа (мини-лекция). На тематических беседах рассматриваются или обсужда-</w:t>
      </w:r>
      <w:r>
        <w:rPr>
          <w:spacing w:val="1"/>
          <w:sz w:val="24"/>
        </w:rPr>
        <w:t xml:space="preserve"> </w:t>
      </w:r>
      <w:r>
        <w:rPr>
          <w:sz w:val="24"/>
        </w:rPr>
        <w:t>ются актуальные для подростка вопросы, касающиеся его внутреннего мира эмоций и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метафорических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ассоциативных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карт;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платформ;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диагностика.</w:t>
      </w:r>
    </w:p>
    <w:p w:rsidR="00DB7C32" w:rsidRDefault="005C7DD0">
      <w:pPr>
        <w:pStyle w:val="Heading5"/>
        <w:spacing w:before="42"/>
        <w:jc w:val="left"/>
      </w:pPr>
      <w:r>
        <w:t>Методики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6"/>
        <w:ind w:right="229"/>
        <w:rPr>
          <w:rFonts w:ascii="Symbol" w:hAnsi="Symbol"/>
          <w:sz w:val="24"/>
        </w:rPr>
      </w:pPr>
      <w:r>
        <w:rPr>
          <w:sz w:val="24"/>
        </w:rPr>
        <w:t>техники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метафорическими</w:t>
      </w:r>
      <w:r>
        <w:rPr>
          <w:spacing w:val="41"/>
          <w:sz w:val="24"/>
        </w:rPr>
        <w:t xml:space="preserve"> </w:t>
      </w:r>
      <w:r>
        <w:rPr>
          <w:sz w:val="24"/>
        </w:rPr>
        <w:t>ассоциативными</w:t>
      </w:r>
      <w:r>
        <w:rPr>
          <w:spacing w:val="40"/>
          <w:sz w:val="24"/>
        </w:rPr>
        <w:t xml:space="preserve"> </w:t>
      </w:r>
      <w:r>
        <w:rPr>
          <w:sz w:val="24"/>
        </w:rPr>
        <w:t>картами:</w:t>
      </w:r>
      <w:r>
        <w:rPr>
          <w:spacing w:val="42"/>
          <w:sz w:val="24"/>
        </w:rPr>
        <w:t xml:space="preserve"> </w:t>
      </w:r>
      <w:r>
        <w:rPr>
          <w:sz w:val="24"/>
        </w:rPr>
        <w:t>«Дерево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Кац,</w:t>
      </w:r>
      <w:r>
        <w:rPr>
          <w:spacing w:val="-2"/>
          <w:sz w:val="24"/>
        </w:rPr>
        <w:t xml:space="preserve"> </w:t>
      </w:r>
      <w:r>
        <w:rPr>
          <w:sz w:val="24"/>
        </w:rPr>
        <w:t>Е. Мухаматулина,</w:t>
      </w:r>
      <w:r>
        <w:rPr>
          <w:spacing w:val="-1"/>
          <w:sz w:val="24"/>
        </w:rPr>
        <w:t xml:space="preserve"> </w:t>
      </w:r>
      <w:r>
        <w:rPr>
          <w:sz w:val="24"/>
        </w:rPr>
        <w:t>«Зонтики»</w:t>
      </w:r>
      <w:r>
        <w:rPr>
          <w:spacing w:val="-2"/>
          <w:sz w:val="24"/>
        </w:rPr>
        <w:t xml:space="preserve"> </w:t>
      </w:r>
      <w:r>
        <w:rPr>
          <w:sz w:val="24"/>
        </w:rPr>
        <w:t>Г. Гераськиной,</w:t>
      </w:r>
      <w:r>
        <w:rPr>
          <w:spacing w:val="-1"/>
          <w:sz w:val="24"/>
        </w:rPr>
        <w:t xml:space="preserve"> </w:t>
      </w:r>
      <w:r>
        <w:rPr>
          <w:sz w:val="24"/>
        </w:rPr>
        <w:t>«Роботы» Т. Ушаковой;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технология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8"/>
          <w:sz w:val="24"/>
        </w:rPr>
        <w:t xml:space="preserve"> </w:t>
      </w:r>
      <w:r>
        <w:rPr>
          <w:sz w:val="24"/>
        </w:rPr>
        <w:t>платформ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Ушаковой</w:t>
      </w:r>
      <w:r>
        <w:rPr>
          <w:spacing w:val="8"/>
          <w:sz w:val="24"/>
        </w:rPr>
        <w:t xml:space="preserve"> </w:t>
      </w:r>
      <w:r>
        <w:rPr>
          <w:sz w:val="24"/>
        </w:rPr>
        <w:t>«Портрет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9"/>
          <w:sz w:val="24"/>
        </w:rPr>
        <w:t xml:space="preserve"> </w:t>
      </w:r>
      <w:r>
        <w:rPr>
          <w:sz w:val="24"/>
        </w:rPr>
        <w:t>рост»,</w:t>
      </w:r>
      <w:r>
        <w:rPr>
          <w:spacing w:val="8"/>
          <w:sz w:val="24"/>
        </w:rPr>
        <w:t xml:space="preserve"> </w:t>
      </w:r>
      <w:r>
        <w:rPr>
          <w:sz w:val="24"/>
        </w:rPr>
        <w:t>«Дорога</w:t>
      </w:r>
      <w:r>
        <w:rPr>
          <w:spacing w:val="-57"/>
          <w:sz w:val="24"/>
        </w:rPr>
        <w:t xml:space="preserve"> </w:t>
      </w:r>
      <w:r>
        <w:rPr>
          <w:sz w:val="24"/>
        </w:rPr>
        <w:t>к…».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Хухлаевой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самосознанием.</w:t>
      </w:r>
    </w:p>
    <w:p w:rsidR="00DB7C32" w:rsidRDefault="005C7DD0">
      <w:pPr>
        <w:pStyle w:val="Heading5"/>
        <w:spacing w:before="42"/>
        <w:jc w:val="left"/>
      </w:pPr>
      <w:r>
        <w:t>Диагностический</w:t>
      </w:r>
      <w:r>
        <w:rPr>
          <w:spacing w:val="-10"/>
        </w:rPr>
        <w:t xml:space="preserve"> </w:t>
      </w:r>
      <w:r>
        <w:t>инструментарий:</w:t>
      </w:r>
    </w:p>
    <w:p w:rsidR="00DB7C32" w:rsidRDefault="00DB7C32">
      <w:pPr>
        <w:pStyle w:val="a3"/>
        <w:spacing w:before="5"/>
        <w:ind w:left="0"/>
        <w:rPr>
          <w:b/>
          <w:sz w:val="10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088"/>
        <w:gridCol w:w="2551"/>
        <w:gridCol w:w="5209"/>
      </w:tblGrid>
      <w:tr w:rsidR="00DB7C32">
        <w:trPr>
          <w:trHeight w:val="315"/>
        </w:trPr>
        <w:tc>
          <w:tcPr>
            <w:tcW w:w="571" w:type="dxa"/>
          </w:tcPr>
          <w:p w:rsidR="00DB7C32" w:rsidRDefault="005C7DD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spacing w:line="258" w:lineRule="exact"/>
              <w:ind w:left="499"/>
              <w:rPr>
                <w:sz w:val="24"/>
              </w:rPr>
            </w:pPr>
            <w:r>
              <w:rPr>
                <w:sz w:val="24"/>
              </w:rPr>
              <w:t>Субшкалы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line="258" w:lineRule="exact"/>
              <w:ind w:left="802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spacing w:line="258" w:lineRule="exact"/>
              <w:ind w:left="1930" w:right="1920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 w:rsidR="00DB7C32">
        <w:trPr>
          <w:trHeight w:val="2248"/>
        </w:trPr>
        <w:tc>
          <w:tcPr>
            <w:tcW w:w="571" w:type="dxa"/>
          </w:tcPr>
          <w:p w:rsidR="00DB7C32" w:rsidRDefault="005C7DD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 w:right="403"/>
              <w:rPr>
                <w:sz w:val="24"/>
              </w:rPr>
            </w:pPr>
            <w:r>
              <w:rPr>
                <w:sz w:val="24"/>
              </w:rPr>
              <w:t>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одобрении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ind w:left="165" w:right="191"/>
              <w:rPr>
                <w:sz w:val="24"/>
              </w:rPr>
            </w:pPr>
            <w:r>
              <w:rPr>
                <w:sz w:val="24"/>
              </w:rPr>
              <w:t>Желание 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 на свое 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spacing w:before="20" w:line="270" w:lineRule="atLeast"/>
              <w:ind w:left="165" w:right="256"/>
              <w:rPr>
                <w:sz w:val="24"/>
              </w:rPr>
            </w:pPr>
            <w:r>
              <w:rPr>
                <w:sz w:val="24"/>
              </w:rPr>
              <w:t>Методика «Оценка потребности в одобрении»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(Д. Краун, Д. Марлоу, адаптация Ю.Л. Хани-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на). </w:t>
            </w:r>
            <w:r>
              <w:rPr>
                <w:i/>
                <w:sz w:val="24"/>
              </w:rPr>
              <w:t xml:space="preserve">Дополнительно: </w:t>
            </w:r>
            <w:r>
              <w:rPr>
                <w:sz w:val="24"/>
              </w:rPr>
              <w:t>Методика многофактор-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исследования личности Кэттелла (16-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факторный опросник Кэттелла, форма С, 105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вопросов); Методика Т. Лири; Методика 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я» М. Кун, Т. Мак-Партланд (модификация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Румянцевой)</w:t>
            </w:r>
          </w:p>
        </w:tc>
      </w:tr>
    </w:tbl>
    <w:p w:rsidR="00DB7C32" w:rsidRDefault="00DB7C32">
      <w:pPr>
        <w:spacing w:line="270" w:lineRule="atLeast"/>
        <w:rPr>
          <w:sz w:val="24"/>
        </w:rPr>
        <w:sectPr w:rsidR="00DB7C32">
          <w:headerReference w:type="default" r:id="rId362"/>
          <w:footerReference w:type="default" r:id="rId36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088"/>
        <w:gridCol w:w="2551"/>
        <w:gridCol w:w="5209"/>
      </w:tblGrid>
      <w:tr w:rsidR="00DB7C32">
        <w:trPr>
          <w:trHeight w:val="2524"/>
        </w:trPr>
        <w:tc>
          <w:tcPr>
            <w:tcW w:w="571" w:type="dxa"/>
          </w:tcPr>
          <w:p w:rsidR="00DB7C32" w:rsidRDefault="005C7DD0"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 w:right="167"/>
              <w:rPr>
                <w:sz w:val="24"/>
              </w:rPr>
            </w:pPr>
            <w:r>
              <w:rPr>
                <w:sz w:val="24"/>
              </w:rPr>
              <w:t>Подверженность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before="20" w:line="270" w:lineRule="atLeast"/>
              <w:ind w:left="165" w:right="248"/>
              <w:rPr>
                <w:sz w:val="24"/>
              </w:rPr>
            </w:pPr>
            <w:r>
              <w:rPr>
                <w:sz w:val="24"/>
              </w:rPr>
              <w:t>Повышенная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приимчивость к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действию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ее членов,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водящая к подчине-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группе, готов-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изменить 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 и уста-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новки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ind w:left="165" w:right="511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Поддаетесь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(Н.В. Киршева, Н.В. Рябчикова). </w:t>
            </w:r>
            <w:r>
              <w:rPr>
                <w:i/>
                <w:sz w:val="24"/>
              </w:rPr>
              <w:t>Дополни-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</w:p>
          <w:p w:rsidR="00DB7C32" w:rsidRDefault="005C7DD0">
            <w:pPr>
              <w:pStyle w:val="TableParagraph"/>
              <w:spacing w:before="0"/>
              <w:ind w:left="165" w:right="201"/>
              <w:rPr>
                <w:sz w:val="24"/>
              </w:rPr>
            </w:pPr>
            <w:r>
              <w:rPr>
                <w:sz w:val="24"/>
              </w:rPr>
              <w:t>(Л.Я. Гозман, М. Кроз); тест «Склонность к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висимому поведению (В.Д. Менделевич);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тодика склонности к различным зависимостям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Лозовая)</w:t>
            </w:r>
          </w:p>
        </w:tc>
      </w:tr>
      <w:tr w:rsidR="00DB7C32">
        <w:trPr>
          <w:trHeight w:val="2523"/>
        </w:trPr>
        <w:tc>
          <w:tcPr>
            <w:tcW w:w="571" w:type="dxa"/>
          </w:tcPr>
          <w:p w:rsidR="00DB7C32" w:rsidRDefault="005C7DD0"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 w:right="162"/>
              <w:rPr>
                <w:sz w:val="24"/>
              </w:rPr>
            </w:pPr>
            <w:r>
              <w:rPr>
                <w:sz w:val="24"/>
              </w:rPr>
              <w:t>Принятие асоци-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альных устано-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ind w:left="165" w:right="214"/>
              <w:rPr>
                <w:sz w:val="24"/>
              </w:rPr>
            </w:pPr>
            <w:r>
              <w:rPr>
                <w:sz w:val="24"/>
              </w:rPr>
              <w:t>Согласие, убежден-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в приемлемо-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для себя отрица-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распро-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страненных в марги-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нальной части 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ind w:left="165" w:right="135"/>
              <w:rPr>
                <w:sz w:val="24"/>
              </w:rPr>
            </w:pPr>
            <w:r>
              <w:rPr>
                <w:sz w:val="24"/>
              </w:rPr>
              <w:t>Методика Терстона по выявлению 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ориентаций и социальных установок подростка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(адаптация С.А. Беличевой). </w:t>
            </w:r>
            <w:r>
              <w:rPr>
                <w:i/>
                <w:sz w:val="24"/>
              </w:rPr>
              <w:t>Дополнительно: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склонности к девиантному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(Э.В. Леус); Методика склонности к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клоняющемуся поведению (А.Н. Орел); 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дика многомерного шкалирования по выявле-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референтных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(С.А.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Беличева)</w:t>
            </w:r>
          </w:p>
        </w:tc>
      </w:tr>
      <w:tr w:rsidR="00DB7C32">
        <w:trPr>
          <w:trHeight w:val="1696"/>
        </w:trPr>
        <w:tc>
          <w:tcPr>
            <w:tcW w:w="571" w:type="dxa"/>
          </w:tcPr>
          <w:p w:rsidR="00DB7C32" w:rsidRDefault="005C7DD0"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 w:right="678"/>
              <w:rPr>
                <w:sz w:val="24"/>
              </w:rPr>
            </w:pPr>
            <w:r>
              <w:rPr>
                <w:sz w:val="24"/>
              </w:rPr>
              <w:t>Склонность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риску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before="20" w:line="270" w:lineRule="atLeast"/>
              <w:ind w:left="165" w:right="181"/>
              <w:rPr>
                <w:sz w:val="24"/>
              </w:rPr>
            </w:pPr>
            <w:r>
              <w:rPr>
                <w:sz w:val="24"/>
              </w:rPr>
              <w:t>Предпочтение дейст-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вий и ситуаций,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 вариантов 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тернатив, сопряжен-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 большой веро-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ind w:left="165" w:right="3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Тест склонности к риску (К. Левитин). </w:t>
            </w:r>
            <w:r>
              <w:rPr>
                <w:i/>
                <w:sz w:val="24"/>
              </w:rPr>
              <w:t>Допол-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нительно: </w:t>
            </w:r>
            <w:r>
              <w:rPr>
                <w:sz w:val="24"/>
              </w:rPr>
              <w:t>Методика диагностики степени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Шуберта</w:t>
            </w:r>
          </w:p>
        </w:tc>
      </w:tr>
      <w:tr w:rsidR="00DB7C32">
        <w:trPr>
          <w:trHeight w:val="2247"/>
        </w:trPr>
        <w:tc>
          <w:tcPr>
            <w:tcW w:w="571" w:type="dxa"/>
          </w:tcPr>
          <w:p w:rsidR="00DB7C32" w:rsidRDefault="005C7DD0"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Импульсивность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ind w:left="165" w:right="193"/>
              <w:rPr>
                <w:sz w:val="24"/>
              </w:rPr>
            </w:pPr>
            <w:r>
              <w:rPr>
                <w:sz w:val="24"/>
              </w:rPr>
              <w:t>Устойчивая склон-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первому побужде-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 под 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 обстоя-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эмоций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ind w:left="165" w:right="214"/>
              <w:rPr>
                <w:sz w:val="24"/>
              </w:rPr>
            </w:pPr>
            <w:r>
              <w:rPr>
                <w:sz w:val="24"/>
              </w:rPr>
              <w:t>Опросник для исследования уровня импуль-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сивности В.А. Лосенкова. </w:t>
            </w:r>
            <w:r>
              <w:rPr>
                <w:i/>
                <w:sz w:val="24"/>
              </w:rPr>
              <w:t>Дополнительно: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Тест-анкета «Эмоциональная направленность»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(Б.И. Додонов); Методики экспресс-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В.В. Бойко (особенности 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эмоциального состояния); Методика экспресс-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неуправляемой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возбудимости</w:t>
            </w:r>
          </w:p>
        </w:tc>
      </w:tr>
      <w:tr w:rsidR="00DB7C32">
        <w:trPr>
          <w:trHeight w:val="2524"/>
        </w:trPr>
        <w:tc>
          <w:tcPr>
            <w:tcW w:w="571" w:type="dxa"/>
          </w:tcPr>
          <w:p w:rsidR="00DB7C32" w:rsidRDefault="005C7DD0"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Тревожность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before="20" w:line="270" w:lineRule="atLeast"/>
              <w:ind w:left="165" w:right="215"/>
              <w:rPr>
                <w:sz w:val="24"/>
              </w:rPr>
            </w:pPr>
            <w:r>
              <w:rPr>
                <w:sz w:val="24"/>
              </w:rPr>
              <w:t>Предрасположен-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 широкий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 ситуаций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угрожающие, приво-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дящая к плохому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строению, мрачным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предчувствиям, 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покойству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ind w:left="165" w:right="139"/>
              <w:rPr>
                <w:sz w:val="24"/>
              </w:rPr>
            </w:pPr>
            <w:r>
              <w:rPr>
                <w:sz w:val="24"/>
              </w:rPr>
              <w:t>Шкала реактивной (ситуативной) и личност-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тревожности Ч. Д. Спилбергера (адаптация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Ю.Л. Ханина). </w:t>
            </w:r>
            <w:r>
              <w:rPr>
                <w:i/>
                <w:sz w:val="24"/>
              </w:rPr>
              <w:t xml:space="preserve">Дополнительно: </w:t>
            </w:r>
            <w:r>
              <w:rPr>
                <w:sz w:val="24"/>
              </w:rPr>
              <w:t>Тест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 Филлипса; Методика диагности-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DB7C32" w:rsidRDefault="005C7DD0">
            <w:pPr>
              <w:pStyle w:val="TableParagraph"/>
              <w:spacing w:before="0"/>
              <w:ind w:left="165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Роджерса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Даймонда</w:t>
            </w:r>
          </w:p>
        </w:tc>
      </w:tr>
      <w:tr w:rsidR="00DB7C32">
        <w:trPr>
          <w:trHeight w:val="1971"/>
        </w:trPr>
        <w:tc>
          <w:tcPr>
            <w:tcW w:w="571" w:type="dxa"/>
          </w:tcPr>
          <w:p w:rsidR="00DB7C32" w:rsidRDefault="005C7DD0"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Фрустрация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ind w:left="165" w:right="191"/>
              <w:rPr>
                <w:sz w:val="24"/>
              </w:rPr>
            </w:pPr>
            <w:r>
              <w:rPr>
                <w:sz w:val="24"/>
              </w:rPr>
              <w:t>Психическое состоя-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переживания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удачи, обусловлен-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невозможностью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намере-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ind w:left="165" w:right="245"/>
              <w:rPr>
                <w:sz w:val="24"/>
              </w:rPr>
            </w:pPr>
            <w:r>
              <w:rPr>
                <w:sz w:val="24"/>
              </w:rPr>
              <w:t>Тест фрустрационных реакций Розенцвейга;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диагностики уровня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фрустрированности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Вассерман,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модифи-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кация В.В. Бойко). </w:t>
            </w:r>
            <w:r>
              <w:rPr>
                <w:i/>
                <w:sz w:val="24"/>
              </w:rPr>
              <w:t xml:space="preserve">Дополнительно: </w:t>
            </w:r>
            <w:r>
              <w:rPr>
                <w:sz w:val="24"/>
              </w:rPr>
              <w:t>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Айзенка «Самооценка психических состоя-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личности»</w:t>
            </w:r>
          </w:p>
        </w:tc>
      </w:tr>
      <w:tr w:rsidR="00DB7C32">
        <w:trPr>
          <w:trHeight w:val="1144"/>
        </w:trPr>
        <w:tc>
          <w:tcPr>
            <w:tcW w:w="571" w:type="dxa"/>
          </w:tcPr>
          <w:p w:rsidR="00DB7C32" w:rsidRDefault="005C7DD0"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 w:right="248"/>
              <w:rPr>
                <w:sz w:val="24"/>
              </w:rPr>
            </w:pPr>
            <w:r>
              <w:rPr>
                <w:sz w:val="24"/>
              </w:rPr>
              <w:t>Наркопотребле-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 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before="20" w:line="270" w:lineRule="atLeast"/>
              <w:ind w:left="165" w:right="219"/>
              <w:rPr>
                <w:sz w:val="24"/>
              </w:rPr>
            </w:pPr>
            <w:r>
              <w:rPr>
                <w:sz w:val="24"/>
              </w:rPr>
              <w:t>Распространенность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наркопотребляющих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среди знакомых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создающая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референтной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DB7C32" w:rsidRDefault="005C7DD0">
            <w:pPr>
              <w:pStyle w:val="TableParagraph"/>
              <w:spacing w:before="0"/>
              <w:ind w:left="165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Андрющенко</w:t>
            </w:r>
          </w:p>
        </w:tc>
      </w:tr>
    </w:tbl>
    <w:p w:rsidR="00DB7C32" w:rsidRDefault="00DB7C32">
      <w:pPr>
        <w:rPr>
          <w:sz w:val="24"/>
        </w:rPr>
        <w:sectPr w:rsidR="00DB7C32">
          <w:headerReference w:type="default" r:id="rId364"/>
          <w:footerReference w:type="default" r:id="rId36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088"/>
        <w:gridCol w:w="2551"/>
        <w:gridCol w:w="5209"/>
      </w:tblGrid>
      <w:tr w:rsidR="00DB7C32">
        <w:trPr>
          <w:trHeight w:val="1379"/>
        </w:trPr>
        <w:tc>
          <w:tcPr>
            <w:tcW w:w="571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08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before="0"/>
              <w:ind w:left="165" w:right="224"/>
              <w:rPr>
                <w:sz w:val="24"/>
              </w:rPr>
            </w:pPr>
            <w:r>
              <w:rPr>
                <w:sz w:val="24"/>
              </w:rPr>
              <w:t>опасность приобще-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к наркотикам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рефе-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DB7C32" w:rsidRDefault="005C7DD0">
            <w:pPr>
              <w:pStyle w:val="TableParagraph"/>
              <w:spacing w:before="0"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наркопотребляющих</w:t>
            </w:r>
          </w:p>
        </w:tc>
        <w:tc>
          <w:tcPr>
            <w:tcW w:w="5209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1420"/>
        </w:trPr>
        <w:tc>
          <w:tcPr>
            <w:tcW w:w="571" w:type="dxa"/>
          </w:tcPr>
          <w:p w:rsidR="00DB7C32" w:rsidRDefault="005C7DD0">
            <w:pPr>
              <w:pStyle w:val="TableParagraph"/>
              <w:spacing w:before="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spacing w:before="38"/>
              <w:ind w:left="165" w:right="68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before="38"/>
              <w:ind w:left="165" w:right="280"/>
              <w:rPr>
                <w:sz w:val="24"/>
              </w:rPr>
            </w:pPr>
            <w:r>
              <w:rPr>
                <w:sz w:val="24"/>
              </w:rPr>
              <w:t>Оценочное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родителей,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мирующее ощуще-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бимости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 ребенка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spacing w:before="38"/>
              <w:ind w:left="165" w:right="250"/>
              <w:rPr>
                <w:sz w:val="24"/>
              </w:rPr>
            </w:pPr>
            <w:r>
              <w:rPr>
                <w:sz w:val="24"/>
              </w:rPr>
              <w:t xml:space="preserve">Методика «Рисунок семьи». </w:t>
            </w:r>
            <w:r>
              <w:rPr>
                <w:i/>
                <w:sz w:val="24"/>
              </w:rPr>
              <w:t>Дополнительно: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 «Неоконченные предложения» Сакса 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 Рене Жиля</w:t>
            </w:r>
          </w:p>
        </w:tc>
      </w:tr>
      <w:tr w:rsidR="00DB7C32">
        <w:trPr>
          <w:trHeight w:val="1695"/>
        </w:trPr>
        <w:tc>
          <w:tcPr>
            <w:tcW w:w="571" w:type="dxa"/>
          </w:tcPr>
          <w:p w:rsidR="00DB7C32" w:rsidRDefault="005C7DD0">
            <w:pPr>
              <w:pStyle w:val="TableParagraph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 w:right="303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/ однокурс-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ind w:left="165" w:right="195"/>
              <w:rPr>
                <w:sz w:val="24"/>
              </w:rPr>
            </w:pPr>
            <w:r>
              <w:rPr>
                <w:sz w:val="24"/>
              </w:rPr>
              <w:t>Оценочное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формирующее у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щегося чувство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надлежности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ind w:left="165" w:right="314"/>
              <w:rPr>
                <w:sz w:val="24"/>
              </w:rPr>
            </w:pPr>
            <w:r>
              <w:rPr>
                <w:sz w:val="24"/>
              </w:rPr>
              <w:t>Метод социометрических измерений Дж. 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рено. </w:t>
            </w:r>
            <w:r>
              <w:rPr>
                <w:i/>
                <w:sz w:val="24"/>
              </w:rPr>
              <w:t xml:space="preserve">Дополнительно: </w:t>
            </w:r>
            <w:r>
              <w:rPr>
                <w:sz w:val="24"/>
              </w:rPr>
              <w:t>Методика оценки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хологической атмосферы в коллективе (Ф.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Фидлер);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Лутошкина)</w:t>
            </w:r>
          </w:p>
        </w:tc>
      </w:tr>
      <w:tr w:rsidR="00DB7C32">
        <w:trPr>
          <w:trHeight w:val="1696"/>
        </w:trPr>
        <w:tc>
          <w:tcPr>
            <w:tcW w:w="571" w:type="dxa"/>
          </w:tcPr>
          <w:p w:rsidR="00DB7C32" w:rsidRDefault="005C7DD0">
            <w:pPr>
              <w:pStyle w:val="TableParagraph"/>
              <w:spacing w:before="38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spacing w:before="38"/>
              <w:ind w:left="165" w:right="674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before="38"/>
              <w:ind w:left="165" w:right="216"/>
              <w:rPr>
                <w:sz w:val="24"/>
              </w:rPr>
            </w:pPr>
            <w:r>
              <w:rPr>
                <w:sz w:val="24"/>
              </w:rPr>
              <w:t>Активная жизненная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позиция, выражаю-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щаяся в стремлении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влиять на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spacing w:before="38"/>
              <w:ind w:left="165" w:right="312"/>
              <w:rPr>
                <w:sz w:val="24"/>
              </w:rPr>
            </w:pPr>
            <w:r>
              <w:rPr>
                <w:sz w:val="24"/>
              </w:rPr>
              <w:t>Тест жизнестойкости Мадди; Тест на 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</w:tr>
      <w:tr w:rsidR="00DB7C32">
        <w:trPr>
          <w:trHeight w:val="1695"/>
        </w:trPr>
        <w:tc>
          <w:tcPr>
            <w:tcW w:w="571" w:type="dxa"/>
          </w:tcPr>
          <w:p w:rsidR="00DB7C32" w:rsidRDefault="005C7DD0">
            <w:pPr>
              <w:pStyle w:val="TableParagraph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ind w:left="165" w:right="415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before="19" w:line="270" w:lineRule="atLeast"/>
              <w:ind w:left="165" w:right="182"/>
              <w:rPr>
                <w:sz w:val="24"/>
              </w:rPr>
            </w:pPr>
            <w:r>
              <w:rPr>
                <w:sz w:val="24"/>
              </w:rPr>
              <w:t>Сознательная актив-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по управлению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своими поступками,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ind w:left="165" w:right="160"/>
              <w:rPr>
                <w:sz w:val="24"/>
              </w:rPr>
            </w:pPr>
            <w:r>
              <w:rPr>
                <w:sz w:val="24"/>
              </w:rPr>
              <w:t>Опросник «Стиль саморегуляции поведения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ССП» (В.И. Моросанова); Методика диагно-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  <w:p w:rsidR="00DB7C32" w:rsidRDefault="005C7DD0">
            <w:pPr>
              <w:pStyle w:val="TableParagraph"/>
              <w:spacing w:before="0"/>
              <w:ind w:left="16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Снайдера</w:t>
            </w:r>
          </w:p>
        </w:tc>
      </w:tr>
      <w:tr w:rsidR="00DB7C32">
        <w:trPr>
          <w:trHeight w:val="1972"/>
        </w:trPr>
        <w:tc>
          <w:tcPr>
            <w:tcW w:w="571" w:type="dxa"/>
          </w:tcPr>
          <w:p w:rsidR="00DB7C32" w:rsidRDefault="005C7DD0">
            <w:pPr>
              <w:pStyle w:val="TableParagraph"/>
              <w:spacing w:before="38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88" w:type="dxa"/>
          </w:tcPr>
          <w:p w:rsidR="00DB7C32" w:rsidRDefault="005C7DD0">
            <w:pPr>
              <w:pStyle w:val="TableParagraph"/>
              <w:spacing w:before="38"/>
              <w:ind w:left="165" w:right="303"/>
              <w:rPr>
                <w:sz w:val="24"/>
              </w:rPr>
            </w:pPr>
            <w:r>
              <w:rPr>
                <w:spacing w:val="-1"/>
                <w:sz w:val="24"/>
              </w:rPr>
              <w:t>Самоэффектив-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2551" w:type="dxa"/>
          </w:tcPr>
          <w:p w:rsidR="00DB7C32" w:rsidRDefault="005C7DD0">
            <w:pPr>
              <w:pStyle w:val="TableParagraph"/>
              <w:spacing w:before="38"/>
              <w:ind w:left="165" w:right="220"/>
              <w:rPr>
                <w:sz w:val="24"/>
              </w:rPr>
            </w:pPr>
            <w:r>
              <w:rPr>
                <w:sz w:val="24"/>
              </w:rPr>
              <w:t>Уверенность в своих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силах достигать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ставленные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 если это потре-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бует больших физи-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</w:p>
          <w:p w:rsidR="00DB7C32" w:rsidRDefault="005C7DD0">
            <w:pPr>
              <w:pStyle w:val="TableParagraph"/>
              <w:spacing w:before="0"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</w:p>
        </w:tc>
        <w:tc>
          <w:tcPr>
            <w:tcW w:w="5209" w:type="dxa"/>
          </w:tcPr>
          <w:p w:rsidR="00DB7C32" w:rsidRDefault="005C7DD0">
            <w:pPr>
              <w:pStyle w:val="TableParagraph"/>
              <w:spacing w:before="38"/>
              <w:ind w:left="165" w:right="450"/>
              <w:rPr>
                <w:sz w:val="24"/>
              </w:rPr>
            </w:pPr>
            <w:r>
              <w:rPr>
                <w:sz w:val="24"/>
              </w:rPr>
              <w:t>Диагностика самоэффективности. 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Маддукса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Шеера</w:t>
            </w:r>
          </w:p>
        </w:tc>
      </w:tr>
    </w:tbl>
    <w:p w:rsidR="00DB7C32" w:rsidRDefault="00DB7C32">
      <w:pPr>
        <w:pStyle w:val="a3"/>
        <w:spacing w:before="11"/>
        <w:ind w:left="0"/>
        <w:rPr>
          <w:b/>
          <w:sz w:val="12"/>
        </w:rPr>
      </w:pPr>
    </w:p>
    <w:p w:rsidR="00DB7C32" w:rsidRDefault="005C7DD0">
      <w:pPr>
        <w:spacing w:before="90"/>
        <w:ind w:left="3541"/>
        <w:jc w:val="both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7C32" w:rsidRDefault="005C7DD0">
      <w:pPr>
        <w:pStyle w:val="a3"/>
        <w:spacing w:before="38"/>
        <w:ind w:left="310" w:right="231" w:firstLine="339"/>
        <w:jc w:val="both"/>
      </w:pPr>
      <w:r>
        <w:t>В соответствии с требованиями Федерального государственного стандарта основного общего</w:t>
      </w:r>
      <w:r>
        <w:rPr>
          <w:spacing w:val="1"/>
        </w:rPr>
        <w:t xml:space="preserve"> </w:t>
      </w:r>
      <w:r>
        <w:t>образования программа «Как не просмотреть беду…» реализуется во внеурочной 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 года.</w:t>
      </w:r>
    </w:p>
    <w:p w:rsidR="00DB7C32" w:rsidRDefault="005C7DD0">
      <w:pPr>
        <w:pStyle w:val="a4"/>
        <w:numPr>
          <w:ilvl w:val="1"/>
          <w:numId w:val="126"/>
        </w:numPr>
        <w:tabs>
          <w:tab w:val="left" w:pos="838"/>
        </w:tabs>
        <w:spacing w:before="41"/>
        <w:ind w:right="231" w:firstLine="339"/>
        <w:jc w:val="both"/>
        <w:rPr>
          <w:sz w:val="24"/>
        </w:rPr>
      </w:pPr>
      <w:r>
        <w:rPr>
          <w:i/>
          <w:sz w:val="24"/>
        </w:rPr>
        <w:t xml:space="preserve">этап — аналитический. </w:t>
      </w:r>
      <w:r>
        <w:rPr>
          <w:sz w:val="24"/>
        </w:rPr>
        <w:t>Получив результаты СПТ, педагог-психолог анализирует и 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Определяется форма психолого-педагогического сопровождения. Для подростков с явной рис-</w:t>
      </w:r>
      <w:r>
        <w:rPr>
          <w:spacing w:val="1"/>
        </w:rPr>
        <w:t xml:space="preserve"> </w:t>
      </w:r>
      <w:r>
        <w:t>когенностью</w:t>
      </w:r>
      <w:r>
        <w:rPr>
          <w:spacing w:val="10"/>
        </w:rPr>
        <w:t xml:space="preserve"> </w:t>
      </w:r>
      <w:r>
        <w:t>вовлечения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формируется</w:t>
      </w:r>
      <w:r>
        <w:rPr>
          <w:spacing w:val="11"/>
        </w:rPr>
        <w:t xml:space="preserve"> </w:t>
      </w:r>
      <w:r>
        <w:t>индивидуальная</w:t>
      </w:r>
      <w:r>
        <w:rPr>
          <w:spacing w:val="10"/>
        </w:rPr>
        <w:t xml:space="preserve"> </w:t>
      </w:r>
      <w:r>
        <w:t>форма</w:t>
      </w:r>
      <w:r>
        <w:rPr>
          <w:spacing w:val="10"/>
        </w:rPr>
        <w:t xml:space="preserve"> </w:t>
      </w:r>
      <w:r>
        <w:t>программы,</w:t>
      </w:r>
      <w:r>
        <w:rPr>
          <w:spacing w:val="-58"/>
        </w:rPr>
        <w:t xml:space="preserve"> </w:t>
      </w:r>
      <w:r>
        <w:t>а для подростков с латентной рискогенностью вовлечения в зависимое поведение — групповая</w:t>
      </w:r>
      <w:r>
        <w:rPr>
          <w:spacing w:val="1"/>
        </w:rPr>
        <w:t xml:space="preserve"> </w:t>
      </w:r>
      <w:r>
        <w:t>форма.</w:t>
      </w:r>
      <w:r>
        <w:rPr>
          <w:spacing w:val="-9"/>
        </w:rPr>
        <w:t xml:space="preserve"> </w:t>
      </w:r>
      <w:r>
        <w:t>Групповая</w:t>
      </w:r>
      <w:r>
        <w:rPr>
          <w:spacing w:val="-8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классным</w:t>
      </w:r>
      <w:r>
        <w:rPr>
          <w:spacing w:val="-8"/>
        </w:rPr>
        <w:t xml:space="preserve"> </w:t>
      </w:r>
      <w:r>
        <w:t>коллективом,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процент</w:t>
      </w:r>
      <w:r>
        <w:rPr>
          <w:spacing w:val="-9"/>
        </w:rPr>
        <w:t xml:space="preserve"> </w:t>
      </w:r>
      <w:r>
        <w:t>подростков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латентной</w:t>
      </w:r>
      <w:r>
        <w:rPr>
          <w:spacing w:val="-57"/>
        </w:rPr>
        <w:t xml:space="preserve"> </w:t>
      </w:r>
      <w:r>
        <w:t>рискогенностью</w:t>
      </w:r>
      <w:r>
        <w:rPr>
          <w:spacing w:val="-14"/>
        </w:rPr>
        <w:t xml:space="preserve"> </w:t>
      </w:r>
      <w:r>
        <w:t>вовлечения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зависимое</w:t>
      </w:r>
      <w:r>
        <w:rPr>
          <w:spacing w:val="-12"/>
        </w:rPr>
        <w:t xml:space="preserve"> </w:t>
      </w:r>
      <w:r>
        <w:t>поведение</w:t>
      </w:r>
      <w:r>
        <w:rPr>
          <w:spacing w:val="-13"/>
        </w:rPr>
        <w:t xml:space="preserve"> </w:t>
      </w:r>
      <w:r>
        <w:t>превышает</w:t>
      </w:r>
      <w:r>
        <w:rPr>
          <w:spacing w:val="-13"/>
        </w:rPr>
        <w:t xml:space="preserve"> </w:t>
      </w:r>
      <w:r>
        <w:t>30%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числа</w:t>
      </w:r>
      <w:r>
        <w:rPr>
          <w:spacing w:val="-13"/>
        </w:rPr>
        <w:t xml:space="preserve"> </w:t>
      </w:r>
      <w:r>
        <w:t>учащихся.</w:t>
      </w:r>
    </w:p>
    <w:p w:rsidR="00DB7C32" w:rsidRDefault="005C7DD0">
      <w:pPr>
        <w:pStyle w:val="a4"/>
        <w:numPr>
          <w:ilvl w:val="1"/>
          <w:numId w:val="126"/>
        </w:numPr>
        <w:tabs>
          <w:tab w:val="left" w:pos="922"/>
        </w:tabs>
        <w:spacing w:before="40"/>
        <w:ind w:right="229" w:firstLine="339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шкального профиля каждого обучающегося. В программу включается диагностика шкал повы-</w:t>
      </w:r>
      <w:r>
        <w:rPr>
          <w:spacing w:val="1"/>
          <w:sz w:val="24"/>
        </w:rPr>
        <w:t xml:space="preserve"> </w:t>
      </w:r>
      <w:r>
        <w:rPr>
          <w:sz w:val="24"/>
        </w:rPr>
        <w:t>шенного уровня по факторам риска и пониженного уровня по факторам защиты. Цель диагности-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СПТ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опровергнуть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шкалам.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366"/>
          <w:footerReference w:type="default" r:id="rId36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1"/>
          <w:numId w:val="126"/>
        </w:numPr>
        <w:tabs>
          <w:tab w:val="left" w:pos="834"/>
        </w:tabs>
        <w:spacing w:before="90"/>
        <w:ind w:right="228" w:firstLine="339"/>
        <w:jc w:val="both"/>
        <w:rPr>
          <w:sz w:val="24"/>
        </w:rPr>
      </w:pPr>
      <w:r>
        <w:rPr>
          <w:i/>
          <w:sz w:val="24"/>
        </w:rPr>
        <w:t xml:space="preserve">этап — формирующий. </w:t>
      </w:r>
      <w:r>
        <w:rPr>
          <w:sz w:val="24"/>
        </w:rPr>
        <w:t>С ориентацией на подтвержденные показатели факторов риска и фак-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 включает в программу занятия по шкалам факторов риска с завышенным уровнем и по</w:t>
      </w:r>
      <w:r>
        <w:rPr>
          <w:spacing w:val="1"/>
          <w:sz w:val="24"/>
        </w:rPr>
        <w:t xml:space="preserve"> </w:t>
      </w:r>
      <w:r>
        <w:rPr>
          <w:sz w:val="24"/>
        </w:rPr>
        <w:t>шкалам факторов защиты с заниженным уровнем (для индивидуальной формы сопровождения).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формы, 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субшкалам.</w:t>
      </w:r>
    </w:p>
    <w:p w:rsidR="00DB7C32" w:rsidRDefault="005C7DD0">
      <w:pPr>
        <w:pStyle w:val="a4"/>
        <w:numPr>
          <w:ilvl w:val="1"/>
          <w:numId w:val="126"/>
        </w:numPr>
        <w:tabs>
          <w:tab w:val="left" w:pos="842"/>
        </w:tabs>
        <w:spacing w:before="40"/>
        <w:ind w:right="231" w:firstLine="339"/>
        <w:jc w:val="both"/>
        <w:rPr>
          <w:sz w:val="24"/>
        </w:rPr>
      </w:pPr>
      <w:r>
        <w:rPr>
          <w:i/>
          <w:sz w:val="24"/>
        </w:rPr>
        <w:t xml:space="preserve">этап — реализующий. </w:t>
      </w:r>
      <w:r>
        <w:rPr>
          <w:sz w:val="24"/>
        </w:rPr>
        <w:t>Сроки реализации и количество занятий зависят от профиля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2"/>
          <w:sz w:val="24"/>
        </w:rPr>
        <w:t xml:space="preserve"> </w:t>
      </w:r>
      <w:r>
        <w:rPr>
          <w:sz w:val="24"/>
        </w:rPr>
        <w:t>СПТ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5C7DD0">
      <w:pPr>
        <w:pStyle w:val="a4"/>
        <w:numPr>
          <w:ilvl w:val="1"/>
          <w:numId w:val="126"/>
        </w:numPr>
        <w:tabs>
          <w:tab w:val="left" w:pos="867"/>
        </w:tabs>
        <w:spacing w:before="39"/>
        <w:ind w:right="229" w:firstLine="339"/>
        <w:jc w:val="both"/>
        <w:rPr>
          <w:sz w:val="24"/>
        </w:rPr>
      </w:pPr>
      <w:r>
        <w:rPr>
          <w:i/>
          <w:sz w:val="24"/>
        </w:rPr>
        <w:t xml:space="preserve">этап — результативный. </w:t>
      </w:r>
      <w:r>
        <w:rPr>
          <w:sz w:val="24"/>
        </w:rPr>
        <w:t>Данные СПТ следующего учебного года дают нам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сравнить результаты. Если подросток по результатам СПТ не попадает в группу повышенной ве-</w:t>
      </w:r>
      <w:r>
        <w:rPr>
          <w:spacing w:val="1"/>
          <w:sz w:val="24"/>
        </w:rPr>
        <w:t xml:space="preserve"> </w:t>
      </w:r>
      <w:r>
        <w:rPr>
          <w:sz w:val="24"/>
        </w:rPr>
        <w:t>роятности вовлечения в зависимое поведение, то психолого-педагогическое сопровождение счита-</w:t>
      </w:r>
      <w:r>
        <w:rPr>
          <w:spacing w:val="-57"/>
          <w:sz w:val="24"/>
        </w:rPr>
        <w:t xml:space="preserve"> 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результативным.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Пошкальный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деятельности.</w:t>
      </w:r>
    </w:p>
    <w:p w:rsidR="00DB7C32" w:rsidRDefault="005C7DD0">
      <w:pPr>
        <w:pStyle w:val="Heading5"/>
        <w:spacing w:before="43"/>
      </w:pPr>
      <w:r>
        <w:t>Выраженность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риска.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Выраженность фактора «потребность в одобрении» требует развития адекватной самооценки,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самоуважения,</w:t>
      </w:r>
      <w:r>
        <w:rPr>
          <w:spacing w:val="-2"/>
        </w:rPr>
        <w:t xml:space="preserve"> </w:t>
      </w:r>
      <w:r>
        <w:t>позитивного самоотношения.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Высокие показатели по фактору «подверженность влиянию группы» ставят задачи развития</w:t>
      </w:r>
      <w:r>
        <w:rPr>
          <w:spacing w:val="1"/>
        </w:rPr>
        <w:t xml:space="preserve"> </w:t>
      </w:r>
      <w:r>
        <w:t>способности делать самостоятельный выбор, навыков противостояния манипуляции, формирова-</w:t>
      </w:r>
      <w:r>
        <w:rPr>
          <w:spacing w:val="1"/>
        </w:rPr>
        <w:t xml:space="preserve"> </w:t>
      </w:r>
      <w:r>
        <w:t>ния представлений о личных границах, умения отстаивать собственную позицию, защиты своего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1"/>
        </w:rPr>
        <w:t xml:space="preserve"> </w:t>
      </w:r>
      <w:r>
        <w:t>пространства.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Выраженность фактора «принятие асоциальных установок социума» актуализирует работу по</w:t>
      </w:r>
      <w:r>
        <w:rPr>
          <w:spacing w:val="1"/>
        </w:rPr>
        <w:t xml:space="preserve"> </w:t>
      </w:r>
      <w:r>
        <w:t>формированию просоциальной системы ценностей, целей и установок, самостоятельного и крити-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мышления.</w:t>
      </w:r>
    </w:p>
    <w:p w:rsidR="00DB7C32" w:rsidRDefault="005C7DD0">
      <w:pPr>
        <w:spacing w:before="40"/>
        <w:ind w:left="310" w:right="228" w:firstLine="339"/>
        <w:jc w:val="both"/>
        <w:rPr>
          <w:i/>
          <w:sz w:val="24"/>
        </w:rPr>
      </w:pPr>
      <w:r>
        <w:rPr>
          <w:sz w:val="24"/>
        </w:rPr>
        <w:t>Выраженность фактора «наркопотребление в социальном окружении» требует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неприятия внешнего негативного воздействия и закрепления внутренней 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позиции мотивированного отказа от вовлечения в употребление ПАВ. </w:t>
      </w:r>
      <w:r>
        <w:rPr>
          <w:i/>
          <w:sz w:val="24"/>
        </w:rPr>
        <w:t>При повышенных значениях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 шкалы следует проанализировать процессы организации воспитательной работы с дан-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ной категорией обучающихся в образовательной организации; включить дополнительные соци-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ально-профилактические меры, ориентированные на междисциплинарное взаимодействие спе-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циалистов; провести дополнительный анализ реализуемых программ воспитательной работы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внести изменения с опорой на включение данной категории детей, класса, группы в активную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циальную деятельность с привлечением специалистов ПДН МВД, включением в работу ближай-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шего семейного окружения, использованием спектра программ восстановительного подхода,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 числе возможностей внедрения в воспитательную модель школы ресурса института 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ставничества.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Выраженность фактора «склонность к риску» заставляет задуматься о разработке мер по фор-</w:t>
      </w:r>
      <w:r>
        <w:rPr>
          <w:spacing w:val="1"/>
        </w:rPr>
        <w:t xml:space="preserve"> </w:t>
      </w:r>
      <w:r>
        <w:t>мированию модели ответственного поведения в ситуациях, связанных с риском для себя и своего</w:t>
      </w:r>
      <w:r>
        <w:rPr>
          <w:spacing w:val="1"/>
        </w:rPr>
        <w:t xml:space="preserve"> </w:t>
      </w:r>
      <w:r>
        <w:t>здоровья.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Выраженность факторов «импульсивность», «тревожность» говорят о необходимости развития</w:t>
      </w:r>
      <w:r>
        <w:rPr>
          <w:spacing w:val="1"/>
        </w:rPr>
        <w:t xml:space="preserve"> </w:t>
      </w:r>
      <w:r>
        <w:t>навыков самоконтроля поведения, обучения приемам совладания, развития эмоционально-волевой</w:t>
      </w:r>
      <w:r>
        <w:rPr>
          <w:spacing w:val="-57"/>
        </w:rPr>
        <w:t xml:space="preserve"> </w:t>
      </w:r>
      <w:r>
        <w:t>сферы,</w:t>
      </w:r>
      <w:r>
        <w:rPr>
          <w:spacing w:val="-11"/>
        </w:rPr>
        <w:t xml:space="preserve"> </w:t>
      </w:r>
      <w:r>
        <w:t>рефлексии,</w:t>
      </w:r>
      <w:r>
        <w:rPr>
          <w:spacing w:val="-10"/>
        </w:rPr>
        <w:t xml:space="preserve"> </w:t>
      </w:r>
      <w:r>
        <w:t>осознания</w:t>
      </w:r>
      <w:r>
        <w:rPr>
          <w:spacing w:val="-12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состояния</w:t>
      </w:r>
      <w:r>
        <w:rPr>
          <w:spacing w:val="-1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людей.</w:t>
      </w:r>
    </w:p>
    <w:p w:rsidR="00DB7C32" w:rsidRDefault="005C7DD0">
      <w:pPr>
        <w:pStyle w:val="a3"/>
        <w:spacing w:before="41"/>
        <w:ind w:left="310" w:right="231" w:firstLine="339"/>
        <w:jc w:val="both"/>
      </w:pPr>
      <w:r>
        <w:t>Выраженность значений по субшкале «фрустрация» показывает необходимость формирования</w:t>
      </w:r>
      <w:r>
        <w:rPr>
          <w:spacing w:val="1"/>
        </w:rPr>
        <w:t xml:space="preserve"> </w:t>
      </w:r>
      <w:r>
        <w:t>умения конструктивно преодолевать простые и сложные жизненные трудности, развивать жизне-</w:t>
      </w:r>
      <w:r>
        <w:rPr>
          <w:spacing w:val="1"/>
        </w:rPr>
        <w:t xml:space="preserve"> </w:t>
      </w:r>
      <w:r>
        <w:t>стойкую</w:t>
      </w:r>
      <w:r>
        <w:rPr>
          <w:spacing w:val="-2"/>
        </w:rPr>
        <w:t xml:space="preserve"> </w:t>
      </w:r>
      <w:r>
        <w:t>позицию, раскрывать</w:t>
      </w:r>
      <w:r>
        <w:rPr>
          <w:spacing w:val="-1"/>
        </w:rPr>
        <w:t xml:space="preserve"> </w:t>
      </w:r>
      <w:r>
        <w:t>внутренние ресурсы</w:t>
      </w:r>
      <w:r>
        <w:rPr>
          <w:spacing w:val="-1"/>
        </w:rPr>
        <w:t xml:space="preserve"> </w:t>
      </w:r>
      <w:r>
        <w:t>личности.</w:t>
      </w:r>
    </w:p>
    <w:p w:rsidR="00DB7C32" w:rsidRDefault="005C7DD0">
      <w:pPr>
        <w:pStyle w:val="Heading5"/>
        <w:spacing w:before="42"/>
      </w:pPr>
      <w:r>
        <w:t>Редукция</w:t>
      </w:r>
      <w:r>
        <w:rPr>
          <w:spacing w:val="-5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защиты.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При получении подобных результатов необходимо усиление профилактической работы, на-</w:t>
      </w:r>
      <w:r>
        <w:rPr>
          <w:spacing w:val="1"/>
        </w:rPr>
        <w:t xml:space="preserve"> </w:t>
      </w:r>
      <w:r>
        <w:t>правленной на поддержание и укрепление ресурсов защиты. Данная категория обучающихся нуж-</w:t>
      </w:r>
      <w:r>
        <w:rPr>
          <w:spacing w:val="1"/>
        </w:rPr>
        <w:t xml:space="preserve"> </w:t>
      </w:r>
      <w:r>
        <w:t>дается в постоянном педагогическом контроле, в «особом внимании» со стороны педагогов. Спе-</w:t>
      </w:r>
      <w:r>
        <w:rPr>
          <w:spacing w:val="1"/>
        </w:rPr>
        <w:t xml:space="preserve"> </w:t>
      </w:r>
      <w:r>
        <w:t>циалистам образовательной организации следует уделить внимание содержательному анализу ус-</w:t>
      </w:r>
      <w:r>
        <w:rPr>
          <w:spacing w:val="1"/>
        </w:rPr>
        <w:t xml:space="preserve"> </w:t>
      </w:r>
      <w:r>
        <w:t>ловий,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помогут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среде.</w:t>
      </w:r>
    </w:p>
    <w:p w:rsidR="00DB7C32" w:rsidRDefault="00DB7C32">
      <w:pPr>
        <w:jc w:val="both"/>
        <w:sectPr w:rsidR="00DB7C32">
          <w:headerReference w:type="default" r:id="rId368"/>
          <w:footerReference w:type="default" r:id="rId36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>Пошкальный анализ позволяет определить направления психолого-педагогической индивиду-</w:t>
      </w:r>
      <w:r>
        <w:rPr>
          <w:spacing w:val="1"/>
        </w:rPr>
        <w:t xml:space="preserve"> </w:t>
      </w:r>
      <w:r>
        <w:t>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классом, группой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защиты.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Редукция фактора «принятие родителями» показывает необходимость формирования позитив-</w:t>
      </w:r>
      <w:r>
        <w:rPr>
          <w:spacing w:val="1"/>
        </w:rPr>
        <w:t xml:space="preserve"> </w:t>
      </w:r>
      <w:r>
        <w:t>ного отношения к семье, ответственного, уважительного отношения к внутрисемейному общению.</w:t>
      </w:r>
      <w:r>
        <w:rPr>
          <w:spacing w:val="-57"/>
        </w:rPr>
        <w:t xml:space="preserve"> </w:t>
      </w:r>
      <w:r>
        <w:t>Требуется дополнительная работа не только с обучающимися, но и с родителями с целью укреп-</w:t>
      </w:r>
      <w:r>
        <w:rPr>
          <w:spacing w:val="1"/>
        </w:rPr>
        <w:t xml:space="preserve"> </w:t>
      </w:r>
      <w:r>
        <w:t>ления семейных связей, актуализации существующих ресурсов семьи и скрытых воспитательных</w:t>
      </w:r>
      <w:r>
        <w:rPr>
          <w:spacing w:val="1"/>
        </w:rPr>
        <w:t xml:space="preserve"> </w:t>
      </w:r>
      <w:r>
        <w:t>потенциалов. В свою очередь, образовательной организации необходимо регулярно информиро-</w:t>
      </w:r>
      <w:r>
        <w:rPr>
          <w:spacing w:val="1"/>
        </w:rPr>
        <w:t xml:space="preserve"> </w:t>
      </w:r>
      <w:r>
        <w:t>вать родителей о спектре психолого-педагогических возможностей школы, включая проведение</w:t>
      </w:r>
      <w:r>
        <w:rPr>
          <w:spacing w:val="1"/>
        </w:rPr>
        <w:t xml:space="preserve"> </w:t>
      </w:r>
      <w:r>
        <w:t>индивидуальных консультаций обучающихся и их родителей (законных представителей),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СПТ.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Редукция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«принятие</w:t>
      </w:r>
      <w:r>
        <w:rPr>
          <w:spacing w:val="1"/>
        </w:rPr>
        <w:t xml:space="preserve"> </w:t>
      </w:r>
      <w:r>
        <w:t>одноклассниками»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 обучающихся, умения общаться с окружающими, понимать их поведение и пояс-</w:t>
      </w:r>
      <w:r>
        <w:rPr>
          <w:spacing w:val="1"/>
        </w:rPr>
        <w:t xml:space="preserve"> </w:t>
      </w:r>
      <w:r>
        <w:t>нять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своего,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сопереживать,</w:t>
      </w:r>
      <w:r>
        <w:rPr>
          <w:spacing w:val="-3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психологическую</w:t>
      </w:r>
      <w:r>
        <w:rPr>
          <w:spacing w:val="-4"/>
        </w:rPr>
        <w:t xml:space="preserve"> </w:t>
      </w:r>
      <w:r>
        <w:t>поддержку.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Выраженная редукция фактора «социальная активность» ориентирует специалиста на разра-</w:t>
      </w:r>
      <w:r>
        <w:rPr>
          <w:spacing w:val="1"/>
        </w:rPr>
        <w:t xml:space="preserve"> </w:t>
      </w:r>
      <w:r>
        <w:t>ботку занятий с возможностью проектировать социальные ситуации, направленные на самопрояв-</w:t>
      </w:r>
      <w:r>
        <w:rPr>
          <w:spacing w:val="1"/>
        </w:rPr>
        <w:t xml:space="preserve"> </w:t>
      </w:r>
      <w:r>
        <w:t>ление обучающихся, на обеспечение включения обучающихся в проектную или внеурочную дея-</w:t>
      </w:r>
      <w:r>
        <w:rPr>
          <w:spacing w:val="1"/>
        </w:rPr>
        <w:t xml:space="preserve"> </w:t>
      </w:r>
      <w:r>
        <w:t>тельность, способствующую раскрытию внутреннего потенциала личности. За внешней пассивно-</w:t>
      </w:r>
      <w:r>
        <w:rPr>
          <w:spacing w:val="1"/>
        </w:rPr>
        <w:t xml:space="preserve"> </w:t>
      </w:r>
      <w:r>
        <w:t>стью может скрываться неумение проявить себя, скрытая боязнь совершить ошибку, быть не при-</w:t>
      </w:r>
      <w:r>
        <w:rPr>
          <w:spacing w:val="1"/>
        </w:rPr>
        <w:t xml:space="preserve"> </w:t>
      </w:r>
      <w:r>
        <w:t>нятым в классном коллективе либо, напротив, неприятие, отторжение данного социума, дистанци-</w:t>
      </w:r>
      <w:r>
        <w:rPr>
          <w:spacing w:val="1"/>
        </w:rPr>
        <w:t xml:space="preserve"> </w:t>
      </w:r>
      <w:r>
        <w:t>рование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2"/>
        </w:rPr>
        <w:t xml:space="preserve"> </w:t>
      </w:r>
      <w:r>
        <w:t>несовпадения</w:t>
      </w:r>
      <w:r>
        <w:rPr>
          <w:spacing w:val="-2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индивида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Следует уделить особое внимание категории обучающихся, у которых редукция фактора защи-</w:t>
      </w:r>
      <w:r>
        <w:rPr>
          <w:spacing w:val="1"/>
        </w:rPr>
        <w:t xml:space="preserve"> </w:t>
      </w:r>
      <w:r>
        <w:t>ты «социальная активность» сочетается с актуализированными факторами риска «потребность в</w:t>
      </w:r>
      <w:r>
        <w:rPr>
          <w:spacing w:val="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одобрении», «тревожность».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При редукции фактора защиты «самоконтроль поведения» необходимо обучение приемам со-</w:t>
      </w:r>
      <w:r>
        <w:rPr>
          <w:spacing w:val="1"/>
        </w:rPr>
        <w:t xml:space="preserve"> </w:t>
      </w:r>
      <w:r>
        <w:t>владания, развитие эмоционально-волевой сферы, понимания своего эмоционального состояния и</w:t>
      </w:r>
      <w:r>
        <w:rPr>
          <w:spacing w:val="1"/>
        </w:rPr>
        <w:t xml:space="preserve"> </w:t>
      </w:r>
      <w:r>
        <w:t>состояния других людей. Особого профессионального внимания заслуживают обучающиеся, у ко-</w:t>
      </w:r>
      <w:r>
        <w:rPr>
          <w:spacing w:val="1"/>
        </w:rPr>
        <w:t xml:space="preserve"> </w:t>
      </w:r>
      <w:r>
        <w:t>торых выявляется сочетание редукции фактора защиты «самоконтроль поведения» с актуализиро-</w:t>
      </w:r>
      <w:r>
        <w:rPr>
          <w:spacing w:val="1"/>
        </w:rPr>
        <w:t xml:space="preserve"> </w:t>
      </w:r>
      <w:r>
        <w:t>ванными</w:t>
      </w:r>
      <w:r>
        <w:rPr>
          <w:spacing w:val="-3"/>
        </w:rPr>
        <w:t xml:space="preserve"> </w:t>
      </w:r>
      <w:r>
        <w:t>факторами</w:t>
      </w:r>
      <w:r>
        <w:rPr>
          <w:spacing w:val="-3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«импульсивность»,</w:t>
      </w:r>
      <w:r>
        <w:rPr>
          <w:spacing w:val="-2"/>
        </w:rPr>
        <w:t xml:space="preserve"> </w:t>
      </w:r>
      <w:r>
        <w:t>«наркопотребление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окружении».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Редукция фактора «самоэффективность» требует развития навыка решения простых и сложных</w:t>
      </w:r>
      <w:r>
        <w:rPr>
          <w:spacing w:val="-57"/>
        </w:rPr>
        <w:t xml:space="preserve"> </w:t>
      </w:r>
      <w:r>
        <w:t>жизненных трудностей, формирования компетентностей в области их преодоления, формирования</w:t>
      </w:r>
      <w:r>
        <w:rPr>
          <w:spacing w:val="-57"/>
        </w:rPr>
        <w:t xml:space="preserve"> </w:t>
      </w:r>
      <w:r>
        <w:t>жизнестойкой</w:t>
      </w:r>
      <w:r>
        <w:rPr>
          <w:spacing w:val="-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личности.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Этот фактор требует отдельного внимания при сочетании с редукцией фактора «социальная ак-</w:t>
      </w:r>
      <w:r>
        <w:rPr>
          <w:spacing w:val="-57"/>
        </w:rPr>
        <w:t xml:space="preserve"> </w:t>
      </w:r>
      <w:r>
        <w:t>тивность» и актуализацией факторов риска «потребность в одобрении», «фрустрация», «тревож-</w:t>
      </w:r>
      <w:r>
        <w:rPr>
          <w:spacing w:val="1"/>
        </w:rPr>
        <w:t xml:space="preserve"> </w:t>
      </w:r>
      <w:r>
        <w:t>ность».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922" w:right="845"/>
        <w:jc w:val="center"/>
      </w:pPr>
      <w:r>
        <w:t>Учебно-тематический</w:t>
      </w:r>
      <w:r>
        <w:rPr>
          <w:spacing w:val="-7"/>
        </w:rPr>
        <w:t xml:space="preserve"> </w:t>
      </w:r>
      <w:r>
        <w:t>план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"/>
        <w:gridCol w:w="2836"/>
        <w:gridCol w:w="6186"/>
        <w:gridCol w:w="862"/>
      </w:tblGrid>
      <w:tr w:rsidR="00DB7C32">
        <w:trPr>
          <w:trHeight w:val="315"/>
        </w:trPr>
        <w:tc>
          <w:tcPr>
            <w:tcW w:w="431" w:type="dxa"/>
          </w:tcPr>
          <w:p w:rsidR="00DB7C32" w:rsidRDefault="005C7DD0">
            <w:pPr>
              <w:pStyle w:val="TableParagraph"/>
              <w:spacing w:line="258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line="258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</w:tr>
      <w:tr w:rsidR="00DB7C32">
        <w:trPr>
          <w:trHeight w:val="632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41"/>
              <w:ind w:left="608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«Потребность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одобрении</w:t>
            </w:r>
          </w:p>
          <w:p w:rsidR="00DB7C32" w:rsidRDefault="005C7DD0">
            <w:pPr>
              <w:pStyle w:val="TableParagraph"/>
              <w:spacing w:line="258" w:lineRule="exact"/>
              <w:ind w:left="608" w:right="600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себе»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280"/>
              <w:rPr>
                <w:sz w:val="24"/>
              </w:rPr>
            </w:pPr>
            <w:r>
              <w:rPr>
                <w:sz w:val="24"/>
              </w:rPr>
              <w:t>Способствовать формированию адекватной самооценки,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себе.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опора»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113"/>
              <w:rPr>
                <w:sz w:val="24"/>
              </w:rPr>
            </w:pPr>
            <w:r>
              <w:rPr>
                <w:sz w:val="24"/>
              </w:rPr>
              <w:t>Способствовать осознанию своей психологической опоры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ресурса.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867"/>
        </w:trPr>
        <w:tc>
          <w:tcPr>
            <w:tcW w:w="431" w:type="dxa"/>
          </w:tcPr>
          <w:p w:rsidR="00DB7C32" w:rsidRDefault="005C7DD0">
            <w:pPr>
              <w:pStyle w:val="TableParagraph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 осознанию своих особенностей межлич-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самоотношения.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631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39"/>
              <w:ind w:left="607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(Р)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«Подверженность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влиянию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группы»</w:t>
            </w:r>
          </w:p>
          <w:p w:rsidR="00DB7C32" w:rsidRDefault="005C7DD0">
            <w:pPr>
              <w:pStyle w:val="TableParagraph"/>
              <w:spacing w:before="39" w:line="258" w:lineRule="exact"/>
              <w:ind w:left="607" w:right="601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рефлексивного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56"/>
              <w:rPr>
                <w:sz w:val="24"/>
              </w:rPr>
            </w:pPr>
            <w:r>
              <w:rPr>
                <w:sz w:val="24"/>
              </w:rPr>
              <w:t>Способствовать развитию умения отстаивать 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самостоятельный выбор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7C32" w:rsidRDefault="00DB7C32">
      <w:pPr>
        <w:jc w:val="center"/>
        <w:rPr>
          <w:sz w:val="24"/>
        </w:rPr>
        <w:sectPr w:rsidR="00DB7C32">
          <w:headerReference w:type="default" r:id="rId370"/>
          <w:footerReference w:type="default" r:id="rId37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"/>
        <w:gridCol w:w="2836"/>
        <w:gridCol w:w="6186"/>
        <w:gridCol w:w="862"/>
      </w:tblGrid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633"/>
              <w:rPr>
                <w:sz w:val="24"/>
              </w:rPr>
            </w:pPr>
            <w:r>
              <w:rPr>
                <w:sz w:val="24"/>
              </w:rPr>
              <w:t>«Пространство моей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228"/>
              <w:rPr>
                <w:sz w:val="24"/>
              </w:rPr>
            </w:pPr>
            <w:r>
              <w:rPr>
                <w:sz w:val="24"/>
              </w:rPr>
              <w:t>Способствовать формированию представлений о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1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«Умей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3" w:line="274" w:lineRule="exact"/>
              <w:ind w:left="61" w:right="297"/>
              <w:rPr>
                <w:sz w:val="24"/>
              </w:rPr>
            </w:pPr>
            <w:r>
              <w:rPr>
                <w:sz w:val="24"/>
              </w:rPr>
              <w:t>Способствовать развитию навыков противостоять мани-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пуляциям,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ассертивного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632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41"/>
              <w:ind w:left="608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(Р)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«Принятие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социума»</w:t>
            </w:r>
          </w:p>
          <w:p w:rsidR="00DB7C32" w:rsidRDefault="005C7DD0">
            <w:pPr>
              <w:pStyle w:val="TableParagraph"/>
              <w:spacing w:line="258" w:lineRule="exact"/>
              <w:ind w:left="607" w:right="601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r>
              <w:rPr>
                <w:sz w:val="24"/>
              </w:rPr>
              <w:t>«Жизненные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4"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81"/>
              <w:rPr>
                <w:sz w:val="24"/>
              </w:rPr>
            </w:pPr>
            <w:r>
              <w:rPr>
                <w:sz w:val="24"/>
              </w:rPr>
              <w:t>Способствовать актуализации смысложизненных и ценно-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867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«Щит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ind w:left="61" w:right="85" w:firstLine="60"/>
              <w:rPr>
                <w:sz w:val="24"/>
              </w:rPr>
            </w:pPr>
            <w:r>
              <w:rPr>
                <w:sz w:val="24"/>
              </w:rPr>
              <w:t>Способствовать развитию способности противостоять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факторам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микросоциальной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907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39"/>
              <w:ind w:left="608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ФАКТОР(Р)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«Склонность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риску»</w:t>
            </w:r>
          </w:p>
          <w:p w:rsidR="00DB7C32" w:rsidRDefault="005C7DD0">
            <w:pPr>
              <w:pStyle w:val="TableParagraph"/>
              <w:spacing w:before="25" w:line="274" w:lineRule="exact"/>
              <w:ind w:left="608" w:right="600"/>
              <w:jc w:val="center"/>
              <w:rPr>
                <w:sz w:val="24"/>
              </w:rPr>
            </w:pPr>
            <w:r>
              <w:rPr>
                <w:sz w:val="24"/>
              </w:rPr>
              <w:t>Цель: помощь в формировании модели ответственного поведения в ситуациях,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риском для себя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«Критический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364"/>
              <w:rPr>
                <w:sz w:val="24"/>
              </w:rPr>
            </w:pPr>
            <w:r>
              <w:rPr>
                <w:sz w:val="24"/>
              </w:rPr>
              <w:t>Способствовать расширению представлений о критиче-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867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«Спорный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ind w:left="61" w:right="255"/>
              <w:rPr>
                <w:sz w:val="24"/>
              </w:rPr>
            </w:pPr>
            <w:r>
              <w:rPr>
                <w:sz w:val="24"/>
              </w:rPr>
              <w:t>Способствовать формированию представлений об 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отстаивания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«Качели»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 w:line="258" w:lineRule="exact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632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39"/>
              <w:ind w:left="608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(Р)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«Импульсивность»</w:t>
            </w:r>
          </w:p>
          <w:p w:rsidR="00DB7C32" w:rsidRDefault="005C7DD0">
            <w:pPr>
              <w:pStyle w:val="TableParagraph"/>
              <w:spacing w:before="39" w:line="258" w:lineRule="exact"/>
              <w:ind w:left="608" w:right="601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комфорта»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291"/>
              <w:rPr>
                <w:sz w:val="24"/>
              </w:rPr>
            </w:pPr>
            <w:r>
              <w:rPr>
                <w:sz w:val="24"/>
              </w:rPr>
              <w:t>Способствовать осознанию подростками своих внутрен-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1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3"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 знакомству и обучению приемам саморе-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(мышечная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релаксация,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антистрессовое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дыхание)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868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молодец»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164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знакомству и обучению приемам и 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 саморегуляции (самопрограммирование, самоодобре-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аутогенная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мандалатерапия)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631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39"/>
              <w:ind w:left="608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«Тревожность»</w:t>
            </w:r>
          </w:p>
          <w:p w:rsidR="00DB7C32" w:rsidRDefault="005C7DD0">
            <w:pPr>
              <w:pStyle w:val="TableParagraph"/>
              <w:spacing w:before="38" w:line="259" w:lineRule="exact"/>
              <w:ind w:left="608" w:right="601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DB7C32">
        <w:trPr>
          <w:trHeight w:val="591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«Польза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3"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 эмоциональное состояние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r>
              <w:rPr>
                <w:sz w:val="24"/>
              </w:rPr>
              <w:t>«Цепная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реакция»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530"/>
              <w:rPr>
                <w:sz w:val="24"/>
              </w:rPr>
            </w:pPr>
            <w:r>
              <w:rPr>
                <w:sz w:val="24"/>
              </w:rPr>
              <w:t>Способствовать осознанию связи между негативными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ситуациями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 других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632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39"/>
              <w:ind w:left="606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(Р)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«Фрустрация»</w:t>
            </w:r>
          </w:p>
          <w:p w:rsidR="00DB7C32" w:rsidRDefault="005C7DD0">
            <w:pPr>
              <w:pStyle w:val="TableParagraph"/>
              <w:spacing w:before="38" w:line="259" w:lineRule="exact"/>
              <w:ind w:left="608" w:right="600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жизнестойкой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</w:tr>
      <w:tr w:rsidR="00DB7C32">
        <w:trPr>
          <w:trHeight w:val="591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«Лестница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3" w:line="274" w:lineRule="exact"/>
              <w:ind w:left="61" w:right="494"/>
              <w:rPr>
                <w:sz w:val="24"/>
              </w:rPr>
            </w:pPr>
            <w:r>
              <w:rPr>
                <w:sz w:val="24"/>
              </w:rPr>
              <w:t>Способствовать осознанию своих целей и способов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r>
              <w:rPr>
                <w:sz w:val="24"/>
              </w:rPr>
              <w:t>«Вид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окна»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4"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916"/>
              <w:rPr>
                <w:sz w:val="24"/>
              </w:rPr>
            </w:pPr>
            <w:r>
              <w:rPr>
                <w:sz w:val="24"/>
              </w:rPr>
              <w:t>«Генератор 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442"/>
              <w:rPr>
                <w:sz w:val="24"/>
              </w:rPr>
            </w:pPr>
            <w:r>
              <w:rPr>
                <w:sz w:val="24"/>
              </w:rPr>
              <w:t>Способствовать осознанию подростками 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7C32" w:rsidRDefault="00DB7C32">
      <w:pPr>
        <w:rPr>
          <w:sz w:val="24"/>
        </w:rPr>
        <w:sectPr w:rsidR="00DB7C32">
          <w:headerReference w:type="default" r:id="rId372"/>
          <w:footerReference w:type="default" r:id="rId37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"/>
        <w:gridCol w:w="2836"/>
        <w:gridCol w:w="6186"/>
        <w:gridCol w:w="862"/>
      </w:tblGrid>
      <w:tr w:rsidR="00DB7C32">
        <w:trPr>
          <w:trHeight w:val="631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39"/>
              <w:ind w:left="608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ФАКТОР(Р)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«Наркопотребление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окружении»</w:t>
            </w:r>
          </w:p>
          <w:p w:rsidR="00DB7C32" w:rsidRDefault="005C7DD0">
            <w:pPr>
              <w:pStyle w:val="TableParagraph"/>
              <w:spacing w:before="39" w:line="258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377"/>
              <w:rPr>
                <w:sz w:val="24"/>
              </w:rPr>
            </w:pPr>
            <w:r>
              <w:rPr>
                <w:sz w:val="24"/>
              </w:rPr>
              <w:t>Способствовать развитию умения правильно 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чужие действия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1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23" w:line="274" w:lineRule="exact"/>
              <w:ind w:left="61" w:right="1008"/>
              <w:rPr>
                <w:sz w:val="24"/>
              </w:rPr>
            </w:pPr>
            <w:r>
              <w:rPr>
                <w:sz w:val="24"/>
              </w:rPr>
              <w:t>«Воздействие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взаимодействие»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3"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r>
              <w:rPr>
                <w:sz w:val="24"/>
              </w:rPr>
              <w:t>«Рука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пульсе»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128"/>
              <w:rPr>
                <w:sz w:val="24"/>
              </w:rPr>
            </w:pPr>
            <w:r>
              <w:rPr>
                <w:sz w:val="24"/>
              </w:rPr>
              <w:t>Способствовать осознанию рисков формирования 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 зависимостей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632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39"/>
              <w:ind w:left="607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ФАКТОР(З)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«Принятие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  <w:p w:rsidR="00DB7C32" w:rsidRDefault="005C7DD0">
            <w:pPr>
              <w:pStyle w:val="TableParagraph"/>
              <w:spacing w:before="39" w:line="258" w:lineRule="exact"/>
              <w:ind w:left="608" w:right="600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DB7C32">
        <w:trPr>
          <w:trHeight w:val="591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3" w:line="274" w:lineRule="exact"/>
              <w:ind w:left="61" w:right="286"/>
              <w:rPr>
                <w:sz w:val="24"/>
              </w:rPr>
            </w:pPr>
            <w:r>
              <w:rPr>
                <w:sz w:val="24"/>
              </w:rPr>
              <w:t>Способствовать формированию ответственного 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r>
              <w:rPr>
                <w:sz w:val="24"/>
              </w:rPr>
              <w:t>«Настольные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125"/>
              <w:rPr>
                <w:sz w:val="24"/>
              </w:rPr>
            </w:pPr>
            <w:r>
              <w:rPr>
                <w:sz w:val="24"/>
              </w:rPr>
              <w:t>Способствовать сознанию и уважительному отношению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внутрисемейному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1213"/>
              <w:rPr>
                <w:sz w:val="24"/>
              </w:rPr>
            </w:pPr>
            <w:r>
              <w:rPr>
                <w:sz w:val="24"/>
              </w:rPr>
              <w:t>«Откровенно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сокровенном»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230"/>
              <w:rPr>
                <w:sz w:val="24"/>
              </w:rPr>
            </w:pPr>
            <w:r>
              <w:rPr>
                <w:sz w:val="24"/>
              </w:rPr>
              <w:t>Способствовать осознанию своих чувств и переживаний,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632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39"/>
              <w:ind w:left="608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(З)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«Принятие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одноклассниками»</w:t>
            </w:r>
          </w:p>
          <w:p w:rsidR="00DB7C32" w:rsidRDefault="005C7DD0">
            <w:pPr>
              <w:pStyle w:val="TableParagraph"/>
              <w:spacing w:before="38" w:line="259" w:lineRule="exact"/>
              <w:ind w:left="607" w:right="601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DB7C32">
        <w:trPr>
          <w:trHeight w:val="591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3" w:line="274" w:lineRule="exact"/>
              <w:ind w:left="61" w:right="326"/>
              <w:rPr>
                <w:sz w:val="24"/>
              </w:rPr>
            </w:pPr>
            <w:r>
              <w:rPr>
                <w:sz w:val="24"/>
              </w:rPr>
              <w:t>Способствовать осознанию себя в пространстве взаимо-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дискуссий»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38"/>
              <w:rPr>
                <w:sz w:val="24"/>
              </w:rPr>
            </w:pPr>
            <w:r>
              <w:rPr>
                <w:sz w:val="24"/>
              </w:rPr>
              <w:t>Способствовать формированию навыков взаимодействия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«Мотивы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стратегии»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1182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39"/>
              <w:ind w:left="608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ФАКТОР(З)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активность»</w:t>
            </w:r>
          </w:p>
          <w:p w:rsidR="00DB7C32" w:rsidRDefault="005C7DD0">
            <w:pPr>
              <w:pStyle w:val="TableParagraph"/>
              <w:spacing w:before="20" w:line="270" w:lineRule="atLeast"/>
              <w:ind w:left="181" w:right="170" w:firstLine="2"/>
              <w:jc w:val="center"/>
              <w:rPr>
                <w:sz w:val="24"/>
              </w:rPr>
            </w:pPr>
            <w:r>
              <w:rPr>
                <w:sz w:val="24"/>
              </w:rPr>
              <w:t>Цель: помощь в проектировании социальных ситуации, направленных на самопроявление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чающихся, включение в проектную или внеурочную деятельность, способствующую раскрытию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 личности</w:t>
            </w:r>
          </w:p>
        </w:tc>
      </w:tr>
      <w:tr w:rsidR="00DB7C32">
        <w:trPr>
          <w:trHeight w:val="316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обитания»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Способствовать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стимуляции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социальной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активности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«Важное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звено»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мореализации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5"/>
        </w:trPr>
        <w:tc>
          <w:tcPr>
            <w:tcW w:w="431" w:type="dxa"/>
          </w:tcPr>
          <w:p w:rsidR="00DB7C32" w:rsidRDefault="005C7DD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«Программа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907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41"/>
              <w:ind w:left="607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«Самоконтроль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поведения»</w:t>
            </w:r>
          </w:p>
          <w:p w:rsidR="00DB7C32" w:rsidRDefault="005C7DD0">
            <w:pPr>
              <w:pStyle w:val="TableParagraph"/>
              <w:spacing w:before="23" w:line="274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Цель: помощь в обучении навыкам саморегуляции (совладания), развитии эмоционально-волевой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 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DB7C32">
        <w:trPr>
          <w:trHeight w:val="316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молодец»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425"/>
              <w:rPr>
                <w:sz w:val="24"/>
              </w:rPr>
            </w:pPr>
            <w:r>
              <w:rPr>
                <w:sz w:val="24"/>
              </w:rPr>
              <w:t>Способствовать развитию умения осознавать свое эмо-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людей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1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«Польза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3"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 эмоциональное состояние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632"/>
        </w:trPr>
        <w:tc>
          <w:tcPr>
            <w:tcW w:w="10315" w:type="dxa"/>
            <w:gridSpan w:val="4"/>
          </w:tcPr>
          <w:p w:rsidR="00DB7C32" w:rsidRDefault="005C7DD0">
            <w:pPr>
              <w:pStyle w:val="TableParagraph"/>
              <w:spacing w:before="41"/>
              <w:ind w:left="608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(З)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«Самоэффективность»</w:t>
            </w:r>
          </w:p>
          <w:p w:rsidR="00DB7C32" w:rsidRDefault="005C7DD0">
            <w:pPr>
              <w:pStyle w:val="TableParagraph"/>
              <w:spacing w:line="258" w:lineRule="exact"/>
              <w:ind w:left="608" w:right="599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</w:tr>
      <w:tr w:rsidR="00DB7C32">
        <w:trPr>
          <w:trHeight w:val="592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228"/>
              <w:rPr>
                <w:sz w:val="24"/>
              </w:rPr>
            </w:pPr>
            <w:r>
              <w:rPr>
                <w:sz w:val="24"/>
              </w:rPr>
              <w:t>«Переводим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262"/>
              <w:rPr>
                <w:sz w:val="24"/>
              </w:rPr>
            </w:pPr>
            <w:r>
              <w:rPr>
                <w:sz w:val="24"/>
              </w:rPr>
              <w:t>Способствовать развитию умения справляться с жизнен-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591"/>
        </w:trPr>
        <w:tc>
          <w:tcPr>
            <w:tcW w:w="431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«Перспектива»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23" w:line="274" w:lineRule="exact"/>
              <w:ind w:left="61" w:right="237"/>
              <w:rPr>
                <w:sz w:val="24"/>
              </w:rPr>
            </w:pPr>
            <w:r>
              <w:rPr>
                <w:sz w:val="24"/>
              </w:rPr>
              <w:t>Способствовать развитию целеполагания, умения плани-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31" w:type="dxa"/>
          </w:tcPr>
          <w:p w:rsidR="00DB7C32" w:rsidRDefault="005C7DD0">
            <w:pPr>
              <w:pStyle w:val="TableParagraph"/>
              <w:spacing w:before="38"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«Режим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618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before="38"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9453" w:type="dxa"/>
            <w:gridSpan w:val="3"/>
          </w:tcPr>
          <w:p w:rsidR="00DB7C32" w:rsidRDefault="005C7DD0">
            <w:pPr>
              <w:pStyle w:val="TableParagraph"/>
              <w:spacing w:before="39" w:line="257" w:lineRule="exact"/>
              <w:ind w:left="0"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62" w:type="dxa"/>
          </w:tcPr>
          <w:p w:rsidR="00DB7C32" w:rsidRDefault="005C7DD0">
            <w:pPr>
              <w:pStyle w:val="TableParagraph"/>
              <w:spacing w:line="259" w:lineRule="exac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</w:tbl>
    <w:p w:rsidR="00DB7C32" w:rsidRDefault="00DB7C32">
      <w:pPr>
        <w:spacing w:line="259" w:lineRule="exact"/>
        <w:jc w:val="center"/>
        <w:rPr>
          <w:sz w:val="24"/>
        </w:rPr>
        <w:sectPr w:rsidR="00DB7C32">
          <w:headerReference w:type="default" r:id="rId374"/>
          <w:footerReference w:type="default" r:id="rId37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b/>
          <w:sz w:val="21"/>
        </w:rPr>
      </w:pPr>
    </w:p>
    <w:p w:rsidR="00DB7C32" w:rsidRDefault="005C7DD0">
      <w:pPr>
        <w:spacing w:before="90"/>
        <w:ind w:left="1029"/>
        <w:rPr>
          <w:b/>
          <w:sz w:val="24"/>
        </w:rPr>
      </w:pPr>
      <w:r>
        <w:rPr>
          <w:b/>
          <w:sz w:val="24"/>
        </w:rPr>
        <w:t>Сферы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ответственности,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обязанности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7C32" w:rsidRDefault="00DB7C32">
      <w:pPr>
        <w:pStyle w:val="a3"/>
        <w:spacing w:before="5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0"/>
        <w:gridCol w:w="2808"/>
        <w:gridCol w:w="2808"/>
        <w:gridCol w:w="2808"/>
      </w:tblGrid>
      <w:tr w:rsidR="00DB7C32">
        <w:trPr>
          <w:trHeight w:val="592"/>
        </w:trPr>
        <w:tc>
          <w:tcPr>
            <w:tcW w:w="1790" w:type="dxa"/>
          </w:tcPr>
          <w:p w:rsidR="00DB7C32" w:rsidRDefault="005C7DD0">
            <w:pPr>
              <w:pStyle w:val="TableParagraph"/>
              <w:spacing w:before="20" w:line="270" w:lineRule="atLeast"/>
              <w:ind w:left="260" w:right="240" w:firstLine="3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программы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spacing w:before="39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Ответственность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spacing w:before="39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spacing w:before="39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Обязанности</w:t>
            </w:r>
          </w:p>
        </w:tc>
      </w:tr>
      <w:tr w:rsidR="00DB7C32">
        <w:trPr>
          <w:trHeight w:val="5598"/>
        </w:trPr>
        <w:tc>
          <w:tcPr>
            <w:tcW w:w="1790" w:type="dxa"/>
          </w:tcPr>
          <w:p w:rsidR="00DB7C32" w:rsidRDefault="005C7DD0">
            <w:pPr>
              <w:pStyle w:val="TableParagraph"/>
              <w:ind w:right="73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вовлечения в зависи-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DB7C32" w:rsidRDefault="005C7DD0">
            <w:pPr>
              <w:pStyle w:val="TableParagraph"/>
              <w:spacing w:before="40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четностью и эффективно-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ленные факторы риска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редуцированные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  <w:p w:rsidR="00DB7C32" w:rsidRDefault="005C7DD0">
            <w:pPr>
              <w:pStyle w:val="TableParagraph"/>
              <w:spacing w:before="0"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СПТ.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</w:tc>
      </w:tr>
      <w:tr w:rsidR="00DB7C32">
        <w:trPr>
          <w:trHeight w:val="4732"/>
        </w:trPr>
        <w:tc>
          <w:tcPr>
            <w:tcW w:w="1790" w:type="dxa"/>
          </w:tcPr>
          <w:p w:rsidR="00DB7C32" w:rsidRDefault="005C7DD0">
            <w:pPr>
              <w:pStyle w:val="TableParagraph"/>
              <w:spacing w:before="38"/>
              <w:ind w:right="694"/>
              <w:jc w:val="both"/>
              <w:rPr>
                <w:sz w:val="24"/>
              </w:rPr>
            </w:pPr>
            <w:r>
              <w:rPr>
                <w:sz w:val="24"/>
              </w:rPr>
              <w:t>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психолог)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tabs>
                <w:tab w:val="left" w:pos="1246"/>
                <w:tab w:val="left" w:pos="1342"/>
                <w:tab w:val="left" w:pos="1617"/>
                <w:tab w:val="left" w:pos="1789"/>
                <w:tab w:val="left" w:pos="1933"/>
                <w:tab w:val="left" w:pos="2303"/>
                <w:tab w:val="left" w:pos="2638"/>
              </w:tabs>
              <w:spacing w:before="38"/>
              <w:ind w:right="48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устойчивости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подростка: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го-педагогическое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сультирование;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методи-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spacing w:before="38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Принимать 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 пределах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  <w:p w:rsidR="00DB7C32" w:rsidRDefault="005C7DD0">
            <w:pPr>
              <w:pStyle w:val="TableParagraph"/>
              <w:spacing w:before="40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 и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этического кодекса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гога-психолога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spacing w:before="38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DB7C32" w:rsidRDefault="005C7DD0">
            <w:pPr>
              <w:pStyle w:val="TableParagraph"/>
              <w:spacing w:before="40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ИКТ-компетен-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циями, программой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ботки результатов 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на базе Exel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</w:tr>
      <w:tr w:rsidR="00DB7C32">
        <w:trPr>
          <w:trHeight w:val="3116"/>
        </w:trPr>
        <w:tc>
          <w:tcPr>
            <w:tcW w:w="1790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tabs>
                <w:tab w:val="left" w:pos="1864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ятных условий для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Повышать квалификацию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DB7C32" w:rsidRDefault="005C7DD0">
            <w:pPr>
              <w:pStyle w:val="TableParagraph"/>
              <w:spacing w:before="40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Оперативно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(специа-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сопровождения)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  <w:p w:rsidR="00DB7C32" w:rsidRDefault="005C7DD0">
            <w:pPr>
              <w:pStyle w:val="TableParagraph"/>
              <w:spacing w:before="40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Владеть знаниями о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подростко-</w:t>
            </w:r>
          </w:p>
          <w:p w:rsidR="00DB7C32" w:rsidRDefault="005C7DD0">
            <w:pPr>
              <w:pStyle w:val="TableParagraph"/>
              <w:spacing w:before="0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</w:tbl>
    <w:p w:rsidR="00DB7C32" w:rsidRDefault="00DB7C32">
      <w:pPr>
        <w:spacing w:line="259" w:lineRule="exact"/>
        <w:jc w:val="both"/>
        <w:rPr>
          <w:sz w:val="24"/>
        </w:rPr>
        <w:sectPr w:rsidR="00DB7C32">
          <w:headerReference w:type="default" r:id="rId376"/>
          <w:footerReference w:type="default" r:id="rId37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0"/>
        <w:gridCol w:w="2808"/>
        <w:gridCol w:w="2808"/>
        <w:gridCol w:w="2808"/>
      </w:tblGrid>
      <w:tr w:rsidR="00DB7C32">
        <w:trPr>
          <w:trHeight w:val="1696"/>
        </w:trPr>
        <w:tc>
          <w:tcPr>
            <w:tcW w:w="179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80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80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808" w:type="dxa"/>
          </w:tcPr>
          <w:p w:rsidR="00DB7C32" w:rsidRDefault="005C7DD0">
            <w:pPr>
              <w:pStyle w:val="TableParagraph"/>
              <w:tabs>
                <w:tab w:val="left" w:pos="1369"/>
              </w:tabs>
              <w:spacing w:before="20" w:line="270" w:lineRule="atLeast"/>
              <w:ind w:right="4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психологи-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комфортный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B7C32" w:rsidRDefault="00DB7C32">
      <w:pPr>
        <w:pStyle w:val="a3"/>
        <w:spacing w:before="11"/>
        <w:ind w:left="0"/>
        <w:rPr>
          <w:b/>
          <w:sz w:val="12"/>
        </w:rPr>
      </w:pPr>
    </w:p>
    <w:p w:rsidR="00DB7C32" w:rsidRDefault="005C7DD0">
      <w:pPr>
        <w:pStyle w:val="Heading5"/>
        <w:spacing w:before="90"/>
        <w:ind w:left="2736"/>
      </w:pPr>
      <w:r>
        <w:t>Способы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участников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Гарантии прав участников программы обеспечиваются соблюдением педагогом-психологом и</w:t>
      </w:r>
      <w:r>
        <w:rPr>
          <w:spacing w:val="1"/>
        </w:rPr>
        <w:t xml:space="preserve"> </w:t>
      </w:r>
      <w:r>
        <w:t>задействованными в реализации программы лицами в работе положений следующих официальных</w:t>
      </w:r>
      <w:r>
        <w:rPr>
          <w:spacing w:val="-57"/>
        </w:rPr>
        <w:t xml:space="preserve"> </w:t>
      </w:r>
      <w:r>
        <w:t>источников: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Профессиональный стандарт педагога-психолога (психолога в сфере образования), утвержден-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приказом Министерства труда и социальной защиты Российской Федерации № 514н. от 24</w:t>
      </w:r>
      <w:r>
        <w:rPr>
          <w:spacing w:val="-57"/>
          <w:sz w:val="24"/>
        </w:rPr>
        <w:t xml:space="preserve"> </w:t>
      </w:r>
      <w:r>
        <w:rPr>
          <w:sz w:val="24"/>
        </w:rPr>
        <w:t>июля</w:t>
      </w:r>
      <w:r>
        <w:rPr>
          <w:spacing w:val="-7"/>
          <w:sz w:val="24"/>
        </w:rPr>
        <w:t xml:space="preserve"> </w:t>
      </w:r>
      <w:r>
        <w:rPr>
          <w:sz w:val="24"/>
        </w:rPr>
        <w:t>2015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(а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базе</w:t>
      </w:r>
      <w:r>
        <w:rPr>
          <w:spacing w:val="-7"/>
          <w:sz w:val="24"/>
        </w:rPr>
        <w:t xml:space="preserve"> </w:t>
      </w:r>
      <w:r>
        <w:rPr>
          <w:sz w:val="24"/>
        </w:rPr>
        <w:t>всеми</w:t>
      </w:r>
      <w:r>
        <w:rPr>
          <w:spacing w:val="-7"/>
          <w:sz w:val="24"/>
        </w:rPr>
        <w:t xml:space="preserve"> </w:t>
      </w:r>
      <w:r>
        <w:rPr>
          <w:sz w:val="24"/>
        </w:rPr>
        <w:t>приглашенными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Этический кодекс педагога-психолога службы практической психологии образования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принятый на Всероссийском съезде практических психологов образования 26 марта 2003 г. (а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соблюдение профессиональных этических норм всеми приглашенными к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правила безопасности применяемых методик и корректного использования сведений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гического характера, принятых Всероссийским совещанием «Служба практической психологии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июне</w:t>
      </w:r>
      <w:r>
        <w:rPr>
          <w:spacing w:val="-1"/>
          <w:sz w:val="24"/>
        </w:rPr>
        <w:t xml:space="preserve"> </w:t>
      </w:r>
      <w:r>
        <w:rPr>
          <w:sz w:val="24"/>
        </w:rPr>
        <w:t>2002 г.;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«О</w:t>
      </w:r>
      <w:r>
        <w:rPr>
          <w:spacing w:val="-7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тестирования».</w:t>
      </w:r>
    </w:p>
    <w:p w:rsidR="00DB7C32" w:rsidRDefault="005C7DD0">
      <w:pPr>
        <w:pStyle w:val="Heading5"/>
        <w:spacing w:before="240"/>
        <w:ind w:left="2773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</w:pPr>
      <w:r>
        <w:t>Среди</w:t>
      </w:r>
      <w:r>
        <w:rPr>
          <w:spacing w:val="-4"/>
        </w:rPr>
        <w:t xml:space="preserve"> </w:t>
      </w:r>
      <w:r>
        <w:t>ожидаемых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следующие: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right="23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зависимое поведение;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адекватной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самооценки,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себе,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своим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возможностям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недостаткам;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установок;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умения решать простые и сложные жизненные проблемы, оценивать 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умения общаться с окружающими, понимать их поведение и мотивы, сопережи-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формирование способности сопереживать окружающим и понимать их, осознавать мотивы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готовности принимать от окружающих и оказывать им психологическую 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формирование стратегии мотивированного отказа от ситуаций, связанных с 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саморазрушающего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ПАВ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удовольствия;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понимания воздействия и последствий злоупотребления ПАВ, причин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связанных с ними, путей к выздоровлению, связи злоупотребления ПАВ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саморазрушающего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формирование показателей снижения количества подростков, попавших в группу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зависимое 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СПТ.</w:t>
      </w:r>
    </w:p>
    <w:p w:rsidR="00DB7C32" w:rsidRDefault="00DB7C32">
      <w:pPr>
        <w:pStyle w:val="a3"/>
        <w:spacing w:before="4"/>
        <w:ind w:left="0"/>
        <w:rPr>
          <w:sz w:val="20"/>
        </w:rPr>
      </w:pPr>
    </w:p>
    <w:p w:rsidR="00DB7C32" w:rsidRDefault="005C7DD0">
      <w:pPr>
        <w:pStyle w:val="Heading5"/>
        <w:ind w:left="1450"/>
        <w:jc w:val="left"/>
      </w:pPr>
      <w:r>
        <w:t>Система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Контроль за реализацией программы осуществляет директор образовательного учреждения и</w:t>
      </w:r>
      <w:r>
        <w:rPr>
          <w:spacing w:val="1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 по</w:t>
      </w:r>
      <w:r>
        <w:rPr>
          <w:spacing w:val="-2"/>
        </w:rPr>
        <w:t xml:space="preserve"> </w:t>
      </w:r>
      <w:r>
        <w:t>учебно-воспитательной</w:t>
      </w:r>
      <w:r>
        <w:rPr>
          <w:spacing w:val="-2"/>
        </w:rPr>
        <w:t xml:space="preserve"> </w:t>
      </w:r>
      <w:r>
        <w:t>работе.</w:t>
      </w:r>
    </w:p>
    <w:p w:rsidR="00DB7C32" w:rsidRDefault="00DB7C32">
      <w:pPr>
        <w:jc w:val="both"/>
        <w:sectPr w:rsidR="00DB7C32">
          <w:headerReference w:type="default" r:id="rId378"/>
          <w:footerReference w:type="default" r:id="rId37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firstLine="339"/>
      </w:pPr>
      <w:r>
        <w:t>Психолого-педагогическая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-57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утверждается директором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DB7C32" w:rsidRDefault="005C7DD0">
      <w:pPr>
        <w:pStyle w:val="a3"/>
        <w:spacing w:before="40"/>
        <w:ind w:left="310" w:firstLine="339"/>
      </w:pPr>
      <w:r>
        <w:t>Система</w:t>
      </w:r>
      <w:r>
        <w:rPr>
          <w:spacing w:val="22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контроля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реализацией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включает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меро-</w:t>
      </w:r>
      <w:r>
        <w:rPr>
          <w:spacing w:val="-57"/>
        </w:rPr>
        <w:t xml:space="preserve"> </w:t>
      </w:r>
      <w:r>
        <w:t>приятия: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итоговый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5C7DD0">
      <w:pPr>
        <w:pStyle w:val="Heading5"/>
        <w:spacing w:before="242"/>
        <w:ind w:left="2305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Критериями оценки достижения планируемых результатов являются субшкалы СПТ 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защиты.</w:t>
      </w:r>
    </w:p>
    <w:p w:rsidR="00DB7C32" w:rsidRDefault="005C7DD0">
      <w:pPr>
        <w:spacing w:before="40"/>
        <w:ind w:left="310" w:right="231" w:firstLine="339"/>
        <w:jc w:val="both"/>
        <w:rPr>
          <w:sz w:val="24"/>
        </w:rPr>
      </w:pPr>
      <w:r>
        <w:rPr>
          <w:i/>
          <w:sz w:val="24"/>
        </w:rPr>
        <w:t xml:space="preserve">Количественные критерии оценки: </w:t>
      </w:r>
      <w:r>
        <w:rPr>
          <w:sz w:val="24"/>
        </w:rPr>
        <w:t>снижение статистики обучающихся с повышенной вероят-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зависимое поведение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 СПТ.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i/>
        </w:rPr>
        <w:t xml:space="preserve">Качественные критерии оценки: </w:t>
      </w:r>
      <w:r>
        <w:t>результаты наблюдения педагога-психолога, содержание об-</w:t>
      </w:r>
      <w:r>
        <w:rPr>
          <w:spacing w:val="1"/>
        </w:rPr>
        <w:t xml:space="preserve"> </w:t>
      </w:r>
      <w:r>
        <w:t>ратной связи от участников программы по формированию психологической устойчивости лично-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посредством 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727"/>
        <w:jc w:val="left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апробации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t>Психолого-педагогическая</w:t>
      </w:r>
      <w:r>
        <w:rPr>
          <w:spacing w:val="13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«Как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просмотреть</w:t>
      </w:r>
      <w:r>
        <w:rPr>
          <w:spacing w:val="13"/>
        </w:rPr>
        <w:t xml:space="preserve"> </w:t>
      </w:r>
      <w:r>
        <w:t>беду…»</w:t>
      </w:r>
      <w:r>
        <w:rPr>
          <w:spacing w:val="13"/>
        </w:rPr>
        <w:t xml:space="preserve"> </w:t>
      </w:r>
      <w:r>
        <w:t>была</w:t>
      </w:r>
      <w:r>
        <w:rPr>
          <w:spacing w:val="12"/>
        </w:rPr>
        <w:t xml:space="preserve"> </w:t>
      </w:r>
      <w:r>
        <w:t>апробирована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2020–2021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 организациях</w:t>
      </w:r>
      <w:r>
        <w:rPr>
          <w:spacing w:val="-1"/>
        </w:rPr>
        <w:t xml:space="preserve"> </w:t>
      </w:r>
      <w:r>
        <w:t>Волгоградской</w:t>
      </w:r>
      <w:r>
        <w:rPr>
          <w:spacing w:val="-1"/>
        </w:rPr>
        <w:t xml:space="preserve"> </w:t>
      </w:r>
      <w:r>
        <w:t>области: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/>
        <w:ind w:right="230"/>
        <w:rPr>
          <w:rFonts w:ascii="Symbol" w:hAnsi="Symbol"/>
          <w:sz w:val="24"/>
        </w:rPr>
      </w:pPr>
      <w:r>
        <w:rPr>
          <w:sz w:val="24"/>
        </w:rPr>
        <w:t>Муниципальное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казенное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«Средняя</w:t>
      </w:r>
      <w:r>
        <w:rPr>
          <w:spacing w:val="25"/>
          <w:sz w:val="24"/>
        </w:rPr>
        <w:t xml:space="preserve"> </w:t>
      </w:r>
      <w:r>
        <w:rPr>
          <w:sz w:val="24"/>
        </w:rPr>
        <w:t>школа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7"/>
          <w:sz w:val="24"/>
        </w:rPr>
        <w:t xml:space="preserve"> </w:t>
      </w:r>
      <w:r>
        <w:rPr>
          <w:sz w:val="24"/>
        </w:rPr>
        <w:t>5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 Михайловка Волгоградской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Муниципальное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«Гимназия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8</w:t>
      </w:r>
      <w:r>
        <w:rPr>
          <w:spacing w:val="29"/>
          <w:sz w:val="24"/>
        </w:rPr>
        <w:t xml:space="preserve"> </w:t>
      </w:r>
      <w:r>
        <w:rPr>
          <w:sz w:val="24"/>
        </w:rPr>
        <w:t>Красноармейского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Волгограда»;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 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«Средняя 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99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дважды Героя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 Союза</w:t>
      </w:r>
      <w:r>
        <w:rPr>
          <w:spacing w:val="-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Кравченко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Тракторозаводского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 Волгограда»;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sz w:val="24"/>
        </w:rPr>
        <w:t>Муниципальное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«Средняя</w:t>
      </w:r>
      <w:r>
        <w:rPr>
          <w:spacing w:val="20"/>
          <w:sz w:val="24"/>
        </w:rPr>
        <w:t xml:space="preserve"> </w:t>
      </w:r>
      <w:r>
        <w:rPr>
          <w:sz w:val="24"/>
        </w:rPr>
        <w:t>школа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81"/>
          <w:sz w:val="24"/>
        </w:rPr>
        <w:t xml:space="preserve"> </w:t>
      </w:r>
      <w:r>
        <w:rPr>
          <w:sz w:val="24"/>
        </w:rPr>
        <w:t>35</w:t>
      </w:r>
      <w:r>
        <w:rPr>
          <w:spacing w:val="78"/>
          <w:sz w:val="24"/>
        </w:rPr>
        <w:t xml:space="preserve"> </w:t>
      </w:r>
      <w:r>
        <w:rPr>
          <w:sz w:val="24"/>
        </w:rPr>
        <w:t>им.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Дубины» г.</w:t>
      </w:r>
      <w:r>
        <w:rPr>
          <w:spacing w:val="-1"/>
          <w:sz w:val="24"/>
        </w:rPr>
        <w:t xml:space="preserve"> </w:t>
      </w:r>
      <w:r>
        <w:rPr>
          <w:sz w:val="24"/>
        </w:rPr>
        <w:t>Волжский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DB7C32" w:rsidRDefault="00DB7C32">
      <w:pPr>
        <w:pStyle w:val="a3"/>
        <w:spacing w:before="8"/>
        <w:ind w:left="0"/>
        <w:rPr>
          <w:sz w:val="20"/>
        </w:rPr>
      </w:pPr>
    </w:p>
    <w:p w:rsidR="00DB7C32" w:rsidRDefault="005C7DD0">
      <w:pPr>
        <w:pStyle w:val="Heading5"/>
        <w:ind w:left="1563"/>
      </w:pPr>
      <w:r>
        <w:t>Результаты,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СПТ</w:t>
      </w:r>
      <w:r>
        <w:rPr>
          <w:spacing w:val="-4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подростков,</w:t>
      </w:r>
      <w:r>
        <w:rPr>
          <w:spacing w:val="-4"/>
        </w:rPr>
        <w:t xml:space="preserve"> </w:t>
      </w:r>
      <w:r>
        <w:t>попавших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группу</w:t>
      </w:r>
      <w:r>
        <w:rPr>
          <w:spacing w:val="-1"/>
        </w:rPr>
        <w:t xml:space="preserve"> </w:t>
      </w:r>
      <w:r>
        <w:t>повышенной</w:t>
      </w:r>
      <w:r>
        <w:rPr>
          <w:spacing w:val="-4"/>
        </w:rPr>
        <w:t xml:space="preserve"> </w:t>
      </w:r>
      <w:r>
        <w:t>вероятности</w:t>
      </w:r>
      <w:r>
        <w:rPr>
          <w:spacing w:val="-58"/>
        </w:rPr>
        <w:t xml:space="preserve"> </w:t>
      </w:r>
      <w:r>
        <w:t>вовлечения в зависимое (аддиктивное) поведение, в образовательных учреждениях, реализовы-</w:t>
      </w:r>
      <w:r>
        <w:rPr>
          <w:spacing w:val="1"/>
        </w:rPr>
        <w:t xml:space="preserve"> </w:t>
      </w:r>
      <w:r>
        <w:t>вавших</w:t>
      </w:r>
      <w:r>
        <w:rPr>
          <w:spacing w:val="-1"/>
        </w:rPr>
        <w:t xml:space="preserve"> </w:t>
      </w:r>
      <w:r>
        <w:t>программу «Как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просмотреть</w:t>
      </w:r>
      <w:r>
        <w:rPr>
          <w:spacing w:val="-2"/>
        </w:rPr>
        <w:t xml:space="preserve"> </w:t>
      </w:r>
      <w:r>
        <w:t>беду…», снизилось</w:t>
      </w:r>
      <w:r>
        <w:rPr>
          <w:spacing w:val="-2"/>
        </w:rPr>
        <w:t xml:space="preserve"> </w:t>
      </w:r>
      <w:r>
        <w:t>более чем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50%.</w:t>
      </w:r>
    </w:p>
    <w:p w:rsidR="00DB7C32" w:rsidRDefault="00DB7C32">
      <w:pPr>
        <w:pStyle w:val="a3"/>
        <w:spacing w:before="9"/>
        <w:ind w:left="0"/>
        <w:rPr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"/>
        <w:gridCol w:w="6973"/>
        <w:gridCol w:w="696"/>
        <w:gridCol w:w="696"/>
        <w:gridCol w:w="696"/>
        <w:gridCol w:w="697"/>
      </w:tblGrid>
      <w:tr w:rsidR="00DB7C32">
        <w:trPr>
          <w:trHeight w:val="315"/>
        </w:trPr>
        <w:tc>
          <w:tcPr>
            <w:tcW w:w="482" w:type="dxa"/>
            <w:vMerge w:val="restart"/>
          </w:tcPr>
          <w:p w:rsidR="00DB7C32" w:rsidRDefault="005C7DD0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73" w:type="dxa"/>
            <w:vMerge w:val="restart"/>
          </w:tcPr>
          <w:p w:rsidR="00DB7C32" w:rsidRDefault="005C7DD0">
            <w:pPr>
              <w:pStyle w:val="TableParagraph"/>
              <w:ind w:left="2929" w:right="2919"/>
              <w:jc w:val="center"/>
              <w:rPr>
                <w:sz w:val="24"/>
              </w:rPr>
            </w:pPr>
            <w:r>
              <w:rPr>
                <w:sz w:val="24"/>
              </w:rPr>
              <w:t>Категории</w:t>
            </w:r>
          </w:p>
        </w:tc>
        <w:tc>
          <w:tcPr>
            <w:tcW w:w="1392" w:type="dxa"/>
            <w:gridSpan w:val="2"/>
          </w:tcPr>
          <w:p w:rsidR="00DB7C32" w:rsidRDefault="005C7DD0">
            <w:pPr>
              <w:pStyle w:val="TableParagraph"/>
              <w:spacing w:line="258" w:lineRule="exact"/>
              <w:ind w:left="361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393" w:type="dxa"/>
            <w:gridSpan w:val="2"/>
          </w:tcPr>
          <w:p w:rsidR="00DB7C32" w:rsidRDefault="005C7DD0">
            <w:pPr>
              <w:pStyle w:val="TableParagraph"/>
              <w:spacing w:line="258" w:lineRule="exact"/>
              <w:ind w:left="361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B7C32">
        <w:trPr>
          <w:trHeight w:val="316"/>
        </w:trPr>
        <w:tc>
          <w:tcPr>
            <w:tcW w:w="482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6973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before="38" w:line="25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чел</w:t>
            </w: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before="38" w:line="258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чел</w:t>
            </w:r>
          </w:p>
        </w:tc>
        <w:tc>
          <w:tcPr>
            <w:tcW w:w="697" w:type="dxa"/>
          </w:tcPr>
          <w:p w:rsidR="00DB7C32" w:rsidRDefault="005C7DD0">
            <w:pPr>
              <w:pStyle w:val="TableParagraph"/>
              <w:spacing w:before="38" w:line="258" w:lineRule="exact"/>
              <w:ind w:left="25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DB7C32">
        <w:trPr>
          <w:trHeight w:val="316"/>
        </w:trPr>
        <w:tc>
          <w:tcPr>
            <w:tcW w:w="482" w:type="dxa"/>
          </w:tcPr>
          <w:p w:rsidR="00DB7C32" w:rsidRDefault="005C7DD0">
            <w:pPr>
              <w:pStyle w:val="TableParagraph"/>
              <w:spacing w:line="259" w:lineRule="exact"/>
              <w:ind w:left="1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3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СПТ</w:t>
            </w: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line="259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642</w:t>
            </w:r>
          </w:p>
        </w:tc>
        <w:tc>
          <w:tcPr>
            <w:tcW w:w="6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line="259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684</w:t>
            </w:r>
          </w:p>
        </w:tc>
        <w:tc>
          <w:tcPr>
            <w:tcW w:w="6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5"/>
        </w:trPr>
        <w:tc>
          <w:tcPr>
            <w:tcW w:w="482" w:type="dxa"/>
          </w:tcPr>
          <w:p w:rsidR="00DB7C32" w:rsidRDefault="005C7DD0">
            <w:pPr>
              <w:pStyle w:val="TableParagraph"/>
              <w:spacing w:line="258" w:lineRule="exact"/>
              <w:ind w:left="1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3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попавших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ВВЗП</w:t>
            </w: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line="25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line="25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line="258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697" w:type="dxa"/>
          </w:tcPr>
          <w:p w:rsidR="00DB7C32" w:rsidRDefault="005C7DD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DB7C32">
        <w:trPr>
          <w:trHeight w:val="316"/>
        </w:trPr>
        <w:tc>
          <w:tcPr>
            <w:tcW w:w="482" w:type="dxa"/>
          </w:tcPr>
          <w:p w:rsidR="00DB7C32" w:rsidRDefault="005C7DD0">
            <w:pPr>
              <w:pStyle w:val="TableParagraph"/>
              <w:spacing w:before="38" w:line="258" w:lineRule="exact"/>
              <w:ind w:left="18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3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попавших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ВВЗП</w:t>
            </w: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before="38" w:line="25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before="38" w:line="25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96" w:type="dxa"/>
          </w:tcPr>
          <w:p w:rsidR="00DB7C32" w:rsidRDefault="005C7DD0">
            <w:pPr>
              <w:pStyle w:val="TableParagraph"/>
              <w:spacing w:before="38" w:line="258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97" w:type="dxa"/>
          </w:tcPr>
          <w:p w:rsidR="00DB7C32" w:rsidRDefault="005C7DD0">
            <w:pPr>
              <w:pStyle w:val="TableParagraph"/>
              <w:spacing w:before="38"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DB7C32" w:rsidRDefault="005C7DD0">
      <w:pPr>
        <w:pStyle w:val="a3"/>
        <w:spacing w:before="116"/>
        <w:ind w:left="310" w:right="229" w:firstLine="339"/>
        <w:jc w:val="both"/>
      </w:pPr>
      <w:r>
        <w:t>Учащиеся, которые участвовали в индивидуальном психолого-педагогическом сопровождении</w:t>
      </w:r>
      <w:r>
        <w:rPr>
          <w:spacing w:val="1"/>
        </w:rPr>
        <w:t xml:space="preserve"> </w:t>
      </w:r>
      <w:r>
        <w:t>по формированию психологической устойчивости личности подростка с ориентацией на выявлен-</w:t>
      </w:r>
      <w:r>
        <w:rPr>
          <w:spacing w:val="1"/>
        </w:rPr>
        <w:t xml:space="preserve"> </w:t>
      </w:r>
      <w:r>
        <w:t>ные по результатам социально-психологического тестирования факторы риска и редуцированные</w:t>
      </w:r>
      <w:r>
        <w:rPr>
          <w:spacing w:val="1"/>
        </w:rPr>
        <w:t xml:space="preserve"> </w:t>
      </w:r>
      <w:r>
        <w:t>факторы защиты, по результатам СПТ 2021 года не попали в группу повышенной вероятности во-</w:t>
      </w:r>
      <w:r>
        <w:rPr>
          <w:spacing w:val="1"/>
        </w:rPr>
        <w:t xml:space="preserve"> </w:t>
      </w:r>
      <w:r>
        <w:t>влечения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зависимое (аддиктивное)</w:t>
      </w:r>
      <w:r>
        <w:rPr>
          <w:spacing w:val="-1"/>
        </w:rPr>
        <w:t xml:space="preserve"> </w:t>
      </w:r>
      <w:r>
        <w:t>поведение, результативность</w:t>
      </w:r>
      <w:r>
        <w:rPr>
          <w:spacing w:val="-2"/>
        </w:rPr>
        <w:t xml:space="preserve"> </w:t>
      </w:r>
      <w:r>
        <w:t>100%.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923" w:right="845"/>
        <w:jc w:val="center"/>
      </w:pPr>
      <w:r>
        <w:t>Литература: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spacing w:before="39" w:line="275" w:lineRule="exact"/>
        <w:ind w:hanging="341"/>
        <w:jc w:val="both"/>
        <w:rPr>
          <w:sz w:val="24"/>
        </w:rPr>
      </w:pPr>
      <w:r>
        <w:rPr>
          <w:sz w:val="24"/>
        </w:rPr>
        <w:t>Анн</w:t>
      </w:r>
      <w:r>
        <w:rPr>
          <w:spacing w:val="-4"/>
          <w:sz w:val="24"/>
        </w:rPr>
        <w:t xml:space="preserve"> </w:t>
      </w:r>
      <w:r>
        <w:rPr>
          <w:sz w:val="24"/>
        </w:rPr>
        <w:t>Л.Ф.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подростками.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Байдакова Е.Г. Профилактическая психолого-педагогическая программа «Я выбираю жизнь в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гармонии с собой». Гриф ФПОР // Федерация психологов образования России. 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сайт.</w:t>
      </w:r>
      <w:r>
        <w:rPr>
          <w:spacing w:val="-2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https://rospsy.ru/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380"/>
          <w:footerReference w:type="default" r:id="rId38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spacing w:before="90"/>
        <w:ind w:right="227"/>
        <w:rPr>
          <w:sz w:val="24"/>
        </w:rPr>
      </w:pPr>
      <w:r>
        <w:rPr>
          <w:sz w:val="24"/>
        </w:rPr>
        <w:t>Брестер</w:t>
      </w:r>
      <w:r>
        <w:rPr>
          <w:spacing w:val="13"/>
          <w:sz w:val="24"/>
        </w:rPr>
        <w:t xml:space="preserve"> </w:t>
      </w:r>
      <w:r>
        <w:rPr>
          <w:sz w:val="24"/>
        </w:rPr>
        <w:t>И.В.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«Ты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я».</w:t>
      </w:r>
      <w:r>
        <w:rPr>
          <w:spacing w:val="14"/>
          <w:sz w:val="24"/>
        </w:rPr>
        <w:t xml:space="preserve"> </w:t>
      </w:r>
      <w:r>
        <w:rPr>
          <w:sz w:val="24"/>
        </w:rPr>
        <w:t>Гриф</w:t>
      </w:r>
      <w:r>
        <w:rPr>
          <w:spacing w:val="14"/>
          <w:sz w:val="24"/>
        </w:rPr>
        <w:t xml:space="preserve"> </w:t>
      </w:r>
      <w:r>
        <w:rPr>
          <w:sz w:val="24"/>
        </w:rPr>
        <w:t>ФПОР</w:t>
      </w:r>
      <w:r>
        <w:rPr>
          <w:spacing w:val="14"/>
          <w:sz w:val="24"/>
        </w:rPr>
        <w:t xml:space="preserve"> </w:t>
      </w:r>
      <w:r>
        <w:rPr>
          <w:sz w:val="24"/>
        </w:rPr>
        <w:t>//</w:t>
      </w:r>
      <w:r>
        <w:rPr>
          <w:spacing w:val="15"/>
          <w:sz w:val="24"/>
        </w:rPr>
        <w:t xml:space="preserve"> </w:t>
      </w:r>
      <w:r>
        <w:rPr>
          <w:sz w:val="24"/>
        </w:rPr>
        <w:t>Фе-</w:t>
      </w:r>
      <w:r>
        <w:rPr>
          <w:spacing w:val="-57"/>
          <w:sz w:val="24"/>
        </w:rPr>
        <w:t xml:space="preserve"> </w:t>
      </w:r>
      <w:r>
        <w:rPr>
          <w:sz w:val="24"/>
        </w:rPr>
        <w:t>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сайт.</w:t>
      </w:r>
      <w:r>
        <w:rPr>
          <w:spacing w:val="-1"/>
          <w:sz w:val="24"/>
        </w:rPr>
        <w:t xml:space="preserve"> </w:t>
      </w:r>
      <w:r>
        <w:rPr>
          <w:sz w:val="24"/>
        </w:rPr>
        <w:t>URL: https://rospsy.ru/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Грецов</w:t>
      </w:r>
      <w:r>
        <w:rPr>
          <w:spacing w:val="-3"/>
          <w:sz w:val="24"/>
        </w:rPr>
        <w:t xml:space="preserve"> </w:t>
      </w:r>
      <w:r>
        <w:rPr>
          <w:sz w:val="24"/>
        </w:rPr>
        <w:t>А.Г.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саморегуляции.</w:t>
      </w:r>
      <w:r>
        <w:rPr>
          <w:spacing w:val="-2"/>
          <w:sz w:val="24"/>
        </w:rPr>
        <w:t xml:space="preserve"> </w:t>
      </w:r>
      <w:r>
        <w:rPr>
          <w:sz w:val="24"/>
        </w:rPr>
        <w:t>СПб, 2002.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Грибоедова</w:t>
      </w:r>
      <w:r>
        <w:rPr>
          <w:spacing w:val="3"/>
          <w:sz w:val="24"/>
        </w:rPr>
        <w:t xml:space="preserve"> </w:t>
      </w:r>
      <w:r>
        <w:rPr>
          <w:sz w:val="24"/>
        </w:rPr>
        <w:t>О.И.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4"/>
          <w:sz w:val="24"/>
        </w:rPr>
        <w:t xml:space="preserve"> </w:t>
      </w:r>
      <w:r>
        <w:rPr>
          <w:sz w:val="24"/>
        </w:rPr>
        <w:t>моего</w:t>
      </w:r>
      <w:r>
        <w:rPr>
          <w:spacing w:val="4"/>
          <w:sz w:val="24"/>
        </w:rPr>
        <w:t xml:space="preserve"> </w:t>
      </w:r>
      <w:r>
        <w:rPr>
          <w:sz w:val="24"/>
        </w:rPr>
        <w:t>Я».</w:t>
      </w:r>
      <w:r>
        <w:rPr>
          <w:spacing w:val="4"/>
          <w:sz w:val="24"/>
        </w:rPr>
        <w:t xml:space="preserve"> </w:t>
      </w:r>
      <w:r>
        <w:rPr>
          <w:sz w:val="24"/>
        </w:rPr>
        <w:t>Гриф</w:t>
      </w:r>
      <w:r>
        <w:rPr>
          <w:spacing w:val="4"/>
          <w:sz w:val="24"/>
        </w:rPr>
        <w:t xml:space="preserve"> </w:t>
      </w:r>
      <w:r>
        <w:rPr>
          <w:sz w:val="24"/>
        </w:rPr>
        <w:t>ФПОР</w:t>
      </w:r>
      <w:r>
        <w:rPr>
          <w:spacing w:val="4"/>
          <w:sz w:val="24"/>
        </w:rPr>
        <w:t xml:space="preserve"> </w:t>
      </w:r>
      <w:r>
        <w:rPr>
          <w:sz w:val="24"/>
        </w:rPr>
        <w:t>//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 Официальный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сайт.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https://rospsy.ru/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сказкотерапии.</w:t>
      </w:r>
      <w:r>
        <w:rPr>
          <w:spacing w:val="-5"/>
          <w:sz w:val="24"/>
        </w:rPr>
        <w:t xml:space="preserve"> </w:t>
      </w:r>
      <w:r>
        <w:rPr>
          <w:sz w:val="24"/>
        </w:rPr>
        <w:t>СПб:</w:t>
      </w:r>
      <w:r>
        <w:rPr>
          <w:spacing w:val="-4"/>
          <w:sz w:val="24"/>
        </w:rPr>
        <w:t xml:space="preserve"> </w:t>
      </w:r>
      <w:r>
        <w:rPr>
          <w:sz w:val="24"/>
        </w:rPr>
        <w:t>Речь,</w:t>
      </w:r>
      <w:r>
        <w:rPr>
          <w:spacing w:val="-4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Киселева</w:t>
      </w:r>
      <w:r>
        <w:rPr>
          <w:spacing w:val="-1"/>
          <w:sz w:val="24"/>
        </w:rPr>
        <w:t xml:space="preserve"> </w:t>
      </w:r>
      <w:r>
        <w:rPr>
          <w:sz w:val="24"/>
        </w:rPr>
        <w:t>М.В. Арт-терапия в работе с 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 для детских психологов, 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специалистов, работающих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1"/>
          <w:sz w:val="24"/>
        </w:rPr>
        <w:t xml:space="preserve"> </w:t>
      </w:r>
      <w:r>
        <w:rPr>
          <w:sz w:val="24"/>
        </w:rPr>
        <w:t>СПб: Речь, 2006.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Ковалев</w:t>
      </w:r>
      <w:r>
        <w:rPr>
          <w:spacing w:val="9"/>
          <w:sz w:val="24"/>
        </w:rPr>
        <w:t xml:space="preserve"> </w:t>
      </w:r>
      <w:r>
        <w:rPr>
          <w:sz w:val="24"/>
        </w:rPr>
        <w:t>С.В.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0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0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0"/>
          <w:sz w:val="24"/>
        </w:rPr>
        <w:t xml:space="preserve"> </w:t>
      </w:r>
      <w:r>
        <w:rPr>
          <w:sz w:val="24"/>
        </w:rPr>
        <w:t>опросники,</w:t>
      </w:r>
      <w:r>
        <w:rPr>
          <w:spacing w:val="10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0"/>
          <w:sz w:val="24"/>
        </w:rPr>
        <w:t xml:space="preserve"> </w:t>
      </w:r>
      <w:r>
        <w:rPr>
          <w:sz w:val="24"/>
        </w:rPr>
        <w:t>иг-</w:t>
      </w:r>
      <w:r>
        <w:rPr>
          <w:spacing w:val="-57"/>
          <w:sz w:val="24"/>
        </w:rPr>
        <w:t xml:space="preserve"> </w:t>
      </w:r>
      <w:r>
        <w:rPr>
          <w:sz w:val="24"/>
        </w:rPr>
        <w:t>ры: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 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2"/>
          <w:sz w:val="24"/>
        </w:rPr>
        <w:t xml:space="preserve"> </w:t>
      </w:r>
      <w:r>
        <w:rPr>
          <w:sz w:val="24"/>
        </w:rPr>
        <w:t>М.: Просвещение, 1991.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Колошина</w:t>
      </w:r>
      <w:r>
        <w:rPr>
          <w:spacing w:val="-3"/>
          <w:sz w:val="24"/>
        </w:rPr>
        <w:t xml:space="preserve"> </w:t>
      </w:r>
      <w:r>
        <w:rPr>
          <w:sz w:val="24"/>
        </w:rPr>
        <w:t>Т.Ю.,</w:t>
      </w:r>
      <w:r>
        <w:rPr>
          <w:spacing w:val="-2"/>
          <w:sz w:val="24"/>
        </w:rPr>
        <w:t xml:space="preserve"> </w:t>
      </w:r>
      <w:r>
        <w:rPr>
          <w:sz w:val="24"/>
        </w:rPr>
        <w:t>Трусь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Арт-терапевтические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тренинге.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Копытин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арт-терапии.</w:t>
      </w:r>
      <w:r>
        <w:rPr>
          <w:spacing w:val="-3"/>
          <w:sz w:val="24"/>
        </w:rPr>
        <w:t xml:space="preserve"> </w:t>
      </w:r>
      <w:r>
        <w:rPr>
          <w:sz w:val="24"/>
        </w:rPr>
        <w:t>СПб,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Лебедева</w:t>
      </w:r>
      <w:r>
        <w:rPr>
          <w:spacing w:val="-4"/>
          <w:sz w:val="24"/>
        </w:rPr>
        <w:t xml:space="preserve"> </w:t>
      </w:r>
      <w:r>
        <w:rPr>
          <w:sz w:val="24"/>
        </w:rPr>
        <w:t>Л.Д.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арт-терапии: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5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Лилейкина</w:t>
      </w:r>
      <w:r>
        <w:rPr>
          <w:spacing w:val="9"/>
          <w:sz w:val="24"/>
        </w:rPr>
        <w:t xml:space="preserve"> </w:t>
      </w:r>
      <w:r>
        <w:rPr>
          <w:sz w:val="24"/>
        </w:rPr>
        <w:t>О.В.,</w:t>
      </w:r>
      <w:r>
        <w:rPr>
          <w:spacing w:val="11"/>
          <w:sz w:val="24"/>
        </w:rPr>
        <w:t xml:space="preserve"> </w:t>
      </w:r>
      <w:r>
        <w:rPr>
          <w:sz w:val="24"/>
        </w:rPr>
        <w:t>Попова</w:t>
      </w:r>
      <w:r>
        <w:rPr>
          <w:spacing w:val="10"/>
          <w:sz w:val="24"/>
        </w:rPr>
        <w:t xml:space="preserve"> </w:t>
      </w:r>
      <w:r>
        <w:rPr>
          <w:sz w:val="24"/>
        </w:rPr>
        <w:t>Т.Н.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0"/>
          <w:sz w:val="24"/>
        </w:rPr>
        <w:t xml:space="preserve"> </w:t>
      </w:r>
      <w:r>
        <w:rPr>
          <w:sz w:val="24"/>
        </w:rPr>
        <w:t>«Мир</w:t>
      </w:r>
      <w:r>
        <w:rPr>
          <w:spacing w:val="10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0"/>
          <w:sz w:val="24"/>
        </w:rPr>
        <w:t xml:space="preserve"> </w:t>
      </w:r>
      <w:r>
        <w:rPr>
          <w:sz w:val="24"/>
        </w:rPr>
        <w:t>меня».</w:t>
      </w:r>
      <w:r>
        <w:rPr>
          <w:spacing w:val="10"/>
          <w:sz w:val="24"/>
        </w:rPr>
        <w:t xml:space="preserve"> </w:t>
      </w:r>
      <w:r>
        <w:rPr>
          <w:sz w:val="24"/>
        </w:rPr>
        <w:t>Гриф</w:t>
      </w:r>
      <w:r>
        <w:rPr>
          <w:spacing w:val="-57"/>
          <w:sz w:val="24"/>
        </w:rPr>
        <w:t xml:space="preserve"> </w:t>
      </w:r>
      <w:r>
        <w:rPr>
          <w:sz w:val="24"/>
        </w:rPr>
        <w:t>ФПОР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сайт.</w:t>
      </w:r>
      <w:r>
        <w:rPr>
          <w:spacing w:val="-3"/>
          <w:sz w:val="24"/>
        </w:rPr>
        <w:t xml:space="preserve"> </w:t>
      </w:r>
      <w:r>
        <w:rPr>
          <w:sz w:val="24"/>
        </w:rPr>
        <w:t>URL:</w:t>
      </w:r>
      <w:r>
        <w:rPr>
          <w:spacing w:val="-2"/>
          <w:sz w:val="24"/>
        </w:rPr>
        <w:t xml:space="preserve"> </w:t>
      </w:r>
      <w:r>
        <w:rPr>
          <w:sz w:val="24"/>
        </w:rPr>
        <w:t>https://rospsy.ru/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Микляева</w:t>
      </w:r>
      <w:r>
        <w:rPr>
          <w:spacing w:val="31"/>
          <w:sz w:val="24"/>
        </w:rPr>
        <w:t xml:space="preserve"> </w:t>
      </w:r>
      <w:r>
        <w:rPr>
          <w:sz w:val="24"/>
        </w:rPr>
        <w:t>А.В.</w:t>
      </w:r>
      <w:r>
        <w:rPr>
          <w:spacing w:val="31"/>
          <w:sz w:val="24"/>
        </w:rPr>
        <w:t xml:space="preserve"> </w:t>
      </w:r>
      <w:r>
        <w:rPr>
          <w:sz w:val="24"/>
        </w:rPr>
        <w:t>Я</w:t>
      </w:r>
      <w:r>
        <w:rPr>
          <w:spacing w:val="31"/>
          <w:sz w:val="24"/>
        </w:rPr>
        <w:t xml:space="preserve"> </w:t>
      </w:r>
      <w:r>
        <w:rPr>
          <w:sz w:val="24"/>
        </w:rPr>
        <w:t>—</w:t>
      </w:r>
      <w:r>
        <w:rPr>
          <w:spacing w:val="33"/>
          <w:sz w:val="24"/>
        </w:rPr>
        <w:t xml:space="preserve"> </w:t>
      </w:r>
      <w:r>
        <w:rPr>
          <w:sz w:val="24"/>
        </w:rPr>
        <w:t>подросток.</w:t>
      </w:r>
      <w:r>
        <w:rPr>
          <w:spacing w:val="3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самим</w:t>
      </w:r>
      <w:r>
        <w:rPr>
          <w:spacing w:val="32"/>
          <w:sz w:val="24"/>
        </w:rPr>
        <w:t xml:space="preserve"> </w:t>
      </w:r>
      <w:r>
        <w:rPr>
          <w:sz w:val="24"/>
        </w:rPr>
        <w:t>собой.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32"/>
          <w:sz w:val="24"/>
        </w:rPr>
        <w:t xml:space="preserve"> </w:t>
      </w:r>
      <w:r>
        <w:rPr>
          <w:sz w:val="24"/>
        </w:rPr>
        <w:t>(8–9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класс).</w:t>
      </w:r>
      <w:r>
        <w:rPr>
          <w:spacing w:val="-1"/>
          <w:sz w:val="24"/>
        </w:rPr>
        <w:t xml:space="preserve"> </w:t>
      </w:r>
      <w:r>
        <w:rPr>
          <w:sz w:val="24"/>
        </w:rPr>
        <w:t>СПб: Речь, 2003.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Миллер</w:t>
      </w:r>
      <w:r>
        <w:rPr>
          <w:spacing w:val="3"/>
          <w:sz w:val="24"/>
        </w:rPr>
        <w:t xml:space="preserve"> </w:t>
      </w:r>
      <w:r>
        <w:rPr>
          <w:sz w:val="24"/>
        </w:rPr>
        <w:t>А.Н.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«Жизнь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твоих</w:t>
      </w:r>
      <w:r>
        <w:rPr>
          <w:spacing w:val="3"/>
          <w:sz w:val="24"/>
        </w:rPr>
        <w:t xml:space="preserve"> </w:t>
      </w:r>
      <w:r>
        <w:rPr>
          <w:sz w:val="24"/>
        </w:rPr>
        <w:t>руках».</w:t>
      </w:r>
      <w:r>
        <w:rPr>
          <w:spacing w:val="1"/>
          <w:sz w:val="24"/>
        </w:rPr>
        <w:t xml:space="preserve"> </w:t>
      </w:r>
      <w:r>
        <w:rPr>
          <w:sz w:val="24"/>
        </w:rPr>
        <w:t>Гриф</w:t>
      </w:r>
      <w:r>
        <w:rPr>
          <w:spacing w:val="-57"/>
          <w:sz w:val="24"/>
        </w:rPr>
        <w:t xml:space="preserve"> </w:t>
      </w:r>
      <w:r>
        <w:rPr>
          <w:sz w:val="24"/>
        </w:rPr>
        <w:t>ФПОР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сайт.</w:t>
      </w:r>
      <w:r>
        <w:rPr>
          <w:spacing w:val="-3"/>
          <w:sz w:val="24"/>
        </w:rPr>
        <w:t xml:space="preserve"> </w:t>
      </w:r>
      <w:r>
        <w:rPr>
          <w:sz w:val="24"/>
        </w:rPr>
        <w:t>URL:</w:t>
      </w:r>
      <w:r>
        <w:rPr>
          <w:spacing w:val="-2"/>
          <w:sz w:val="24"/>
        </w:rPr>
        <w:t xml:space="preserve"> </w:t>
      </w:r>
      <w:r>
        <w:rPr>
          <w:sz w:val="24"/>
        </w:rPr>
        <w:t>https://rospsy.ru/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Минюрова</w:t>
      </w:r>
      <w:r>
        <w:rPr>
          <w:spacing w:val="-3"/>
          <w:sz w:val="24"/>
        </w:rPr>
        <w:t xml:space="preserve"> </w:t>
      </w:r>
      <w:r>
        <w:rPr>
          <w:sz w:val="24"/>
        </w:rPr>
        <w:t>С.А.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-3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-3"/>
          <w:sz w:val="24"/>
        </w:rPr>
        <w:t xml:space="preserve"> </w:t>
      </w:r>
      <w:r>
        <w:rPr>
          <w:sz w:val="24"/>
        </w:rPr>
        <w:t>2013.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Павлык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 гармонизация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учебно-метод.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 Киев: Логос, 2013.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Рогов</w:t>
      </w:r>
      <w:r>
        <w:rPr>
          <w:spacing w:val="-4"/>
          <w:sz w:val="24"/>
        </w:rPr>
        <w:t xml:space="preserve"> </w:t>
      </w:r>
      <w:r>
        <w:rPr>
          <w:sz w:val="24"/>
        </w:rPr>
        <w:t>Е.И.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Гуманит.-изд.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«ВЛАДОС»,</w:t>
      </w:r>
      <w:r>
        <w:rPr>
          <w:spacing w:val="-2"/>
          <w:sz w:val="24"/>
        </w:rPr>
        <w:t xml:space="preserve"> </w:t>
      </w:r>
      <w:r>
        <w:rPr>
          <w:sz w:val="24"/>
        </w:rPr>
        <w:t>1999.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Руководство практического психолога: Психологические программы развития личности в под-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ростковом и старшем школьном возрасте / Под ред. И.В. Дубровиной. 4-е изд., стереотип.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 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Самопонимание, самовоспитание, самопомощь, самообладание, саморазвитие, самореализация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И.В.Дубровиной.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Новгород: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Нижегородский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гуманитарный</w:t>
      </w:r>
      <w:r>
        <w:rPr>
          <w:spacing w:val="60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57"/>
          <w:sz w:val="24"/>
        </w:rPr>
        <w:t xml:space="preserve"> </w:t>
      </w:r>
      <w:r>
        <w:rPr>
          <w:sz w:val="24"/>
        </w:rPr>
        <w:t>1995.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Серякина</w:t>
      </w:r>
      <w:r>
        <w:rPr>
          <w:spacing w:val="1"/>
          <w:sz w:val="24"/>
        </w:rPr>
        <w:t xml:space="preserve"> </w:t>
      </w:r>
      <w:r>
        <w:rPr>
          <w:sz w:val="24"/>
        </w:rPr>
        <w:t>С.В.,.</w:t>
      </w:r>
      <w:r>
        <w:rPr>
          <w:spacing w:val="1"/>
          <w:sz w:val="24"/>
        </w:rPr>
        <w:t xml:space="preserve"> </w:t>
      </w:r>
      <w:r>
        <w:rPr>
          <w:sz w:val="24"/>
        </w:rPr>
        <w:t>Павленко</w:t>
      </w:r>
      <w:r>
        <w:rPr>
          <w:spacing w:val="1"/>
          <w:sz w:val="24"/>
        </w:rPr>
        <w:t xml:space="preserve"> </w:t>
      </w:r>
      <w:r>
        <w:rPr>
          <w:sz w:val="24"/>
        </w:rPr>
        <w:t>Р.В.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«Все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твоих</w:t>
      </w:r>
      <w:r>
        <w:rPr>
          <w:spacing w:val="60"/>
          <w:sz w:val="24"/>
        </w:rPr>
        <w:t xml:space="preserve"> </w:t>
      </w:r>
      <w:r>
        <w:rPr>
          <w:sz w:val="24"/>
        </w:rPr>
        <w:t>руках».</w:t>
      </w:r>
      <w:r>
        <w:rPr>
          <w:spacing w:val="-57"/>
          <w:sz w:val="24"/>
        </w:rPr>
        <w:t xml:space="preserve"> </w:t>
      </w:r>
      <w:r>
        <w:rPr>
          <w:sz w:val="24"/>
        </w:rPr>
        <w:t>Гриф</w:t>
      </w:r>
      <w:r>
        <w:rPr>
          <w:spacing w:val="1"/>
          <w:sz w:val="24"/>
        </w:rPr>
        <w:t xml:space="preserve"> </w:t>
      </w:r>
      <w:r>
        <w:rPr>
          <w:sz w:val="24"/>
        </w:rPr>
        <w:t>ФПОР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https://rospsy.ru/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Ушакова Т. Портрет в полный рост: игровая платформа для индивидуальной и групповой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карт.</w:t>
      </w:r>
      <w:r>
        <w:rPr>
          <w:spacing w:val="-1"/>
          <w:sz w:val="24"/>
        </w:rPr>
        <w:t xml:space="preserve"> </w:t>
      </w:r>
      <w:r>
        <w:rPr>
          <w:sz w:val="24"/>
        </w:rPr>
        <w:t>М.: Генезис,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Хрящева</w:t>
      </w:r>
      <w:r>
        <w:rPr>
          <w:spacing w:val="-3"/>
          <w:sz w:val="24"/>
        </w:rPr>
        <w:t xml:space="preserve"> </w:t>
      </w:r>
      <w:r>
        <w:rPr>
          <w:sz w:val="24"/>
        </w:rPr>
        <w:t>Н.Ю.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тренинге.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Хухлаева</w:t>
      </w:r>
      <w:r>
        <w:rPr>
          <w:spacing w:val="-2"/>
          <w:sz w:val="24"/>
        </w:rPr>
        <w:t xml:space="preserve"> </w:t>
      </w:r>
      <w:r>
        <w:rPr>
          <w:sz w:val="24"/>
        </w:rPr>
        <w:t>О.В.</w:t>
      </w:r>
      <w:r>
        <w:rPr>
          <w:spacing w:val="-1"/>
          <w:sz w:val="24"/>
        </w:rPr>
        <w:t xml:space="preserve"> </w:t>
      </w:r>
      <w:r>
        <w:rPr>
          <w:sz w:val="24"/>
        </w:rPr>
        <w:t>Тропинка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(7–8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Хухлаева О.В. Эмоционально-символические методы в работе школьного психолога. Лекция.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 «Первое сентября», 2015.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Шауберт С.Е. Дополнительная общеобразовательная общеразвивающая программа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направленности «Профилактика дезадаптивных форм поведения несовершен-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нолетних». Гриф ФПОР // Федерация психологов образования России. Официальный сайт.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https://rospsy.ru/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Шепелева</w:t>
      </w:r>
      <w:r>
        <w:rPr>
          <w:spacing w:val="-4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тренингов.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3"/>
          <w:sz w:val="24"/>
        </w:rPr>
        <w:t xml:space="preserve"> </w:t>
      </w:r>
      <w:r>
        <w:rPr>
          <w:sz w:val="24"/>
        </w:rPr>
        <w:t>2008.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Шилова</w:t>
      </w:r>
      <w:r>
        <w:rPr>
          <w:spacing w:val="6"/>
          <w:sz w:val="24"/>
        </w:rPr>
        <w:t xml:space="preserve"> </w:t>
      </w:r>
      <w:r>
        <w:rPr>
          <w:sz w:val="24"/>
        </w:rPr>
        <w:t>Т.А.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Психодиагностика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поведении: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М.: Айрис Пресс, 2015.</w:t>
      </w:r>
    </w:p>
    <w:p w:rsidR="00DB7C32" w:rsidRDefault="005C7DD0">
      <w:pPr>
        <w:pStyle w:val="a4"/>
        <w:numPr>
          <w:ilvl w:val="0"/>
          <w:numId w:val="125"/>
        </w:numPr>
        <w:tabs>
          <w:tab w:val="left" w:pos="651"/>
        </w:tabs>
        <w:spacing w:before="1" w:line="276" w:lineRule="auto"/>
        <w:ind w:right="472"/>
        <w:rPr>
          <w:sz w:val="24"/>
        </w:rPr>
      </w:pPr>
      <w:r>
        <w:rPr>
          <w:sz w:val="24"/>
        </w:rPr>
        <w:t>Фопель К. Как научить детей сотрудничать? Психологические игры и упражнения: практиче-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пособие: В</w:t>
      </w:r>
      <w:r>
        <w:rPr>
          <w:spacing w:val="-1"/>
          <w:sz w:val="24"/>
        </w:rPr>
        <w:t xml:space="preserve"> </w:t>
      </w:r>
      <w:r>
        <w:rPr>
          <w:sz w:val="24"/>
        </w:rPr>
        <w:t>4-х томах. Т. 1. М.: Генезис,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</w:p>
    <w:p w:rsidR="00DB7C32" w:rsidRDefault="00DB7C32">
      <w:pPr>
        <w:spacing w:line="276" w:lineRule="auto"/>
        <w:rPr>
          <w:sz w:val="24"/>
        </w:rPr>
        <w:sectPr w:rsidR="00DB7C32">
          <w:headerReference w:type="default" r:id="rId382"/>
          <w:footerReference w:type="default" r:id="rId38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1191" w:right="1019" w:hanging="79"/>
        <w:jc w:val="left"/>
      </w:pPr>
      <w:r>
        <w:t>Дополнительная общеразвивающая программа психолого-</w:t>
      </w:r>
      <w:r>
        <w:rPr>
          <w:spacing w:val="-77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«Экзамены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стрессов»</w:t>
      </w:r>
    </w:p>
    <w:p w:rsidR="00DB7C32" w:rsidRDefault="005C7DD0">
      <w:pPr>
        <w:pStyle w:val="Heading5"/>
        <w:spacing w:before="240"/>
        <w:ind w:left="4941"/>
        <w:jc w:val="left"/>
      </w:pPr>
      <w:r>
        <w:t>Авторы:</w:t>
      </w:r>
    </w:p>
    <w:p w:rsidR="00DB7C32" w:rsidRDefault="005C7DD0">
      <w:pPr>
        <w:tabs>
          <w:tab w:val="left" w:pos="1420"/>
          <w:tab w:val="left" w:pos="2280"/>
          <w:tab w:val="left" w:pos="4148"/>
          <w:tab w:val="left" w:pos="6111"/>
          <w:tab w:val="left" w:pos="6932"/>
          <w:tab w:val="left" w:pos="8567"/>
          <w:tab w:val="left" w:pos="9422"/>
        </w:tabs>
        <w:spacing w:before="40"/>
        <w:ind w:left="310" w:right="230" w:firstLine="339"/>
        <w:rPr>
          <w:i/>
          <w:sz w:val="24"/>
        </w:rPr>
      </w:pPr>
      <w:r>
        <w:rPr>
          <w:b/>
          <w:i/>
          <w:sz w:val="24"/>
        </w:rPr>
        <w:t>Яник</w:t>
      </w:r>
      <w:r>
        <w:rPr>
          <w:b/>
          <w:i/>
          <w:sz w:val="24"/>
        </w:rPr>
        <w:tab/>
        <w:t>Алена</w:t>
      </w:r>
      <w:r>
        <w:rPr>
          <w:b/>
          <w:i/>
          <w:sz w:val="24"/>
        </w:rPr>
        <w:tab/>
        <w:t>Александровна,</w:t>
      </w:r>
      <w:r>
        <w:rPr>
          <w:b/>
          <w:i/>
          <w:sz w:val="24"/>
        </w:rPr>
        <w:tab/>
      </w:r>
      <w:r>
        <w:rPr>
          <w:i/>
          <w:sz w:val="24"/>
        </w:rPr>
        <w:t>педагог-психолог</w:t>
      </w:r>
      <w:r>
        <w:rPr>
          <w:i/>
          <w:sz w:val="24"/>
        </w:rPr>
        <w:tab/>
        <w:t>КГАУ</w:t>
      </w:r>
      <w:r>
        <w:rPr>
          <w:i/>
          <w:sz w:val="24"/>
        </w:rPr>
        <w:tab/>
        <w:t>«Камчатский</w:t>
      </w:r>
      <w:r>
        <w:rPr>
          <w:i/>
          <w:sz w:val="24"/>
        </w:rPr>
        <w:tab/>
        <w:t>центр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реабилитации и коррекции»;</w:t>
      </w:r>
    </w:p>
    <w:p w:rsidR="00DB7C32" w:rsidRDefault="005C7DD0">
      <w:pPr>
        <w:spacing w:before="41"/>
        <w:ind w:left="310" w:right="231" w:firstLine="339"/>
        <w:rPr>
          <w:i/>
          <w:sz w:val="24"/>
        </w:rPr>
      </w:pPr>
      <w:r>
        <w:rPr>
          <w:b/>
          <w:i/>
          <w:sz w:val="24"/>
        </w:rPr>
        <w:t>Старикова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Валентина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Александровна,</w:t>
      </w:r>
      <w:r>
        <w:rPr>
          <w:b/>
          <w:i/>
          <w:spacing w:val="10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КГАУ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«Камчатский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психоло-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го-педагогической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реабилитации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коррекции»</w:t>
      </w:r>
    </w:p>
    <w:p w:rsidR="00DB7C32" w:rsidRDefault="00DB7C32">
      <w:pPr>
        <w:pStyle w:val="a3"/>
        <w:spacing w:before="11"/>
        <w:ind w:left="0"/>
        <w:rPr>
          <w:i/>
          <w:sz w:val="20"/>
        </w:rPr>
      </w:pPr>
    </w:p>
    <w:p w:rsidR="00DB7C32" w:rsidRDefault="005C7DD0">
      <w:pPr>
        <w:pStyle w:val="Heading5"/>
        <w:ind w:left="2917"/>
      </w:pPr>
      <w:r>
        <w:t>Актуальность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перспективность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78"/>
        <w:ind w:left="310" w:right="228" w:firstLine="339"/>
        <w:jc w:val="both"/>
      </w:pPr>
      <w:r>
        <w:t>Жизнь старших подростков насыщена стрессами и перегрузками. Подростки являются наибо-</w:t>
      </w:r>
      <w:r>
        <w:rPr>
          <w:spacing w:val="1"/>
        </w:rPr>
        <w:t xml:space="preserve"> </w:t>
      </w:r>
      <w:r>
        <w:t>лее восприимчивой частью общества. Они обостренно чувствуют, «проживают на себе» многие</w:t>
      </w:r>
      <w:r>
        <w:rPr>
          <w:spacing w:val="1"/>
        </w:rPr>
        <w:t xml:space="preserve"> </w:t>
      </w:r>
      <w:r>
        <w:t>социальные сдвиги и их последствия. Впервые пытаясь выступить в качестве субъекта «взрослого</w:t>
      </w:r>
      <w:r>
        <w:rPr>
          <w:spacing w:val="1"/>
        </w:rPr>
        <w:t xml:space="preserve"> </w:t>
      </w:r>
      <w:r>
        <w:t>мира», подростки «примеряют» к себе различные социальные роли, пробуют себя в конкретных</w:t>
      </w:r>
      <w:r>
        <w:rPr>
          <w:spacing w:val="1"/>
        </w:rPr>
        <w:t xml:space="preserve"> </w:t>
      </w:r>
      <w:r>
        <w:t>жизненных обстоятельствах. Наличие проблем, вытекающих из специфических задач развития, —</w:t>
      </w:r>
      <w:r>
        <w:rPr>
          <w:spacing w:val="1"/>
        </w:rPr>
        <w:t xml:space="preserve"> </w:t>
      </w:r>
      <w:r>
        <w:t>характерная черта подростков. В этот непростой возрастной период выпускники общеобразова-</w:t>
      </w:r>
      <w:r>
        <w:rPr>
          <w:spacing w:val="1"/>
        </w:rPr>
        <w:t xml:space="preserve"> </w:t>
      </w:r>
      <w:r>
        <w:t>тельных школ сталкиваются с серьезным испытанием — сдачей экзаменов. За этим часто стоит</w:t>
      </w:r>
      <w:r>
        <w:rPr>
          <w:spacing w:val="1"/>
        </w:rPr>
        <w:t xml:space="preserve"> </w:t>
      </w:r>
      <w:r>
        <w:t>сильное напряжение, отказ от привычного режима, страх не сдать или сдать не так, как хочешь,</w:t>
      </w:r>
      <w:r>
        <w:rPr>
          <w:spacing w:val="1"/>
        </w:rPr>
        <w:t xml:space="preserve"> </w:t>
      </w:r>
      <w:r>
        <w:t>повышение тревожности и, как следствие, ухудшение общего психологического и физиологиче-</w:t>
      </w:r>
      <w:r>
        <w:rPr>
          <w:spacing w:val="1"/>
        </w:rPr>
        <w:t xml:space="preserve"> </w:t>
      </w:r>
      <w:r>
        <w:t>ского состояния. Сегодня описанная ситуация осложняется эпидемиологической обстановкой — в</w:t>
      </w:r>
      <w:r>
        <w:rPr>
          <w:spacing w:val="1"/>
        </w:rPr>
        <w:t xml:space="preserve"> </w:t>
      </w:r>
      <w:r>
        <w:t>связи с пандемией COVID-19 общество находится в хроническом состоянии неопределенности.</w:t>
      </w:r>
      <w:r>
        <w:rPr>
          <w:spacing w:val="1"/>
        </w:rPr>
        <w:t xml:space="preserve"> </w:t>
      </w:r>
      <w:r>
        <w:t>Этот фактор также негативно сказывается на психологическом здоровье учеников. Поэтому разра-</w:t>
      </w:r>
      <w:r>
        <w:rPr>
          <w:spacing w:val="1"/>
        </w:rPr>
        <w:t xml:space="preserve"> </w:t>
      </w:r>
      <w:r>
        <w:t>ботка дополнительных инструментов для профилактики экзаменационного стресса является осо-</w:t>
      </w:r>
      <w:r>
        <w:rPr>
          <w:spacing w:val="1"/>
        </w:rPr>
        <w:t xml:space="preserve"> </w:t>
      </w:r>
      <w:r>
        <w:t>бенно</w:t>
      </w:r>
      <w:r>
        <w:rPr>
          <w:spacing w:val="-2"/>
        </w:rPr>
        <w:t xml:space="preserve"> </w:t>
      </w:r>
      <w:r>
        <w:t>актуальной.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Необходимость и важность психологической подготовки учащихся к ГИА обусловлена рядом</w:t>
      </w:r>
      <w:r>
        <w:rPr>
          <w:spacing w:val="1"/>
        </w:rPr>
        <w:t xml:space="preserve"> </w:t>
      </w:r>
      <w:r>
        <w:t>причин: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наличие ряда особенностей самой ГИА, требующих от выпускника, кроме предметных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нереалистичность установок, необъективность представлений о ГИА у старшеклассников,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Настрой родителей также оказывает немаловажное влияние на психологическое благополучие</w:t>
      </w:r>
      <w:r>
        <w:rPr>
          <w:spacing w:val="1"/>
        </w:rPr>
        <w:t xml:space="preserve"> </w:t>
      </w:r>
      <w:r>
        <w:t>подростка в период подготовки к экзаменам и прохождения итоговой аттестации. Часто подростки</w:t>
      </w:r>
      <w:r>
        <w:rPr>
          <w:spacing w:val="-57"/>
        </w:rPr>
        <w:t xml:space="preserve"> </w:t>
      </w:r>
      <w:r>
        <w:t>сталкиваются с запугиванием и обвинением со стороны родителей. Нередко родители боятся ито-</w:t>
      </w:r>
      <w:r>
        <w:rPr>
          <w:spacing w:val="1"/>
        </w:rPr>
        <w:t xml:space="preserve"> </w:t>
      </w:r>
      <w:r>
        <w:t>говой аттестации больше, чем сам ребенок. Поэтому в программу «Экзамены без стрессов» вклю-</w:t>
      </w:r>
      <w:r>
        <w:rPr>
          <w:spacing w:val="1"/>
        </w:rPr>
        <w:t xml:space="preserve"> </w:t>
      </w:r>
      <w:r>
        <w:t>чено родительское собрание, направленное на снятие повышенного уровня тревожности родите-</w:t>
      </w:r>
      <w:r>
        <w:rPr>
          <w:spacing w:val="1"/>
        </w:rPr>
        <w:t xml:space="preserve"> </w:t>
      </w:r>
      <w:r>
        <w:t>лей в предэкзаменационный период детей и обучение психологическим приемам поддержки при</w:t>
      </w:r>
      <w:r>
        <w:rPr>
          <w:spacing w:val="1"/>
        </w:rPr>
        <w:t xml:space="preserve"> </w:t>
      </w:r>
      <w:r>
        <w:t>подготовке выпускников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экзаменам.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Выпускники нуждаются в психологическом настрое на продуктивную подготовку к экзаменам</w:t>
      </w:r>
      <w:r>
        <w:rPr>
          <w:spacing w:val="1"/>
        </w:rPr>
        <w:t xml:space="preserve"> </w:t>
      </w:r>
      <w:r>
        <w:t>и развитии умения справляться с психологическими трудностями при подготовке и сдаче ГИА. К</w:t>
      </w:r>
      <w:r>
        <w:rPr>
          <w:spacing w:val="1"/>
        </w:rPr>
        <w:t xml:space="preserve"> </w:t>
      </w:r>
      <w:r>
        <w:t>типичным симптомам экзаменационного стресса относятся: страх, чувство общего недомогания,</w:t>
      </w:r>
      <w:r>
        <w:rPr>
          <w:spacing w:val="1"/>
        </w:rPr>
        <w:t xml:space="preserve"> </w:t>
      </w:r>
      <w:r>
        <w:t>перепады артериального давления, чрезмерная самокритика, сравнение своей подготовленности с</w:t>
      </w:r>
      <w:r>
        <w:rPr>
          <w:spacing w:val="1"/>
        </w:rPr>
        <w:t xml:space="preserve"> </w:t>
      </w:r>
      <w:r>
        <w:t>другими в невыгодном для себя свете, ухудшение памяти, внимания. Подростки могут стремиться</w:t>
      </w:r>
      <w:r>
        <w:rPr>
          <w:spacing w:val="1"/>
        </w:rPr>
        <w:t xml:space="preserve"> </w:t>
      </w:r>
      <w:r>
        <w:t>заниматься любым другим делом, лишь бы не готовиться к экзамену, избегать любых напомина-</w:t>
      </w:r>
      <w:r>
        <w:rPr>
          <w:spacing w:val="1"/>
        </w:rPr>
        <w:t xml:space="preserve"> </w:t>
      </w:r>
      <w:r>
        <w:t>ний об экзаменах и вовлекать сверстников в тревожные разговоры о предстоящих экзаменах [13].</w:t>
      </w:r>
      <w:r>
        <w:rPr>
          <w:spacing w:val="1"/>
        </w:rPr>
        <w:t xml:space="preserve"> </w:t>
      </w:r>
      <w:r>
        <w:t>Поэтому представленная программа основывается на комплексном подходе — кроме непосредст-</w:t>
      </w:r>
      <w:r>
        <w:rPr>
          <w:spacing w:val="1"/>
        </w:rPr>
        <w:t xml:space="preserve"> </w:t>
      </w:r>
      <w:r>
        <w:t>венно обучения техникам и приемам, которые помогут во время подготовки и сдачи экзамена, за-</w:t>
      </w:r>
      <w:r>
        <w:rPr>
          <w:spacing w:val="1"/>
        </w:rPr>
        <w:t xml:space="preserve"> </w:t>
      </w:r>
      <w:r>
        <w:t>нятия также направлены на создание условий для развития способности к осознанию подростками</w:t>
      </w:r>
      <w:r>
        <w:rPr>
          <w:spacing w:val="-57"/>
        </w:rPr>
        <w:t xml:space="preserve"> </w:t>
      </w:r>
      <w:r>
        <w:t>собственного мира эмоций и чувств, развитие самооценки, осознание собственных индивидуаль-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осмысление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себе.</w:t>
      </w:r>
    </w:p>
    <w:p w:rsidR="00DB7C32" w:rsidRDefault="00DB7C32">
      <w:pPr>
        <w:jc w:val="both"/>
        <w:sectPr w:rsidR="00DB7C32">
          <w:headerReference w:type="default" r:id="rId384"/>
          <w:footerReference w:type="default" r:id="rId38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 w:firstLine="339"/>
        <w:jc w:val="both"/>
      </w:pPr>
      <w:r>
        <w:t>Данная программа дает возможность более эффективно подготовиться к экзаменам и справить-</w:t>
      </w:r>
      <w:r>
        <w:rPr>
          <w:spacing w:val="-57"/>
        </w:rPr>
        <w:t xml:space="preserve"> </w:t>
      </w:r>
      <w:r>
        <w:t>ся с волнением, нивелировать негативные ожидания и переживания, вызванные ситуацией про-</w:t>
      </w:r>
      <w:r>
        <w:rPr>
          <w:spacing w:val="1"/>
        </w:rPr>
        <w:t xml:space="preserve"> </w:t>
      </w:r>
      <w:r>
        <w:t>верки</w:t>
      </w:r>
      <w:r>
        <w:rPr>
          <w:spacing w:val="-2"/>
        </w:rPr>
        <w:t xml:space="preserve"> </w:t>
      </w:r>
      <w:r>
        <w:t>знаний.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975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rPr>
          <w:b/>
        </w:rPr>
        <w:t>Цель</w:t>
      </w:r>
      <w:r>
        <w:rPr>
          <w:b/>
          <w:spacing w:val="10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психологическая</w:t>
      </w:r>
      <w:r>
        <w:rPr>
          <w:spacing w:val="11"/>
        </w:rPr>
        <w:t xml:space="preserve"> </w:t>
      </w:r>
      <w:r>
        <w:t>профилактика</w:t>
      </w:r>
      <w:r>
        <w:rPr>
          <w:spacing w:val="11"/>
        </w:rPr>
        <w:t xml:space="preserve"> </w:t>
      </w:r>
      <w:r>
        <w:t>экзаменационного</w:t>
      </w:r>
      <w:r>
        <w:rPr>
          <w:spacing w:val="10"/>
        </w:rPr>
        <w:t xml:space="preserve"> </w:t>
      </w:r>
      <w:r>
        <w:t>стресса</w:t>
      </w:r>
      <w:r>
        <w:rPr>
          <w:spacing w:val="9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выпускников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ГИА,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стрессовых</w:t>
      </w:r>
      <w:r>
        <w:rPr>
          <w:spacing w:val="-1"/>
        </w:rPr>
        <w:t xml:space="preserve"> </w:t>
      </w:r>
      <w:r>
        <w:t>факторов.</w:t>
      </w:r>
    </w:p>
    <w:p w:rsidR="00DB7C32" w:rsidRDefault="005C7DD0">
      <w:pPr>
        <w:pStyle w:val="Heading5"/>
        <w:spacing w:before="42"/>
        <w:jc w:val="left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right="229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9"/>
          <w:sz w:val="24"/>
        </w:rPr>
        <w:t xml:space="preserve"> </w:t>
      </w:r>
      <w:r>
        <w:rPr>
          <w:sz w:val="24"/>
        </w:rPr>
        <w:t>релаксации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процес-</w:t>
      </w:r>
      <w:r>
        <w:rPr>
          <w:spacing w:val="-57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сдаче экзамена;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отработка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8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3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себе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26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2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26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26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поддер-</w:t>
      </w:r>
      <w:r>
        <w:rPr>
          <w:spacing w:val="-57"/>
          <w:sz w:val="24"/>
        </w:rPr>
        <w:t xml:space="preserve"> </w:t>
      </w:r>
      <w:r>
        <w:rPr>
          <w:sz w:val="24"/>
        </w:rPr>
        <w:t>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28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свои</w:t>
      </w:r>
      <w:r>
        <w:rPr>
          <w:spacing w:val="29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 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силах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сдаче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экзаменов.</w:t>
      </w:r>
    </w:p>
    <w:p w:rsidR="00DB7C32" w:rsidRDefault="005C7DD0">
      <w:pPr>
        <w:pStyle w:val="a3"/>
        <w:spacing w:before="37"/>
        <w:ind w:left="310" w:right="229" w:firstLine="339"/>
        <w:jc w:val="both"/>
      </w:pPr>
      <w:r>
        <w:rPr>
          <w:b/>
        </w:rPr>
        <w:t xml:space="preserve">Целевая аудитория: </w:t>
      </w:r>
      <w:r>
        <w:t>подростки в возрасте 15–18 лет, обучающиеся по основной общеобразо-</w:t>
      </w:r>
      <w:r>
        <w:rPr>
          <w:spacing w:val="1"/>
        </w:rPr>
        <w:t xml:space="preserve"> </w:t>
      </w:r>
      <w:r>
        <w:t>вательной программе в выпускных классах. К участию в программе принимаются подростки, ис-</w:t>
      </w:r>
      <w:r>
        <w:rPr>
          <w:spacing w:val="1"/>
        </w:rPr>
        <w:t xml:space="preserve"> </w:t>
      </w:r>
      <w:r>
        <w:t>пытывающие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экзаменам.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429"/>
      </w:pPr>
      <w:r>
        <w:t>Научные,</w:t>
      </w:r>
      <w:r>
        <w:rPr>
          <w:spacing w:val="-8"/>
        </w:rPr>
        <w:t xml:space="preserve"> </w:t>
      </w:r>
      <w:r>
        <w:t>методологические,</w:t>
      </w:r>
      <w:r>
        <w:rPr>
          <w:spacing w:val="-5"/>
        </w:rPr>
        <w:t xml:space="preserve"> </w:t>
      </w:r>
      <w:r>
        <w:t>нормативно-правовые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Программа опирается на опыт отечественной и зарубежной педагогики и психологии в об-</w:t>
      </w:r>
      <w:r>
        <w:rPr>
          <w:spacing w:val="1"/>
        </w:rPr>
        <w:t xml:space="preserve"> </w:t>
      </w:r>
      <w:r>
        <w:t>ластях: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общей психологии и психологии личности (Ю.К. Бабанский, Л.С. Выготский, Н.К. Гончарова,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А.В. Занков, Я.А Каменский, В.А. Крутецкий, С.Л. Рубинштейн, Д.И. Ушинский, Т.Н. Шамова,</w:t>
      </w:r>
      <w:r>
        <w:rPr>
          <w:spacing w:val="-57"/>
          <w:sz w:val="24"/>
        </w:rPr>
        <w:t xml:space="preserve"> </w:t>
      </w:r>
      <w:r>
        <w:rPr>
          <w:sz w:val="24"/>
        </w:rPr>
        <w:t>И.С.</w:t>
      </w:r>
      <w:r>
        <w:rPr>
          <w:spacing w:val="-1"/>
          <w:sz w:val="24"/>
        </w:rPr>
        <w:t xml:space="preserve"> </w:t>
      </w:r>
      <w:r>
        <w:rPr>
          <w:sz w:val="24"/>
        </w:rPr>
        <w:t>Якиманская).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(Д.И.</w:t>
      </w:r>
      <w:r>
        <w:rPr>
          <w:spacing w:val="1"/>
          <w:sz w:val="24"/>
        </w:rPr>
        <w:t xml:space="preserve"> </w:t>
      </w:r>
      <w:r>
        <w:rPr>
          <w:sz w:val="24"/>
        </w:rPr>
        <w:t>Водзинский,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К.В.</w:t>
      </w:r>
      <w:r>
        <w:rPr>
          <w:spacing w:val="1"/>
          <w:sz w:val="24"/>
        </w:rPr>
        <w:t xml:space="preserve"> </w:t>
      </w:r>
      <w:r>
        <w:rPr>
          <w:sz w:val="24"/>
        </w:rPr>
        <w:t>Гавриловец,</w:t>
      </w:r>
      <w:r>
        <w:rPr>
          <w:spacing w:val="60"/>
          <w:sz w:val="24"/>
        </w:rPr>
        <w:t xml:space="preserve"> </w:t>
      </w:r>
      <w:r>
        <w:rPr>
          <w:sz w:val="24"/>
        </w:rPr>
        <w:t>В.Я.</w:t>
      </w:r>
      <w:r>
        <w:rPr>
          <w:spacing w:val="60"/>
          <w:sz w:val="24"/>
        </w:rPr>
        <w:t xml:space="preserve"> </w:t>
      </w:r>
      <w:r>
        <w:rPr>
          <w:sz w:val="24"/>
        </w:rPr>
        <w:t>Гамезо,</w:t>
      </w:r>
      <w:r>
        <w:rPr>
          <w:spacing w:val="60"/>
          <w:sz w:val="24"/>
        </w:rPr>
        <w:t xml:space="preserve"> </w:t>
      </w:r>
      <w:r>
        <w:rPr>
          <w:sz w:val="24"/>
        </w:rPr>
        <w:t>Ф.И.</w:t>
      </w:r>
      <w:r>
        <w:rPr>
          <w:spacing w:val="60"/>
          <w:sz w:val="24"/>
        </w:rPr>
        <w:t xml:space="preserve"> </w:t>
      </w:r>
      <w:r>
        <w:rPr>
          <w:sz w:val="24"/>
        </w:rPr>
        <w:t>Иващенко,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-1"/>
          <w:sz w:val="24"/>
        </w:rPr>
        <w:t xml:space="preserve"> </w:t>
      </w:r>
      <w:r>
        <w:rPr>
          <w:sz w:val="24"/>
        </w:rPr>
        <w:t>Казимирская, Я.Л. Коломинский,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Н.В. Кухарев).</w:t>
      </w:r>
    </w:p>
    <w:p w:rsidR="00DB7C32" w:rsidRDefault="005C7DD0">
      <w:pPr>
        <w:pStyle w:val="a3"/>
        <w:spacing w:before="38" w:line="256" w:lineRule="auto"/>
        <w:ind w:left="310" w:right="227" w:firstLine="339"/>
        <w:jc w:val="right"/>
      </w:pPr>
      <w:r>
        <w:t>Ведущим</w:t>
      </w:r>
      <w:r>
        <w:rPr>
          <w:spacing w:val="48"/>
        </w:rPr>
        <w:t xml:space="preserve"> </w:t>
      </w:r>
      <w:r>
        <w:t>принципом</w:t>
      </w:r>
      <w:r>
        <w:rPr>
          <w:spacing w:val="48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учет</w:t>
      </w:r>
      <w:r>
        <w:rPr>
          <w:spacing w:val="47"/>
        </w:rPr>
        <w:t xml:space="preserve"> </w:t>
      </w:r>
      <w:r>
        <w:t>индивидуальных</w:t>
      </w:r>
      <w:r>
        <w:rPr>
          <w:spacing w:val="47"/>
        </w:rPr>
        <w:t xml:space="preserve"> </w:t>
      </w:r>
      <w:r>
        <w:t>возрастных,</w:t>
      </w:r>
      <w:r>
        <w:rPr>
          <w:spacing w:val="47"/>
        </w:rPr>
        <w:t xml:space="preserve"> </w:t>
      </w:r>
      <w:r>
        <w:t>личностных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интеллектуальных характеристик в сочетании с комплексным подходом к личности воспитанника.</w:t>
      </w:r>
      <w:r>
        <w:rPr>
          <w:spacing w:val="-57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опирается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положения</w:t>
      </w:r>
      <w:r>
        <w:rPr>
          <w:spacing w:val="32"/>
        </w:rPr>
        <w:t xml:space="preserve"> </w:t>
      </w:r>
      <w:r>
        <w:t>Конвенции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правах</w:t>
      </w:r>
      <w:r>
        <w:rPr>
          <w:spacing w:val="33"/>
        </w:rPr>
        <w:t xml:space="preserve"> </w:t>
      </w:r>
      <w:r>
        <w:t>ребенка</w:t>
      </w:r>
      <w:r>
        <w:rPr>
          <w:spacing w:val="31"/>
        </w:rPr>
        <w:t xml:space="preserve"> </w:t>
      </w:r>
      <w:r>
        <w:t>ООН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идеи</w:t>
      </w:r>
      <w:r>
        <w:rPr>
          <w:spacing w:val="33"/>
        </w:rPr>
        <w:t xml:space="preserve"> </w:t>
      </w:r>
      <w:r>
        <w:t>гуманистиче-</w:t>
      </w:r>
    </w:p>
    <w:p w:rsidR="00DB7C32" w:rsidRDefault="005C7DD0">
      <w:pPr>
        <w:pStyle w:val="a3"/>
        <w:spacing w:line="258" w:lineRule="exact"/>
        <w:ind w:left="310"/>
        <w:jc w:val="both"/>
      </w:pPr>
      <w:r>
        <w:t>ской</w:t>
      </w:r>
      <w:r>
        <w:rPr>
          <w:spacing w:val="-3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ресурсах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изменениям.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При разработке настоящей программы были использованы методические рекомендации «Пси-</w:t>
      </w:r>
      <w:r>
        <w:rPr>
          <w:spacing w:val="1"/>
        </w:rPr>
        <w:t xml:space="preserve"> </w:t>
      </w:r>
      <w:r>
        <w:t>хологическая подготовка обучающихся к государственной итоговой аттестации» И.А. Бобровой, а</w:t>
      </w:r>
      <w:r>
        <w:rPr>
          <w:spacing w:val="1"/>
        </w:rPr>
        <w:t xml:space="preserve"> </w:t>
      </w:r>
      <w:r>
        <w:t>также пособие М.Ю. Чибисовой «Психологическая подготовка к ГИА. Работа с учащимися, педа-</w:t>
      </w:r>
      <w:r>
        <w:rPr>
          <w:spacing w:val="1"/>
        </w:rPr>
        <w:t xml:space="preserve"> </w:t>
      </w:r>
      <w:r>
        <w:t>гогами,</w:t>
      </w:r>
      <w:r>
        <w:rPr>
          <w:spacing w:val="-2"/>
        </w:rPr>
        <w:t xml:space="preserve"> </w:t>
      </w:r>
      <w:r>
        <w:t>родителями».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932"/>
        <w:jc w:val="left"/>
      </w:pPr>
      <w:r>
        <w:t>Обоснование</w:t>
      </w:r>
      <w:r>
        <w:rPr>
          <w:spacing w:val="-4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противопоказаний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</w:pPr>
      <w:r>
        <w:t>Противопоказаний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имеется.</w:t>
      </w:r>
    </w:p>
    <w:p w:rsidR="00DB7C32" w:rsidRDefault="005C7DD0">
      <w:pPr>
        <w:pStyle w:val="a3"/>
        <w:spacing w:before="39"/>
      </w:pPr>
      <w:r>
        <w:t>Освоение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ограничено: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(нежеланием)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отказом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лиц,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заменяющих,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0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грамме.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962"/>
      </w:pPr>
      <w:r>
        <w:t>Основная</w:t>
      </w:r>
      <w:r>
        <w:rPr>
          <w:spacing w:val="-4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обучения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 рамках реализации программы «Экзамены без стрессов» используется тренинг как основная</w:t>
      </w:r>
      <w:r>
        <w:rPr>
          <w:spacing w:val="1"/>
        </w:rPr>
        <w:t xml:space="preserve"> </w:t>
      </w:r>
      <w:r>
        <w:t>форма групповой работы. Групповая форма организации тренинговых занятий имеет ряд преиму-</w:t>
      </w:r>
      <w:r>
        <w:rPr>
          <w:spacing w:val="1"/>
        </w:rPr>
        <w:t xml:space="preserve"> </w:t>
      </w:r>
      <w:r>
        <w:t>ществ,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 индивидуальной</w:t>
      </w:r>
      <w:r>
        <w:rPr>
          <w:spacing w:val="-2"/>
        </w:rPr>
        <w:t xml:space="preserve"> </w:t>
      </w:r>
      <w:r>
        <w:t>формой работы:</w:t>
      </w:r>
    </w:p>
    <w:p w:rsidR="00DB7C32" w:rsidRDefault="00DB7C32">
      <w:pPr>
        <w:jc w:val="both"/>
        <w:sectPr w:rsidR="00DB7C32">
          <w:headerReference w:type="default" r:id="rId386"/>
          <w:footerReference w:type="default" r:id="rId38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групповой опыт противодействует отчуждению, помогает решению межличностных проблем.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 избегает непродуктивного замыкания в самом себе со своими трудностями, обнаружи-</w:t>
      </w:r>
      <w:r>
        <w:rPr>
          <w:spacing w:val="-57"/>
          <w:sz w:val="24"/>
        </w:rPr>
        <w:t xml:space="preserve"> </w:t>
      </w:r>
      <w:r>
        <w:rPr>
          <w:sz w:val="24"/>
        </w:rPr>
        <w:t>вает,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уникальны,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возможность получения обратной связи и поддержки от людей со сходными проблемами. Это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самым важным преимуществом групповой психологической работы, не достижимым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в группе человек может обучаться новым умениям, экспериментировать с различными стилями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равных партнеров;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облегчает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самораскрытия,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самопознания.</w:t>
      </w:r>
    </w:p>
    <w:p w:rsidR="00DB7C32" w:rsidRDefault="005C7DD0">
      <w:pPr>
        <w:pStyle w:val="a3"/>
        <w:spacing w:before="38"/>
        <w:ind w:left="310" w:right="231" w:firstLine="339"/>
        <w:jc w:val="both"/>
      </w:pPr>
      <w:r>
        <w:t>Групповая форма работы позволяет повысить эффективность и результативность занятий 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«Экзамены</w:t>
      </w:r>
      <w:r>
        <w:rPr>
          <w:spacing w:val="-1"/>
        </w:rPr>
        <w:t xml:space="preserve"> </w:t>
      </w:r>
      <w:r>
        <w:t>без стрессов».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828"/>
      </w:pP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В рамках диагностического исследования участников группы применяются следующие мето-</w:t>
      </w:r>
      <w:r>
        <w:rPr>
          <w:spacing w:val="1"/>
        </w:rPr>
        <w:t xml:space="preserve"> </w:t>
      </w:r>
      <w:r>
        <w:t>ды:</w:t>
      </w:r>
      <w:r>
        <w:rPr>
          <w:spacing w:val="-1"/>
        </w:rPr>
        <w:t xml:space="preserve"> </w:t>
      </w:r>
      <w:r>
        <w:t>опрос,</w:t>
      </w:r>
      <w:r>
        <w:rPr>
          <w:spacing w:val="-2"/>
        </w:rPr>
        <w:t xml:space="preserve"> </w:t>
      </w:r>
      <w:r>
        <w:t>тестирование, метод</w:t>
      </w:r>
      <w:r>
        <w:rPr>
          <w:spacing w:val="-1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анализа.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При проведении тренинговых занятий используются различные практические методы и техни-</w:t>
      </w:r>
      <w:r>
        <w:rPr>
          <w:spacing w:val="1"/>
        </w:rPr>
        <w:t xml:space="preserve"> </w:t>
      </w:r>
      <w:r>
        <w:t>ки: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арт-терапевтические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групповые</w:t>
      </w:r>
      <w:r>
        <w:rPr>
          <w:spacing w:val="-57"/>
        </w:rPr>
        <w:t xml:space="preserve"> </w:t>
      </w:r>
      <w:r>
        <w:t>дискуссии, мини-лекции, «мозговой штурм», методы саморегуляции и телесно-ориентированные</w:t>
      </w:r>
      <w:r>
        <w:rPr>
          <w:spacing w:val="1"/>
        </w:rPr>
        <w:t xml:space="preserve"> </w:t>
      </w:r>
      <w:r>
        <w:t>техники.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899" w:right="648" w:hanging="172"/>
      </w:pPr>
      <w:r>
        <w:t>Обоснованность алгоритма и последовательности реализации программы в условиях</w:t>
      </w:r>
      <w:r>
        <w:rPr>
          <w:spacing w:val="-57"/>
        </w:rPr>
        <w:t xml:space="preserve"> </w:t>
      </w:r>
      <w:r>
        <w:t>КГАУ</w:t>
      </w:r>
      <w:r>
        <w:rPr>
          <w:spacing w:val="-4"/>
        </w:rPr>
        <w:t xml:space="preserve"> </w:t>
      </w:r>
      <w:r>
        <w:t>«Камчатский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реабилитации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коррекции»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КГАУ «Камчатский центр психолого-педагогической реабилитации и коррекции» входит в пе-</w:t>
      </w:r>
      <w:r>
        <w:rPr>
          <w:spacing w:val="1"/>
        </w:rPr>
        <w:t xml:space="preserve"> </w:t>
      </w:r>
      <w:r>
        <w:t>речень центров психолого-педагогической, медицинской и социальной помощи (ППМС-центров).</w:t>
      </w:r>
      <w:r>
        <w:rPr>
          <w:spacing w:val="1"/>
        </w:rPr>
        <w:t xml:space="preserve"> </w:t>
      </w:r>
      <w:r>
        <w:t>Основными направлениями работы специалистов центра являются индивидуальные коррекцион-</w:t>
      </w:r>
      <w:r>
        <w:rPr>
          <w:spacing w:val="1"/>
        </w:rPr>
        <w:t xml:space="preserve"> </w:t>
      </w:r>
      <w:r>
        <w:t>но-развивающие занятия с детьми и подростками и консультирование родителей по вопросам вос-</w:t>
      </w:r>
      <w:r>
        <w:rPr>
          <w:spacing w:val="1"/>
        </w:rPr>
        <w:t xml:space="preserve"> </w:t>
      </w:r>
      <w:r>
        <w:t>питания и детско-родительских отношений. Групповые формы работы на базе центра реализуются</w:t>
      </w:r>
      <w:r>
        <w:rPr>
          <w:spacing w:val="-57"/>
        </w:rPr>
        <w:t xml:space="preserve"> </w:t>
      </w:r>
      <w:r>
        <w:t>по заявкам образовательных организаций Камчатского края. Алгоритм реализации программы вы-</w:t>
      </w:r>
      <w:r>
        <w:rPr>
          <w:spacing w:val="-57"/>
        </w:rPr>
        <w:t xml:space="preserve"> </w:t>
      </w:r>
      <w:r>
        <w:t>строен в связи со спецификой работы центра и некоторыми ограничениями, а именно невозмож-</w:t>
      </w:r>
      <w:r>
        <w:rPr>
          <w:spacing w:val="1"/>
        </w:rPr>
        <w:t xml:space="preserve"> </w:t>
      </w:r>
      <w:r>
        <w:t>ностью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обучения.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этим</w:t>
      </w:r>
      <w:r>
        <w:rPr>
          <w:spacing w:val="8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формируются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личному</w:t>
      </w:r>
      <w:r>
        <w:rPr>
          <w:spacing w:val="9"/>
        </w:rPr>
        <w:t xml:space="preserve"> </w:t>
      </w:r>
      <w:r>
        <w:t>желанию</w:t>
      </w:r>
      <w:r>
        <w:rPr>
          <w:spacing w:val="6"/>
        </w:rPr>
        <w:t xml:space="preserve"> </w:t>
      </w:r>
      <w:r>
        <w:t>подростков</w:t>
      </w:r>
      <w:r>
        <w:rPr>
          <w:spacing w:val="7"/>
        </w:rPr>
        <w:t xml:space="preserve"> </w:t>
      </w:r>
      <w:r>
        <w:t>принять</w:t>
      </w:r>
      <w:r>
        <w:rPr>
          <w:spacing w:val="7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 групповых занятиях, по личному желанию родителей подростков или направлению педагогов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В случае если программа «Экзамены без стрессов» будет реализовываться на базе общеобразо-</w:t>
      </w:r>
      <w:r>
        <w:rPr>
          <w:spacing w:val="1"/>
        </w:rPr>
        <w:t xml:space="preserve"> </w:t>
      </w:r>
      <w:r>
        <w:t>вательной организации, в рамках подготовительного этапа стоит продиагностировать всех уча-</w:t>
      </w:r>
      <w:r>
        <w:rPr>
          <w:spacing w:val="1"/>
        </w:rPr>
        <w:t xml:space="preserve"> </w:t>
      </w:r>
      <w:r>
        <w:t>щихся выпускных классов и по результатам диагностики отобрать для участия в групповых заня-</w:t>
      </w:r>
      <w:r>
        <w:rPr>
          <w:spacing w:val="1"/>
        </w:rPr>
        <w:t xml:space="preserve"> </w:t>
      </w:r>
      <w:r>
        <w:t>тиях</w:t>
      </w:r>
      <w:r>
        <w:rPr>
          <w:spacing w:val="-3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показавших</w:t>
      </w:r>
      <w:r>
        <w:rPr>
          <w:spacing w:val="-1"/>
        </w:rPr>
        <w:t xml:space="preserve"> </w:t>
      </w:r>
      <w:r>
        <w:t>наибольшую</w:t>
      </w:r>
      <w:r>
        <w:rPr>
          <w:spacing w:val="-2"/>
        </w:rPr>
        <w:t xml:space="preserve"> </w:t>
      </w:r>
      <w:r>
        <w:t>психологическую</w:t>
      </w:r>
      <w:r>
        <w:rPr>
          <w:spacing w:val="-2"/>
        </w:rPr>
        <w:t xml:space="preserve"> </w:t>
      </w:r>
      <w:r>
        <w:t>неготовность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ГИА.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921" w:right="845"/>
        <w:jc w:val="center"/>
      </w:pPr>
      <w:r>
        <w:t>Сроки,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634" w:right="4818"/>
        <w:jc w:val="center"/>
      </w:pPr>
      <w:r>
        <w:t>Представленная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этапов.</w:t>
      </w:r>
    </w:p>
    <w:p w:rsidR="00DB7C32" w:rsidRDefault="00DB7C3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"/>
        <w:gridCol w:w="2252"/>
        <w:gridCol w:w="6230"/>
        <w:gridCol w:w="1281"/>
      </w:tblGrid>
      <w:tr w:rsidR="00DB7C32">
        <w:trPr>
          <w:trHeight w:val="591"/>
        </w:trPr>
        <w:tc>
          <w:tcPr>
            <w:tcW w:w="499" w:type="dxa"/>
          </w:tcPr>
          <w:p w:rsidR="00DB7C32" w:rsidRDefault="005C7DD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52" w:type="dxa"/>
          </w:tcPr>
          <w:p w:rsidR="00DB7C32" w:rsidRDefault="005C7DD0">
            <w:pPr>
              <w:pStyle w:val="TableParagraph"/>
              <w:spacing w:before="23" w:line="274" w:lineRule="exact"/>
              <w:ind w:left="545" w:right="154" w:hanging="365"/>
              <w:rPr>
                <w:sz w:val="24"/>
              </w:rPr>
            </w:pPr>
            <w:r>
              <w:rPr>
                <w:sz w:val="24"/>
              </w:rPr>
              <w:t>Этапы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30" w:type="dxa"/>
          </w:tcPr>
          <w:p w:rsidR="00DB7C32" w:rsidRDefault="005C7DD0">
            <w:pPr>
              <w:pStyle w:val="TableParagraph"/>
              <w:ind w:left="138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  <w:tc>
          <w:tcPr>
            <w:tcW w:w="1281" w:type="dxa"/>
          </w:tcPr>
          <w:p w:rsidR="00DB7C32" w:rsidRDefault="005C7DD0">
            <w:pPr>
              <w:pStyle w:val="TableParagraph"/>
              <w:spacing w:before="23" w:line="274" w:lineRule="exact"/>
              <w:ind w:left="57" w:right="26" w:firstLine="26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DB7C32">
        <w:trPr>
          <w:trHeight w:val="907"/>
        </w:trPr>
        <w:tc>
          <w:tcPr>
            <w:tcW w:w="499" w:type="dxa"/>
          </w:tcPr>
          <w:p w:rsidR="00DB7C32" w:rsidRDefault="005C7DD0">
            <w:pPr>
              <w:pStyle w:val="TableParagraph"/>
              <w:spacing w:before="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2" w:type="dxa"/>
          </w:tcPr>
          <w:p w:rsidR="00DB7C32" w:rsidRDefault="005C7DD0">
            <w:pPr>
              <w:pStyle w:val="TableParagraph"/>
              <w:spacing w:before="38"/>
              <w:ind w:left="56" w:right="222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230" w:type="dxa"/>
          </w:tcPr>
          <w:p w:rsidR="00DB7C32" w:rsidRDefault="005C7DD0">
            <w:pPr>
              <w:pStyle w:val="TableParagraph"/>
              <w:numPr>
                <w:ilvl w:val="0"/>
                <w:numId w:val="124"/>
              </w:numPr>
              <w:tabs>
                <w:tab w:val="left" w:pos="314"/>
              </w:tabs>
              <w:spacing w:before="38"/>
              <w:ind w:right="45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 группы.</w:t>
            </w:r>
          </w:p>
          <w:p w:rsidR="00DB7C32" w:rsidRDefault="005C7DD0">
            <w:pPr>
              <w:pStyle w:val="TableParagraph"/>
              <w:numPr>
                <w:ilvl w:val="0"/>
                <w:numId w:val="124"/>
              </w:numPr>
              <w:tabs>
                <w:tab w:val="left" w:pos="298"/>
              </w:tabs>
              <w:spacing w:before="40" w:line="258" w:lineRule="exact"/>
              <w:ind w:left="298" w:hanging="2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1281" w:type="dxa"/>
          </w:tcPr>
          <w:p w:rsidR="00DB7C32" w:rsidRDefault="005C7DD0">
            <w:pPr>
              <w:pStyle w:val="TableParagraph"/>
              <w:spacing w:before="38"/>
              <w:ind w:left="239" w:right="208" w:firstLine="15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</w:tr>
      <w:tr w:rsidR="00DB7C32">
        <w:trPr>
          <w:trHeight w:val="592"/>
        </w:trPr>
        <w:tc>
          <w:tcPr>
            <w:tcW w:w="499" w:type="dxa"/>
          </w:tcPr>
          <w:p w:rsidR="00DB7C32" w:rsidRDefault="005C7DD0">
            <w:pPr>
              <w:pStyle w:val="TableParagraph"/>
              <w:spacing w:before="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2" w:type="dxa"/>
          </w:tcPr>
          <w:p w:rsidR="00DB7C32" w:rsidRDefault="005C7DD0">
            <w:pPr>
              <w:pStyle w:val="TableParagraph"/>
              <w:spacing w:before="24" w:line="274" w:lineRule="exact"/>
              <w:ind w:left="56" w:right="201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230" w:type="dxa"/>
          </w:tcPr>
          <w:p w:rsidR="00DB7C32" w:rsidRDefault="005C7DD0">
            <w:pPr>
              <w:pStyle w:val="TableParagraph"/>
              <w:spacing w:before="24" w:line="274" w:lineRule="exact"/>
              <w:ind w:left="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(входящая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итоговая),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1281" w:type="dxa"/>
          </w:tcPr>
          <w:p w:rsidR="00DB7C32" w:rsidRDefault="005C7DD0">
            <w:pPr>
              <w:pStyle w:val="TableParagraph"/>
              <w:spacing w:before="24" w:line="274" w:lineRule="exact"/>
              <w:ind w:left="294" w:right="116" w:hanging="148"/>
              <w:rPr>
                <w:sz w:val="24"/>
              </w:rPr>
            </w:pPr>
            <w:r>
              <w:rPr>
                <w:sz w:val="24"/>
              </w:rPr>
              <w:t>январь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DB7C32">
        <w:trPr>
          <w:trHeight w:val="868"/>
        </w:trPr>
        <w:tc>
          <w:tcPr>
            <w:tcW w:w="499" w:type="dxa"/>
          </w:tcPr>
          <w:p w:rsidR="00DB7C32" w:rsidRDefault="005C7DD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2" w:type="dxa"/>
          </w:tcPr>
          <w:p w:rsidR="00DB7C32" w:rsidRDefault="005C7DD0">
            <w:pPr>
              <w:pStyle w:val="TableParagraph"/>
              <w:ind w:left="56" w:right="57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6230" w:type="dxa"/>
          </w:tcPr>
          <w:p w:rsidR="00DB7C32" w:rsidRDefault="005C7DD0">
            <w:pPr>
              <w:pStyle w:val="TableParagraph"/>
              <w:spacing w:before="20" w:line="270" w:lineRule="atLeast"/>
              <w:ind w:left="58" w:right="4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 сопровождение учащихся, оказание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хологической консультативной помощи подросткам и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запросу.</w:t>
            </w:r>
          </w:p>
        </w:tc>
        <w:tc>
          <w:tcPr>
            <w:tcW w:w="1281" w:type="dxa"/>
          </w:tcPr>
          <w:p w:rsidR="00DB7C32" w:rsidRDefault="005C7DD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</w:tbl>
    <w:p w:rsidR="00DB7C32" w:rsidRDefault="00DB7C32">
      <w:pPr>
        <w:rPr>
          <w:sz w:val="24"/>
        </w:rPr>
        <w:sectPr w:rsidR="00DB7C32">
          <w:headerReference w:type="default" r:id="rId388"/>
          <w:footerReference w:type="default" r:id="rId38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3368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 xml:space="preserve">В рамках </w:t>
      </w:r>
      <w:r>
        <w:rPr>
          <w:i/>
        </w:rPr>
        <w:t xml:space="preserve">подготовительного этапа </w:t>
      </w:r>
      <w:r>
        <w:t>решаются организационные вопросы: формирование спи-</w:t>
      </w:r>
      <w:r>
        <w:rPr>
          <w:spacing w:val="1"/>
        </w:rPr>
        <w:t xml:space="preserve"> </w:t>
      </w:r>
      <w:r>
        <w:t>ска группы, утверждение списка участников директором учреждения, утверждение графика заня-</w:t>
      </w:r>
      <w:r>
        <w:rPr>
          <w:spacing w:val="1"/>
        </w:rPr>
        <w:t xml:space="preserve"> </w:t>
      </w:r>
      <w:r>
        <w:t>тий, обеспечение материально-технической базы, необходимой для проведения занятий. Кроме</w:t>
      </w:r>
      <w:r>
        <w:rPr>
          <w:spacing w:val="1"/>
        </w:rPr>
        <w:t xml:space="preserve"> </w:t>
      </w:r>
      <w:r>
        <w:t>того, в подготовительный этап включено проведение тематического родительского собрания. Оп-</w:t>
      </w:r>
      <w:r>
        <w:rPr>
          <w:spacing w:val="1"/>
        </w:rPr>
        <w:t xml:space="preserve"> </w:t>
      </w:r>
      <w:r>
        <w:t>тимальным будет проведение родительского собрания до начала тренинговых занятий с подрост-</w:t>
      </w:r>
      <w:r>
        <w:rPr>
          <w:spacing w:val="1"/>
        </w:rPr>
        <w:t xml:space="preserve"> </w:t>
      </w:r>
      <w:r>
        <w:t>ками — так родители смогут задать все интересующие их вопросы по программе «Экзамены без</w:t>
      </w:r>
      <w:r>
        <w:rPr>
          <w:spacing w:val="1"/>
        </w:rPr>
        <w:t xml:space="preserve"> </w:t>
      </w:r>
      <w:r>
        <w:t>стрессов», а также получат возможность скорректировать собственный повышенный уровень тре-</w:t>
      </w:r>
      <w:r>
        <w:rPr>
          <w:spacing w:val="1"/>
        </w:rPr>
        <w:t xml:space="preserve"> </w:t>
      </w:r>
      <w:r>
        <w:t>вожности в предэкзаменационный период детей и освоить психологические приемы поддержки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 выпускников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экзаменам.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 xml:space="preserve">Профилактический этап </w:t>
      </w:r>
      <w:r>
        <w:t>подразумевает проведение диагностического исследования личност-</w:t>
      </w:r>
      <w:r>
        <w:rPr>
          <w:spacing w:val="1"/>
        </w:rPr>
        <w:t xml:space="preserve"> </w:t>
      </w:r>
      <w:r>
        <w:t>ной сферы и психологической готовности выпускников к прохождению итоговой аттестации и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тренинговых групповых занятий.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Тренинговые занятия программы «Экзамены без стрессов» включены в три взаимосвязанных</w:t>
      </w:r>
      <w:r>
        <w:rPr>
          <w:spacing w:val="1"/>
        </w:rPr>
        <w:t xml:space="preserve"> </w:t>
      </w:r>
      <w:r>
        <w:rPr>
          <w:spacing w:val="-1"/>
        </w:rPr>
        <w:t>блока.</w:t>
      </w:r>
      <w:r>
        <w:rPr>
          <w:spacing w:val="-12"/>
        </w:rPr>
        <w:t xml:space="preserve"> </w:t>
      </w:r>
      <w:r>
        <w:rPr>
          <w:spacing w:val="-1"/>
        </w:rPr>
        <w:t>Предлагаемые</w:t>
      </w:r>
      <w:r>
        <w:rPr>
          <w:spacing w:val="-12"/>
        </w:rPr>
        <w:t xml:space="preserve"> </w:t>
      </w:r>
      <w:r>
        <w:rPr>
          <w:spacing w:val="-1"/>
        </w:rPr>
        <w:t>блоки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rPr>
          <w:spacing w:val="-1"/>
        </w:rPr>
        <w:t>представлены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учебном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учебно-тематическом</w:t>
      </w:r>
      <w:r>
        <w:rPr>
          <w:spacing w:val="-13"/>
        </w:rPr>
        <w:t xml:space="preserve"> </w:t>
      </w:r>
      <w:r>
        <w:rPr>
          <w:spacing w:val="-1"/>
        </w:rPr>
        <w:t>плане.</w:t>
      </w:r>
    </w:p>
    <w:p w:rsidR="00DB7C32" w:rsidRDefault="005C7DD0">
      <w:pPr>
        <w:pStyle w:val="Heading5"/>
        <w:spacing w:before="43"/>
        <w:ind w:left="4120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программы</w:t>
      </w:r>
    </w:p>
    <w:p w:rsidR="00DB7C32" w:rsidRDefault="00DB7C32">
      <w:pPr>
        <w:pStyle w:val="a3"/>
        <w:spacing w:before="4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"/>
        <w:gridCol w:w="2693"/>
        <w:gridCol w:w="1845"/>
        <w:gridCol w:w="4111"/>
      </w:tblGrid>
      <w:tr w:rsidR="00DB7C32">
        <w:trPr>
          <w:trHeight w:val="359"/>
        </w:trPr>
        <w:tc>
          <w:tcPr>
            <w:tcW w:w="426" w:type="dxa"/>
          </w:tcPr>
          <w:p w:rsidR="00DB7C32" w:rsidRDefault="005C7DD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3" w:type="dxa"/>
          </w:tcPr>
          <w:p w:rsidR="00DB7C32" w:rsidRDefault="005C7DD0">
            <w:pPr>
              <w:pStyle w:val="TableParagraph"/>
              <w:spacing w:before="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блоков</w:t>
            </w:r>
          </w:p>
        </w:tc>
        <w:tc>
          <w:tcPr>
            <w:tcW w:w="1845" w:type="dxa"/>
          </w:tcPr>
          <w:p w:rsidR="00DB7C32" w:rsidRDefault="005C7DD0">
            <w:pPr>
              <w:pStyle w:val="TableParagraph"/>
              <w:spacing w:before="39"/>
              <w:ind w:left="13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4111" w:type="dxa"/>
          </w:tcPr>
          <w:p w:rsidR="00DB7C32" w:rsidRDefault="005C7DD0">
            <w:pPr>
              <w:pStyle w:val="TableParagraph"/>
              <w:spacing w:before="3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DB7C32">
        <w:trPr>
          <w:trHeight w:val="328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71" w:lineRule="exact"/>
              <w:ind w:left="0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DB7C32" w:rsidRDefault="005C7DD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Мотивационный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1845" w:type="dxa"/>
          </w:tcPr>
          <w:p w:rsidR="00DB7C32" w:rsidRDefault="005C7DD0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1" w:type="dxa"/>
          </w:tcPr>
          <w:p w:rsidR="00DB7C32" w:rsidRDefault="005C7DD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DB7C32">
        <w:trPr>
          <w:trHeight w:val="406"/>
        </w:trPr>
        <w:tc>
          <w:tcPr>
            <w:tcW w:w="426" w:type="dxa"/>
          </w:tcPr>
          <w:p w:rsidR="00DB7C32" w:rsidRDefault="005C7DD0">
            <w:pPr>
              <w:pStyle w:val="TableParagraph"/>
              <w:ind w:left="0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DB7C32" w:rsidRDefault="005C7D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1845" w:type="dxa"/>
          </w:tcPr>
          <w:p w:rsidR="00DB7C32" w:rsidRDefault="005C7DD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1" w:type="dxa"/>
          </w:tcPr>
          <w:p w:rsidR="00DB7C32" w:rsidRDefault="005C7DD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394"/>
        </w:trPr>
        <w:tc>
          <w:tcPr>
            <w:tcW w:w="426" w:type="dxa"/>
          </w:tcPr>
          <w:p w:rsidR="00DB7C32" w:rsidRDefault="005C7DD0">
            <w:pPr>
              <w:pStyle w:val="TableParagraph"/>
              <w:ind w:left="0" w:right="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DB7C32" w:rsidRDefault="005C7DD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1845" w:type="dxa"/>
          </w:tcPr>
          <w:p w:rsidR="00DB7C32" w:rsidRDefault="005C7DD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DB7C32" w:rsidRDefault="005C7DD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DB7C32">
        <w:trPr>
          <w:trHeight w:val="342"/>
        </w:trPr>
        <w:tc>
          <w:tcPr>
            <w:tcW w:w="3119" w:type="dxa"/>
            <w:gridSpan w:val="2"/>
          </w:tcPr>
          <w:p w:rsidR="00DB7C32" w:rsidRDefault="005C7DD0">
            <w:pPr>
              <w:pStyle w:val="TableParagraph"/>
              <w:spacing w:before="38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845" w:type="dxa"/>
          </w:tcPr>
          <w:p w:rsidR="00DB7C32" w:rsidRDefault="005C7DD0">
            <w:pPr>
              <w:pStyle w:val="TableParagraph"/>
              <w:spacing w:before="38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1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</w:tbl>
    <w:p w:rsidR="00DB7C32" w:rsidRDefault="005C7DD0">
      <w:pPr>
        <w:spacing w:before="119"/>
        <w:ind w:left="3250"/>
        <w:jc w:val="both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6075"/>
        <w:gridCol w:w="991"/>
        <w:gridCol w:w="2603"/>
      </w:tblGrid>
      <w:tr w:rsidR="00DB7C32">
        <w:trPr>
          <w:trHeight w:val="316"/>
        </w:trPr>
        <w:tc>
          <w:tcPr>
            <w:tcW w:w="536" w:type="dxa"/>
          </w:tcPr>
          <w:p w:rsidR="00DB7C32" w:rsidRDefault="005C7DD0">
            <w:pPr>
              <w:pStyle w:val="TableParagraph"/>
              <w:spacing w:before="39" w:line="257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before="39" w:line="257" w:lineRule="exact"/>
              <w:ind w:left="16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before="39" w:line="257" w:lineRule="exact"/>
              <w:ind w:left="244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Час.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spacing w:before="39" w:line="257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DB7C32">
        <w:trPr>
          <w:trHeight w:val="591"/>
        </w:trPr>
        <w:tc>
          <w:tcPr>
            <w:tcW w:w="536" w:type="dxa"/>
            <w:shd w:val="clear" w:color="auto" w:fill="EEECE1"/>
          </w:tcPr>
          <w:p w:rsidR="00DB7C32" w:rsidRDefault="005C7DD0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5" w:type="dxa"/>
            <w:shd w:val="clear" w:color="auto" w:fill="EEECE1"/>
          </w:tcPr>
          <w:p w:rsidR="00DB7C32" w:rsidRDefault="005C7DD0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Мотивационный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991" w:type="dxa"/>
            <w:shd w:val="clear" w:color="auto" w:fill="EEECE1"/>
          </w:tcPr>
          <w:p w:rsidR="00DB7C32" w:rsidRDefault="005C7DD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3" w:type="dxa"/>
            <w:shd w:val="clear" w:color="auto" w:fill="EEECE1"/>
          </w:tcPr>
          <w:p w:rsidR="00DB7C32" w:rsidRDefault="005C7DD0">
            <w:pPr>
              <w:pStyle w:val="TableParagraph"/>
              <w:spacing w:before="23" w:line="274" w:lineRule="exact"/>
              <w:ind w:left="58" w:right="30"/>
              <w:rPr>
                <w:sz w:val="24"/>
              </w:rPr>
            </w:pPr>
            <w:r>
              <w:rPr>
                <w:spacing w:val="-2"/>
                <w:sz w:val="24"/>
              </w:rPr>
              <w:t>Рефлексия, 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868"/>
        </w:trPr>
        <w:tc>
          <w:tcPr>
            <w:tcW w:w="536" w:type="dxa"/>
          </w:tcPr>
          <w:p w:rsidR="00DB7C32" w:rsidRDefault="005C7DD0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before="20" w:line="270" w:lineRule="atLeast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 сферы обучающихся, ознакомле-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целями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DB7C32">
        <w:trPr>
          <w:trHeight w:val="315"/>
        </w:trPr>
        <w:tc>
          <w:tcPr>
            <w:tcW w:w="536" w:type="dxa"/>
          </w:tcPr>
          <w:p w:rsidR="00DB7C32" w:rsidRDefault="005C7DD0">
            <w:pPr>
              <w:pStyle w:val="TableParagraph"/>
              <w:spacing w:line="258" w:lineRule="exact"/>
              <w:ind w:left="5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592"/>
        </w:trPr>
        <w:tc>
          <w:tcPr>
            <w:tcW w:w="536" w:type="dxa"/>
            <w:shd w:val="clear" w:color="auto" w:fill="EEECE1"/>
          </w:tcPr>
          <w:p w:rsidR="00DB7C32" w:rsidRDefault="005C7DD0">
            <w:pPr>
              <w:pStyle w:val="TableParagraph"/>
              <w:spacing w:before="38"/>
              <w:ind w:left="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5" w:type="dxa"/>
            <w:shd w:val="clear" w:color="auto" w:fill="EEECE1"/>
          </w:tcPr>
          <w:p w:rsidR="00DB7C32" w:rsidRDefault="005C7DD0">
            <w:pPr>
              <w:pStyle w:val="TableParagraph"/>
              <w:spacing w:before="24" w:line="274" w:lineRule="exact"/>
              <w:ind w:left="5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</w:p>
        </w:tc>
        <w:tc>
          <w:tcPr>
            <w:tcW w:w="991" w:type="dxa"/>
            <w:shd w:val="clear" w:color="auto" w:fill="EEECE1"/>
          </w:tcPr>
          <w:p w:rsidR="00DB7C32" w:rsidRDefault="005C7DD0">
            <w:pPr>
              <w:pStyle w:val="TableParagraph"/>
              <w:spacing w:before="38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03" w:type="dxa"/>
            <w:shd w:val="clear" w:color="auto" w:fill="EEECE1"/>
          </w:tcPr>
          <w:p w:rsidR="00DB7C32" w:rsidRDefault="005C7DD0">
            <w:pPr>
              <w:pStyle w:val="TableParagraph"/>
              <w:spacing w:before="24" w:line="274" w:lineRule="exact"/>
              <w:ind w:left="58" w:right="346"/>
              <w:rPr>
                <w:sz w:val="24"/>
              </w:rPr>
            </w:pPr>
            <w:r>
              <w:rPr>
                <w:sz w:val="24"/>
              </w:rPr>
              <w:t>Рефлексия, наблюде-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DB7C32">
        <w:trPr>
          <w:trHeight w:val="592"/>
        </w:trPr>
        <w:tc>
          <w:tcPr>
            <w:tcW w:w="536" w:type="dxa"/>
          </w:tcPr>
          <w:p w:rsidR="00DB7C32" w:rsidRDefault="005C7DD0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before="20" w:line="27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315"/>
        </w:trPr>
        <w:tc>
          <w:tcPr>
            <w:tcW w:w="536" w:type="dxa"/>
          </w:tcPr>
          <w:p w:rsidR="00DB7C32" w:rsidRDefault="005C7DD0">
            <w:pPr>
              <w:pStyle w:val="TableParagraph"/>
              <w:spacing w:line="258" w:lineRule="exact"/>
              <w:ind w:left="5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316"/>
        </w:trPr>
        <w:tc>
          <w:tcPr>
            <w:tcW w:w="536" w:type="dxa"/>
          </w:tcPr>
          <w:p w:rsidR="00DB7C32" w:rsidRDefault="005C7DD0">
            <w:pPr>
              <w:pStyle w:val="TableParagraph"/>
              <w:spacing w:before="38" w:line="258" w:lineRule="exact"/>
              <w:ind w:left="56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before="38"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«самооценка»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spacing w:before="38"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316"/>
        </w:trPr>
        <w:tc>
          <w:tcPr>
            <w:tcW w:w="536" w:type="dxa"/>
          </w:tcPr>
          <w:p w:rsidR="00DB7C32" w:rsidRDefault="005C7DD0">
            <w:pPr>
              <w:pStyle w:val="TableParagraph"/>
              <w:spacing w:line="259" w:lineRule="exact"/>
              <w:ind w:left="56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line="259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spacing w:line="259" w:lineRule="exact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315"/>
        </w:trPr>
        <w:tc>
          <w:tcPr>
            <w:tcW w:w="536" w:type="dxa"/>
          </w:tcPr>
          <w:p w:rsidR="00DB7C32" w:rsidRDefault="005C7DD0">
            <w:pPr>
              <w:pStyle w:val="TableParagraph"/>
              <w:spacing w:line="258" w:lineRule="exact"/>
              <w:ind w:left="56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316"/>
        </w:trPr>
        <w:tc>
          <w:tcPr>
            <w:tcW w:w="536" w:type="dxa"/>
          </w:tcPr>
          <w:p w:rsidR="00DB7C32" w:rsidRDefault="005C7DD0">
            <w:pPr>
              <w:pStyle w:val="TableParagraph"/>
              <w:spacing w:before="38" w:line="258" w:lineRule="exact"/>
              <w:ind w:left="56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before="38"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spacing w:before="38"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316"/>
        </w:trPr>
        <w:tc>
          <w:tcPr>
            <w:tcW w:w="536" w:type="dxa"/>
          </w:tcPr>
          <w:p w:rsidR="00DB7C32" w:rsidRDefault="005C7DD0">
            <w:pPr>
              <w:pStyle w:val="TableParagraph"/>
              <w:spacing w:line="259" w:lineRule="exact"/>
              <w:ind w:left="56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line="259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spacing w:line="259" w:lineRule="exact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343"/>
        </w:trPr>
        <w:tc>
          <w:tcPr>
            <w:tcW w:w="536" w:type="dxa"/>
          </w:tcPr>
          <w:p w:rsidR="00DB7C32" w:rsidRDefault="005C7DD0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DB7C32">
        <w:trPr>
          <w:trHeight w:val="591"/>
        </w:trPr>
        <w:tc>
          <w:tcPr>
            <w:tcW w:w="536" w:type="dxa"/>
          </w:tcPr>
          <w:p w:rsidR="00DB7C32" w:rsidRDefault="005C7DD0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5C7DD0">
            <w:pPr>
              <w:pStyle w:val="TableParagraph"/>
              <w:spacing w:before="23" w:line="274" w:lineRule="exact"/>
              <w:ind w:left="58" w:right="346"/>
              <w:rPr>
                <w:sz w:val="24"/>
              </w:rPr>
            </w:pPr>
            <w:r>
              <w:rPr>
                <w:sz w:val="24"/>
              </w:rPr>
              <w:t>Рефлексия, наблюде-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DB7C32">
        <w:trPr>
          <w:trHeight w:val="316"/>
        </w:trPr>
        <w:tc>
          <w:tcPr>
            <w:tcW w:w="536" w:type="dxa"/>
            <w:shd w:val="clear" w:color="auto" w:fill="EEECE1"/>
          </w:tcPr>
          <w:p w:rsidR="00DB7C32" w:rsidRDefault="005C7DD0">
            <w:pPr>
              <w:pStyle w:val="TableParagraph"/>
              <w:spacing w:before="38" w:line="258" w:lineRule="exact"/>
              <w:ind w:left="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75" w:type="dxa"/>
            <w:shd w:val="clear" w:color="auto" w:fill="EEECE1"/>
          </w:tcPr>
          <w:p w:rsidR="00DB7C32" w:rsidRDefault="005C7DD0">
            <w:pPr>
              <w:pStyle w:val="TableParagraph"/>
              <w:spacing w:before="38"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991" w:type="dxa"/>
            <w:shd w:val="clear" w:color="auto" w:fill="EEECE1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  <w:shd w:val="clear" w:color="auto" w:fill="EEECE1"/>
          </w:tcPr>
          <w:p w:rsidR="00DB7C32" w:rsidRDefault="005C7DD0">
            <w:pPr>
              <w:pStyle w:val="TableParagraph"/>
              <w:spacing w:before="38"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5"/>
        </w:trPr>
        <w:tc>
          <w:tcPr>
            <w:tcW w:w="536" w:type="dxa"/>
          </w:tcPr>
          <w:p w:rsidR="00DB7C32" w:rsidRDefault="005C7DD0">
            <w:pPr>
              <w:pStyle w:val="TableParagraph"/>
              <w:spacing w:line="258" w:lineRule="exact"/>
              <w:ind w:left="56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075" w:type="dxa"/>
          </w:tcPr>
          <w:p w:rsidR="00DB7C32" w:rsidRDefault="005C7DD0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6"/>
        </w:trPr>
        <w:tc>
          <w:tcPr>
            <w:tcW w:w="6611" w:type="dxa"/>
            <w:gridSpan w:val="2"/>
          </w:tcPr>
          <w:p w:rsidR="00DB7C32" w:rsidRDefault="005C7DD0">
            <w:pPr>
              <w:pStyle w:val="TableParagraph"/>
              <w:spacing w:before="38" w:line="258" w:lineRule="exact"/>
              <w:ind w:left="0" w:right="45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91" w:type="dxa"/>
          </w:tcPr>
          <w:p w:rsidR="00DB7C32" w:rsidRDefault="005C7DD0">
            <w:pPr>
              <w:pStyle w:val="TableParagraph"/>
              <w:spacing w:before="38" w:line="258" w:lineRule="exact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03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</w:tbl>
    <w:p w:rsidR="00DB7C32" w:rsidRDefault="00DB7C32">
      <w:pPr>
        <w:sectPr w:rsidR="00DB7C32">
          <w:headerReference w:type="default" r:id="rId390"/>
          <w:footerReference w:type="default" r:id="rId39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 xml:space="preserve">На </w:t>
      </w:r>
      <w:r>
        <w:rPr>
          <w:i/>
        </w:rPr>
        <w:t xml:space="preserve">этапе сопровождения </w:t>
      </w:r>
      <w:r>
        <w:t>педагог-психолог осуществляет индивидуальную консультационную</w:t>
      </w:r>
      <w:r>
        <w:rPr>
          <w:spacing w:val="1"/>
        </w:rPr>
        <w:t xml:space="preserve"> </w:t>
      </w:r>
      <w:r>
        <w:t>и коррекционную помощь родителям и выпускникам (участникам группы). Помощь на данном</w:t>
      </w:r>
      <w:r>
        <w:rPr>
          <w:spacing w:val="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оказывается по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2"/>
        </w:rPr>
        <w:t xml:space="preserve"> </w:t>
      </w:r>
      <w:r>
        <w:t>запросу.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648"/>
        <w:jc w:val="left"/>
      </w:pPr>
      <w:r>
        <w:t>Ресурсы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spacing w:before="38"/>
        <w:ind w:left="310" w:firstLine="339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специалистам,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реализующим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программу.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высшее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15–18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методологическую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подростками;</w:t>
      </w:r>
    </w:p>
    <w:p w:rsidR="00DB7C32" w:rsidRDefault="005C7DD0">
      <w:pPr>
        <w:spacing w:before="39"/>
        <w:ind w:left="650"/>
        <w:rPr>
          <w:sz w:val="24"/>
        </w:rPr>
      </w:pP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материалов,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дополнительные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4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40"/>
          <w:sz w:val="24"/>
        </w:rPr>
        <w:t xml:space="preserve"> </w:t>
      </w:r>
      <w:r>
        <w:rPr>
          <w:sz w:val="24"/>
        </w:rPr>
        <w:t>могут</w:t>
      </w:r>
      <w:r>
        <w:rPr>
          <w:spacing w:val="4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занятия;</w:t>
      </w:r>
      <w:r>
        <w:rPr>
          <w:spacing w:val="41"/>
          <w:sz w:val="24"/>
        </w:rPr>
        <w:t xml:space="preserve"> </w:t>
      </w:r>
      <w:r>
        <w:rPr>
          <w:sz w:val="24"/>
        </w:rPr>
        <w:t>диагно-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B7C32" w:rsidRDefault="005C7DD0">
      <w:pPr>
        <w:spacing w:before="39"/>
        <w:ind w:left="310" w:firstLine="339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материально-технической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оснащенности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помещение (просторное, позволяющее проводить подвижные упражнения, необходимый ин-</w:t>
      </w:r>
      <w:r>
        <w:rPr>
          <w:spacing w:val="1"/>
          <w:sz w:val="24"/>
        </w:rPr>
        <w:t xml:space="preserve"> </w:t>
      </w:r>
      <w:r>
        <w:rPr>
          <w:sz w:val="24"/>
        </w:rPr>
        <w:t>вентарь: стулья, магнитно-маркерная доска, приветствуется наличие компьютера с проектором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дополнительное оборудование: бейджики, ватманы, маркеры, бумага А4, цветные 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 листочки для записей, ножницы, раздаточный материал, предусмотренный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B7C32" w:rsidRDefault="005C7DD0">
      <w:pPr>
        <w:pStyle w:val="a3"/>
        <w:spacing w:before="37"/>
        <w:ind w:left="310" w:right="230" w:firstLine="339"/>
        <w:jc w:val="both"/>
      </w:pPr>
      <w:r>
        <w:rPr>
          <w:b/>
        </w:rPr>
        <w:t xml:space="preserve">Требования к информационной обеспеченности </w:t>
      </w:r>
      <w:r>
        <w:t>организации для реализации программы.</w:t>
      </w:r>
      <w:r>
        <w:rPr>
          <w:spacing w:val="1"/>
        </w:rPr>
        <w:t xml:space="preserve"> </w:t>
      </w:r>
      <w:r>
        <w:t>Реализация программы специальных требований к информационной обеспеченности организации</w:t>
      </w:r>
      <w:r>
        <w:rPr>
          <w:spacing w:val="1"/>
        </w:rPr>
        <w:t xml:space="preserve"> </w:t>
      </w:r>
      <w:r>
        <w:t>(библиотека,</w:t>
      </w:r>
      <w:r>
        <w:rPr>
          <w:spacing w:val="-1"/>
        </w:rPr>
        <w:t xml:space="preserve"> </w:t>
      </w:r>
      <w:r>
        <w:t>Интернет и</w:t>
      </w:r>
      <w:r>
        <w:rPr>
          <w:spacing w:val="-1"/>
        </w:rPr>
        <w:t xml:space="preserve"> </w:t>
      </w:r>
      <w:r>
        <w:t>т.п.) не предусматривает.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592"/>
        <w:jc w:val="left"/>
      </w:pPr>
      <w:r>
        <w:t>Описание</w:t>
      </w:r>
      <w:r>
        <w:rPr>
          <w:spacing w:val="-4"/>
        </w:rPr>
        <w:t xml:space="preserve"> </w:t>
      </w:r>
      <w:r>
        <w:t>сфер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</w:pPr>
      <w:r>
        <w:t>Директор: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30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9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8"/>
          <w:sz w:val="24"/>
        </w:rPr>
        <w:t xml:space="preserve"> </w:t>
      </w:r>
      <w:r>
        <w:rPr>
          <w:sz w:val="24"/>
        </w:rPr>
        <w:t>«Экза-</w:t>
      </w:r>
      <w:r>
        <w:rPr>
          <w:spacing w:val="-57"/>
          <w:sz w:val="24"/>
        </w:rPr>
        <w:t xml:space="preserve"> </w:t>
      </w:r>
      <w:r>
        <w:rPr>
          <w:sz w:val="24"/>
        </w:rPr>
        <w:t>мены</w:t>
      </w:r>
      <w:r>
        <w:rPr>
          <w:spacing w:val="-2"/>
          <w:sz w:val="24"/>
        </w:rPr>
        <w:t xml:space="preserve"> </w:t>
      </w:r>
      <w:r>
        <w:rPr>
          <w:sz w:val="24"/>
        </w:rPr>
        <w:t>без стрессов»;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утверждает</w:t>
      </w:r>
      <w:r>
        <w:rPr>
          <w:spacing w:val="39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9-х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11-х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B7C32" w:rsidRDefault="005C7DD0">
      <w:pPr>
        <w:pStyle w:val="a3"/>
        <w:spacing w:before="39"/>
      </w:pPr>
      <w:r>
        <w:t>Педагог-психолог: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формирует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вносит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1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отслеживает</w:t>
      </w:r>
      <w:r>
        <w:rPr>
          <w:spacing w:val="19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тренинговых занятий;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50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1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трольной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5C7DD0">
      <w:pPr>
        <w:pStyle w:val="a3"/>
        <w:spacing w:before="37"/>
      </w:pPr>
      <w:r>
        <w:t>Подростки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проявляют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пропускают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программе.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392"/>
          <w:footerReference w:type="default" r:id="rId39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2523"/>
        <w:jc w:val="left"/>
      </w:pPr>
      <w:r>
        <w:t>Обеспечение</w:t>
      </w:r>
      <w:r>
        <w:rPr>
          <w:spacing w:val="-5"/>
        </w:rPr>
        <w:t xml:space="preserve"> </w:t>
      </w:r>
      <w:r>
        <w:t>гарантий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right="229"/>
        <w:rPr>
          <w:rFonts w:ascii="Symbol" w:hAnsi="Symbol"/>
          <w:sz w:val="24"/>
        </w:rPr>
      </w:pPr>
      <w:r>
        <w:rPr>
          <w:sz w:val="24"/>
        </w:rPr>
        <w:t>ведущий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цели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бах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участники тренинговых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 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«здесь и те-</w:t>
      </w:r>
      <w:r>
        <w:rPr>
          <w:spacing w:val="-57"/>
          <w:sz w:val="24"/>
        </w:rPr>
        <w:t xml:space="preserve"> </w:t>
      </w:r>
      <w:r>
        <w:rPr>
          <w:sz w:val="24"/>
        </w:rPr>
        <w:t>перь»,</w:t>
      </w:r>
      <w:r>
        <w:rPr>
          <w:spacing w:val="-1"/>
          <w:sz w:val="24"/>
        </w:rPr>
        <w:t xml:space="preserve"> </w:t>
      </w:r>
      <w:r>
        <w:rPr>
          <w:sz w:val="24"/>
        </w:rPr>
        <w:t>искренность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открытость, 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«я-высказываний»,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ведущий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2"/>
          <w:sz w:val="24"/>
        </w:rPr>
        <w:t xml:space="preserve"> </w:t>
      </w:r>
      <w:r>
        <w:rPr>
          <w:sz w:val="24"/>
        </w:rPr>
        <w:t>этиче-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психолога.</w:t>
      </w: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2773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сдачи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3"/>
          <w:sz w:val="24"/>
        </w:rPr>
        <w:t xml:space="preserve"> </w:t>
      </w:r>
      <w:r>
        <w:rPr>
          <w:sz w:val="24"/>
        </w:rPr>
        <w:t>сдачи</w:t>
      </w:r>
      <w:r>
        <w:rPr>
          <w:spacing w:val="-6"/>
          <w:sz w:val="24"/>
        </w:rPr>
        <w:t xml:space="preserve"> </w:t>
      </w:r>
      <w:r>
        <w:rPr>
          <w:sz w:val="24"/>
        </w:rPr>
        <w:t>экзаменов;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стрессу;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DB7C32" w:rsidRDefault="005C7DD0">
      <w:pPr>
        <w:spacing w:before="40"/>
        <w:ind w:left="310" w:firstLine="339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результатов.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отслеживается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30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8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(на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37"/>
          <w:sz w:val="24"/>
        </w:rPr>
        <w:t xml:space="preserve"> </w:t>
      </w:r>
      <w:r>
        <w:rPr>
          <w:sz w:val="24"/>
        </w:rPr>
        <w:t>много-</w:t>
      </w:r>
      <w:r>
        <w:rPr>
          <w:spacing w:val="-57"/>
          <w:sz w:val="24"/>
        </w:rPr>
        <w:t xml:space="preserve"> </w:t>
      </w:r>
      <w:r>
        <w:rPr>
          <w:sz w:val="24"/>
        </w:rPr>
        <w:t>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тревожности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(МОДТ), Е.Е. Ромицына);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анкета</w:t>
      </w:r>
      <w:r>
        <w:rPr>
          <w:spacing w:val="23"/>
          <w:sz w:val="24"/>
        </w:rPr>
        <w:t xml:space="preserve"> </w:t>
      </w:r>
      <w:r>
        <w:rPr>
          <w:sz w:val="24"/>
        </w:rPr>
        <w:t>«Самооценка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ГИА»</w:t>
      </w:r>
      <w:r>
        <w:rPr>
          <w:spacing w:val="24"/>
          <w:sz w:val="24"/>
        </w:rPr>
        <w:t xml:space="preserve"> </w:t>
      </w:r>
      <w:r>
        <w:rPr>
          <w:sz w:val="24"/>
        </w:rPr>
        <w:t>(модификация</w:t>
      </w:r>
      <w:r>
        <w:rPr>
          <w:spacing w:val="2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4"/>
          <w:sz w:val="24"/>
        </w:rPr>
        <w:t xml:space="preserve"> </w:t>
      </w:r>
      <w:r>
        <w:rPr>
          <w:sz w:val="24"/>
        </w:rPr>
        <w:t>М.Ю.</w:t>
      </w:r>
      <w:r>
        <w:rPr>
          <w:spacing w:val="24"/>
          <w:sz w:val="24"/>
        </w:rPr>
        <w:t xml:space="preserve"> </w:t>
      </w:r>
      <w:r>
        <w:rPr>
          <w:sz w:val="24"/>
        </w:rPr>
        <w:t>Чи-</w:t>
      </w:r>
      <w:r>
        <w:rPr>
          <w:spacing w:val="-57"/>
          <w:sz w:val="24"/>
        </w:rPr>
        <w:t xml:space="preserve"> </w:t>
      </w:r>
      <w:r>
        <w:rPr>
          <w:sz w:val="24"/>
        </w:rPr>
        <w:t>бисовой);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опросник</w:t>
      </w:r>
      <w:r>
        <w:rPr>
          <w:spacing w:val="14"/>
          <w:sz w:val="24"/>
        </w:rPr>
        <w:t xml:space="preserve"> </w:t>
      </w:r>
      <w:r>
        <w:rPr>
          <w:sz w:val="24"/>
        </w:rPr>
        <w:t>«САН:</w:t>
      </w:r>
      <w:r>
        <w:rPr>
          <w:spacing w:val="14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настроение»</w:t>
      </w:r>
      <w:r>
        <w:rPr>
          <w:spacing w:val="14"/>
          <w:sz w:val="24"/>
        </w:rPr>
        <w:t xml:space="preserve"> </w:t>
      </w:r>
      <w:r>
        <w:rPr>
          <w:sz w:val="24"/>
        </w:rPr>
        <w:t>(В.А.</w:t>
      </w:r>
      <w:r>
        <w:rPr>
          <w:spacing w:val="14"/>
          <w:sz w:val="24"/>
        </w:rPr>
        <w:t xml:space="preserve"> </w:t>
      </w:r>
      <w:r>
        <w:rPr>
          <w:sz w:val="24"/>
        </w:rPr>
        <w:t>Доскин,</w:t>
      </w:r>
      <w:r>
        <w:rPr>
          <w:spacing w:val="72"/>
          <w:sz w:val="24"/>
        </w:rPr>
        <w:t xml:space="preserve"> </w:t>
      </w:r>
      <w:r>
        <w:rPr>
          <w:sz w:val="24"/>
        </w:rPr>
        <w:t>Н.А.</w:t>
      </w:r>
      <w:r>
        <w:rPr>
          <w:spacing w:val="74"/>
          <w:sz w:val="24"/>
        </w:rPr>
        <w:t xml:space="preserve"> </w:t>
      </w:r>
      <w:r>
        <w:rPr>
          <w:sz w:val="24"/>
        </w:rPr>
        <w:t>Лаврентьева,</w:t>
      </w:r>
      <w:r>
        <w:rPr>
          <w:spacing w:val="-57"/>
          <w:sz w:val="24"/>
        </w:rPr>
        <w:t xml:space="preserve"> </w:t>
      </w:r>
      <w:r>
        <w:rPr>
          <w:sz w:val="24"/>
        </w:rPr>
        <w:t>В.Б.</w:t>
      </w:r>
      <w:r>
        <w:rPr>
          <w:spacing w:val="-1"/>
          <w:sz w:val="24"/>
        </w:rPr>
        <w:t xml:space="preserve"> </w:t>
      </w:r>
      <w:r>
        <w:rPr>
          <w:sz w:val="24"/>
        </w:rPr>
        <w:t>Шарай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М.П. Мирошников);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Тест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(В.Г.</w:t>
      </w:r>
      <w:r>
        <w:rPr>
          <w:spacing w:val="-1"/>
          <w:sz w:val="24"/>
        </w:rPr>
        <w:t xml:space="preserve"> </w:t>
      </w:r>
      <w:r>
        <w:rPr>
          <w:sz w:val="24"/>
        </w:rPr>
        <w:t>Ромек);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опросник</w:t>
      </w:r>
      <w:r>
        <w:rPr>
          <w:spacing w:val="-5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самооценки»</w:t>
      </w:r>
      <w:r>
        <w:rPr>
          <w:spacing w:val="-4"/>
          <w:sz w:val="24"/>
        </w:rPr>
        <w:t xml:space="preserve"> </w:t>
      </w:r>
      <w:r>
        <w:rPr>
          <w:sz w:val="24"/>
        </w:rPr>
        <w:t>(Г.Н.</w:t>
      </w:r>
      <w:r>
        <w:rPr>
          <w:spacing w:val="-4"/>
          <w:sz w:val="24"/>
        </w:rPr>
        <w:t xml:space="preserve"> </w:t>
      </w:r>
      <w:r>
        <w:rPr>
          <w:sz w:val="24"/>
        </w:rPr>
        <w:t>Казанцева).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Программа предполагает проведение входящей и итоговой диагностики. При сравнении ре-</w:t>
      </w:r>
      <w:r>
        <w:rPr>
          <w:spacing w:val="1"/>
        </w:rPr>
        <w:t xml:space="preserve"> </w:t>
      </w:r>
      <w:r>
        <w:t>зультатов диагностики ожидается снижение негативных психологических факторов и формирова-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осведомленности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умелости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2"/>
          <w:sz w:val="24"/>
        </w:rPr>
        <w:t xml:space="preserve"> </w:t>
      </w:r>
      <w:r>
        <w:rPr>
          <w:sz w:val="24"/>
        </w:rPr>
        <w:t>сдачи</w:t>
      </w:r>
      <w:r>
        <w:rPr>
          <w:spacing w:val="-4"/>
          <w:sz w:val="24"/>
        </w:rPr>
        <w:t xml:space="preserve"> </w:t>
      </w:r>
      <w:r>
        <w:rPr>
          <w:sz w:val="24"/>
        </w:rPr>
        <w:t>ГИА;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стрессо-</w:t>
      </w:r>
      <w:r>
        <w:rPr>
          <w:spacing w:val="-57"/>
          <w:sz w:val="24"/>
        </w:rPr>
        <w:t xml:space="preserve"> </w:t>
      </w:r>
      <w:r>
        <w:rPr>
          <w:sz w:val="24"/>
        </w:rPr>
        <w:t>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активизация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состояния.</w:t>
      </w:r>
    </w:p>
    <w:p w:rsidR="00DB7C32" w:rsidRDefault="005C7DD0">
      <w:pPr>
        <w:spacing w:before="38"/>
        <w:ind w:left="310" w:right="230" w:firstLine="339"/>
        <w:rPr>
          <w:sz w:val="24"/>
        </w:rPr>
      </w:pPr>
      <w:r>
        <w:rPr>
          <w:b/>
          <w:sz w:val="24"/>
        </w:rPr>
        <w:t>Факторы,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влияющие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 программы.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числу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факторов, влияющих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отнести: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некомпетентность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педагога-психолога;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нерегулярность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rPr>
          <w:b/>
        </w:rPr>
        <w:t xml:space="preserve">Система организации внутреннего контроля за реализацией программы. </w:t>
      </w:r>
      <w:r>
        <w:t>Внутренний кон-</w:t>
      </w:r>
      <w:r>
        <w:rPr>
          <w:spacing w:val="1"/>
        </w:rPr>
        <w:t xml:space="preserve"> </w:t>
      </w:r>
      <w:r>
        <w:t>троль реализации программы может проводиться директором учреждения или заместителем ди-</w:t>
      </w:r>
      <w:r>
        <w:rPr>
          <w:spacing w:val="1"/>
        </w:rPr>
        <w:t xml:space="preserve"> </w:t>
      </w:r>
      <w:r>
        <w:t>ректора по учебно-воспитательной работе. По факту формирования группы педагог-психолог пре-</w:t>
      </w:r>
      <w:r>
        <w:rPr>
          <w:spacing w:val="1"/>
        </w:rPr>
        <w:t xml:space="preserve"> </w:t>
      </w:r>
      <w:r>
        <w:t>доставляет список участников, который утверждается членами администрации учреждения. 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граммы,</w:t>
      </w:r>
      <w:r>
        <w:rPr>
          <w:spacing w:val="-1"/>
        </w:rPr>
        <w:t xml:space="preserve"> </w:t>
      </w:r>
      <w:r>
        <w:t>включающую: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hanging="341"/>
        <w:rPr>
          <w:rFonts w:ascii="Symbol" w:hAnsi="Symbol"/>
          <w:sz w:val="24"/>
        </w:rPr>
      </w:pP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описательный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группы.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394"/>
          <w:footerReference w:type="default" r:id="rId39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3589"/>
        <w:jc w:val="left"/>
      </w:pPr>
      <w:r>
        <w:t>Структура</w:t>
      </w:r>
      <w:r>
        <w:rPr>
          <w:spacing w:val="-5"/>
        </w:rPr>
        <w:t xml:space="preserve"> </w:t>
      </w:r>
      <w:r>
        <w:t>тренингового</w:t>
      </w:r>
      <w:r>
        <w:rPr>
          <w:spacing w:val="-5"/>
        </w:rPr>
        <w:t xml:space="preserve"> </w:t>
      </w:r>
      <w:r>
        <w:t>занятия</w:t>
      </w:r>
    </w:p>
    <w:p w:rsidR="00DB7C32" w:rsidRDefault="005C7DD0">
      <w:pPr>
        <w:pStyle w:val="a4"/>
        <w:numPr>
          <w:ilvl w:val="1"/>
          <w:numId w:val="125"/>
        </w:numPr>
        <w:tabs>
          <w:tab w:val="left" w:pos="891"/>
        </w:tabs>
        <w:spacing w:before="38"/>
        <w:ind w:hanging="241"/>
        <w:rPr>
          <w:i/>
          <w:sz w:val="24"/>
        </w:rPr>
      </w:pPr>
      <w:r>
        <w:rPr>
          <w:i/>
          <w:sz w:val="24"/>
        </w:rPr>
        <w:t>Вводная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часть.</w:t>
      </w:r>
    </w:p>
    <w:p w:rsidR="00DB7C32" w:rsidRDefault="005C7DD0">
      <w:pPr>
        <w:pStyle w:val="a3"/>
        <w:spacing w:before="40"/>
        <w:ind w:left="310" w:firstLine="339"/>
      </w:pPr>
      <w:r>
        <w:t>Цель:</w:t>
      </w:r>
      <w:r>
        <w:rPr>
          <w:spacing w:val="19"/>
        </w:rPr>
        <w:t xml:space="preserve"> </w:t>
      </w:r>
      <w:r>
        <w:t>актуализация</w:t>
      </w:r>
      <w:r>
        <w:rPr>
          <w:spacing w:val="20"/>
        </w:rPr>
        <w:t xml:space="preserve"> </w:t>
      </w:r>
      <w:r>
        <w:t>темы</w:t>
      </w:r>
      <w:r>
        <w:rPr>
          <w:spacing w:val="20"/>
        </w:rPr>
        <w:t xml:space="preserve"> </w:t>
      </w:r>
      <w:r>
        <w:t>текущего</w:t>
      </w:r>
      <w:r>
        <w:rPr>
          <w:spacing w:val="20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выявление</w:t>
      </w:r>
      <w:r>
        <w:rPr>
          <w:spacing w:val="19"/>
        </w:rPr>
        <w:t xml:space="preserve"> </w:t>
      </w:r>
      <w:r>
        <w:t>ожиданий</w:t>
      </w:r>
      <w:r>
        <w:rPr>
          <w:spacing w:val="19"/>
        </w:rPr>
        <w:t xml:space="preserve"> </w:t>
      </w:r>
      <w:r>
        <w:t>участников;</w:t>
      </w:r>
      <w:r>
        <w:rPr>
          <w:spacing w:val="20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доб-</w:t>
      </w:r>
      <w:r>
        <w:rPr>
          <w:spacing w:val="-57"/>
        </w:rPr>
        <w:t xml:space="preserve"> </w:t>
      </w:r>
      <w:r>
        <w:t>рожелательной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 атмосферы для</w:t>
      </w:r>
      <w:r>
        <w:rPr>
          <w:spacing w:val="-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работы.</w:t>
      </w:r>
    </w:p>
    <w:p w:rsidR="00DB7C32" w:rsidRDefault="005C7DD0">
      <w:pPr>
        <w:pStyle w:val="a3"/>
        <w:spacing w:before="41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групповое</w:t>
      </w:r>
      <w:r>
        <w:rPr>
          <w:spacing w:val="-3"/>
        </w:rPr>
        <w:t xml:space="preserve"> </w:t>
      </w:r>
      <w:r>
        <w:t>сплочение.</w:t>
      </w:r>
    </w:p>
    <w:p w:rsidR="00DB7C32" w:rsidRDefault="005C7DD0">
      <w:pPr>
        <w:pStyle w:val="a3"/>
        <w:spacing w:before="40"/>
      </w:pPr>
      <w:r>
        <w:t>Цель: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настроя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DB7C32" w:rsidRDefault="005C7DD0">
      <w:pPr>
        <w:pStyle w:val="a4"/>
        <w:numPr>
          <w:ilvl w:val="1"/>
          <w:numId w:val="125"/>
        </w:numPr>
        <w:tabs>
          <w:tab w:val="left" w:pos="891"/>
        </w:tabs>
        <w:spacing w:before="39"/>
        <w:ind w:hanging="241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часть.</w:t>
      </w:r>
    </w:p>
    <w:p w:rsidR="00DB7C32" w:rsidRDefault="005C7DD0">
      <w:pPr>
        <w:pStyle w:val="a3"/>
        <w:spacing w:before="41"/>
        <w:ind w:left="310" w:right="231" w:firstLine="339"/>
        <w:jc w:val="both"/>
      </w:pPr>
      <w:r>
        <w:t>Цель: формирование новых представлений (теоретическая часть, ролевые игры, ответы на во-</w:t>
      </w:r>
      <w:r>
        <w:rPr>
          <w:spacing w:val="1"/>
        </w:rPr>
        <w:t xml:space="preserve"> </w:t>
      </w:r>
      <w:r>
        <w:t>просы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обсуждение возникающих проблем и</w:t>
      </w:r>
      <w:r>
        <w:rPr>
          <w:spacing w:val="-2"/>
        </w:rPr>
        <w:t xml:space="preserve"> </w:t>
      </w:r>
      <w:r>
        <w:t>др.).</w:t>
      </w:r>
    </w:p>
    <w:p w:rsidR="00DB7C32" w:rsidRDefault="005C7DD0">
      <w:pPr>
        <w:pStyle w:val="a3"/>
        <w:spacing w:before="40" w:line="275" w:lineRule="exact"/>
        <w:jc w:val="both"/>
      </w:pPr>
      <w:r>
        <w:t>Основные</w:t>
      </w:r>
      <w:r>
        <w:rPr>
          <w:spacing w:val="25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упражнений:</w:t>
      </w:r>
      <w:r>
        <w:rPr>
          <w:spacing w:val="24"/>
        </w:rPr>
        <w:t xml:space="preserve"> </w:t>
      </w:r>
      <w:r>
        <w:t>дискуссия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тему</w:t>
      </w:r>
      <w:r>
        <w:rPr>
          <w:spacing w:val="27"/>
        </w:rPr>
        <w:t xml:space="preserve"> </w:t>
      </w:r>
      <w:r>
        <w:t>занятия,</w:t>
      </w:r>
      <w:r>
        <w:rPr>
          <w:spacing w:val="23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овладение</w:t>
      </w:r>
      <w:r>
        <w:rPr>
          <w:spacing w:val="25"/>
        </w:rPr>
        <w:t xml:space="preserve"> </w:t>
      </w:r>
      <w:r>
        <w:t>навыком,</w:t>
      </w:r>
    </w:p>
    <w:p w:rsidR="00DB7C32" w:rsidRDefault="005C7DD0">
      <w:pPr>
        <w:pStyle w:val="a3"/>
        <w:spacing w:line="275" w:lineRule="exact"/>
        <w:ind w:left="310"/>
        <w:jc w:val="both"/>
      </w:pPr>
      <w:r>
        <w:t>«мозговой штурм» 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Кроме основных упражнений обязательно предлагаются игры-энергизаторы, которые прово-</w:t>
      </w:r>
      <w:r>
        <w:rPr>
          <w:spacing w:val="1"/>
        </w:rPr>
        <w:t xml:space="preserve"> </w:t>
      </w:r>
      <w:r>
        <w:t>дятся по мере необходимости, чтобы снять усталость, напряжение или настроить на работу, спло-</w:t>
      </w:r>
      <w:r>
        <w:rPr>
          <w:spacing w:val="1"/>
        </w:rPr>
        <w:t xml:space="preserve"> </w:t>
      </w:r>
      <w:r>
        <w:t>тить</w:t>
      </w:r>
      <w:r>
        <w:rPr>
          <w:spacing w:val="-2"/>
        </w:rPr>
        <w:t xml:space="preserve"> </w:t>
      </w:r>
      <w:r>
        <w:t>группу.</w:t>
      </w:r>
    </w:p>
    <w:p w:rsidR="00DB7C32" w:rsidRDefault="005C7DD0">
      <w:pPr>
        <w:pStyle w:val="a4"/>
        <w:numPr>
          <w:ilvl w:val="1"/>
          <w:numId w:val="125"/>
        </w:numPr>
        <w:tabs>
          <w:tab w:val="left" w:pos="891"/>
        </w:tabs>
        <w:spacing w:before="39"/>
        <w:ind w:hanging="241"/>
        <w:jc w:val="both"/>
        <w:rPr>
          <w:i/>
          <w:sz w:val="24"/>
        </w:rPr>
      </w:pPr>
      <w:r>
        <w:rPr>
          <w:i/>
          <w:sz w:val="24"/>
        </w:rPr>
        <w:t>Завершающая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Цель: обсудить итоги работы по теме занятия, получить обратную связь от участников группы,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мысли,</w:t>
      </w:r>
      <w:r>
        <w:rPr>
          <w:spacing w:val="-2"/>
        </w:rPr>
        <w:t xml:space="preserve"> </w:t>
      </w:r>
      <w:r>
        <w:t>переживания,</w:t>
      </w:r>
      <w:r>
        <w:rPr>
          <w:spacing w:val="-1"/>
        </w:rPr>
        <w:t xml:space="preserve"> </w:t>
      </w:r>
      <w:r>
        <w:t>возникшие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занятия.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591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апробации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организации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Программа «Экзамены без стрессов» реализуется на базе КГАУ «Камчатский центр психолого-</w:t>
      </w:r>
      <w:r>
        <w:rPr>
          <w:spacing w:val="-57"/>
        </w:rPr>
        <w:t xml:space="preserve"> </w:t>
      </w:r>
      <w:r>
        <w:t>педагогической реабилитации и коррекции» с октября 2018 года по сентябрь 2021 года, что соста-</w:t>
      </w:r>
      <w:r>
        <w:rPr>
          <w:spacing w:val="1"/>
        </w:rPr>
        <w:t xml:space="preserve"> </w:t>
      </w:r>
      <w:r>
        <w:t>вило 3 учебных года. В программе принимали участие учащиеся 9-х классов (общее количество 34</w:t>
      </w:r>
      <w:r>
        <w:rPr>
          <w:spacing w:val="-57"/>
        </w:rPr>
        <w:t xml:space="preserve"> </w:t>
      </w:r>
      <w:r>
        <w:t>чел.) и 11-х классов (общее количество 22 чел.) общеобразовательных организаций Петропав-</w:t>
      </w:r>
      <w:r>
        <w:rPr>
          <w:spacing w:val="1"/>
        </w:rPr>
        <w:t xml:space="preserve"> </w:t>
      </w:r>
      <w:r>
        <w:t>ловск-Камчатского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На подготовительном этапе реализации программы была сформирована группа из учащихся,</w:t>
      </w:r>
      <w:r>
        <w:rPr>
          <w:spacing w:val="1"/>
        </w:rPr>
        <w:t xml:space="preserve"> </w:t>
      </w:r>
      <w:r>
        <w:t>изъявивших желание участвовать в программе. Первая группа, сформированная в период апроба-</w:t>
      </w:r>
      <w:r>
        <w:rPr>
          <w:spacing w:val="1"/>
        </w:rPr>
        <w:t xml:space="preserve"> </w:t>
      </w:r>
      <w:r>
        <w:t>ции программы, составляла 16 человек, учащихся 9-х классов. Тренинговые занятия проводились</w:t>
      </w:r>
      <w:r>
        <w:rPr>
          <w:spacing w:val="1"/>
        </w:rPr>
        <w:t xml:space="preserve"> </w:t>
      </w:r>
      <w:r>
        <w:t>во второй половине дня один раз в неделю в удобное время по согласованию с участниками груп-</w:t>
      </w:r>
      <w:r>
        <w:rPr>
          <w:spacing w:val="1"/>
        </w:rPr>
        <w:t xml:space="preserve"> </w:t>
      </w:r>
      <w:r>
        <w:t>пы. По окончанию тренинговых занятий учащиеся, изъявившие желание продолжать психологи-</w:t>
      </w:r>
      <w:r>
        <w:rPr>
          <w:spacing w:val="1"/>
        </w:rPr>
        <w:t xml:space="preserve"> </w:t>
      </w:r>
      <w:r>
        <w:t>ческую</w:t>
      </w:r>
      <w:r>
        <w:rPr>
          <w:spacing w:val="-3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перешли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педагога-психолога.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Показатели диагностик позволяют говорить о результативности работы по реализации профи-</w:t>
      </w:r>
      <w:r>
        <w:rPr>
          <w:spacing w:val="1"/>
        </w:rPr>
        <w:t xml:space="preserve"> </w:t>
      </w:r>
      <w:r>
        <w:t>лактической</w:t>
      </w:r>
      <w:r>
        <w:rPr>
          <w:spacing w:val="-2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Программа неоднократно получала положительные отзывы участников, их родителей и педа-</w:t>
      </w:r>
      <w:r>
        <w:rPr>
          <w:spacing w:val="1"/>
        </w:rPr>
        <w:t xml:space="preserve"> </w:t>
      </w:r>
      <w:r>
        <w:t>гогов,</w:t>
      </w:r>
      <w:r>
        <w:rPr>
          <w:spacing w:val="-1"/>
        </w:rPr>
        <w:t xml:space="preserve"> </w:t>
      </w:r>
      <w:r>
        <w:t>что также доказывает ее эффективность.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602"/>
        <w:jc w:val="left"/>
      </w:pPr>
      <w:r>
        <w:t>Подтверждение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заимствования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Программа «Экзамены без стрессов» является авторской, при создании данной программы со-</w:t>
      </w:r>
      <w:r>
        <w:rPr>
          <w:spacing w:val="1"/>
        </w:rPr>
        <w:t xml:space="preserve"> </w:t>
      </w:r>
      <w:r>
        <w:t>блюдены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заимствования.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963"/>
        <w:jc w:val="left"/>
      </w:pPr>
      <w:r>
        <w:t>Примеры</w:t>
      </w:r>
      <w:r>
        <w:rPr>
          <w:spacing w:val="-6"/>
        </w:rPr>
        <w:t xml:space="preserve"> </w:t>
      </w:r>
      <w:r>
        <w:t>тренинговых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(конспекты)</w:t>
      </w:r>
    </w:p>
    <w:p w:rsidR="00DB7C32" w:rsidRDefault="005C7DD0">
      <w:pPr>
        <w:pStyle w:val="Heading6"/>
        <w:spacing w:before="120"/>
        <w:ind w:left="310" w:firstLine="339"/>
      </w:pPr>
      <w:r>
        <w:t>Занятие</w:t>
      </w:r>
      <w:r>
        <w:rPr>
          <w:spacing w:val="54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1.</w:t>
      </w:r>
      <w:r>
        <w:rPr>
          <w:spacing w:val="57"/>
        </w:rPr>
        <w:t xml:space="preserve"> </w:t>
      </w:r>
      <w:r>
        <w:t>Психолого-педагогическое</w:t>
      </w:r>
      <w:r>
        <w:rPr>
          <w:spacing w:val="55"/>
        </w:rPr>
        <w:t xml:space="preserve"> </w:t>
      </w:r>
      <w:r>
        <w:t>обследование</w:t>
      </w:r>
      <w:r>
        <w:rPr>
          <w:spacing w:val="55"/>
        </w:rPr>
        <w:t xml:space="preserve"> </w:t>
      </w:r>
      <w:r>
        <w:t>эмоционально-волевой</w:t>
      </w:r>
      <w:r>
        <w:rPr>
          <w:spacing w:val="54"/>
        </w:rPr>
        <w:t xml:space="preserve"> </w:t>
      </w:r>
      <w:r>
        <w:t>сферы</w:t>
      </w:r>
      <w:r>
        <w:rPr>
          <w:spacing w:val="57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чающихся,</w:t>
      </w:r>
      <w:r>
        <w:rPr>
          <w:spacing w:val="-1"/>
        </w:rPr>
        <w:t xml:space="preserve"> </w:t>
      </w:r>
      <w:r>
        <w:t>ознакомление с целями</w:t>
      </w:r>
      <w:r>
        <w:rPr>
          <w:spacing w:val="-1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38"/>
        <w:ind w:left="310" w:firstLine="339"/>
      </w:pPr>
      <w:r>
        <w:t>Цель:</w:t>
      </w:r>
      <w:r>
        <w:rPr>
          <w:spacing w:val="34"/>
        </w:rPr>
        <w:t xml:space="preserve"> </w:t>
      </w:r>
      <w:r>
        <w:t>психолого-педагогическое</w:t>
      </w:r>
      <w:r>
        <w:rPr>
          <w:spacing w:val="32"/>
        </w:rPr>
        <w:t xml:space="preserve"> </w:t>
      </w:r>
      <w:r>
        <w:t>обследование</w:t>
      </w:r>
      <w:r>
        <w:rPr>
          <w:spacing w:val="33"/>
        </w:rPr>
        <w:t xml:space="preserve"> </w:t>
      </w:r>
      <w:r>
        <w:t>эмоционально-волевой</w:t>
      </w:r>
      <w:r>
        <w:rPr>
          <w:spacing w:val="33"/>
        </w:rPr>
        <w:t xml:space="preserve"> </w:t>
      </w:r>
      <w:r>
        <w:t>сферы</w:t>
      </w:r>
      <w:r>
        <w:rPr>
          <w:spacing w:val="33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программой.</w:t>
      </w:r>
    </w:p>
    <w:p w:rsidR="00DB7C32" w:rsidRDefault="005C7DD0">
      <w:pPr>
        <w:pStyle w:val="a3"/>
        <w:spacing w:before="42"/>
        <w:ind w:left="310" w:firstLine="339"/>
      </w:pPr>
      <w:r>
        <w:t>Задачи:</w:t>
      </w:r>
      <w:r>
        <w:rPr>
          <w:spacing w:val="40"/>
        </w:rPr>
        <w:t xml:space="preserve"> </w:t>
      </w:r>
      <w:r>
        <w:t>диагностика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тестовых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рисуночных</w:t>
      </w:r>
      <w:r>
        <w:rPr>
          <w:spacing w:val="42"/>
        </w:rPr>
        <w:t xml:space="preserve"> </w:t>
      </w:r>
      <w:r>
        <w:t>методик,</w:t>
      </w:r>
      <w:r>
        <w:rPr>
          <w:spacing w:val="41"/>
        </w:rPr>
        <w:t xml:space="preserve"> </w:t>
      </w:r>
      <w:r>
        <w:t>информирование</w:t>
      </w:r>
      <w:r>
        <w:rPr>
          <w:spacing w:val="4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задачах и</w:t>
      </w:r>
      <w:r>
        <w:rPr>
          <w:spacing w:val="-1"/>
        </w:rPr>
        <w:t xml:space="preserve"> </w:t>
      </w:r>
      <w:r>
        <w:t>используемых в</w:t>
      </w:r>
      <w:r>
        <w:rPr>
          <w:spacing w:val="-2"/>
        </w:rPr>
        <w:t xml:space="preserve"> </w:t>
      </w:r>
      <w:r>
        <w:t>программе методах.</w:t>
      </w:r>
    </w:p>
    <w:p w:rsidR="00DB7C32" w:rsidRDefault="005C7DD0">
      <w:pPr>
        <w:pStyle w:val="a3"/>
        <w:spacing w:before="39" w:line="273" w:lineRule="auto"/>
        <w:ind w:right="5616"/>
      </w:pPr>
      <w:r>
        <w:t>Оборудование: бланки диагностики, ручки.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занятия.</w:t>
      </w:r>
    </w:p>
    <w:p w:rsidR="00DB7C32" w:rsidRDefault="005C7DD0">
      <w:pPr>
        <w:pStyle w:val="Heading5"/>
        <w:numPr>
          <w:ilvl w:val="0"/>
          <w:numId w:val="123"/>
        </w:numPr>
        <w:tabs>
          <w:tab w:val="left" w:pos="891"/>
        </w:tabs>
        <w:spacing w:before="5"/>
        <w:ind w:hanging="241"/>
      </w:pPr>
      <w:r>
        <w:t>Приветствие.</w:t>
      </w:r>
      <w:r>
        <w:rPr>
          <w:spacing w:val="-1"/>
        </w:rPr>
        <w:t xml:space="preserve"> </w:t>
      </w:r>
      <w:r>
        <w:t>Диагностика.</w:t>
      </w:r>
    </w:p>
    <w:p w:rsidR="00DB7C32" w:rsidRDefault="00DB7C32">
      <w:pPr>
        <w:sectPr w:rsidR="00DB7C32">
          <w:headerReference w:type="default" r:id="rId396"/>
          <w:footerReference w:type="default" r:id="rId39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Ведущий: «Добрый день, ребята! Сегодня наше первое занятие по программе «Экзамены без</w:t>
      </w:r>
      <w:r>
        <w:rPr>
          <w:spacing w:val="1"/>
        </w:rPr>
        <w:t xml:space="preserve"> </w:t>
      </w:r>
      <w:r>
        <w:t>стрессов». В рамках этой программы мы попробуем с вами психологически подготовиться к экза-</w:t>
      </w:r>
      <w:r>
        <w:rPr>
          <w:spacing w:val="1"/>
        </w:rPr>
        <w:t xml:space="preserve"> </w:t>
      </w:r>
      <w:r>
        <w:t>менам. Для начала нам нужно провести диагностику вашего актуального психологического со-</w:t>
      </w:r>
      <w:r>
        <w:rPr>
          <w:spacing w:val="1"/>
        </w:rPr>
        <w:t xml:space="preserve"> </w:t>
      </w:r>
      <w:r>
        <w:t>стояния, насколько вы готовы к экзаменам прямо сейчас? Результаты диагностики будут озвучены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последнем занятии».</w:t>
      </w:r>
    </w:p>
    <w:p w:rsidR="00DB7C32" w:rsidRDefault="005C7DD0">
      <w:pPr>
        <w:pStyle w:val="Heading5"/>
        <w:numPr>
          <w:ilvl w:val="0"/>
          <w:numId w:val="123"/>
        </w:numPr>
        <w:tabs>
          <w:tab w:val="left" w:pos="891"/>
        </w:tabs>
        <w:spacing w:before="42"/>
        <w:ind w:hanging="241"/>
        <w:jc w:val="both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программой.</w:t>
      </w:r>
    </w:p>
    <w:p w:rsidR="00DB7C32" w:rsidRDefault="005C7DD0">
      <w:pPr>
        <w:pStyle w:val="a3"/>
        <w:spacing w:before="37"/>
        <w:ind w:left="310" w:right="230" w:firstLine="339"/>
        <w:jc w:val="both"/>
      </w:pPr>
      <w:r>
        <w:t>Ведущий:</w:t>
      </w:r>
      <w:r>
        <w:rPr>
          <w:spacing w:val="1"/>
        </w:rPr>
        <w:t xml:space="preserve"> </w:t>
      </w:r>
      <w:r>
        <w:t>«Итак,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психопрофилактика</w:t>
      </w:r>
      <w:r>
        <w:rPr>
          <w:spacing w:val="1"/>
        </w:rPr>
        <w:t xml:space="preserve"> </w:t>
      </w:r>
      <w:r>
        <w:t>экзаменационного</w:t>
      </w:r>
      <w:r>
        <w:rPr>
          <w:spacing w:val="-57"/>
        </w:rPr>
        <w:t xml:space="preserve"> </w:t>
      </w:r>
      <w:r>
        <w:t>стресса у выпускников при проведении ГИА, повышение устойчивости к воздействию стрессовых</w:t>
      </w:r>
      <w:r>
        <w:rPr>
          <w:spacing w:val="1"/>
        </w:rPr>
        <w:t xml:space="preserve"> </w:t>
      </w:r>
      <w:r>
        <w:t>факторов.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Что конкретно мы будем делать? Программа включает в себя 12 занятий, на которых мы разра-</w:t>
      </w:r>
      <w:r>
        <w:rPr>
          <w:spacing w:val="1"/>
        </w:rPr>
        <w:t xml:space="preserve"> </w:t>
      </w:r>
      <w:r>
        <w:t>ботаем индивидуальную стратегию подготовки к экзаменам для каждого из вас, освоим техники</w:t>
      </w:r>
      <w:r>
        <w:rPr>
          <w:spacing w:val="1"/>
        </w:rPr>
        <w:t xml:space="preserve"> </w:t>
      </w:r>
      <w:r>
        <w:t>тайм-менеджмента, познакомимся с правилами поведения на экзамене, поработаем над повыше-</w:t>
      </w:r>
      <w:r>
        <w:rPr>
          <w:spacing w:val="1"/>
        </w:rPr>
        <w:t xml:space="preserve"> </w:t>
      </w:r>
      <w:r>
        <w:t>нием вашей самооценки и уверенности в себе. Кроме этого, вы узнаете, для чего нам нужны эмо-</w:t>
      </w:r>
      <w:r>
        <w:rPr>
          <w:spacing w:val="1"/>
        </w:rPr>
        <w:t xml:space="preserve"> </w:t>
      </w:r>
      <w:r>
        <w:t>ции, негативные в том числе, и как с ними успешно справляться. Изучим приемы снятия стресса и</w:t>
      </w:r>
      <w:r>
        <w:rPr>
          <w:spacing w:val="1"/>
        </w:rPr>
        <w:t xml:space="preserve"> </w:t>
      </w:r>
      <w:r>
        <w:t>отработаем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Как мы будем это делать? Будем разговаривать, дискутировать, играть. Для наглядности пред-</w:t>
      </w:r>
      <w:r>
        <w:rPr>
          <w:spacing w:val="1"/>
        </w:rPr>
        <w:t xml:space="preserve"> </w:t>
      </w:r>
      <w:r>
        <w:t>лагаю</w:t>
      </w:r>
      <w:r>
        <w:rPr>
          <w:spacing w:val="-2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сейчас».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rPr>
          <w:i/>
        </w:rPr>
        <w:t xml:space="preserve">Упражнение «Карета». </w:t>
      </w:r>
      <w:r>
        <w:t>Группе необходимо построить карету из присутствующих людей. По-</w:t>
      </w:r>
      <w:r>
        <w:rPr>
          <w:spacing w:val="1"/>
        </w:rPr>
        <w:t xml:space="preserve"> </w:t>
      </w:r>
      <w:r>
        <w:t>сторонние предметы использованы быть не могут. Во время выполнения задания ведущему необ-</w:t>
      </w:r>
      <w:r>
        <w:rPr>
          <w:spacing w:val="1"/>
        </w:rPr>
        <w:t xml:space="preserve"> </w:t>
      </w:r>
      <w:r>
        <w:t>ходимо наблюдать за поведением участников: кто организовывает работу, к кому прислушивают-</w:t>
      </w:r>
      <w:r>
        <w:rPr>
          <w:spacing w:val="1"/>
        </w:rPr>
        <w:t xml:space="preserve"> </w:t>
      </w:r>
      <w:r>
        <w:t>ся другие, кто какие «роли» в карете себе выбирает. Каждая «роль» говорит об определенных ка-</w:t>
      </w:r>
      <w:r>
        <w:rPr>
          <w:spacing w:val="1"/>
        </w:rPr>
        <w:t xml:space="preserve"> </w:t>
      </w:r>
      <w:r>
        <w:t>чествах</w:t>
      </w:r>
      <w:r>
        <w:rPr>
          <w:spacing w:val="-1"/>
        </w:rPr>
        <w:t xml:space="preserve"> </w:t>
      </w:r>
      <w:r>
        <w:t>человека: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крыша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люди,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любую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двери</w:t>
      </w:r>
      <w:r>
        <w:rPr>
          <w:spacing w:val="55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ими</w:t>
      </w:r>
      <w:r>
        <w:rPr>
          <w:spacing w:val="55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54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56"/>
          <w:sz w:val="24"/>
        </w:rPr>
        <w:t xml:space="preserve"> </w:t>
      </w:r>
      <w:r>
        <w:rPr>
          <w:sz w:val="24"/>
        </w:rPr>
        <w:t>люди,</w:t>
      </w:r>
      <w:r>
        <w:rPr>
          <w:spacing w:val="55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56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5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(умеющие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 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сиденья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спокойные;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седоки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те,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выезжать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чужой</w:t>
      </w:r>
      <w:r>
        <w:rPr>
          <w:spacing w:val="-4"/>
          <w:sz w:val="24"/>
        </w:rPr>
        <w:t xml:space="preserve"> </w:t>
      </w:r>
      <w:r>
        <w:rPr>
          <w:sz w:val="24"/>
        </w:rPr>
        <w:t>счет,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лошади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трудяги,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«везти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себе»</w:t>
      </w:r>
      <w:r>
        <w:rPr>
          <w:spacing w:val="-1"/>
          <w:sz w:val="24"/>
        </w:rPr>
        <w:t xml:space="preserve"> </w:t>
      </w:r>
      <w:r>
        <w:rPr>
          <w:sz w:val="24"/>
        </w:rPr>
        <w:t>любую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кучер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лидер,</w:t>
      </w:r>
      <w:r>
        <w:rPr>
          <w:spacing w:val="-3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 собой.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Если участник выбирает себе роль слуги, такие люди также имеют лидерские качества, но не</w:t>
      </w:r>
      <w:r>
        <w:rPr>
          <w:spacing w:val="1"/>
        </w:rPr>
        <w:t xml:space="preserve"> </w:t>
      </w:r>
      <w:r>
        <w:t>хотят (не умеют) их проявлять, готовы больше к обеспечению тыла (либо это так называемые «се-</w:t>
      </w:r>
      <w:r>
        <w:rPr>
          <w:spacing w:val="1"/>
        </w:rPr>
        <w:t xml:space="preserve"> </w:t>
      </w:r>
      <w:r>
        <w:t>рые</w:t>
      </w:r>
      <w:r>
        <w:rPr>
          <w:spacing w:val="-1"/>
        </w:rPr>
        <w:t xml:space="preserve"> </w:t>
      </w:r>
      <w:r>
        <w:t>кардиналы»).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rPr>
          <w:i/>
        </w:rPr>
        <w:t xml:space="preserve">Упражнение «Гусеница». </w:t>
      </w:r>
      <w:r>
        <w:t>Участники встают в ряд и просовывают одну руку между ног. Сво-</w:t>
      </w:r>
      <w:r>
        <w:rPr>
          <w:spacing w:val="1"/>
        </w:rPr>
        <w:t xml:space="preserve"> </w:t>
      </w:r>
      <w:r>
        <w:t>бодной рукой берут за руку впередистоящего человека. Далее «гусенице» нужно пройти несколь-</w:t>
      </w:r>
      <w:r>
        <w:rPr>
          <w:spacing w:val="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кругов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помещению.</w:t>
      </w:r>
    </w:p>
    <w:p w:rsidR="00DB7C32" w:rsidRDefault="005C7DD0">
      <w:pPr>
        <w:pStyle w:val="Heading5"/>
        <w:numPr>
          <w:ilvl w:val="0"/>
          <w:numId w:val="123"/>
        </w:numPr>
        <w:tabs>
          <w:tab w:val="left" w:pos="891"/>
        </w:tabs>
        <w:spacing w:before="42"/>
        <w:ind w:hanging="241"/>
        <w:jc w:val="both"/>
      </w:pPr>
      <w:r>
        <w:t>Заключительная</w:t>
      </w:r>
      <w:r>
        <w:rPr>
          <w:spacing w:val="-5"/>
        </w:rPr>
        <w:t xml:space="preserve"> </w:t>
      </w:r>
      <w:r>
        <w:t>часть.</w:t>
      </w:r>
    </w:p>
    <w:p w:rsidR="00DB7C32" w:rsidRDefault="005C7DD0">
      <w:pPr>
        <w:pStyle w:val="a3"/>
        <w:spacing w:before="37"/>
      </w:pPr>
      <w:r>
        <w:t>Рефлексия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</w:p>
    <w:p w:rsidR="00DB7C32" w:rsidRDefault="005C7DD0">
      <w:pPr>
        <w:pStyle w:val="a3"/>
        <w:spacing w:before="41"/>
        <w:ind w:left="310" w:firstLine="339"/>
      </w:pPr>
      <w:r>
        <w:t>Ведущий:</w:t>
      </w:r>
      <w:r>
        <w:rPr>
          <w:spacing w:val="4"/>
        </w:rPr>
        <w:t xml:space="preserve"> </w:t>
      </w:r>
      <w:r>
        <w:t>«Сегодня</w:t>
      </w:r>
      <w:r>
        <w:rPr>
          <w:spacing w:val="6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вами</w:t>
      </w:r>
      <w:r>
        <w:rPr>
          <w:spacing w:val="6"/>
        </w:rPr>
        <w:t xml:space="preserve"> </w:t>
      </w:r>
      <w:r>
        <w:t>ознакомились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программой,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которой</w:t>
      </w:r>
      <w:r>
        <w:rPr>
          <w:spacing w:val="6"/>
        </w:rPr>
        <w:t xml:space="preserve"> </w:t>
      </w:r>
      <w:r>
        <w:t>будем</w:t>
      </w:r>
      <w:r>
        <w:rPr>
          <w:spacing w:val="5"/>
        </w:rPr>
        <w:t xml:space="preserve"> </w:t>
      </w:r>
      <w:r>
        <w:t>готовиться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эк-</w:t>
      </w:r>
      <w:r>
        <w:rPr>
          <w:spacing w:val="-57"/>
        </w:rPr>
        <w:t xml:space="preserve"> </w:t>
      </w:r>
      <w:r>
        <w:t>заменам.</w:t>
      </w:r>
      <w:r>
        <w:rPr>
          <w:spacing w:val="-1"/>
        </w:rPr>
        <w:t xml:space="preserve"> </w:t>
      </w:r>
      <w:r>
        <w:t>Возникли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 какие-то вопросы?</w:t>
      </w:r>
    </w:p>
    <w:p w:rsidR="00DB7C32" w:rsidRDefault="005C7DD0">
      <w:pPr>
        <w:pStyle w:val="a3"/>
        <w:spacing w:before="39"/>
        <w:ind w:left="310" w:firstLine="339"/>
      </w:pPr>
      <w:r>
        <w:t>На</w:t>
      </w:r>
      <w:r>
        <w:rPr>
          <w:spacing w:val="11"/>
        </w:rPr>
        <w:t xml:space="preserve"> </w:t>
      </w:r>
      <w:r>
        <w:t>следующем</w:t>
      </w:r>
      <w:r>
        <w:rPr>
          <w:spacing w:val="12"/>
        </w:rPr>
        <w:t xml:space="preserve"> </w:t>
      </w:r>
      <w:r>
        <w:t>занятии</w:t>
      </w:r>
      <w:r>
        <w:rPr>
          <w:spacing w:val="11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познакомимся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вами</w:t>
      </w:r>
      <w:r>
        <w:rPr>
          <w:spacing w:val="12"/>
        </w:rPr>
        <w:t xml:space="preserve"> </w:t>
      </w:r>
      <w:r>
        <w:t>поближе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совместно</w:t>
      </w:r>
      <w:r>
        <w:rPr>
          <w:spacing w:val="12"/>
        </w:rPr>
        <w:t xml:space="preserve"> </w:t>
      </w:r>
      <w:r>
        <w:t>определим</w:t>
      </w:r>
      <w:r>
        <w:rPr>
          <w:spacing w:val="11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боты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группы. До свидания!»</w:t>
      </w:r>
    </w:p>
    <w:p w:rsidR="00DB7C32" w:rsidRDefault="005C7DD0">
      <w:pPr>
        <w:pStyle w:val="Heading6"/>
        <w:spacing w:before="122"/>
      </w:pPr>
      <w:r>
        <w:t>Занятие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Знакомство.</w:t>
      </w:r>
    </w:p>
    <w:p w:rsidR="00DB7C32" w:rsidRDefault="005C7DD0">
      <w:pPr>
        <w:pStyle w:val="a3"/>
        <w:spacing w:before="38"/>
      </w:pPr>
      <w:r>
        <w:t>Цель:</w:t>
      </w:r>
      <w:r>
        <w:rPr>
          <w:spacing w:val="-4"/>
        </w:rPr>
        <w:t xml:space="preserve"> </w:t>
      </w:r>
      <w:r>
        <w:t>знакомство,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группы.</w:t>
      </w:r>
    </w:p>
    <w:p w:rsidR="00DB7C32" w:rsidRDefault="005C7DD0">
      <w:pPr>
        <w:pStyle w:val="a3"/>
        <w:spacing w:before="41"/>
        <w:ind w:left="310" w:firstLine="339"/>
      </w:pPr>
      <w:r>
        <w:t>Задачи: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доброжелательной</w:t>
      </w:r>
      <w:r>
        <w:rPr>
          <w:spacing w:val="17"/>
        </w:rPr>
        <w:t xml:space="preserve"> </w:t>
      </w:r>
      <w:r>
        <w:t>рабочей</w:t>
      </w:r>
      <w:r>
        <w:rPr>
          <w:spacing w:val="17"/>
        </w:rPr>
        <w:t xml:space="preserve"> </w:t>
      </w:r>
      <w:r>
        <w:t>обстановки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группе,</w:t>
      </w:r>
      <w:r>
        <w:rPr>
          <w:spacing w:val="17"/>
        </w:rPr>
        <w:t xml:space="preserve"> </w:t>
      </w:r>
      <w:r>
        <w:t>принятие</w:t>
      </w:r>
      <w:r>
        <w:rPr>
          <w:spacing w:val="17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личных границ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упражнениях.</w:t>
      </w:r>
    </w:p>
    <w:p w:rsidR="00DB7C32" w:rsidRDefault="005C7DD0">
      <w:pPr>
        <w:pStyle w:val="a3"/>
        <w:spacing w:before="40"/>
      </w:pPr>
      <w:r>
        <w:t>Ход</w:t>
      </w:r>
      <w:r>
        <w:rPr>
          <w:spacing w:val="-3"/>
        </w:rPr>
        <w:t xml:space="preserve"> </w:t>
      </w:r>
      <w:r>
        <w:t>занятия.</w:t>
      </w:r>
    </w:p>
    <w:p w:rsidR="00DB7C32" w:rsidRDefault="005C7DD0">
      <w:pPr>
        <w:pStyle w:val="Heading5"/>
        <w:numPr>
          <w:ilvl w:val="0"/>
          <w:numId w:val="122"/>
        </w:numPr>
        <w:tabs>
          <w:tab w:val="left" w:pos="891"/>
        </w:tabs>
        <w:spacing w:before="42"/>
        <w:ind w:hanging="241"/>
      </w:pPr>
      <w:r>
        <w:t>Знакомство.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rPr>
          <w:i/>
        </w:rPr>
        <w:t>Упражнение</w:t>
      </w:r>
      <w:r>
        <w:rPr>
          <w:i/>
          <w:spacing w:val="39"/>
        </w:rPr>
        <w:t xml:space="preserve"> </w:t>
      </w:r>
      <w:r>
        <w:rPr>
          <w:i/>
        </w:rPr>
        <w:t>«Зоопарк».</w:t>
      </w:r>
      <w:r>
        <w:rPr>
          <w:i/>
          <w:spacing w:val="39"/>
        </w:rPr>
        <w:t xml:space="preserve"> </w:t>
      </w:r>
      <w:r>
        <w:t>Участникам</w:t>
      </w:r>
      <w:r>
        <w:rPr>
          <w:spacing w:val="40"/>
        </w:rPr>
        <w:t xml:space="preserve"> </w:t>
      </w:r>
      <w:r>
        <w:t>предлагается</w:t>
      </w:r>
      <w:r>
        <w:rPr>
          <w:spacing w:val="39"/>
        </w:rPr>
        <w:t xml:space="preserve"> </w:t>
      </w:r>
      <w:r>
        <w:t>назвать</w:t>
      </w:r>
      <w:r>
        <w:rPr>
          <w:spacing w:val="39"/>
        </w:rPr>
        <w:t xml:space="preserve"> </w:t>
      </w:r>
      <w:r>
        <w:t>свое</w:t>
      </w:r>
      <w:r>
        <w:rPr>
          <w:spacing w:val="39"/>
        </w:rPr>
        <w:t xml:space="preserve"> </w:t>
      </w:r>
      <w:r>
        <w:t>имя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животное,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они похожи. Каждый участник должен перечислить те качества и признаки, которые 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животного.</w:t>
      </w:r>
    </w:p>
    <w:p w:rsidR="00DB7C32" w:rsidRDefault="00DB7C32">
      <w:pPr>
        <w:jc w:val="both"/>
        <w:sectPr w:rsidR="00DB7C32">
          <w:headerReference w:type="default" r:id="rId398"/>
          <w:footerReference w:type="default" r:id="rId39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7" w:firstLine="339"/>
        <w:jc w:val="both"/>
      </w:pPr>
      <w:r>
        <w:rPr>
          <w:i/>
        </w:rPr>
        <w:t xml:space="preserve">Упражнение «Глаза в глаза». </w:t>
      </w:r>
      <w:r>
        <w:t>Группа садится в круг так, чтобы было хорошо видно каждого,</w:t>
      </w:r>
      <w:r>
        <w:rPr>
          <w:spacing w:val="1"/>
        </w:rPr>
        <w:t xml:space="preserve"> </w:t>
      </w:r>
      <w:r>
        <w:t>руки кладут под ягодицы. Молча, не употребляя мимики лица, одними глазами необходимо найти</w:t>
      </w:r>
      <w:r>
        <w:rPr>
          <w:spacing w:val="1"/>
        </w:rPr>
        <w:t xml:space="preserve"> </w:t>
      </w:r>
      <w:r>
        <w:t>себе пару (нельзя «договариваться» с соседями и с теми, кто сидит через одного). По сигналу ве-</w:t>
      </w:r>
      <w:r>
        <w:rPr>
          <w:spacing w:val="1"/>
        </w:rPr>
        <w:t xml:space="preserve"> </w:t>
      </w:r>
      <w:r>
        <w:t>дущего все встают и подходят к своей паре. Скорее всего, сразу не все смогут «договориться гла-</w:t>
      </w:r>
      <w:r>
        <w:rPr>
          <w:spacing w:val="1"/>
        </w:rPr>
        <w:t xml:space="preserve"> </w:t>
      </w:r>
      <w:r>
        <w:t>зами», поэтому упражнение повторяется, но при этом участники рассаживаются на другие места в</w:t>
      </w:r>
      <w:r>
        <w:rPr>
          <w:spacing w:val="1"/>
        </w:rPr>
        <w:t xml:space="preserve"> </w:t>
      </w:r>
      <w:r>
        <w:t>круге.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продолжается до</w:t>
      </w:r>
      <w:r>
        <w:rPr>
          <w:spacing w:val="-1"/>
        </w:rPr>
        <w:t xml:space="preserve"> </w:t>
      </w:r>
      <w:r>
        <w:t>тех пор,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 не</w:t>
      </w:r>
      <w:r>
        <w:rPr>
          <w:spacing w:val="-2"/>
        </w:rPr>
        <w:t xml:space="preserve"> </w:t>
      </w:r>
      <w:r>
        <w:t>будет своей</w:t>
      </w:r>
      <w:r>
        <w:rPr>
          <w:spacing w:val="-3"/>
        </w:rPr>
        <w:t xml:space="preserve"> </w:t>
      </w:r>
      <w:r>
        <w:t>пары.</w:t>
      </w:r>
    </w:p>
    <w:p w:rsidR="00DB7C32" w:rsidRDefault="005C7DD0">
      <w:pPr>
        <w:pStyle w:val="Heading5"/>
        <w:numPr>
          <w:ilvl w:val="0"/>
          <w:numId w:val="122"/>
        </w:numPr>
        <w:tabs>
          <w:tab w:val="left" w:pos="891"/>
        </w:tabs>
        <w:spacing w:before="43"/>
        <w:ind w:hanging="241"/>
        <w:jc w:val="both"/>
      </w:pPr>
      <w:r>
        <w:t>Выработка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занятиях.</w:t>
      </w:r>
    </w:p>
    <w:p w:rsidR="00DB7C32" w:rsidRDefault="005C7DD0">
      <w:pPr>
        <w:pStyle w:val="a3"/>
        <w:spacing w:before="37"/>
        <w:ind w:left="310" w:right="228" w:firstLine="339"/>
        <w:jc w:val="both"/>
      </w:pPr>
      <w:r>
        <w:t>Ведущий: «Для плодотворной работы и создания доверительной обстановки в группе необхо-</w:t>
      </w:r>
      <w:r>
        <w:rPr>
          <w:spacing w:val="1"/>
        </w:rPr>
        <w:t xml:space="preserve"> </w:t>
      </w:r>
      <w:r>
        <w:t>димо принять правила, по которым будет жить группа. На наших занятиях будут происходить раз-</w:t>
      </w:r>
      <w:r>
        <w:rPr>
          <w:spacing w:val="-57"/>
        </w:rPr>
        <w:t xml:space="preserve"> </w:t>
      </w:r>
      <w:r>
        <w:t>говоры</w:t>
      </w:r>
      <w:r>
        <w:rPr>
          <w:spacing w:val="-2"/>
        </w:rPr>
        <w:t xml:space="preserve"> </w:t>
      </w:r>
      <w:r>
        <w:t>об очень сокровенном, о ваших</w:t>
      </w:r>
      <w:r>
        <w:rPr>
          <w:spacing w:val="-1"/>
        </w:rPr>
        <w:t xml:space="preserve"> </w:t>
      </w:r>
      <w:r>
        <w:t>мечтах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планах».</w:t>
      </w:r>
    </w:p>
    <w:p w:rsidR="00DB7C32" w:rsidRDefault="005C7DD0">
      <w:pPr>
        <w:pStyle w:val="a4"/>
        <w:numPr>
          <w:ilvl w:val="0"/>
          <w:numId w:val="121"/>
        </w:numPr>
        <w:tabs>
          <w:tab w:val="left" w:pos="651"/>
        </w:tabs>
        <w:spacing w:before="41" w:line="275" w:lineRule="exact"/>
        <w:ind w:hanging="341"/>
        <w:rPr>
          <w:sz w:val="24"/>
        </w:rPr>
      </w:pP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высказываний.</w:t>
      </w:r>
    </w:p>
    <w:p w:rsidR="00DB7C32" w:rsidRDefault="005C7DD0">
      <w:pPr>
        <w:pStyle w:val="a4"/>
        <w:numPr>
          <w:ilvl w:val="0"/>
          <w:numId w:val="121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DB7C32" w:rsidRDefault="005C7DD0">
      <w:pPr>
        <w:pStyle w:val="a4"/>
        <w:numPr>
          <w:ilvl w:val="0"/>
          <w:numId w:val="12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уважаем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выбор.</w:t>
      </w:r>
    </w:p>
    <w:p w:rsidR="00DB7C32" w:rsidRDefault="005C7DD0">
      <w:pPr>
        <w:pStyle w:val="a4"/>
        <w:numPr>
          <w:ilvl w:val="0"/>
          <w:numId w:val="12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унизим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товарища.</w:t>
      </w:r>
    </w:p>
    <w:p w:rsidR="00DB7C32" w:rsidRDefault="005C7DD0">
      <w:pPr>
        <w:pStyle w:val="a4"/>
        <w:numPr>
          <w:ilvl w:val="0"/>
          <w:numId w:val="12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тайнах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</w:p>
    <w:p w:rsidR="00DB7C32" w:rsidRDefault="005C7DD0">
      <w:pPr>
        <w:pStyle w:val="a4"/>
        <w:numPr>
          <w:ilvl w:val="0"/>
          <w:numId w:val="12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перенесем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нашу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</w:p>
    <w:p w:rsidR="00DB7C32" w:rsidRDefault="005C7DD0">
      <w:pPr>
        <w:pStyle w:val="a4"/>
        <w:numPr>
          <w:ilvl w:val="0"/>
          <w:numId w:val="12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уважаем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DB7C32" w:rsidRDefault="005C7DD0">
      <w:pPr>
        <w:pStyle w:val="a3"/>
        <w:tabs>
          <w:tab w:val="left" w:pos="7065"/>
        </w:tabs>
        <w:ind w:left="310"/>
      </w:pPr>
      <w:r>
        <w:t xml:space="preserve">8.  </w:t>
      </w:r>
      <w:r>
        <w:rPr>
          <w:spacing w:val="-2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7C32" w:rsidRDefault="005C7DD0">
      <w:pPr>
        <w:pStyle w:val="a3"/>
        <w:tabs>
          <w:tab w:val="left" w:pos="7065"/>
        </w:tabs>
        <w:ind w:left="310"/>
      </w:pPr>
      <w:r>
        <w:t xml:space="preserve">9.  </w:t>
      </w:r>
      <w:r>
        <w:rPr>
          <w:spacing w:val="-2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7C32" w:rsidRDefault="005C7DD0">
      <w:pPr>
        <w:pStyle w:val="Heading5"/>
        <w:spacing w:before="43"/>
      </w:pPr>
      <w:r>
        <w:t>3.</w:t>
      </w:r>
      <w:r>
        <w:rPr>
          <w:spacing w:val="-2"/>
        </w:rPr>
        <w:t xml:space="preserve"> </w:t>
      </w:r>
      <w:r>
        <w:t>Сплочение.</w:t>
      </w:r>
    </w:p>
    <w:p w:rsidR="00DB7C32" w:rsidRDefault="005C7DD0">
      <w:pPr>
        <w:pStyle w:val="a3"/>
        <w:spacing w:before="37"/>
        <w:ind w:left="310" w:right="230" w:firstLine="339"/>
        <w:jc w:val="both"/>
      </w:pPr>
      <w:r>
        <w:rPr>
          <w:i/>
        </w:rPr>
        <w:t xml:space="preserve">Упражнение «Интервью». </w:t>
      </w:r>
      <w:r>
        <w:t>Участники разбиваются по парам. Задача — познакомиться друг с</w:t>
      </w:r>
      <w:r>
        <w:rPr>
          <w:spacing w:val="1"/>
        </w:rPr>
        <w:t xml:space="preserve"> </w:t>
      </w:r>
      <w:r>
        <w:t>другом, поочередно исполняя роль интервьюера. Вы можете спрашивать друг у друга о том, что</w:t>
      </w:r>
      <w:r>
        <w:rPr>
          <w:spacing w:val="1"/>
        </w:rPr>
        <w:t xml:space="preserve"> </w:t>
      </w:r>
      <w:r>
        <w:t>считаете</w:t>
      </w:r>
      <w:r>
        <w:rPr>
          <w:spacing w:val="-2"/>
        </w:rPr>
        <w:t xml:space="preserve"> </w:t>
      </w:r>
      <w:r>
        <w:t>возможным,</w:t>
      </w:r>
      <w:r>
        <w:rPr>
          <w:spacing w:val="-1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для знакомства.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 течение 10 минут интервью берет один человек, затем участники меняются ролями. По окон-</w:t>
      </w:r>
      <w:r>
        <w:rPr>
          <w:spacing w:val="-57"/>
        </w:rPr>
        <w:t xml:space="preserve"> </w:t>
      </w:r>
      <w:r>
        <w:t>чании беседы происходит представление всем друг друга. Примерный перечень вопросов 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таким:</w:t>
      </w:r>
    </w:p>
    <w:p w:rsidR="00DB7C32" w:rsidRDefault="005C7DD0">
      <w:pPr>
        <w:pStyle w:val="a4"/>
        <w:numPr>
          <w:ilvl w:val="0"/>
          <w:numId w:val="120"/>
        </w:numPr>
        <w:tabs>
          <w:tab w:val="left" w:pos="651"/>
        </w:tabs>
        <w:spacing w:before="41" w:line="275" w:lineRule="exact"/>
        <w:ind w:hanging="341"/>
        <w:rPr>
          <w:sz w:val="24"/>
        </w:rPr>
      </w:pPr>
      <w:r>
        <w:rPr>
          <w:sz w:val="24"/>
        </w:rPr>
        <w:t>Твое</w:t>
      </w:r>
      <w:r>
        <w:rPr>
          <w:spacing w:val="-2"/>
          <w:sz w:val="24"/>
        </w:rPr>
        <w:t xml:space="preserve"> </w:t>
      </w:r>
      <w:r>
        <w:rPr>
          <w:sz w:val="24"/>
        </w:rPr>
        <w:t>имя?</w:t>
      </w:r>
    </w:p>
    <w:p w:rsidR="00DB7C32" w:rsidRDefault="005C7DD0">
      <w:pPr>
        <w:pStyle w:val="a4"/>
        <w:numPr>
          <w:ilvl w:val="0"/>
          <w:numId w:val="120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Любимый</w:t>
      </w:r>
      <w:r>
        <w:rPr>
          <w:spacing w:val="-5"/>
          <w:sz w:val="24"/>
        </w:rPr>
        <w:t xml:space="preserve"> </w:t>
      </w:r>
      <w:r>
        <w:rPr>
          <w:sz w:val="24"/>
        </w:rPr>
        <w:t>цвет?</w:t>
      </w:r>
    </w:p>
    <w:p w:rsidR="00DB7C32" w:rsidRDefault="005C7DD0">
      <w:pPr>
        <w:pStyle w:val="a4"/>
        <w:numPr>
          <w:ilvl w:val="0"/>
          <w:numId w:val="12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Любимая</w:t>
      </w:r>
      <w:r>
        <w:rPr>
          <w:spacing w:val="-4"/>
          <w:sz w:val="24"/>
        </w:rPr>
        <w:t xml:space="preserve"> </w:t>
      </w:r>
      <w:r>
        <w:rPr>
          <w:sz w:val="24"/>
        </w:rPr>
        <w:t>пора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года?</w:t>
      </w:r>
    </w:p>
    <w:p w:rsidR="00DB7C32" w:rsidRDefault="005C7DD0">
      <w:pPr>
        <w:pStyle w:val="a4"/>
        <w:numPr>
          <w:ilvl w:val="0"/>
          <w:numId w:val="12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Любимое</w:t>
      </w:r>
      <w:r>
        <w:rPr>
          <w:spacing w:val="-3"/>
          <w:sz w:val="24"/>
        </w:rPr>
        <w:t xml:space="preserve"> </w:t>
      </w:r>
      <w:r>
        <w:rPr>
          <w:sz w:val="24"/>
        </w:rPr>
        <w:t>имя:</w:t>
      </w:r>
      <w:r>
        <w:rPr>
          <w:spacing w:val="-3"/>
          <w:sz w:val="24"/>
        </w:rPr>
        <w:t xml:space="preserve"> </w:t>
      </w:r>
      <w:r>
        <w:rPr>
          <w:sz w:val="24"/>
        </w:rPr>
        <w:t>мужское,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женское?</w:t>
      </w:r>
    </w:p>
    <w:p w:rsidR="00DB7C32" w:rsidRDefault="005C7DD0">
      <w:pPr>
        <w:pStyle w:val="a4"/>
        <w:numPr>
          <w:ilvl w:val="0"/>
          <w:numId w:val="12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ценишь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ценишь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людях?</w:t>
      </w:r>
    </w:p>
    <w:p w:rsidR="00DB7C32" w:rsidRDefault="005C7DD0">
      <w:pPr>
        <w:pStyle w:val="a4"/>
        <w:numPr>
          <w:ilvl w:val="0"/>
          <w:numId w:val="12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боишься?</w:t>
      </w:r>
    </w:p>
    <w:p w:rsidR="00DB7C32" w:rsidRDefault="005C7DD0">
      <w:pPr>
        <w:pStyle w:val="a4"/>
        <w:numPr>
          <w:ilvl w:val="0"/>
          <w:numId w:val="12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огорчить?</w:t>
      </w:r>
    </w:p>
    <w:p w:rsidR="00DB7C32" w:rsidRDefault="005C7DD0">
      <w:pPr>
        <w:pStyle w:val="a4"/>
        <w:numPr>
          <w:ilvl w:val="0"/>
          <w:numId w:val="12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>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обрадовать?</w:t>
      </w:r>
    </w:p>
    <w:p w:rsidR="00DB7C32" w:rsidRDefault="005C7DD0">
      <w:pPr>
        <w:pStyle w:val="a4"/>
        <w:numPr>
          <w:ilvl w:val="0"/>
          <w:numId w:val="12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любишь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остаешься</w:t>
      </w:r>
      <w:r>
        <w:rPr>
          <w:spacing w:val="-1"/>
          <w:sz w:val="24"/>
        </w:rPr>
        <w:t xml:space="preserve"> </w:t>
      </w:r>
      <w:r>
        <w:rPr>
          <w:sz w:val="24"/>
        </w:rPr>
        <w:t>один?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rPr>
          <w:i/>
        </w:rPr>
        <w:t xml:space="preserve">Упражнение «Покажи пальцем». </w:t>
      </w:r>
      <w:r>
        <w:t>Участники группы сидят в кругу. Им предлагается поднять</w:t>
      </w:r>
      <w:r>
        <w:rPr>
          <w:spacing w:val="1"/>
        </w:rPr>
        <w:t xml:space="preserve"> </w:t>
      </w:r>
      <w:r>
        <w:t>вверх руку (пальцы сжаты в кулак, указательный палец вытянут). Ведущий называет какое-то ка-</w:t>
      </w:r>
      <w:r>
        <w:rPr>
          <w:spacing w:val="1"/>
        </w:rPr>
        <w:t xml:space="preserve"> </w:t>
      </w:r>
      <w:r>
        <w:t>чество и просит участников группы указать пальцем на того, кому, по их мнению, данное качество</w:t>
      </w:r>
      <w:r>
        <w:rPr>
          <w:spacing w:val="-57"/>
        </w:rPr>
        <w:t xml:space="preserve"> </w:t>
      </w:r>
      <w:r>
        <w:t>свойственно в наибольшей мере. Например: «Кто наиболее активный? Кто стеснительный? Кто</w:t>
      </w:r>
      <w:r>
        <w:rPr>
          <w:spacing w:val="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веселый?</w:t>
      </w:r>
      <w:r>
        <w:rPr>
          <w:spacing w:val="1"/>
        </w:rPr>
        <w:t xml:space="preserve"> </w:t>
      </w:r>
      <w:r>
        <w:t>Кто главный</w:t>
      </w:r>
      <w:r>
        <w:rPr>
          <w:spacing w:val="-2"/>
        </w:rPr>
        <w:t xml:space="preserve"> </w:t>
      </w:r>
      <w:r>
        <w:t>«генератор идей»?</w:t>
      </w:r>
      <w:r>
        <w:rPr>
          <w:spacing w:val="2"/>
        </w:rPr>
        <w:t xml:space="preserve"> </w:t>
      </w:r>
      <w:r>
        <w:t>Кто самый</w:t>
      </w:r>
      <w:r>
        <w:rPr>
          <w:spacing w:val="-1"/>
        </w:rPr>
        <w:t xml:space="preserve"> </w:t>
      </w:r>
      <w:r>
        <w:t>добрый?»</w:t>
      </w:r>
    </w:p>
    <w:p w:rsidR="00DB7C32" w:rsidRDefault="005C7DD0">
      <w:pPr>
        <w:pStyle w:val="Heading5"/>
        <w:spacing w:before="42"/>
      </w:pPr>
      <w:r>
        <w:t>4.</w:t>
      </w:r>
      <w:r>
        <w:rPr>
          <w:spacing w:val="-2"/>
        </w:rPr>
        <w:t xml:space="preserve"> </w:t>
      </w:r>
      <w:r>
        <w:t>Рефлексия.</w:t>
      </w:r>
    </w:p>
    <w:p w:rsidR="00DB7C32" w:rsidRDefault="005C7DD0">
      <w:pPr>
        <w:pStyle w:val="a3"/>
        <w:spacing w:before="38"/>
        <w:ind w:left="310" w:right="230" w:firstLine="339"/>
      </w:pPr>
      <w:r>
        <w:t>Получение</w:t>
      </w:r>
      <w:r>
        <w:rPr>
          <w:spacing w:val="11"/>
        </w:rPr>
        <w:t xml:space="preserve"> </w:t>
      </w:r>
      <w:r>
        <w:t>обратной</w:t>
      </w:r>
      <w:r>
        <w:rPr>
          <w:spacing w:val="12"/>
        </w:rPr>
        <w:t xml:space="preserve"> </w:t>
      </w:r>
      <w:r>
        <w:t>связи.</w:t>
      </w:r>
      <w:r>
        <w:rPr>
          <w:spacing w:val="13"/>
        </w:rPr>
        <w:t xml:space="preserve"> </w:t>
      </w:r>
      <w:r>
        <w:t>Участники</w:t>
      </w:r>
      <w:r>
        <w:rPr>
          <w:spacing w:val="12"/>
        </w:rPr>
        <w:t xml:space="preserve"> </w:t>
      </w:r>
      <w:r>
        <w:t>делятся</w:t>
      </w:r>
      <w:r>
        <w:rPr>
          <w:spacing w:val="13"/>
        </w:rPr>
        <w:t xml:space="preserve"> </w:t>
      </w:r>
      <w:r>
        <w:t>впечатлениями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занятии,</w:t>
      </w:r>
      <w:r>
        <w:rPr>
          <w:spacing w:val="13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t>понравилось,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что нет.</w:t>
      </w:r>
    </w:p>
    <w:p w:rsidR="00DB7C32" w:rsidRDefault="005C7DD0">
      <w:pPr>
        <w:pStyle w:val="Heading6"/>
        <w:spacing w:before="122"/>
      </w:pPr>
      <w:r>
        <w:t>Занятие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экзаменам.</w:t>
      </w:r>
    </w:p>
    <w:p w:rsidR="00DB7C32" w:rsidRDefault="005C7DD0">
      <w:pPr>
        <w:pStyle w:val="a3"/>
        <w:spacing w:before="39"/>
      </w:pPr>
      <w:r>
        <w:t>Цель:</w:t>
      </w:r>
      <w:r>
        <w:rPr>
          <w:spacing w:val="-4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экзаменам.</w:t>
      </w:r>
    </w:p>
    <w:p w:rsidR="00DB7C32" w:rsidRDefault="005C7DD0">
      <w:pPr>
        <w:pStyle w:val="a3"/>
        <w:spacing w:before="39"/>
        <w:ind w:left="310" w:firstLine="339"/>
      </w:pPr>
      <w:r>
        <w:t>Задачи:</w:t>
      </w:r>
      <w:r>
        <w:rPr>
          <w:spacing w:val="45"/>
        </w:rPr>
        <w:t xml:space="preserve"> </w:t>
      </w:r>
      <w:r>
        <w:t>освоение</w:t>
      </w:r>
      <w:r>
        <w:rPr>
          <w:spacing w:val="45"/>
        </w:rPr>
        <w:t xml:space="preserve"> </w:t>
      </w:r>
      <w:r>
        <w:t>техники</w:t>
      </w:r>
      <w:r>
        <w:rPr>
          <w:spacing w:val="44"/>
        </w:rPr>
        <w:t xml:space="preserve"> </w:t>
      </w:r>
      <w:r>
        <w:t>тайм-менеджмента,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индивидуального</w:t>
      </w:r>
      <w:r>
        <w:rPr>
          <w:spacing w:val="44"/>
        </w:rPr>
        <w:t xml:space="preserve"> </w:t>
      </w:r>
      <w:r>
        <w:t>плана</w:t>
      </w:r>
      <w:r>
        <w:rPr>
          <w:spacing w:val="45"/>
        </w:rPr>
        <w:t xml:space="preserve"> </w:t>
      </w:r>
      <w:r>
        <w:t>подго-</w:t>
      </w:r>
      <w:r>
        <w:rPr>
          <w:spacing w:val="-57"/>
        </w:rPr>
        <w:t xml:space="preserve"> </w:t>
      </w:r>
      <w:r>
        <w:t>товки</w:t>
      </w:r>
      <w:r>
        <w:rPr>
          <w:spacing w:val="-1"/>
        </w:rPr>
        <w:t xml:space="preserve"> </w:t>
      </w:r>
      <w:r>
        <w:t>к экзаменам.</w:t>
      </w:r>
    </w:p>
    <w:p w:rsidR="00DB7C32" w:rsidRDefault="005C7DD0">
      <w:pPr>
        <w:pStyle w:val="a3"/>
        <w:spacing w:before="40" w:line="273" w:lineRule="auto"/>
        <w:ind w:right="6166"/>
      </w:pPr>
      <w:r>
        <w:t>Оборудование: ватманы, фломастеры.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занятия.</w:t>
      </w:r>
    </w:p>
    <w:p w:rsidR="00DB7C32" w:rsidRDefault="005C7DD0">
      <w:pPr>
        <w:pStyle w:val="Heading5"/>
        <w:numPr>
          <w:ilvl w:val="0"/>
          <w:numId w:val="119"/>
        </w:numPr>
        <w:tabs>
          <w:tab w:val="left" w:pos="891"/>
        </w:tabs>
        <w:spacing w:before="6"/>
        <w:ind w:hanging="241"/>
      </w:pPr>
      <w:r>
        <w:t>Приветствие.</w:t>
      </w:r>
      <w:r>
        <w:rPr>
          <w:spacing w:val="-1"/>
        </w:rPr>
        <w:t xml:space="preserve"> </w:t>
      </w:r>
      <w:r>
        <w:t>Рефлексия.</w:t>
      </w:r>
    </w:p>
    <w:p w:rsidR="00DB7C32" w:rsidRDefault="00DB7C32">
      <w:pPr>
        <w:sectPr w:rsidR="00DB7C32">
          <w:headerReference w:type="default" r:id="rId400"/>
          <w:footerReference w:type="default" r:id="rId40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0"/>
        </w:rPr>
      </w:pPr>
    </w:p>
    <w:p w:rsidR="00DB7C32" w:rsidRDefault="005C7DD0">
      <w:pPr>
        <w:pStyle w:val="a3"/>
        <w:spacing w:before="90"/>
        <w:ind w:left="310" w:right="231" w:firstLine="339"/>
        <w:jc w:val="both"/>
      </w:pPr>
      <w:r>
        <w:t>Ведущий: «Что запомнилось с прошлого занятия? Что удалось применить в реальной жизни из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пробовали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предыдущем занятии?»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 xml:space="preserve">Упражнение «Комплимент». </w:t>
      </w:r>
      <w:r>
        <w:t>Участникам дается задание: придумать комплимент, соответст-</w:t>
      </w:r>
      <w:r>
        <w:rPr>
          <w:spacing w:val="1"/>
        </w:rPr>
        <w:t xml:space="preserve"> </w:t>
      </w:r>
      <w:r>
        <w:t>вующий</w:t>
      </w:r>
      <w:r>
        <w:rPr>
          <w:spacing w:val="-2"/>
        </w:rPr>
        <w:t xml:space="preserve"> </w:t>
      </w:r>
      <w:r>
        <w:t>личностным качествам собеседника.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t>Ведущий: «Сегодня будем говорить друг другу комплименты. Выберите себе партнера для вы-</w:t>
      </w:r>
      <w:r>
        <w:rPr>
          <w:spacing w:val="1"/>
        </w:rPr>
        <w:t xml:space="preserve"> </w:t>
      </w:r>
      <w:r>
        <w:t>полнения задания. Обмен комплиментами будет происходить в форме диалога. Нужно не только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комплимент,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возвратить.</w:t>
      </w:r>
      <w:r>
        <w:rPr>
          <w:spacing w:val="1"/>
        </w:rPr>
        <w:t xml:space="preserve"> </w:t>
      </w:r>
      <w:r>
        <w:t>Например:</w:t>
      </w:r>
    </w:p>
    <w:p w:rsidR="00DB7C32" w:rsidRDefault="005C7DD0">
      <w:pPr>
        <w:pStyle w:val="a4"/>
        <w:numPr>
          <w:ilvl w:val="0"/>
          <w:numId w:val="118"/>
        </w:numPr>
        <w:tabs>
          <w:tab w:val="left" w:pos="951"/>
        </w:tabs>
        <w:spacing w:before="41"/>
        <w:ind w:hanging="301"/>
        <w:jc w:val="both"/>
        <w:rPr>
          <w:sz w:val="24"/>
        </w:rPr>
      </w:pPr>
      <w:r>
        <w:rPr>
          <w:sz w:val="24"/>
        </w:rPr>
        <w:t>Наташа,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отзывчивый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человек!</w:t>
      </w:r>
    </w:p>
    <w:p w:rsidR="00DB7C32" w:rsidRDefault="005C7DD0">
      <w:pPr>
        <w:pStyle w:val="a4"/>
        <w:numPr>
          <w:ilvl w:val="0"/>
          <w:numId w:val="118"/>
        </w:numPr>
        <w:tabs>
          <w:tab w:val="left" w:pos="951"/>
        </w:tabs>
        <w:spacing w:before="40"/>
        <w:ind w:hanging="301"/>
        <w:rPr>
          <w:sz w:val="24"/>
        </w:rPr>
      </w:pP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так!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добрая!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тебя,</w:t>
      </w:r>
      <w:r>
        <w:rPr>
          <w:spacing w:val="-1"/>
          <w:sz w:val="24"/>
        </w:rPr>
        <w:t xml:space="preserve"> </w:t>
      </w:r>
      <w:r>
        <w:rPr>
          <w:sz w:val="24"/>
        </w:rPr>
        <w:t>Оля, 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глаза!</w:t>
      </w:r>
    </w:p>
    <w:p w:rsidR="00DB7C32" w:rsidRDefault="005C7DD0">
      <w:pPr>
        <w:pStyle w:val="a3"/>
        <w:spacing w:before="39"/>
        <w:ind w:left="310" w:firstLine="339"/>
      </w:pPr>
      <w:r>
        <w:t>Комплимент</w:t>
      </w:r>
      <w:r>
        <w:rPr>
          <w:spacing w:val="3"/>
        </w:rPr>
        <w:t xml:space="preserve"> </w:t>
      </w:r>
      <w:r>
        <w:t>принимается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определенной</w:t>
      </w:r>
      <w:r>
        <w:rPr>
          <w:spacing w:val="4"/>
        </w:rPr>
        <w:t xml:space="preserve"> </w:t>
      </w:r>
      <w:r>
        <w:t>форме:</w:t>
      </w:r>
      <w:r>
        <w:rPr>
          <w:spacing w:val="5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так!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еще</w:t>
      </w:r>
      <w:r>
        <w:rPr>
          <w:spacing w:val="4"/>
        </w:rPr>
        <w:t xml:space="preserve"> </w:t>
      </w:r>
      <w:r>
        <w:t>я…</w:t>
      </w:r>
      <w:r>
        <w:rPr>
          <w:spacing w:val="5"/>
        </w:rPr>
        <w:t xml:space="preserve"> </w:t>
      </w:r>
      <w:r>
        <w:t>(добавляется</w:t>
      </w:r>
      <w:r>
        <w:rPr>
          <w:spacing w:val="4"/>
        </w:rPr>
        <w:t xml:space="preserve"> </w:t>
      </w:r>
      <w:r>
        <w:t>положи-</w:t>
      </w:r>
      <w:r>
        <w:rPr>
          <w:spacing w:val="-57"/>
        </w:rPr>
        <w:t xml:space="preserve"> </w:t>
      </w:r>
      <w:r>
        <w:t>тельное</w:t>
      </w:r>
      <w:r>
        <w:rPr>
          <w:spacing w:val="-1"/>
        </w:rPr>
        <w:t xml:space="preserve"> </w:t>
      </w:r>
      <w:r>
        <w:t>качество) и</w:t>
      </w:r>
      <w:r>
        <w:rPr>
          <w:spacing w:val="-1"/>
        </w:rPr>
        <w:t xml:space="preserve"> </w:t>
      </w:r>
      <w:r>
        <w:t>комплимент</w:t>
      </w:r>
      <w:r>
        <w:rPr>
          <w:spacing w:val="-1"/>
        </w:rPr>
        <w:t xml:space="preserve"> </w:t>
      </w:r>
      <w:r>
        <w:t>возвращается</w:t>
      </w:r>
      <w:r>
        <w:rPr>
          <w:spacing w:val="-1"/>
        </w:rPr>
        <w:t xml:space="preserve"> </w:t>
      </w:r>
      <w:r>
        <w:t>говорящему».</w:t>
      </w:r>
    </w:p>
    <w:p w:rsidR="00DB7C32" w:rsidRDefault="005C7DD0">
      <w:pPr>
        <w:spacing w:before="41"/>
        <w:ind w:left="650"/>
        <w:rPr>
          <w:i/>
          <w:sz w:val="24"/>
        </w:rPr>
      </w:pPr>
      <w:r>
        <w:rPr>
          <w:i/>
          <w:sz w:val="24"/>
        </w:rPr>
        <w:t>Упражнение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«Ассоциации».</w:t>
      </w:r>
    </w:p>
    <w:p w:rsidR="00DB7C32" w:rsidRDefault="005C7DD0">
      <w:pPr>
        <w:pStyle w:val="a3"/>
        <w:spacing w:before="40"/>
      </w:pPr>
      <w:r>
        <w:t>Ведущий:</w:t>
      </w:r>
      <w:r>
        <w:rPr>
          <w:spacing w:val="-2"/>
        </w:rPr>
        <w:t xml:space="preserve"> </w:t>
      </w:r>
      <w:r>
        <w:t>«С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у каждого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ассоциируется</w:t>
      </w:r>
      <w:r>
        <w:rPr>
          <w:spacing w:val="-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“экзамен”?»</w:t>
      </w:r>
    </w:p>
    <w:p w:rsidR="00DB7C32" w:rsidRDefault="005C7DD0">
      <w:pPr>
        <w:pStyle w:val="a3"/>
        <w:spacing w:before="40"/>
        <w:ind w:left="310" w:firstLine="339"/>
      </w:pPr>
      <w:r>
        <w:t>Ведущий</w:t>
      </w:r>
      <w:r>
        <w:rPr>
          <w:spacing w:val="13"/>
        </w:rPr>
        <w:t xml:space="preserve"> </w:t>
      </w:r>
      <w:r>
        <w:t>обобщает</w:t>
      </w:r>
      <w:r>
        <w:rPr>
          <w:spacing w:val="14"/>
        </w:rPr>
        <w:t xml:space="preserve"> </w:t>
      </w:r>
      <w:r>
        <w:t>ассоциации,</w:t>
      </w:r>
      <w:r>
        <w:rPr>
          <w:spacing w:val="14"/>
        </w:rPr>
        <w:t xml:space="preserve"> </w:t>
      </w:r>
      <w:r>
        <w:t>делая</w:t>
      </w:r>
      <w:r>
        <w:rPr>
          <w:spacing w:val="14"/>
        </w:rPr>
        <w:t xml:space="preserve"> </w:t>
      </w:r>
      <w:r>
        <w:t>вывод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экзамен</w:t>
      </w:r>
      <w:r>
        <w:rPr>
          <w:spacing w:val="13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серьезная</w:t>
      </w:r>
      <w:r>
        <w:rPr>
          <w:spacing w:val="14"/>
        </w:rPr>
        <w:t xml:space="preserve"> </w:t>
      </w:r>
      <w:r>
        <w:t>ситуа-</w:t>
      </w:r>
      <w:r>
        <w:rPr>
          <w:spacing w:val="-57"/>
        </w:rPr>
        <w:t xml:space="preserve"> </w:t>
      </w:r>
      <w:r>
        <w:t>ция,</w:t>
      </w:r>
      <w:r>
        <w:rPr>
          <w:spacing w:val="-2"/>
        </w:rPr>
        <w:t xml:space="preserve"> </w:t>
      </w:r>
      <w:r>
        <w:t>требующая от</w:t>
      </w:r>
      <w:r>
        <w:rPr>
          <w:spacing w:val="-1"/>
        </w:rPr>
        <w:t xml:space="preserve"> </w:t>
      </w:r>
      <w:r>
        <w:t>экзаменующегося много</w:t>
      </w:r>
      <w:r>
        <w:rPr>
          <w:spacing w:val="-3"/>
        </w:rPr>
        <w:t xml:space="preserve"> </w:t>
      </w:r>
      <w:r>
        <w:t>душевных сил.</w:t>
      </w:r>
    </w:p>
    <w:p w:rsidR="00DB7C32" w:rsidRDefault="005C7DD0">
      <w:pPr>
        <w:pStyle w:val="Heading5"/>
        <w:numPr>
          <w:ilvl w:val="0"/>
          <w:numId w:val="119"/>
        </w:numPr>
        <w:tabs>
          <w:tab w:val="left" w:pos="891"/>
        </w:tabs>
        <w:spacing w:before="42"/>
        <w:ind w:hanging="241"/>
      </w:pPr>
      <w:r>
        <w:t>Основная</w:t>
      </w:r>
      <w:r>
        <w:rPr>
          <w:spacing w:val="-3"/>
        </w:rPr>
        <w:t xml:space="preserve"> </w:t>
      </w:r>
      <w:r>
        <w:t>часть.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rPr>
          <w:i/>
        </w:rPr>
        <w:t xml:space="preserve">Упражнение «Портрет супер-ученика». </w:t>
      </w:r>
      <w:r>
        <w:t>Группа делится на подгруппы по 3–4 человека. Каж-</w:t>
      </w:r>
      <w:r>
        <w:rPr>
          <w:spacing w:val="1"/>
        </w:rPr>
        <w:t xml:space="preserve"> </w:t>
      </w:r>
      <w:r>
        <w:t>дая группа получает задание составить портрет «супер-ученика» (нарисовать на ватмане), кото-</w:t>
      </w:r>
      <w:r>
        <w:rPr>
          <w:spacing w:val="1"/>
        </w:rPr>
        <w:t xml:space="preserve"> </w:t>
      </w:r>
      <w:r>
        <w:t>рый,</w:t>
      </w:r>
      <w:r>
        <w:rPr>
          <w:spacing w:val="-2"/>
        </w:rPr>
        <w:t xml:space="preserve"> </w:t>
      </w:r>
      <w:r>
        <w:t>без сомнения,</w:t>
      </w:r>
      <w:r>
        <w:rPr>
          <w:spacing w:val="-1"/>
        </w:rPr>
        <w:t xml:space="preserve"> </w:t>
      </w:r>
      <w:r>
        <w:t>сдаст</w:t>
      </w:r>
      <w:r>
        <w:rPr>
          <w:spacing w:val="-1"/>
        </w:rPr>
        <w:t xml:space="preserve"> </w:t>
      </w:r>
      <w:r>
        <w:t>любой экзамен.</w:t>
      </w:r>
    </w:p>
    <w:p w:rsidR="00DB7C32" w:rsidRDefault="005C7DD0">
      <w:pPr>
        <w:pStyle w:val="a3"/>
        <w:spacing w:before="40"/>
        <w:jc w:val="both"/>
      </w:pPr>
      <w:r>
        <w:t>Сделать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условий: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каждое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(ресурс)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кому-то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у каждого участника подгруппы нужно заимствовать хотя бы одно качество (и подписать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ватмане, например: «Для того чтобы успешно сдать экзамен, нужна такая сообразительность,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Светы, смекалка,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Васи»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Результаты работы представляются всей группе. В итоге ведущий отмечает, что у каждого на-</w:t>
      </w:r>
      <w:r>
        <w:rPr>
          <w:spacing w:val="1"/>
        </w:rPr>
        <w:t xml:space="preserve"> </w:t>
      </w:r>
      <w:r>
        <w:t>шлась какая-то сильная сторона. Если группа не может найти сильной «экзаменационной» сторо-</w:t>
      </w:r>
      <w:r>
        <w:rPr>
          <w:spacing w:val="1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организовав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обсуждение.</w:t>
      </w:r>
    </w:p>
    <w:p w:rsidR="00DB7C32" w:rsidRDefault="005C7DD0">
      <w:pPr>
        <w:spacing w:before="42"/>
        <w:ind w:left="650"/>
        <w:jc w:val="both"/>
        <w:rPr>
          <w:i/>
          <w:sz w:val="24"/>
        </w:rPr>
      </w:pPr>
      <w:r>
        <w:rPr>
          <w:i/>
          <w:sz w:val="24"/>
        </w:rPr>
        <w:t>Беседа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экзаменам?».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Ведущий: «Как вы думаете, с чего стоит начинать подготовку к экзаменам? Кто из вас уже на-</w:t>
      </w:r>
      <w:r>
        <w:rPr>
          <w:spacing w:val="1"/>
        </w:rPr>
        <w:t xml:space="preserve"> </w:t>
      </w:r>
      <w:r>
        <w:t>чал</w:t>
      </w:r>
      <w:r>
        <w:rPr>
          <w:spacing w:val="-1"/>
        </w:rPr>
        <w:t xml:space="preserve"> </w:t>
      </w:r>
      <w:r>
        <w:t>готовиться?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готовитесь?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Качественное планирование — один из залогов успешного выполнения поставленных задач.</w:t>
      </w:r>
      <w:r>
        <w:rPr>
          <w:spacing w:val="1"/>
        </w:rPr>
        <w:t xml:space="preserve"> </w:t>
      </w:r>
      <w:r>
        <w:t>Можно использовать техники тайм-менеджмента. Например, техника «Метод слона». «Слоны» —</w:t>
      </w:r>
      <w:r>
        <w:rPr>
          <w:spacing w:val="1"/>
        </w:rPr>
        <w:t xml:space="preserve"> </w:t>
      </w:r>
      <w:r>
        <w:t>это большие и сложные дела. А вы знаете, как съесть слона? Ответ очень прост — только по час-</w:t>
      </w:r>
      <w:r>
        <w:rPr>
          <w:spacing w:val="1"/>
        </w:rPr>
        <w:t xml:space="preserve"> </w:t>
      </w:r>
      <w:r>
        <w:t>тям.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Иногда вы можете столкнуться с большой, неподъемной для себя задачей, перед которой опус-</w:t>
      </w:r>
      <w:r>
        <w:rPr>
          <w:spacing w:val="1"/>
        </w:rPr>
        <w:t xml:space="preserve"> </w:t>
      </w:r>
      <w:r>
        <w:t>каются руки. В нашем случае, это выпускные экзамены. Но делать ее все равно надо. Как? Если</w:t>
      </w:r>
      <w:r>
        <w:rPr>
          <w:spacing w:val="1"/>
        </w:rPr>
        <w:t xml:space="preserve"> </w:t>
      </w:r>
      <w:r>
        <w:t>задача огромная, как слон, разбейте ее на маленькие простые этапы — «бифштексы», — с каждым</w:t>
      </w:r>
      <w:r>
        <w:rPr>
          <w:spacing w:val="1"/>
        </w:rPr>
        <w:t xml:space="preserve"> </w:t>
      </w:r>
      <w:r>
        <w:t>из которых вы можете справиться. Любая большая цель кажется неподъемной лишь до той поры,</w:t>
      </w:r>
      <w:r>
        <w:rPr>
          <w:spacing w:val="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ее не начинаешь</w:t>
      </w:r>
      <w:r>
        <w:rPr>
          <w:spacing w:val="-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кусочки.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Почему этот метод действенный? Когда дробишь задачу на подзадачи, она не кажется такой</w:t>
      </w:r>
      <w:r>
        <w:rPr>
          <w:spacing w:val="1"/>
        </w:rPr>
        <w:t xml:space="preserve"> </w:t>
      </w:r>
      <w:r>
        <w:t>масштабной. Нервное напряжение уменьшается, а эффективность работы увеличивается. 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идти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выполняя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за пунктом.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Попробуйте прямо сейчас составить свой индивидуальный план подготовки к экзаменам. Чем</w:t>
      </w:r>
      <w:r>
        <w:rPr>
          <w:spacing w:val="1"/>
        </w:rPr>
        <w:t xml:space="preserve"> </w:t>
      </w:r>
      <w:r>
        <w:t>подробнее</w:t>
      </w:r>
      <w:r>
        <w:rPr>
          <w:spacing w:val="-2"/>
        </w:rPr>
        <w:t xml:space="preserve"> </w:t>
      </w:r>
      <w:r>
        <w:t>он будет, тем</w:t>
      </w:r>
      <w:r>
        <w:rPr>
          <w:spacing w:val="-1"/>
        </w:rPr>
        <w:t xml:space="preserve"> </w:t>
      </w:r>
      <w:r>
        <w:t>лучше. Время на выполнение</w:t>
      </w:r>
      <w:r>
        <w:rPr>
          <w:spacing w:val="-1"/>
        </w:rPr>
        <w:t xml:space="preserve"> </w:t>
      </w:r>
      <w:r>
        <w:t>10 минут».</w:t>
      </w:r>
    </w:p>
    <w:p w:rsidR="00DB7C32" w:rsidRDefault="005C7DD0">
      <w:pPr>
        <w:pStyle w:val="a3"/>
        <w:spacing w:before="40"/>
        <w:jc w:val="both"/>
      </w:pPr>
      <w:r>
        <w:t>Обсуждение</w:t>
      </w:r>
      <w:r>
        <w:rPr>
          <w:spacing w:val="-4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участников.</w:t>
      </w:r>
    </w:p>
    <w:p w:rsidR="00DB7C32" w:rsidRDefault="005C7DD0">
      <w:pPr>
        <w:pStyle w:val="a3"/>
        <w:spacing w:before="41" w:line="275" w:lineRule="exact"/>
        <w:jc w:val="both"/>
      </w:pPr>
      <w:r>
        <w:t>Ведущий:</w:t>
      </w:r>
      <w:r>
        <w:rPr>
          <w:spacing w:val="16"/>
        </w:rPr>
        <w:t xml:space="preserve"> </w:t>
      </w:r>
      <w:r>
        <w:t>«Следующая</w:t>
      </w:r>
      <w:r>
        <w:rPr>
          <w:spacing w:val="17"/>
        </w:rPr>
        <w:t xml:space="preserve"> </w:t>
      </w:r>
      <w:r>
        <w:t>техника,</w:t>
      </w:r>
      <w:r>
        <w:rPr>
          <w:spacing w:val="18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вам</w:t>
      </w:r>
      <w:r>
        <w:rPr>
          <w:spacing w:val="17"/>
        </w:rPr>
        <w:t xml:space="preserve"> </w:t>
      </w:r>
      <w:r>
        <w:t>помочь,</w:t>
      </w:r>
      <w:r>
        <w:rPr>
          <w:spacing w:val="18"/>
        </w:rPr>
        <w:t xml:space="preserve"> </w:t>
      </w:r>
      <w:r>
        <w:t>называется</w:t>
      </w:r>
      <w:r>
        <w:rPr>
          <w:spacing w:val="18"/>
        </w:rPr>
        <w:t xml:space="preserve"> </w:t>
      </w:r>
      <w:r>
        <w:t>«помидорный»</w:t>
      </w:r>
      <w:r>
        <w:rPr>
          <w:spacing w:val="18"/>
        </w:rPr>
        <w:t xml:space="preserve"> </w:t>
      </w:r>
      <w:r>
        <w:t>метод</w:t>
      </w:r>
    </w:p>
    <w:p w:rsidR="00DB7C32" w:rsidRDefault="005C7DD0">
      <w:pPr>
        <w:pStyle w:val="a4"/>
        <w:numPr>
          <w:ilvl w:val="0"/>
          <w:numId w:val="135"/>
        </w:numPr>
        <w:tabs>
          <w:tab w:val="left" w:pos="646"/>
        </w:tabs>
        <w:ind w:right="228" w:firstLine="0"/>
        <w:jc w:val="both"/>
        <w:rPr>
          <w:sz w:val="24"/>
        </w:rPr>
      </w:pPr>
      <w:r>
        <w:rPr>
          <w:sz w:val="24"/>
        </w:rPr>
        <w:t>один из самых простых в тайм-менеджменте. Придумал его итальянский студент Франческо</w:t>
      </w:r>
      <w:r>
        <w:rPr>
          <w:spacing w:val="1"/>
          <w:sz w:val="24"/>
        </w:rPr>
        <w:t xml:space="preserve"> </w:t>
      </w:r>
      <w:r>
        <w:rPr>
          <w:sz w:val="24"/>
        </w:rPr>
        <w:t>Чирилло.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402"/>
          <w:footerReference w:type="default" r:id="rId40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Он, как и все студенты, перед сессией пытался объять необъятное. И ему это удалось. С помо-</w:t>
      </w:r>
      <w:r>
        <w:rPr>
          <w:spacing w:val="1"/>
        </w:rPr>
        <w:t xml:space="preserve"> </w:t>
      </w:r>
      <w:r>
        <w:t>щью… помидора. Точнее — кухонного таймера в виде помидора. Молодой человек заводил тай-</w:t>
      </w:r>
      <w:r>
        <w:rPr>
          <w:spacing w:val="1"/>
        </w:rPr>
        <w:t xml:space="preserve"> </w:t>
      </w:r>
      <w:r>
        <w:t>мер на 25 минут, в течение которых интенсивно зубрил лекции. Потом устраивал 5-минутную пе-</w:t>
      </w:r>
      <w:r>
        <w:rPr>
          <w:spacing w:val="1"/>
        </w:rPr>
        <w:t xml:space="preserve"> </w:t>
      </w:r>
      <w:r>
        <w:t>ремену. Далее следовал второй «помидор» продолжительностью 25 минут. И снова небольшой пе-</w:t>
      </w:r>
      <w:r>
        <w:rPr>
          <w:spacing w:val="-57"/>
        </w:rPr>
        <w:t xml:space="preserve"> </w:t>
      </w:r>
      <w:r>
        <w:t>рерыв. После запуска четырех «помидоров» студент позволял себе расслабиться в течение 15–20</w:t>
      </w:r>
      <w:r>
        <w:rPr>
          <w:spacing w:val="1"/>
        </w:rPr>
        <w:t xml:space="preserve"> </w:t>
      </w:r>
      <w:r>
        <w:t>минут.</w:t>
      </w:r>
    </w:p>
    <w:p w:rsidR="00DB7C32" w:rsidRDefault="005C7DD0">
      <w:pPr>
        <w:pStyle w:val="a3"/>
        <w:spacing w:before="40"/>
        <w:jc w:val="both"/>
      </w:pP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метод?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Четко определите задачу. Например, вам нужно прочитать увесистый учебник за несколько</w:t>
      </w:r>
      <w:r>
        <w:rPr>
          <w:spacing w:val="1"/>
        </w:rPr>
        <w:t xml:space="preserve"> </w:t>
      </w:r>
      <w:r>
        <w:t>дней. Заведите таймер или будильник на 25 минут, дав слово не отвлекаться ни на звонки, ни на</w:t>
      </w:r>
      <w:r>
        <w:rPr>
          <w:spacing w:val="1"/>
        </w:rPr>
        <w:t xml:space="preserve"> </w:t>
      </w:r>
      <w:r>
        <w:t>социальные сети, ни на болтовню с родителями и друзьями. После этого передохните 5 минут и</w:t>
      </w:r>
      <w:r>
        <w:rPr>
          <w:spacing w:val="1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принимайтесь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вашу</w:t>
      </w:r>
      <w:r>
        <w:rPr>
          <w:spacing w:val="2"/>
        </w:rPr>
        <w:t xml:space="preserve"> </w:t>
      </w:r>
      <w:r>
        <w:t>задачу.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Человек способен максимально концентрироваться в течение получаса, потом активность моз-</w:t>
      </w:r>
      <w:r>
        <w:rPr>
          <w:spacing w:val="1"/>
        </w:rPr>
        <w:t xml:space="preserve"> </w:t>
      </w:r>
      <w:r>
        <w:t>га плавно снижается. Если планировать время с учетом этих биоритмов, можно выполнить боль-</w:t>
      </w:r>
      <w:r>
        <w:rPr>
          <w:spacing w:val="1"/>
        </w:rPr>
        <w:t xml:space="preserve"> </w:t>
      </w:r>
      <w:r>
        <w:t>шой</w:t>
      </w:r>
      <w:r>
        <w:rPr>
          <w:spacing w:val="-1"/>
        </w:rPr>
        <w:t xml:space="preserve"> </w:t>
      </w:r>
      <w:r>
        <w:t>объем работ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сжатые сроки».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rPr>
          <w:i/>
        </w:rPr>
        <w:t xml:space="preserve">Упражнение «Самурай, принцесса и дракон». </w:t>
      </w:r>
      <w:r>
        <w:t>Участники становятся в две шеренги лицом друг</w:t>
      </w:r>
      <w:r>
        <w:rPr>
          <w:spacing w:val="1"/>
        </w:rPr>
        <w:t xml:space="preserve"> </w:t>
      </w:r>
      <w:r>
        <w:t>к другу. Ведущий объясняет, что это две команды, игра идет до трех побед одной из команд или</w:t>
      </w:r>
      <w:r>
        <w:rPr>
          <w:spacing w:val="1"/>
        </w:rPr>
        <w:t xml:space="preserve"> </w:t>
      </w:r>
      <w:r>
        <w:t>максимум пяти раундов (если много «ничьих»). Ведущий рассказывает, что, как и любая японская</w:t>
      </w:r>
      <w:r>
        <w:rPr>
          <w:spacing w:val="1"/>
        </w:rPr>
        <w:t xml:space="preserve"> </w:t>
      </w:r>
      <w:r>
        <w:t>игра, эта игра театрализованная и в ней есть три фигуры («самурай», «принцесса», «дракон»), ко-</w:t>
      </w:r>
      <w:r>
        <w:rPr>
          <w:spacing w:val="1"/>
        </w:rPr>
        <w:t xml:space="preserve"> </w:t>
      </w:r>
      <w:r>
        <w:t>торые надо запомнить. Он показывает участникам, как изображаются фигуры, и просит повторить</w:t>
      </w:r>
      <w:r>
        <w:rPr>
          <w:spacing w:val="1"/>
        </w:rPr>
        <w:t xml:space="preserve"> </w:t>
      </w:r>
      <w:r>
        <w:t>(для изображения фигур могут быть использованы различные позы и жесты). Он поясняет, что иг-</w:t>
      </w:r>
      <w:r>
        <w:rPr>
          <w:spacing w:val="1"/>
        </w:rPr>
        <w:t xml:space="preserve"> </w:t>
      </w:r>
      <w:r>
        <w:t>ра проходит в несколько раундов, перед каждым из них участники команд будут совещаться меж-</w:t>
      </w:r>
      <w:r>
        <w:rPr>
          <w:spacing w:val="1"/>
        </w:rPr>
        <w:t xml:space="preserve"> </w:t>
      </w:r>
      <w:r>
        <w:t>ду собой и выбирать одну из фигур («самурай», «принцесса» или «дракон») для показа. Затем уча-</w:t>
      </w:r>
      <w:r>
        <w:rPr>
          <w:spacing w:val="1"/>
        </w:rPr>
        <w:t xml:space="preserve"> </w:t>
      </w:r>
      <w:r>
        <w:t>стники встанут в две шеренги и одновременно, по команде тренера, покажут ту фигуру, которую</w:t>
      </w:r>
      <w:r>
        <w:rPr>
          <w:spacing w:val="1"/>
        </w:rPr>
        <w:t xml:space="preserve"> </w:t>
      </w:r>
      <w:r>
        <w:t>планировали. Если в одной из групп участники покажут разные фигуры — значит, команда проиг-</w:t>
      </w:r>
      <w:r>
        <w:rPr>
          <w:spacing w:val="1"/>
        </w:rPr>
        <w:t xml:space="preserve"> </w:t>
      </w:r>
      <w:r>
        <w:t>рала в данном раунде, поскольку не смогла договориться. Иначе выигрывает та команда, которая</w:t>
      </w:r>
      <w:r>
        <w:rPr>
          <w:spacing w:val="1"/>
        </w:rPr>
        <w:t xml:space="preserve"> </w:t>
      </w:r>
      <w:r>
        <w:t>показала</w:t>
      </w:r>
      <w:r>
        <w:rPr>
          <w:spacing w:val="3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сильную</w:t>
      </w:r>
      <w:r>
        <w:rPr>
          <w:spacing w:val="3"/>
        </w:rPr>
        <w:t xml:space="preserve"> </w:t>
      </w:r>
      <w:r>
        <w:t>фигуру.</w:t>
      </w:r>
      <w:r>
        <w:rPr>
          <w:spacing w:val="2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находятся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определенных</w:t>
      </w:r>
      <w:r>
        <w:rPr>
          <w:spacing w:val="4"/>
        </w:rPr>
        <w:t xml:space="preserve"> </w:t>
      </w:r>
      <w:r>
        <w:t>отношениях</w:t>
      </w:r>
      <w:r>
        <w:rPr>
          <w:spacing w:val="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другу:</w:t>
      </w:r>
    </w:p>
    <w:p w:rsidR="00DB7C32" w:rsidRDefault="005C7DD0">
      <w:pPr>
        <w:pStyle w:val="a3"/>
        <w:spacing w:line="275" w:lineRule="exact"/>
        <w:ind w:left="310"/>
        <w:jc w:val="both"/>
      </w:pPr>
      <w:r>
        <w:t>«самурай»</w:t>
      </w:r>
      <w:r>
        <w:rPr>
          <w:spacing w:val="-4"/>
        </w:rPr>
        <w:t xml:space="preserve"> </w:t>
      </w:r>
      <w:r>
        <w:t>побеждает</w:t>
      </w:r>
      <w:r>
        <w:rPr>
          <w:spacing w:val="-3"/>
        </w:rPr>
        <w:t xml:space="preserve"> </w:t>
      </w:r>
      <w:r>
        <w:t>«дракона»,</w:t>
      </w:r>
      <w:r>
        <w:rPr>
          <w:spacing w:val="-3"/>
        </w:rPr>
        <w:t xml:space="preserve"> </w:t>
      </w:r>
      <w:r>
        <w:t>«дракон»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«принцессу»,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«принцесса»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«самурая».</w:t>
      </w:r>
    </w:p>
    <w:p w:rsidR="00DB7C32" w:rsidRDefault="005C7DD0">
      <w:pPr>
        <w:pStyle w:val="Heading5"/>
        <w:numPr>
          <w:ilvl w:val="0"/>
          <w:numId w:val="119"/>
        </w:numPr>
        <w:tabs>
          <w:tab w:val="left" w:pos="891"/>
        </w:tabs>
        <w:spacing w:before="43"/>
        <w:ind w:hanging="241"/>
        <w:jc w:val="both"/>
      </w:pPr>
      <w:r>
        <w:t>Рефлексия.</w:t>
      </w:r>
    </w:p>
    <w:p w:rsidR="00DB7C32" w:rsidRDefault="005C7DD0">
      <w:pPr>
        <w:pStyle w:val="a3"/>
        <w:spacing w:before="37"/>
        <w:ind w:left="310" w:right="231" w:firstLine="339"/>
        <w:jc w:val="both"/>
      </w:pPr>
      <w:r>
        <w:t>Получение</w:t>
      </w:r>
      <w:r>
        <w:rPr>
          <w:spacing w:val="11"/>
        </w:rPr>
        <w:t xml:space="preserve"> </w:t>
      </w:r>
      <w:r>
        <w:t>обратной</w:t>
      </w:r>
      <w:r>
        <w:rPr>
          <w:spacing w:val="12"/>
        </w:rPr>
        <w:t xml:space="preserve"> </w:t>
      </w:r>
      <w:r>
        <w:t>связи.</w:t>
      </w:r>
      <w:r>
        <w:rPr>
          <w:spacing w:val="12"/>
        </w:rPr>
        <w:t xml:space="preserve"> </w:t>
      </w:r>
      <w:r>
        <w:t>Участники</w:t>
      </w:r>
      <w:r>
        <w:rPr>
          <w:spacing w:val="13"/>
        </w:rPr>
        <w:t xml:space="preserve"> </w:t>
      </w:r>
      <w:r>
        <w:t>делятся</w:t>
      </w:r>
      <w:r>
        <w:rPr>
          <w:spacing w:val="12"/>
        </w:rPr>
        <w:t xml:space="preserve"> </w:t>
      </w:r>
      <w:r>
        <w:t>впечатлениями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занятии,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t>понравилось,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что нет.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729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spacing w:before="39"/>
        <w:ind w:hanging="341"/>
        <w:rPr>
          <w:sz w:val="24"/>
        </w:rPr>
      </w:pPr>
      <w:r>
        <w:rPr>
          <w:sz w:val="24"/>
        </w:rPr>
        <w:t>Анн</w:t>
      </w:r>
      <w:r>
        <w:rPr>
          <w:spacing w:val="-4"/>
          <w:sz w:val="24"/>
        </w:rPr>
        <w:t xml:space="preserve"> </w:t>
      </w:r>
      <w:r>
        <w:rPr>
          <w:sz w:val="24"/>
        </w:rPr>
        <w:t>Л.Ф.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подростками.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  <w:r>
        <w:rPr>
          <w:spacing w:val="-3"/>
          <w:sz w:val="24"/>
        </w:rPr>
        <w:t xml:space="preserve"> </w:t>
      </w:r>
      <w:r>
        <w:rPr>
          <w:sz w:val="24"/>
        </w:rPr>
        <w:t>271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Вачков</w:t>
      </w:r>
      <w:r>
        <w:rPr>
          <w:spacing w:val="-3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Ось-89,</w:t>
      </w:r>
      <w:r>
        <w:rPr>
          <w:spacing w:val="-4"/>
          <w:sz w:val="24"/>
        </w:rPr>
        <w:t xml:space="preserve"> </w:t>
      </w:r>
      <w:r>
        <w:rPr>
          <w:sz w:val="24"/>
        </w:rPr>
        <w:t>2003.</w:t>
      </w:r>
      <w:r>
        <w:rPr>
          <w:spacing w:val="-2"/>
          <w:sz w:val="24"/>
        </w:rPr>
        <w:t xml:space="preserve"> </w:t>
      </w:r>
      <w:r>
        <w:rPr>
          <w:sz w:val="24"/>
        </w:rPr>
        <w:t>224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Грачева</w:t>
      </w:r>
      <w:r>
        <w:rPr>
          <w:spacing w:val="35"/>
          <w:sz w:val="24"/>
        </w:rPr>
        <w:t xml:space="preserve"> </w:t>
      </w:r>
      <w:r>
        <w:rPr>
          <w:sz w:val="24"/>
        </w:rPr>
        <w:t>Л.В.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тренинг:</w:t>
      </w:r>
      <w:r>
        <w:rPr>
          <w:spacing w:val="36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36"/>
          <w:sz w:val="24"/>
        </w:rPr>
        <w:t xml:space="preserve"> </w:t>
      </w:r>
      <w:r>
        <w:rPr>
          <w:sz w:val="24"/>
        </w:rPr>
        <w:t>властвовать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собой.</w:t>
      </w:r>
      <w:r>
        <w:rPr>
          <w:spacing w:val="36"/>
          <w:sz w:val="24"/>
        </w:rPr>
        <w:t xml:space="preserve"> </w:t>
      </w:r>
      <w:r>
        <w:rPr>
          <w:sz w:val="24"/>
        </w:rPr>
        <w:t>Самоиндукция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актерского тренинга,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 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 2004.</w:t>
      </w:r>
      <w:r>
        <w:rPr>
          <w:spacing w:val="-1"/>
          <w:sz w:val="24"/>
        </w:rPr>
        <w:t xml:space="preserve"> </w:t>
      </w:r>
      <w:r>
        <w:rPr>
          <w:sz w:val="24"/>
        </w:rPr>
        <w:t>120 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Евтихов</w:t>
      </w:r>
      <w:r>
        <w:rPr>
          <w:spacing w:val="-3"/>
          <w:sz w:val="24"/>
        </w:rPr>
        <w:t xml:space="preserve"> </w:t>
      </w:r>
      <w:r>
        <w:rPr>
          <w:sz w:val="24"/>
        </w:rPr>
        <w:t>О.В.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тренинга.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3"/>
          <w:sz w:val="24"/>
        </w:rPr>
        <w:t xml:space="preserve"> </w:t>
      </w:r>
      <w:r>
        <w:rPr>
          <w:sz w:val="24"/>
        </w:rPr>
        <w:t>2004.</w:t>
      </w:r>
      <w:r>
        <w:rPr>
          <w:spacing w:val="-3"/>
          <w:sz w:val="24"/>
        </w:rPr>
        <w:t xml:space="preserve"> </w:t>
      </w:r>
      <w:r>
        <w:rPr>
          <w:sz w:val="24"/>
        </w:rPr>
        <w:t>256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Журавлев Д. Экзамен — способ проверки знаний или психологическое испытание? // 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2003. № 4.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Заморев</w:t>
      </w:r>
      <w:r>
        <w:rPr>
          <w:spacing w:val="-4"/>
          <w:sz w:val="24"/>
        </w:rPr>
        <w:t xml:space="preserve"> </w:t>
      </w:r>
      <w:r>
        <w:rPr>
          <w:sz w:val="24"/>
        </w:rPr>
        <w:t>С.И.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терапия.</w:t>
      </w:r>
      <w:r>
        <w:rPr>
          <w:spacing w:val="-3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  <w:r>
        <w:rPr>
          <w:spacing w:val="-3"/>
          <w:sz w:val="24"/>
        </w:rPr>
        <w:t xml:space="preserve"> </w:t>
      </w:r>
      <w:r>
        <w:rPr>
          <w:sz w:val="24"/>
        </w:rPr>
        <w:t>135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Липская</w:t>
      </w:r>
      <w:r>
        <w:rPr>
          <w:spacing w:val="31"/>
          <w:sz w:val="24"/>
        </w:rPr>
        <w:t xml:space="preserve"> </w:t>
      </w:r>
      <w:r>
        <w:rPr>
          <w:sz w:val="24"/>
        </w:rPr>
        <w:t>Т.,</w:t>
      </w:r>
      <w:r>
        <w:rPr>
          <w:spacing w:val="31"/>
          <w:sz w:val="24"/>
        </w:rPr>
        <w:t xml:space="preserve"> </w:t>
      </w:r>
      <w:r>
        <w:rPr>
          <w:sz w:val="24"/>
        </w:rPr>
        <w:t>Кузьменкова</w:t>
      </w:r>
      <w:r>
        <w:rPr>
          <w:spacing w:val="32"/>
          <w:sz w:val="24"/>
        </w:rPr>
        <w:t xml:space="preserve"> </w:t>
      </w:r>
      <w:r>
        <w:rPr>
          <w:sz w:val="24"/>
        </w:rPr>
        <w:t>О.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Готовимся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ЕГЭ</w:t>
      </w:r>
      <w:r>
        <w:rPr>
          <w:spacing w:val="32"/>
          <w:sz w:val="24"/>
        </w:rPr>
        <w:t xml:space="preserve"> </w:t>
      </w:r>
      <w:r>
        <w:rPr>
          <w:sz w:val="24"/>
        </w:rPr>
        <w:t>(тренинг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старшеклассников)</w:t>
      </w:r>
      <w:r>
        <w:rPr>
          <w:spacing w:val="32"/>
          <w:sz w:val="24"/>
        </w:rPr>
        <w:t xml:space="preserve"> </w:t>
      </w:r>
      <w:r>
        <w:rPr>
          <w:sz w:val="24"/>
        </w:rPr>
        <w:t>//</w:t>
      </w:r>
      <w:r>
        <w:rPr>
          <w:spacing w:val="33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психолог.</w:t>
      </w:r>
      <w:r>
        <w:rPr>
          <w:spacing w:val="-1"/>
          <w:sz w:val="24"/>
        </w:rPr>
        <w:t xml:space="preserve"> </w:t>
      </w:r>
      <w:r>
        <w:rPr>
          <w:sz w:val="24"/>
        </w:rPr>
        <w:t>2008. № 9.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Макартычева</w:t>
      </w:r>
      <w:r>
        <w:rPr>
          <w:spacing w:val="1"/>
          <w:sz w:val="24"/>
        </w:rPr>
        <w:t xml:space="preserve"> </w:t>
      </w:r>
      <w:r>
        <w:rPr>
          <w:sz w:val="24"/>
        </w:rPr>
        <w:t>Г.И.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2"/>
          <w:sz w:val="24"/>
        </w:rPr>
        <w:t xml:space="preserve"> </w:t>
      </w:r>
      <w:r>
        <w:rPr>
          <w:sz w:val="24"/>
        </w:rPr>
        <w:t>асоциального поведения.</w:t>
      </w:r>
      <w:r>
        <w:rPr>
          <w:spacing w:val="2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2006. 192 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Психологическая подготовка обучающихся к государственной итоговой аттестации / авт.-сост.:</w:t>
      </w:r>
      <w:r>
        <w:rPr>
          <w:spacing w:val="-57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Боброва, О.В.</w:t>
      </w:r>
      <w:r>
        <w:rPr>
          <w:spacing w:val="-1"/>
          <w:sz w:val="24"/>
        </w:rPr>
        <w:t xml:space="preserve"> </w:t>
      </w:r>
      <w:r>
        <w:rPr>
          <w:sz w:val="24"/>
        </w:rPr>
        <w:t>Чурсинова. Ставрополь: СКИРО</w:t>
      </w:r>
      <w:r>
        <w:rPr>
          <w:spacing w:val="-1"/>
          <w:sz w:val="24"/>
        </w:rPr>
        <w:t xml:space="preserve"> </w:t>
      </w:r>
      <w:r>
        <w:rPr>
          <w:sz w:val="24"/>
        </w:rPr>
        <w:t>ПК</w:t>
      </w:r>
      <w:r>
        <w:rPr>
          <w:spacing w:val="-1"/>
          <w:sz w:val="24"/>
        </w:rPr>
        <w:t xml:space="preserve"> </w:t>
      </w:r>
      <w:r>
        <w:rPr>
          <w:sz w:val="24"/>
        </w:rPr>
        <w:t>и ПРО, 2014.</w:t>
      </w:r>
      <w:r>
        <w:rPr>
          <w:spacing w:val="1"/>
          <w:sz w:val="24"/>
        </w:rPr>
        <w:t xml:space="preserve"> </w:t>
      </w:r>
      <w:r>
        <w:rPr>
          <w:sz w:val="24"/>
        </w:rPr>
        <w:t>74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Ромек</w:t>
      </w:r>
      <w:r>
        <w:rPr>
          <w:spacing w:val="-3"/>
          <w:sz w:val="24"/>
        </w:rPr>
        <w:t xml:space="preserve"> </w:t>
      </w:r>
      <w:r>
        <w:rPr>
          <w:sz w:val="24"/>
        </w:rPr>
        <w:t>В.Г.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  <w:r>
        <w:rPr>
          <w:spacing w:val="-2"/>
          <w:sz w:val="24"/>
        </w:rPr>
        <w:t xml:space="preserve"> </w:t>
      </w:r>
      <w:r>
        <w:rPr>
          <w:sz w:val="24"/>
        </w:rPr>
        <w:t>175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Рудестам</w:t>
      </w:r>
      <w:r>
        <w:rPr>
          <w:spacing w:val="37"/>
          <w:sz w:val="24"/>
        </w:rPr>
        <w:t xml:space="preserve"> </w:t>
      </w:r>
      <w:r>
        <w:rPr>
          <w:sz w:val="24"/>
        </w:rPr>
        <w:t>К.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38"/>
          <w:sz w:val="24"/>
        </w:rPr>
        <w:t xml:space="preserve"> </w:t>
      </w:r>
      <w:r>
        <w:rPr>
          <w:sz w:val="24"/>
        </w:rPr>
        <w:t>психотерапия.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38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практика.</w:t>
      </w:r>
      <w:r>
        <w:rPr>
          <w:spacing w:val="38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Прогресс, 1993.</w:t>
      </w:r>
      <w:r>
        <w:rPr>
          <w:spacing w:val="-1"/>
          <w:sz w:val="24"/>
        </w:rPr>
        <w:t xml:space="preserve"> </w:t>
      </w:r>
      <w:r>
        <w:rPr>
          <w:sz w:val="24"/>
        </w:rPr>
        <w:t>370 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Селье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дистресса.</w:t>
      </w:r>
      <w:r>
        <w:rPr>
          <w:spacing w:val="-3"/>
          <w:sz w:val="24"/>
        </w:rPr>
        <w:t xml:space="preserve"> </w:t>
      </w:r>
      <w:r>
        <w:rPr>
          <w:sz w:val="24"/>
        </w:rPr>
        <w:t>Рига:</w:t>
      </w:r>
      <w:r>
        <w:rPr>
          <w:spacing w:val="-1"/>
          <w:sz w:val="24"/>
        </w:rPr>
        <w:t xml:space="preserve"> </w:t>
      </w:r>
      <w:r>
        <w:rPr>
          <w:sz w:val="24"/>
        </w:rPr>
        <w:t>Виеда,</w:t>
      </w:r>
      <w:r>
        <w:rPr>
          <w:spacing w:val="-2"/>
          <w:sz w:val="24"/>
        </w:rPr>
        <w:t xml:space="preserve"> </w:t>
      </w:r>
      <w:r>
        <w:rPr>
          <w:sz w:val="24"/>
        </w:rPr>
        <w:t>1992.</w:t>
      </w:r>
      <w:r>
        <w:rPr>
          <w:spacing w:val="-1"/>
          <w:sz w:val="24"/>
        </w:rPr>
        <w:t xml:space="preserve"> </w:t>
      </w:r>
      <w:r>
        <w:rPr>
          <w:sz w:val="24"/>
        </w:rPr>
        <w:t>112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Суворова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4"/>
          <w:sz w:val="24"/>
        </w:rPr>
        <w:t xml:space="preserve"> </w:t>
      </w:r>
      <w:r>
        <w:rPr>
          <w:sz w:val="24"/>
        </w:rPr>
        <w:t>2011.</w:t>
      </w:r>
      <w:r>
        <w:rPr>
          <w:spacing w:val="-2"/>
          <w:sz w:val="24"/>
        </w:rPr>
        <w:t xml:space="preserve"> </w:t>
      </w:r>
      <w:r>
        <w:rPr>
          <w:sz w:val="24"/>
        </w:rPr>
        <w:t>208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DB7C32">
      <w:pPr>
        <w:rPr>
          <w:sz w:val="24"/>
        </w:rPr>
        <w:sectPr w:rsidR="00DB7C32">
          <w:headerReference w:type="default" r:id="rId404"/>
          <w:footerReference w:type="default" r:id="rId40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spacing w:before="90"/>
        <w:ind w:right="230"/>
        <w:rPr>
          <w:sz w:val="24"/>
        </w:rPr>
      </w:pPr>
      <w:r>
        <w:rPr>
          <w:sz w:val="24"/>
        </w:rPr>
        <w:t>Чибисова</w:t>
      </w:r>
      <w:r>
        <w:rPr>
          <w:spacing w:val="5"/>
          <w:sz w:val="24"/>
        </w:rPr>
        <w:t xml:space="preserve"> </w:t>
      </w:r>
      <w:r>
        <w:rPr>
          <w:sz w:val="24"/>
        </w:rPr>
        <w:t>М.Ю.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ГИА.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родите-</w:t>
      </w:r>
      <w:r>
        <w:rPr>
          <w:spacing w:val="-57"/>
          <w:sz w:val="24"/>
        </w:rPr>
        <w:t xml:space="preserve"> </w:t>
      </w:r>
      <w:r>
        <w:rPr>
          <w:sz w:val="24"/>
        </w:rPr>
        <w:t>лями.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 2009. 184 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Шевцова</w:t>
      </w:r>
      <w:r>
        <w:rPr>
          <w:spacing w:val="-3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  <w:r>
        <w:rPr>
          <w:spacing w:val="-3"/>
          <w:sz w:val="24"/>
        </w:rPr>
        <w:t xml:space="preserve"> </w:t>
      </w:r>
      <w:r>
        <w:rPr>
          <w:sz w:val="24"/>
        </w:rPr>
        <w:t>144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7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Шурухт</w:t>
      </w:r>
      <w:r>
        <w:rPr>
          <w:spacing w:val="7"/>
          <w:sz w:val="24"/>
        </w:rPr>
        <w:t xml:space="preserve"> </w:t>
      </w:r>
      <w:r>
        <w:rPr>
          <w:sz w:val="24"/>
        </w:rPr>
        <w:t>С.М.</w:t>
      </w:r>
      <w:r>
        <w:rPr>
          <w:spacing w:val="7"/>
          <w:sz w:val="24"/>
        </w:rPr>
        <w:t xml:space="preserve"> </w:t>
      </w:r>
      <w:r>
        <w:rPr>
          <w:sz w:val="24"/>
        </w:rPr>
        <w:t>Подростковый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возраст: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коммуни-</w:t>
      </w:r>
      <w:r>
        <w:rPr>
          <w:spacing w:val="-57"/>
          <w:sz w:val="24"/>
        </w:rPr>
        <w:t xml:space="preserve"> </w:t>
      </w:r>
      <w:r>
        <w:rPr>
          <w:sz w:val="24"/>
        </w:rPr>
        <w:t>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СПб: Речь, 2006.</w:t>
      </w:r>
      <w:r>
        <w:rPr>
          <w:spacing w:val="-1"/>
          <w:sz w:val="24"/>
        </w:rPr>
        <w:t xml:space="preserve"> </w:t>
      </w:r>
      <w:r>
        <w:rPr>
          <w:sz w:val="24"/>
        </w:rPr>
        <w:t>112 с.</w:t>
      </w:r>
    </w:p>
    <w:p w:rsidR="00DB7C32" w:rsidRDefault="00DB7C32">
      <w:pPr>
        <w:rPr>
          <w:sz w:val="24"/>
        </w:rPr>
        <w:sectPr w:rsidR="00DB7C32">
          <w:headerReference w:type="default" r:id="rId406"/>
          <w:footerReference w:type="default" r:id="rId40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5"/>
        </w:rPr>
      </w:pPr>
    </w:p>
    <w:p w:rsidR="00DB7C32" w:rsidRDefault="005C7DD0">
      <w:pPr>
        <w:pStyle w:val="Heading1"/>
        <w:ind w:left="879" w:right="0" w:firstLine="791"/>
        <w:jc w:val="left"/>
      </w:pPr>
      <w:bookmarkStart w:id="9" w:name="2_раздел"/>
      <w:bookmarkStart w:id="10" w:name="Программы_психологической_коррекции__пов"/>
      <w:bookmarkEnd w:id="9"/>
      <w:bookmarkEnd w:id="10"/>
      <w:r>
        <w:t>Программы психологической коррекции</w:t>
      </w:r>
      <w:r>
        <w:rPr>
          <w:spacing w:val="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обучающихся</w:t>
      </w:r>
    </w:p>
    <w:p w:rsidR="00DB7C32" w:rsidRDefault="005C7DD0">
      <w:pPr>
        <w:pStyle w:val="Heading2"/>
        <w:spacing w:before="240"/>
        <w:ind w:left="985" w:right="900" w:firstLine="353"/>
        <w:jc w:val="left"/>
      </w:pPr>
      <w:r>
        <w:t>Ко</w:t>
      </w:r>
      <w:bookmarkStart w:id="11" w:name="Коррекционно-развивающая_программа,_напр"/>
      <w:bookmarkEnd w:id="11"/>
      <w:r>
        <w:t>ррекционно-развивающая</w:t>
      </w:r>
      <w:r>
        <w:rPr>
          <w:spacing w:val="10"/>
        </w:rPr>
        <w:t xml:space="preserve"> </w:t>
      </w:r>
      <w:r>
        <w:t>программа,</w:t>
      </w:r>
      <w:r>
        <w:rPr>
          <w:spacing w:val="10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сферы</w:t>
      </w:r>
    </w:p>
    <w:p w:rsidR="00DB7C32" w:rsidRDefault="005C7DD0">
      <w:pPr>
        <w:pStyle w:val="Heading5"/>
        <w:spacing w:before="240"/>
        <w:ind w:left="923" w:right="845"/>
        <w:jc w:val="center"/>
      </w:pPr>
      <w:r>
        <w:t>Автор:</w:t>
      </w:r>
    </w:p>
    <w:p w:rsidR="00DB7C32" w:rsidRDefault="005C7DD0">
      <w:pPr>
        <w:spacing w:before="40"/>
        <w:ind w:left="310" w:right="228" w:firstLine="33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Клековкина Ксения Дмитриевна, </w:t>
      </w:r>
      <w:r>
        <w:rPr>
          <w:i/>
          <w:sz w:val="24"/>
        </w:rPr>
        <w:t>педагог-психолог ГБОУ Свердловской области, реализую-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психолого-медико-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сопровождения «Эхо</w:t>
      </w:r>
      <w:r>
        <w:rPr>
          <w:b/>
          <w:i/>
          <w:sz w:val="24"/>
        </w:rPr>
        <w:t>»</w:t>
      </w:r>
    </w:p>
    <w:p w:rsidR="00DB7C32" w:rsidRDefault="00DB7C32">
      <w:pPr>
        <w:pStyle w:val="a3"/>
        <w:spacing w:before="1"/>
        <w:ind w:left="0"/>
        <w:rPr>
          <w:b/>
          <w:i/>
          <w:sz w:val="13"/>
        </w:rPr>
      </w:pPr>
    </w:p>
    <w:p w:rsidR="00DB7C32" w:rsidRDefault="005C7DD0">
      <w:pPr>
        <w:pStyle w:val="Heading5"/>
        <w:spacing w:before="90"/>
        <w:ind w:left="923" w:right="845"/>
        <w:jc w:val="center"/>
      </w:pPr>
      <w:r>
        <w:t>Аннотация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Младший школьный возраст — это важный этап в жизни каждого человека. В этот период про-</w:t>
      </w:r>
      <w:r>
        <w:rPr>
          <w:spacing w:val="-57"/>
        </w:rPr>
        <w:t xml:space="preserve"> </w:t>
      </w:r>
      <w:r>
        <w:t>исходит смена ведущего вида деятельности от свободной игровой деятельности в целенаправлен-</w:t>
      </w:r>
      <w:r>
        <w:rPr>
          <w:spacing w:val="1"/>
        </w:rPr>
        <w:t xml:space="preserve"> </w:t>
      </w:r>
      <w:r>
        <w:t>ную,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деятельность.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Обучающиеся с патологией слухового анализатора имеют целый комплекс особых образова-</w:t>
      </w:r>
      <w:r>
        <w:rPr>
          <w:spacing w:val="1"/>
        </w:rPr>
        <w:t xml:space="preserve"> </w:t>
      </w:r>
      <w:r>
        <w:t>тельных потребностей (использование специальных методов, приемов и средств обучения, боль-</w:t>
      </w:r>
      <w:r>
        <w:rPr>
          <w:spacing w:val="1"/>
        </w:rPr>
        <w:t xml:space="preserve"> </w:t>
      </w:r>
      <w:r>
        <w:t>шей наглядности и т. д.). Слух и речь играют большую роль в развитии познавательных процессов,</w:t>
      </w:r>
      <w:r>
        <w:rPr>
          <w:spacing w:val="-58"/>
        </w:rPr>
        <w:t xml:space="preserve"> </w:t>
      </w:r>
      <w:r>
        <w:t>в связи с напряженной работой зрительного анализатора внимание у детей с нарушенным слухом</w:t>
      </w:r>
      <w:r>
        <w:rPr>
          <w:spacing w:val="1"/>
        </w:rPr>
        <w:t xml:space="preserve"> </w:t>
      </w:r>
      <w:r>
        <w:t>быстрее истощается, отмечается слабое развитие запоминания, что влияет на уровень развития</w:t>
      </w:r>
      <w:r>
        <w:rPr>
          <w:spacing w:val="1"/>
        </w:rPr>
        <w:t xml:space="preserve"> </w:t>
      </w:r>
      <w:r>
        <w:t>мышления и мыслительных операций. Это отличает детей с нарушением слуха от нормально раз-</w:t>
      </w:r>
      <w:r>
        <w:rPr>
          <w:spacing w:val="1"/>
        </w:rPr>
        <w:t xml:space="preserve"> </w:t>
      </w:r>
      <w:r>
        <w:t>вивающихся</w:t>
      </w:r>
      <w:r>
        <w:rPr>
          <w:spacing w:val="-1"/>
        </w:rPr>
        <w:t xml:space="preserve"> </w:t>
      </w:r>
      <w:r>
        <w:t>сверстников.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Отставание в речевом развитии влияет на развитие эмоционально-волевой сферы, на осознание</w:t>
      </w:r>
      <w:r>
        <w:rPr>
          <w:spacing w:val="-57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трудностям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эмпатии.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 связи с этим требуется осуществление коррекционно-развивающей работы, обеспечивающей</w:t>
      </w:r>
      <w:r>
        <w:rPr>
          <w:spacing w:val="1"/>
        </w:rPr>
        <w:t xml:space="preserve"> </w:t>
      </w:r>
      <w:r>
        <w:t>социализацию, развитие познавательной и эмоционально-волевой сфер, формирование положи-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установок.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Занятия с обучающимися предполагают комплексное использование сохранных анализаторов и</w:t>
      </w:r>
      <w:r>
        <w:rPr>
          <w:spacing w:val="-57"/>
        </w:rPr>
        <w:t xml:space="preserve"> </w:t>
      </w:r>
      <w:r>
        <w:t>остаточных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нарушенного</w:t>
      </w:r>
      <w:r>
        <w:rPr>
          <w:spacing w:val="-6"/>
        </w:rPr>
        <w:t xml:space="preserve"> </w:t>
      </w:r>
      <w:r>
        <w:t>анализатора,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969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rPr>
          <w:b/>
        </w:rPr>
        <w:t xml:space="preserve">Целью </w:t>
      </w:r>
      <w:r>
        <w:t>программы является коррекция и развитие познавательной и 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нарушением слуха,</w:t>
      </w:r>
      <w:r>
        <w:rPr>
          <w:spacing w:val="-1"/>
        </w:rPr>
        <w:t xml:space="preserve"> </w:t>
      </w:r>
      <w:r>
        <w:t>речи 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Эта работа включает в себя формирование положительной учебной мотивации, развитие позна-</w:t>
      </w:r>
      <w:r>
        <w:rPr>
          <w:spacing w:val="-57"/>
        </w:rPr>
        <w:t xml:space="preserve"> </w:t>
      </w:r>
      <w:r>
        <w:t>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сферы.</w:t>
      </w:r>
    </w:p>
    <w:p w:rsidR="00DB7C32" w:rsidRDefault="005C7DD0">
      <w:pPr>
        <w:pStyle w:val="Heading5"/>
        <w:spacing w:before="42" w:line="275" w:lineRule="exact"/>
        <w:jc w:val="left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восприятие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обогащение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материалу,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предусмотренному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 самооценки;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408"/>
          <w:footerReference w:type="default" r:id="rId40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right="232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речь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дикции.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550"/>
      </w:pPr>
      <w:r>
        <w:t>Описание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4" w:firstLine="339"/>
        <w:jc w:val="both"/>
      </w:pPr>
      <w:r>
        <w:t>В апробации данной программы приняли участие четверо обучающихся по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позднооглохших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2.2).</w:t>
      </w:r>
      <w:r>
        <w:rPr>
          <w:spacing w:val="-1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девочки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мальчика.</w:t>
      </w:r>
    </w:p>
    <w:p w:rsidR="00DB7C32" w:rsidRDefault="005C7DD0">
      <w:pPr>
        <w:pStyle w:val="a3"/>
        <w:spacing w:before="42"/>
        <w:ind w:left="310" w:right="228" w:firstLine="339"/>
        <w:jc w:val="both"/>
      </w:pPr>
      <w:r>
        <w:t>Обучающиеся воспринимают информацию поверхностно, имеются трудности в понимании су-</w:t>
      </w:r>
      <w:r>
        <w:rPr>
          <w:spacing w:val="1"/>
        </w:rPr>
        <w:t xml:space="preserve"> </w:t>
      </w:r>
      <w:r>
        <w:t>ти некоторых заданий, это ведет к тому, что они не полностью воспринимают материал, имеются</w:t>
      </w:r>
      <w:r>
        <w:rPr>
          <w:spacing w:val="1"/>
        </w:rPr>
        <w:t xml:space="preserve"> </w:t>
      </w:r>
      <w:r>
        <w:t>трудности в обучении. Преобладает стереотипное, конкретное мышление, детям трудно объяснить</w:t>
      </w:r>
      <w:r>
        <w:rPr>
          <w:spacing w:val="-57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поговорок, метафор и</w:t>
      </w:r>
      <w:r>
        <w:rPr>
          <w:spacing w:val="-1"/>
        </w:rPr>
        <w:t xml:space="preserve"> </w:t>
      </w:r>
      <w:r>
        <w:t>пословиц.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Речь у некоторых детей развита на низком уровне, иногда их трудно понять. Страдает обоб-</w:t>
      </w:r>
      <w:r>
        <w:rPr>
          <w:spacing w:val="1"/>
        </w:rPr>
        <w:t xml:space="preserve"> </w:t>
      </w:r>
      <w:r>
        <w:t>щенность восприятия, это проявляется в том, что детям требуется больше времени на изучение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нейротипичным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У обучающихся по-разному проявляется поведение под влиянием эмоций: наблюдаются отказ-</w:t>
      </w:r>
      <w:r>
        <w:rPr>
          <w:spacing w:val="1"/>
        </w:rPr>
        <w:t xml:space="preserve"> </w:t>
      </w:r>
      <w:r>
        <w:t>ные реакции на задания, трудности в установлении контакта, часть детей активна, легко идут на</w:t>
      </w:r>
      <w:r>
        <w:rPr>
          <w:spacing w:val="1"/>
        </w:rPr>
        <w:t xml:space="preserve"> </w:t>
      </w:r>
      <w:r>
        <w:t>контакт.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Программа является актуальной для данной категории детей, так как обучающиеся имеют не-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-2"/>
        </w:rPr>
        <w:t xml:space="preserve"> </w:t>
      </w:r>
      <w:r>
        <w:t>сферы.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586"/>
        <w:jc w:val="left"/>
      </w:pPr>
      <w:r>
        <w:t>Научно-методические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нормативно-правовые</w:t>
      </w:r>
      <w:r>
        <w:rPr>
          <w:spacing w:val="-5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t>Рабочая</w:t>
      </w:r>
      <w:r>
        <w:rPr>
          <w:spacing w:val="18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коррекционно-развивающим</w:t>
      </w:r>
      <w:r>
        <w:rPr>
          <w:spacing w:val="18"/>
        </w:rPr>
        <w:t xml:space="preserve"> </w:t>
      </w:r>
      <w:r>
        <w:t>занятиям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вития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0"/>
          <w:sz w:val="24"/>
        </w:rPr>
        <w:t xml:space="preserve"> </w:t>
      </w:r>
      <w:r>
        <w:rPr>
          <w:sz w:val="24"/>
        </w:rPr>
        <w:t>РФ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29</w:t>
      </w:r>
      <w:r>
        <w:rPr>
          <w:spacing w:val="1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1"/>
          <w:sz w:val="24"/>
        </w:rPr>
        <w:t xml:space="preserve"> </w:t>
      </w:r>
      <w:r>
        <w:rPr>
          <w:sz w:val="24"/>
        </w:rPr>
        <w:t>2012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273-ФЗ</w:t>
      </w:r>
      <w:r>
        <w:rPr>
          <w:spacing w:val="10"/>
          <w:sz w:val="24"/>
        </w:rPr>
        <w:t xml:space="preserve"> </w:t>
      </w:r>
      <w:r>
        <w:rPr>
          <w:sz w:val="24"/>
        </w:rPr>
        <w:t>«Об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Фе-</w:t>
      </w:r>
      <w:r>
        <w:rPr>
          <w:spacing w:val="-57"/>
          <w:sz w:val="24"/>
        </w:rPr>
        <w:t xml:space="preserve"> </w:t>
      </w:r>
      <w:r>
        <w:rPr>
          <w:sz w:val="24"/>
        </w:rPr>
        <w:t>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законов от</w:t>
      </w:r>
      <w:r>
        <w:rPr>
          <w:spacing w:val="-2"/>
          <w:sz w:val="24"/>
        </w:rPr>
        <w:t xml:space="preserve"> </w:t>
      </w:r>
      <w:r>
        <w:rPr>
          <w:sz w:val="24"/>
        </w:rPr>
        <w:t>07.05.2013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99-ФЗ,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23.07.2013 № 203-ФЗ);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ОВЗ</w:t>
      </w:r>
      <w:r>
        <w:rPr>
          <w:spacing w:val="34"/>
          <w:sz w:val="24"/>
        </w:rPr>
        <w:t xml:space="preserve"> </w:t>
      </w:r>
      <w:r>
        <w:rPr>
          <w:sz w:val="24"/>
        </w:rPr>
        <w:t>(утв.</w:t>
      </w:r>
      <w:r>
        <w:rPr>
          <w:spacing w:val="3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науки</w:t>
      </w:r>
      <w:r>
        <w:rPr>
          <w:spacing w:val="33"/>
          <w:sz w:val="24"/>
        </w:rPr>
        <w:t xml:space="preserve"> </w:t>
      </w:r>
      <w:r>
        <w:rPr>
          <w:sz w:val="24"/>
        </w:rPr>
        <w:t>РФ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19</w:t>
      </w:r>
      <w:r>
        <w:rPr>
          <w:spacing w:val="3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4"/>
          <w:sz w:val="24"/>
        </w:rPr>
        <w:t xml:space="preserve"> </w:t>
      </w:r>
      <w:r>
        <w:rPr>
          <w:sz w:val="24"/>
        </w:rPr>
        <w:t>2014</w:t>
      </w:r>
      <w:r>
        <w:rPr>
          <w:spacing w:val="33"/>
          <w:sz w:val="24"/>
        </w:rPr>
        <w:t xml:space="preserve"> </w:t>
      </w:r>
      <w:r>
        <w:rPr>
          <w:sz w:val="24"/>
        </w:rPr>
        <w:t>г.</w:t>
      </w:r>
    </w:p>
    <w:p w:rsidR="00DB7C32" w:rsidRDefault="005C7DD0">
      <w:pPr>
        <w:pStyle w:val="a3"/>
        <w:spacing w:line="275" w:lineRule="exact"/>
      </w:pPr>
      <w:r>
        <w:t>№</w:t>
      </w:r>
      <w:r>
        <w:rPr>
          <w:spacing w:val="-1"/>
        </w:rPr>
        <w:t xml:space="preserve"> </w:t>
      </w:r>
      <w:r>
        <w:t>1598, п. 2.9.5);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ГБОУ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ЦПМСС</w:t>
      </w:r>
      <w:r>
        <w:rPr>
          <w:spacing w:val="-2"/>
          <w:sz w:val="24"/>
        </w:rPr>
        <w:t xml:space="preserve"> </w:t>
      </w:r>
      <w:r>
        <w:rPr>
          <w:sz w:val="24"/>
        </w:rPr>
        <w:t>«Эхо»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слабослышащих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2.2;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слабослышащих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1–5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2.2;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6"/>
        <w:jc w:val="both"/>
        <w:rPr>
          <w:rFonts w:ascii="Symbol" w:hAnsi="Symbol"/>
          <w:sz w:val="24"/>
        </w:rPr>
      </w:pPr>
      <w:r>
        <w:rPr>
          <w:sz w:val="24"/>
        </w:rPr>
        <w:t>постановлением главного государственного санитарного врача РФ № 26 от 10 июля 2015 г.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СанПин 2.4.2.3286-15 “Санитарно-эпидемиологические требования к условиям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 и воспитания в организациях, осуществляющих образовательную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по адаптированным основным общеобразовательным программам 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ОВЗ”»;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постановлением главного государственного санитарного врача РФ №16 от 30.06.2020 «Об ут-</w:t>
      </w:r>
      <w:r>
        <w:rPr>
          <w:spacing w:val="1"/>
          <w:sz w:val="24"/>
        </w:rPr>
        <w:t xml:space="preserve"> </w:t>
      </w:r>
      <w:r>
        <w:rPr>
          <w:sz w:val="24"/>
        </w:rPr>
        <w:t>верждении санитарно-эпидемиологических правил СП 3.1/2.4.3598-20 “Санитарно-эпидемио-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требования к устройству, содержанию и организации работы образовательных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ганизаций и других объектов социальной инфраструктуры для детей и молодежи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короновирусной инфекции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(COVID-19)”».</w:t>
      </w:r>
    </w:p>
    <w:p w:rsidR="00DB7C32" w:rsidRDefault="005C7DD0">
      <w:pPr>
        <w:pStyle w:val="a3"/>
        <w:spacing w:before="38"/>
        <w:ind w:left="310" w:right="232" w:firstLine="339"/>
        <w:jc w:val="both"/>
      </w:pPr>
      <w:r>
        <w:t>За основу были взяты программы С.В. Коноваленко «Развитие познавательной деятельности у</w:t>
      </w:r>
      <w:r>
        <w:rPr>
          <w:spacing w:val="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лет»,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психологического</w:t>
      </w:r>
      <w:r>
        <w:rPr>
          <w:spacing w:val="10"/>
        </w:rPr>
        <w:t xml:space="preserve"> </w:t>
      </w:r>
      <w:r>
        <w:t>здоровья</w:t>
      </w:r>
      <w:r>
        <w:rPr>
          <w:spacing w:val="9"/>
        </w:rPr>
        <w:t xml:space="preserve"> </w:t>
      </w:r>
      <w:r>
        <w:t>младших</w:t>
      </w:r>
      <w:r>
        <w:rPr>
          <w:spacing w:val="10"/>
        </w:rPr>
        <w:t xml:space="preserve"> </w:t>
      </w:r>
      <w:r>
        <w:t>школьников</w:t>
      </w:r>
    </w:p>
    <w:p w:rsidR="00DB7C32" w:rsidRDefault="005C7DD0">
      <w:pPr>
        <w:pStyle w:val="a3"/>
        <w:ind w:left="310" w:right="229"/>
        <w:jc w:val="both"/>
      </w:pPr>
      <w:r>
        <w:t>«Тропинка к своему Я» О.В. Хухлаевой, психологическая программа развития когнитивной сферы</w:t>
      </w:r>
      <w:r>
        <w:rPr>
          <w:spacing w:val="-57"/>
        </w:rPr>
        <w:t xml:space="preserve"> </w:t>
      </w:r>
      <w:r>
        <w:t>учащихся I–IV классов «120 уроков психологического развития младших школьников» Н.П Лока-</w:t>
      </w:r>
      <w:r>
        <w:rPr>
          <w:spacing w:val="1"/>
        </w:rPr>
        <w:t xml:space="preserve"> </w:t>
      </w:r>
      <w:r>
        <w:t>ловой,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тетрадь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Трясоруковой.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398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spacing w:before="41"/>
        <w:ind w:left="650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коррекционно-развивающих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ЦПМСС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«Эхо».</w:t>
      </w:r>
    </w:p>
    <w:p w:rsidR="00DB7C32" w:rsidRDefault="005C7DD0">
      <w:pPr>
        <w:pStyle w:val="a3"/>
        <w:spacing w:before="37"/>
        <w:ind w:left="310" w:firstLine="339"/>
      </w:pPr>
      <w:r>
        <w:t>На</w:t>
      </w:r>
      <w:r>
        <w:rPr>
          <w:spacing w:val="17"/>
        </w:rPr>
        <w:t xml:space="preserve"> </w:t>
      </w:r>
      <w:r>
        <w:t>коррекционно-развивающие</w:t>
      </w:r>
      <w:r>
        <w:rPr>
          <w:spacing w:val="18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втором</w:t>
      </w:r>
      <w:r>
        <w:rPr>
          <w:spacing w:val="19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начальной</w:t>
      </w:r>
      <w:r>
        <w:rPr>
          <w:spacing w:val="18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отводится</w:t>
      </w:r>
      <w:r>
        <w:rPr>
          <w:spacing w:val="19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час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учебного года</w:t>
      </w:r>
      <w:r>
        <w:rPr>
          <w:spacing w:val="-2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ученику</w:t>
      </w:r>
      <w:r>
        <w:rPr>
          <w:spacing w:val="2"/>
        </w:rPr>
        <w:t xml:space="preserve"> </w:t>
      </w:r>
      <w:r>
        <w:t>отводится 27</w:t>
      </w:r>
      <w:r>
        <w:rPr>
          <w:spacing w:val="-1"/>
        </w:rPr>
        <w:t xml:space="preserve"> </w:t>
      </w:r>
      <w:r>
        <w:t>часов.</w:t>
      </w:r>
    </w:p>
    <w:p w:rsidR="00DB7C32" w:rsidRDefault="00DB7C32">
      <w:pPr>
        <w:sectPr w:rsidR="00DB7C32">
          <w:headerReference w:type="default" r:id="rId410"/>
          <w:footerReference w:type="default" r:id="rId41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Работа с обучающимися проводится в групповой форме по программе, разработанной на осно-</w:t>
      </w:r>
      <w:r>
        <w:rPr>
          <w:spacing w:val="1"/>
        </w:rPr>
        <w:t xml:space="preserve"> </w:t>
      </w:r>
      <w:r>
        <w:t>ве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отслеживаются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DB7C32" w:rsidRDefault="005C7DD0">
      <w:pPr>
        <w:pStyle w:val="Heading5"/>
        <w:spacing w:before="42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занятий.</w:t>
      </w:r>
    </w:p>
    <w:p w:rsidR="00DB7C32" w:rsidRDefault="005C7DD0">
      <w:pPr>
        <w:pStyle w:val="a3"/>
        <w:spacing w:before="37"/>
        <w:ind w:left="310" w:right="227" w:firstLine="339"/>
        <w:jc w:val="both"/>
      </w:pPr>
      <w:r>
        <w:rPr>
          <w:i/>
        </w:rPr>
        <w:t xml:space="preserve">Предварительный этап </w:t>
      </w:r>
      <w:r>
        <w:t>включает подготовку и проведение диагностики, обработку диагности-</w:t>
      </w:r>
      <w:r>
        <w:rPr>
          <w:spacing w:val="-57"/>
        </w:rPr>
        <w:t xml:space="preserve"> </w:t>
      </w:r>
      <w:r>
        <w:t>ческих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обучающихся.</w:t>
      </w:r>
    </w:p>
    <w:p w:rsidR="00DB7C32" w:rsidRDefault="005C7DD0">
      <w:pPr>
        <w:pStyle w:val="a3"/>
        <w:spacing w:before="42"/>
        <w:ind w:left="310" w:right="228" w:firstLine="339"/>
        <w:jc w:val="both"/>
      </w:pPr>
      <w:r>
        <w:rPr>
          <w:i/>
        </w:rPr>
        <w:t>Основной</w:t>
      </w:r>
      <w:r>
        <w:rPr>
          <w:i/>
          <w:spacing w:val="-6"/>
        </w:rPr>
        <w:t xml:space="preserve"> </w:t>
      </w:r>
      <w:r>
        <w:rPr>
          <w:i/>
        </w:rPr>
        <w:t>этап</w:t>
      </w:r>
      <w:r>
        <w:rPr>
          <w:i/>
          <w:spacing w:val="-2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мини-группах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 человека.</w:t>
      </w:r>
    </w:p>
    <w:p w:rsidR="00DB7C32" w:rsidRDefault="005C7DD0">
      <w:pPr>
        <w:pStyle w:val="a3"/>
        <w:spacing w:before="39"/>
        <w:ind w:left="310" w:right="236" w:firstLine="339"/>
        <w:jc w:val="both"/>
      </w:pPr>
      <w:r>
        <w:rPr>
          <w:i/>
        </w:rPr>
        <w:t xml:space="preserve">Заключительный этап </w:t>
      </w:r>
      <w:r>
        <w:t>включает организацию и проведение итоговой индивидуальной психо-</w:t>
      </w:r>
      <w:r>
        <w:rPr>
          <w:spacing w:val="1"/>
        </w:rPr>
        <w:t xml:space="preserve"> </w:t>
      </w:r>
      <w:r>
        <w:t>диагностики, обработку данных диагностического обследования, информирование педагогов и ро-</w:t>
      </w:r>
      <w:r>
        <w:rPr>
          <w:spacing w:val="-57"/>
        </w:rPr>
        <w:t xml:space="preserve"> </w:t>
      </w:r>
      <w:r>
        <w:t>дителей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обучения).</w:t>
      </w:r>
    </w:p>
    <w:p w:rsidR="00DB7C32" w:rsidRDefault="005C7DD0">
      <w:pPr>
        <w:spacing w:before="40" w:line="276" w:lineRule="exact"/>
        <w:ind w:left="650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структуру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входят: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сферы.</w:t>
      </w:r>
    </w:p>
    <w:p w:rsidR="00DB7C32" w:rsidRDefault="005C7DD0">
      <w:pPr>
        <w:pStyle w:val="a3"/>
        <w:spacing w:before="39"/>
        <w:ind w:left="310" w:firstLine="339"/>
      </w:pPr>
      <w:r>
        <w:t>Занятия</w:t>
      </w:r>
      <w:r>
        <w:rPr>
          <w:spacing w:val="3"/>
        </w:rPr>
        <w:t xml:space="preserve"> </w:t>
      </w:r>
      <w:r>
        <w:t>проводятся</w:t>
      </w:r>
      <w:r>
        <w:rPr>
          <w:spacing w:val="5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дидактических</w:t>
      </w:r>
      <w:r>
        <w:rPr>
          <w:spacing w:val="6"/>
        </w:rPr>
        <w:t xml:space="preserve"> </w:t>
      </w:r>
      <w:r>
        <w:t>мате-</w:t>
      </w:r>
      <w:r>
        <w:rPr>
          <w:spacing w:val="-57"/>
        </w:rPr>
        <w:t xml:space="preserve"> </w:t>
      </w:r>
      <w:r>
        <w:t>риалов,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занятия.</w:t>
      </w:r>
    </w:p>
    <w:p w:rsidR="00DB7C32" w:rsidRDefault="005C7DD0">
      <w:pPr>
        <w:pStyle w:val="Heading5"/>
        <w:spacing w:before="42"/>
        <w:jc w:val="left"/>
      </w:pPr>
      <w:r>
        <w:t>Содержание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работы.</w:t>
      </w:r>
    </w:p>
    <w:p w:rsidR="00DB7C32" w:rsidRDefault="005C7DD0">
      <w:pPr>
        <w:pStyle w:val="a4"/>
        <w:numPr>
          <w:ilvl w:val="1"/>
          <w:numId w:val="117"/>
        </w:numPr>
        <w:tabs>
          <w:tab w:val="left" w:pos="851"/>
        </w:tabs>
        <w:spacing w:before="38" w:line="276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B7C32" w:rsidRDefault="005C7DD0">
      <w:pPr>
        <w:pStyle w:val="a4"/>
        <w:numPr>
          <w:ilvl w:val="1"/>
          <w:numId w:val="117"/>
        </w:numPr>
        <w:tabs>
          <w:tab w:val="left" w:pos="932"/>
        </w:tabs>
        <w:spacing w:before="40"/>
        <w:ind w:left="931" w:hanging="28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коррекция и развитие памяти: тренировка навыка прочного запоминания; развитие скорости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 запоминания; увеличение объема памяти; тренировка прочности и точности запоми-</w:t>
      </w:r>
      <w:r>
        <w:rPr>
          <w:spacing w:val="1"/>
          <w:sz w:val="24"/>
        </w:rPr>
        <w:t xml:space="preserve"> </w:t>
      </w:r>
      <w:r>
        <w:rPr>
          <w:sz w:val="24"/>
        </w:rPr>
        <w:t>нания;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коррекция и развитие внимания: воспитание целенаправленного внимания; воспитание устой-</w:t>
      </w:r>
      <w:r>
        <w:rPr>
          <w:spacing w:val="1"/>
          <w:sz w:val="24"/>
        </w:rPr>
        <w:t xml:space="preserve"> </w:t>
      </w:r>
      <w:r>
        <w:rPr>
          <w:sz w:val="24"/>
        </w:rPr>
        <w:t>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отвлекаться),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времени.</w:t>
      </w:r>
    </w:p>
    <w:p w:rsidR="00DB7C32" w:rsidRDefault="005C7DD0">
      <w:pPr>
        <w:pStyle w:val="a4"/>
        <w:numPr>
          <w:ilvl w:val="1"/>
          <w:numId w:val="117"/>
        </w:numPr>
        <w:tabs>
          <w:tab w:val="left" w:pos="1012"/>
        </w:tabs>
        <w:spacing w:before="38" w:line="276" w:lineRule="exact"/>
        <w:ind w:left="1011" w:hanging="36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коррекция мышления: работа над умением классифицировать предметы (их изображения) 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на основании родового признака; называть группы предметов (однородных) обобщен-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обобщение.</w:t>
      </w:r>
    </w:p>
    <w:p w:rsidR="00DB7C32" w:rsidRDefault="005C7DD0">
      <w:pPr>
        <w:pStyle w:val="a4"/>
        <w:numPr>
          <w:ilvl w:val="1"/>
          <w:numId w:val="117"/>
        </w:numPr>
        <w:tabs>
          <w:tab w:val="left" w:pos="993"/>
        </w:tabs>
        <w:spacing w:before="38" w:line="276" w:lineRule="exact"/>
        <w:ind w:left="992" w:hanging="343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4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знакомство с понятиями «эмоции» и «чувства», развитие умения лучше понимать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DB7C32" w:rsidRDefault="005C7DD0">
      <w:pPr>
        <w:pStyle w:val="a4"/>
        <w:numPr>
          <w:ilvl w:val="1"/>
          <w:numId w:val="117"/>
        </w:numPr>
        <w:tabs>
          <w:tab w:val="left" w:pos="912"/>
        </w:tabs>
        <w:spacing w:before="39"/>
        <w:ind w:left="912" w:hanging="26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речи: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</w:t>
      </w:r>
      <w:r>
        <w:rPr>
          <w:spacing w:val="-5"/>
          <w:sz w:val="24"/>
        </w:rPr>
        <w:t xml:space="preserve"> </w:t>
      </w:r>
      <w:r>
        <w:rPr>
          <w:sz w:val="24"/>
        </w:rPr>
        <w:t>(школа,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написанием.</w:t>
      </w:r>
    </w:p>
    <w:p w:rsidR="00DB7C32" w:rsidRDefault="005C7DD0">
      <w:pPr>
        <w:pStyle w:val="a3"/>
        <w:spacing w:before="40"/>
        <w:jc w:val="both"/>
        <w:rPr>
          <w:b/>
        </w:rPr>
      </w:pPr>
      <w:r>
        <w:t>Содержание</w:t>
      </w:r>
      <w:r>
        <w:rPr>
          <w:spacing w:val="-8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определяют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b/>
        </w:rPr>
        <w:t>принципы: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научности </w:t>
      </w:r>
      <w:r>
        <w:rPr>
          <w:sz w:val="24"/>
        </w:rPr>
        <w:t>предполагает наличие базовых понятий о методах и приемах работы, и оп-</w:t>
      </w:r>
      <w:r>
        <w:rPr>
          <w:spacing w:val="1"/>
          <w:sz w:val="24"/>
        </w:rPr>
        <w:t xml:space="preserve"> </w:t>
      </w:r>
      <w:r>
        <w:rPr>
          <w:sz w:val="24"/>
        </w:rPr>
        <w:t>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доступности, последовательности и систематичности </w:t>
      </w:r>
      <w:r>
        <w:rPr>
          <w:sz w:val="24"/>
        </w:rPr>
        <w:t>предполагает руководство-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 правилом от простого к сложному, то есть плавное наращивание сложности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детей;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412"/>
          <w:footerReference w:type="default" r:id="rId41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right="229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наглядности </w:t>
      </w:r>
      <w:r>
        <w:rPr>
          <w:sz w:val="24"/>
        </w:rPr>
        <w:t>предполагает использование картинок, предметов и иных вспомогатель-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DB7C32" w:rsidRDefault="005C7DD0">
      <w:pPr>
        <w:pStyle w:val="Heading5"/>
        <w:spacing w:before="41" w:line="275" w:lineRule="exact"/>
      </w:pPr>
      <w:r>
        <w:t>Предполагаемая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занятий.</w:t>
      </w:r>
    </w:p>
    <w:p w:rsidR="00DB7C32" w:rsidRDefault="005C7DD0">
      <w:pPr>
        <w:pStyle w:val="a4"/>
        <w:numPr>
          <w:ilvl w:val="0"/>
          <w:numId w:val="116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Ритуал приветствия и ритуал прощания — подразумевает разминку, позволяет сплотить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пу, позволяет группе настроиться на занятие. Большое значение имеет то, что данный ритуал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позитивный настрой в группе, что необходимо для плодотворной работы. Длитель-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3–5 минут.</w:t>
      </w:r>
    </w:p>
    <w:p w:rsidR="00DB7C32" w:rsidRDefault="005C7DD0">
      <w:pPr>
        <w:pStyle w:val="a4"/>
        <w:numPr>
          <w:ilvl w:val="0"/>
          <w:numId w:val="116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Основная часть — включает в себя различные упражнения и игры, связанные с темой 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основную часть включены этюды, которые способствуют развитию переключения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улучшению работоспособности, позволяют снять мышечное и эмоциональное напряжение.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25–30 минут.</w:t>
      </w:r>
    </w:p>
    <w:p w:rsidR="00DB7C32" w:rsidRDefault="005C7DD0">
      <w:pPr>
        <w:pStyle w:val="a4"/>
        <w:numPr>
          <w:ilvl w:val="0"/>
          <w:numId w:val="116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Рефлексия — ответы участников на вопросы, что им понравилось и не понравилось, что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почему.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психологу.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1284" w:right="1019" w:firstLine="753"/>
        <w:jc w:val="left"/>
      </w:pPr>
      <w:r>
        <w:t>Тематический план коррекционно-развивающей программы,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сферы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"/>
        <w:gridCol w:w="5245"/>
        <w:gridCol w:w="568"/>
        <w:gridCol w:w="3969"/>
      </w:tblGrid>
      <w:tr w:rsidR="00DB7C32">
        <w:trPr>
          <w:trHeight w:val="633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12" w:name="№"/>
            <w:bookmarkEnd w:id="12"/>
            <w:r>
              <w:rPr>
                <w:sz w:val="24"/>
              </w:rPr>
              <w:t>№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13" w:name="Тема"/>
            <w:bookmarkEnd w:id="13"/>
            <w:r>
              <w:rPr>
                <w:sz w:val="24"/>
              </w:rPr>
              <w:t>Тема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/>
              <w:ind w:left="47" w:right="40"/>
              <w:jc w:val="center"/>
              <w:rPr>
                <w:sz w:val="24"/>
              </w:rPr>
            </w:pPr>
            <w:r>
              <w:rPr>
                <w:sz w:val="24"/>
              </w:rPr>
              <w:t>Час.</w:t>
            </w:r>
          </w:p>
        </w:tc>
        <w:tc>
          <w:tcPr>
            <w:tcW w:w="3969" w:type="dxa"/>
          </w:tcPr>
          <w:p w:rsidR="00DB7C32" w:rsidRDefault="005C7DD0">
            <w:pPr>
              <w:pStyle w:val="TableParagraph"/>
              <w:spacing w:before="38"/>
              <w:ind w:left="61" w:right="827"/>
              <w:rPr>
                <w:sz w:val="24"/>
              </w:rPr>
            </w:pPr>
            <w:bookmarkStart w:id="14" w:name="Основные_виды_деятельности_обучающихся"/>
            <w:bookmarkEnd w:id="14"/>
            <w:r>
              <w:rPr>
                <w:sz w:val="24"/>
              </w:rPr>
              <w:t>Основные 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DB7C32">
        <w:trPr>
          <w:trHeight w:val="1144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15" w:name="Входящая_диагностика"/>
            <w:bookmarkEnd w:id="15"/>
            <w:r>
              <w:rPr>
                <w:sz w:val="24"/>
              </w:rPr>
              <w:t>Входящая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</w:tcPr>
          <w:p w:rsidR="00DB7C32" w:rsidRDefault="005C7DD0">
            <w:pPr>
              <w:pStyle w:val="TableParagraph"/>
              <w:spacing w:before="38"/>
              <w:ind w:left="61" w:right="276"/>
              <w:rPr>
                <w:sz w:val="24"/>
              </w:rPr>
            </w:pPr>
            <w:r>
              <w:rPr>
                <w:sz w:val="24"/>
              </w:rPr>
              <w:t>Проведение диагностики для 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 уровня развития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сферы.</w:t>
            </w:r>
          </w:p>
        </w:tc>
      </w:tr>
      <w:tr w:rsidR="00DB7C32">
        <w:trPr>
          <w:trHeight w:val="591"/>
        </w:trPr>
        <w:tc>
          <w:tcPr>
            <w:tcW w:w="5671" w:type="dxa"/>
            <w:gridSpan w:val="2"/>
          </w:tcPr>
          <w:p w:rsidR="00DB7C32" w:rsidRDefault="005C7DD0">
            <w:pPr>
              <w:pStyle w:val="TableParagraph"/>
              <w:spacing w:before="19" w:line="270" w:lineRule="atLeast"/>
              <w:ind w:right="2163"/>
              <w:rPr>
                <w:b/>
                <w:sz w:val="24"/>
              </w:rPr>
            </w:pPr>
            <w:bookmarkStart w:id="16" w:name="Формирование_положительной_учебной_мотив"/>
            <w:bookmarkEnd w:id="16"/>
            <w:r>
              <w:rPr>
                <w:b/>
                <w:sz w:val="24"/>
              </w:rPr>
              <w:t>Формирование положительной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969" w:type="dxa"/>
            <w:vMerge w:val="restart"/>
          </w:tcPr>
          <w:p w:rsidR="00DB7C32" w:rsidRDefault="005C7DD0">
            <w:pPr>
              <w:pStyle w:val="TableParagraph"/>
              <w:ind w:left="61" w:right="72"/>
              <w:rPr>
                <w:sz w:val="24"/>
              </w:rPr>
            </w:pPr>
            <w:r>
              <w:rPr>
                <w:sz w:val="24"/>
              </w:rPr>
              <w:t>Самостоятельно и / или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работает в паре, выполняет</w:t>
            </w:r>
            <w:bookmarkStart w:id="17" w:name="Занятие_«Мое_«Я»._Зачем_мне_нужно_ходить"/>
            <w:bookmarkEnd w:id="17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роли. Самостоятельно и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 помощью психолога модели-</w:t>
            </w:r>
            <w:bookmarkStart w:id="18" w:name="Проигрывание_и_освоение_правила_поведени"/>
            <w:bookmarkEnd w:id="18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рует, проигрывает различные 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ции. Учится прогнозировать послед-</w:t>
            </w:r>
            <w:bookmarkStart w:id="19" w:name="Занятие_с_применением_арт-терапии_«Трудн"/>
            <w:bookmarkEnd w:id="19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 своих поступков. 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позиции ученика и</w:t>
            </w:r>
            <w:bookmarkStart w:id="20" w:name="Я_и_мои_одноклассники."/>
            <w:bookmarkEnd w:id="20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 вести себя в соответствии с</w:t>
            </w:r>
            <w:bookmarkStart w:id="21" w:name="Упражнения_на_проигрывание_школьных_ситу"/>
            <w:bookmarkEnd w:id="21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 позицией.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 с помощью педагога анализи-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 результат, исправляет ошибки.</w:t>
            </w:r>
            <w:bookmarkStart w:id="22" w:name="Моя_«учебная_сила»._Мои_успехи_в_школе."/>
            <w:bookmarkEnd w:id="22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внутренней позиции</w:t>
            </w:r>
            <w:bookmarkStart w:id="23" w:name="Школа_моей_мечты_—_какая_она?"/>
            <w:bookmarkEnd w:id="23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 на уровне положительно-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 к школе. Формирова-</w:t>
            </w:r>
          </w:p>
          <w:p w:rsidR="00DB7C32" w:rsidRDefault="005C7DD0">
            <w:pPr>
              <w:pStyle w:val="TableParagraph"/>
              <w:spacing w:before="0" w:line="276" w:lineRule="exact"/>
              <w:ind w:left="61" w:right="321"/>
              <w:rPr>
                <w:sz w:val="24"/>
              </w:rPr>
            </w:pPr>
            <w:r>
              <w:rPr>
                <w:sz w:val="24"/>
              </w:rPr>
              <w:t>ние позитивного отношения к 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 «Я».</w:t>
            </w:r>
          </w:p>
        </w:tc>
      </w:tr>
      <w:tr w:rsidR="00DB7C32">
        <w:trPr>
          <w:trHeight w:val="592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25" w:line="274" w:lineRule="exact"/>
              <w:ind w:right="607"/>
              <w:rPr>
                <w:sz w:val="24"/>
              </w:rPr>
            </w:pPr>
            <w:r>
              <w:rPr>
                <w:sz w:val="24"/>
              </w:rPr>
              <w:t>Занятие «Мое «Я». Зачем мне нужно 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школу?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592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20" w:line="270" w:lineRule="atLeast"/>
              <w:ind w:right="432"/>
              <w:rPr>
                <w:sz w:val="24"/>
              </w:rPr>
            </w:pPr>
            <w:r>
              <w:rPr>
                <w:sz w:val="24"/>
              </w:rPr>
              <w:t>Проигрывание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школьных ситуациях.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591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арт-терапии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«Трудные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школьника».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329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38" w:line="271" w:lineRule="exact"/>
              <w:rPr>
                <w:sz w:val="24"/>
              </w:rPr>
            </w:pPr>
            <w:r>
              <w:rPr>
                <w:sz w:val="24"/>
              </w:rPr>
              <w:t>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одноклассники.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591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19" w:line="270" w:lineRule="atLeast"/>
              <w:ind w:right="94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«Школьные ситуации».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329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38" w:line="271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сила». 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1043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мечты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какая она?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626"/>
        </w:trPr>
        <w:tc>
          <w:tcPr>
            <w:tcW w:w="5671" w:type="dxa"/>
            <w:gridSpan w:val="2"/>
          </w:tcPr>
          <w:p w:rsidR="00DB7C32" w:rsidRDefault="005C7DD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4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69" w:type="dxa"/>
            <w:vMerge w:val="restart"/>
          </w:tcPr>
          <w:p w:rsidR="00DB7C32" w:rsidRDefault="005C7DD0">
            <w:pPr>
              <w:pStyle w:val="TableParagraph"/>
              <w:spacing w:before="38" w:line="275" w:lineRule="exact"/>
              <w:ind w:left="61"/>
              <w:jc w:val="both"/>
              <w:rPr>
                <w:sz w:val="24"/>
              </w:rPr>
            </w:pPr>
            <w:bookmarkStart w:id="24" w:name="Внятно_произносит_слова_на_тему_«Школа»,"/>
            <w:bookmarkEnd w:id="24"/>
            <w:r>
              <w:rPr>
                <w:sz w:val="24"/>
              </w:rPr>
              <w:t>Внятно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DB7C32" w:rsidRDefault="005C7DD0">
            <w:pPr>
              <w:pStyle w:val="TableParagraph"/>
              <w:spacing w:before="0" w:line="276" w:lineRule="exact"/>
              <w:ind w:left="61" w:right="279"/>
              <w:jc w:val="both"/>
              <w:rPr>
                <w:sz w:val="24"/>
              </w:rPr>
            </w:pPr>
            <w:r>
              <w:rPr>
                <w:sz w:val="24"/>
              </w:rPr>
              <w:t>«Школа», запоминает новые слова,</w:t>
            </w:r>
            <w:bookmarkStart w:id="25" w:name="Расширение_словарного_запаса_на_тему_«Шк"/>
            <w:bookmarkEnd w:id="25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правильное произношение и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писание.</w:t>
            </w:r>
          </w:p>
        </w:tc>
      </w:tr>
      <w:tr w:rsidR="00DB7C32">
        <w:trPr>
          <w:trHeight w:val="508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 «Школа»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315"/>
        </w:trPr>
        <w:tc>
          <w:tcPr>
            <w:tcW w:w="5671" w:type="dxa"/>
            <w:gridSpan w:val="2"/>
          </w:tcPr>
          <w:p w:rsidR="00DB7C32" w:rsidRDefault="005C7DD0">
            <w:pPr>
              <w:pStyle w:val="TableParagraph"/>
              <w:spacing w:before="39" w:line="255" w:lineRule="exact"/>
              <w:rPr>
                <w:b/>
                <w:sz w:val="24"/>
              </w:rPr>
            </w:pPr>
            <w:bookmarkStart w:id="26" w:name="Развитие_восприятия"/>
            <w:bookmarkEnd w:id="26"/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9"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69" w:type="dxa"/>
            <w:vMerge w:val="restart"/>
          </w:tcPr>
          <w:p w:rsidR="00DB7C32" w:rsidRDefault="005C7DD0">
            <w:pPr>
              <w:pStyle w:val="TableParagraph"/>
              <w:ind w:left="61" w:right="112"/>
              <w:rPr>
                <w:sz w:val="24"/>
              </w:rPr>
            </w:pPr>
            <w:bookmarkStart w:id="27" w:name="Самостоятельно_и_/_или_с_помощью_педагог"/>
            <w:bookmarkEnd w:id="27"/>
            <w:r>
              <w:rPr>
                <w:sz w:val="24"/>
              </w:rPr>
              <w:t>Самостоятельно и / или с помощью</w:t>
            </w:r>
            <w:bookmarkStart w:id="28" w:name="Развитие_восприятия_времени._Времена_год"/>
            <w:bookmarkEnd w:id="28"/>
            <w:r>
              <w:rPr>
                <w:spacing w:val="1"/>
                <w:sz w:val="24"/>
              </w:rPr>
              <w:t xml:space="preserve"> </w:t>
            </w:r>
            <w:bookmarkStart w:id="29" w:name="10"/>
            <w:bookmarkEnd w:id="29"/>
            <w:r>
              <w:rPr>
                <w:sz w:val="24"/>
              </w:rPr>
              <w:t>педагога ориентируется во 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 и называет временные проме-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жутки (времена года, части суток,</w:t>
            </w:r>
            <w:bookmarkStart w:id="30" w:name="Работа_с_календарем._Год,_месяц,_неделя."/>
            <w:bookmarkEnd w:id="30"/>
            <w:r>
              <w:rPr>
                <w:spacing w:val="1"/>
                <w:sz w:val="24"/>
              </w:rPr>
              <w:t xml:space="preserve"> </w:t>
            </w:r>
            <w:bookmarkStart w:id="31" w:name="11"/>
            <w:bookmarkEnd w:id="31"/>
            <w:r>
              <w:rPr>
                <w:sz w:val="24"/>
              </w:rPr>
              <w:t>дни недели). Выстраивает автомати-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зированные временные ряды (после-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:rsidR="00DB7C32" w:rsidRDefault="005C7DD0">
            <w:pPr>
              <w:pStyle w:val="TableParagraph"/>
              <w:spacing w:before="0" w:line="260" w:lineRule="exact"/>
              <w:ind w:left="61"/>
              <w:rPr>
                <w:sz w:val="24"/>
              </w:rPr>
            </w:pPr>
            <w:r>
              <w:rPr>
                <w:sz w:val="24"/>
              </w:rPr>
              <w:t>суток,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недели).</w:t>
            </w:r>
          </w:p>
        </w:tc>
      </w:tr>
      <w:tr w:rsidR="00DB7C32">
        <w:trPr>
          <w:trHeight w:val="868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39"/>
              <w:ind w:right="43"/>
              <w:rPr>
                <w:sz w:val="24"/>
              </w:rPr>
            </w:pPr>
            <w:r>
              <w:rPr>
                <w:sz w:val="24"/>
              </w:rPr>
              <w:t>Развитие восприятия времени. Времена года. Дни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недели. Сутки.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(утро,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 вечер,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ночь).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1044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Работа с календарем. Год, месяц, неделя. Празд-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жизненные события.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</w:tbl>
    <w:p w:rsidR="00DB7C32" w:rsidRDefault="00DB7C32">
      <w:pPr>
        <w:rPr>
          <w:sz w:val="2"/>
          <w:szCs w:val="2"/>
        </w:rPr>
        <w:sectPr w:rsidR="00DB7C32">
          <w:headerReference w:type="default" r:id="rId414"/>
          <w:footerReference w:type="default" r:id="rId41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"/>
        <w:gridCol w:w="5245"/>
        <w:gridCol w:w="568"/>
        <w:gridCol w:w="3969"/>
      </w:tblGrid>
      <w:tr w:rsidR="00DB7C32">
        <w:trPr>
          <w:trHeight w:val="444"/>
        </w:trPr>
        <w:tc>
          <w:tcPr>
            <w:tcW w:w="5671" w:type="dxa"/>
            <w:gridSpan w:val="2"/>
          </w:tcPr>
          <w:p w:rsidR="00DB7C32" w:rsidRDefault="005C7DD0">
            <w:pPr>
              <w:pStyle w:val="TableParagraph"/>
              <w:spacing w:before="39"/>
              <w:rPr>
                <w:b/>
                <w:sz w:val="24"/>
              </w:rPr>
            </w:pPr>
            <w:bookmarkStart w:id="32" w:name="Развитие_внимания"/>
            <w:bookmarkEnd w:id="32"/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9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69" w:type="dxa"/>
            <w:vMerge w:val="restart"/>
          </w:tcPr>
          <w:p w:rsidR="00DB7C32" w:rsidRDefault="005C7DD0">
            <w:pPr>
              <w:pStyle w:val="TableParagraph"/>
              <w:ind w:left="61" w:right="72"/>
              <w:rPr>
                <w:sz w:val="24"/>
              </w:rPr>
            </w:pPr>
            <w:bookmarkStart w:id="33" w:name="Самостоятельно_и_/или_с_помощью_педагога"/>
            <w:bookmarkEnd w:id="33"/>
            <w:r>
              <w:rPr>
                <w:sz w:val="24"/>
              </w:rPr>
              <w:t>Самостоятельно и /или с помощью</w:t>
            </w:r>
            <w:bookmarkStart w:id="34" w:name="Развитие_устойчивости_и_концентрации_вни"/>
            <w:bookmarkEnd w:id="34"/>
            <w:r>
              <w:rPr>
                <w:spacing w:val="1"/>
                <w:sz w:val="24"/>
              </w:rPr>
              <w:t xml:space="preserve"> </w:t>
            </w:r>
            <w:bookmarkStart w:id="35" w:name="12"/>
            <w:bookmarkEnd w:id="35"/>
            <w:r>
              <w:rPr>
                <w:sz w:val="24"/>
              </w:rPr>
              <w:t>педагога выполняет задания на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витие внимания быстро и сосредото-</w:t>
            </w:r>
            <w:bookmarkStart w:id="36" w:name="Развитие_объема_внимания"/>
            <w:bookmarkEnd w:id="36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ченно: находит отличия, недостаю-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детали. Выполняет корректур-</w:t>
            </w:r>
            <w:bookmarkStart w:id="37" w:name="Формирование_свойств_произвольного_внима"/>
            <w:bookmarkEnd w:id="37"/>
            <w:r>
              <w:rPr>
                <w:spacing w:val="1"/>
                <w:sz w:val="24"/>
              </w:rPr>
              <w:t xml:space="preserve"> </w:t>
            </w:r>
            <w:bookmarkStart w:id="38" w:name="14"/>
            <w:bookmarkEnd w:id="38"/>
            <w:r>
              <w:rPr>
                <w:sz w:val="24"/>
              </w:rPr>
              <w:t>ную пробу, выполняет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поиски ходов в сложных лаби-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ринтах с опорой на план. Рисует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подобию, дорисовывает и раскраши-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</w:p>
          <w:p w:rsidR="00DB7C32" w:rsidRDefault="005C7DD0">
            <w:pPr>
              <w:pStyle w:val="TableParagraph"/>
              <w:spacing w:before="0" w:line="274" w:lineRule="exact"/>
              <w:ind w:left="61" w:right="68"/>
              <w:rPr>
                <w:sz w:val="24"/>
              </w:rPr>
            </w:pPr>
            <w:r>
              <w:rPr>
                <w:sz w:val="24"/>
              </w:rPr>
              <w:t>тинкам, что не дорисовал, что непра-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нарисовал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художник.</w:t>
            </w:r>
          </w:p>
        </w:tc>
      </w:tr>
      <w:tr w:rsidR="00DB7C32">
        <w:trPr>
          <w:trHeight w:val="592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24" w:line="274" w:lineRule="exact"/>
              <w:ind w:right="312"/>
              <w:rPr>
                <w:sz w:val="24"/>
              </w:rPr>
            </w:pPr>
            <w:r>
              <w:rPr>
                <w:sz w:val="24"/>
              </w:rPr>
              <w:t>Развитие устойчивости и концентрации внима-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444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1839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446"/>
        </w:trPr>
        <w:tc>
          <w:tcPr>
            <w:tcW w:w="5671" w:type="dxa"/>
            <w:gridSpan w:val="2"/>
          </w:tcPr>
          <w:p w:rsidR="00DB7C32" w:rsidRDefault="005C7DD0">
            <w:pPr>
              <w:pStyle w:val="TableParagraph"/>
              <w:spacing w:before="105"/>
              <w:rPr>
                <w:b/>
                <w:sz w:val="24"/>
              </w:rPr>
            </w:pPr>
            <w:bookmarkStart w:id="39" w:name="Развитие_памяти"/>
            <w:bookmarkEnd w:id="39"/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41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69" w:type="dxa"/>
            <w:vMerge w:val="restart"/>
          </w:tcPr>
          <w:p w:rsidR="00DB7C32" w:rsidRDefault="005C7DD0">
            <w:pPr>
              <w:pStyle w:val="TableParagraph"/>
              <w:spacing w:before="38"/>
              <w:ind w:left="61" w:right="93"/>
              <w:rPr>
                <w:sz w:val="24"/>
              </w:rPr>
            </w:pPr>
            <w:bookmarkStart w:id="40" w:name="Воспринимает,_осознает_ощущения,_получен"/>
            <w:bookmarkEnd w:id="40"/>
            <w:r>
              <w:rPr>
                <w:sz w:val="24"/>
              </w:rPr>
              <w:t>Воспринимает, осознает ощущения,</w:t>
            </w:r>
            <w:bookmarkStart w:id="41" w:name="15"/>
            <w:bookmarkEnd w:id="41"/>
            <w:r>
              <w:rPr>
                <w:spacing w:val="1"/>
                <w:sz w:val="24"/>
              </w:rPr>
              <w:t xml:space="preserve"> </w:t>
            </w:r>
            <w:bookmarkStart w:id="42" w:name="Развитие_зрительной_памяти."/>
            <w:bookmarkEnd w:id="42"/>
            <w:r>
              <w:rPr>
                <w:sz w:val="24"/>
              </w:rPr>
              <w:t>полученные от анализаторов 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модальности. Запоминает и на-</w:t>
            </w:r>
            <w:bookmarkStart w:id="43" w:name="Развитие_слуховой_памяти."/>
            <w:bookmarkEnd w:id="43"/>
            <w:r>
              <w:rPr>
                <w:spacing w:val="1"/>
                <w:sz w:val="24"/>
              </w:rPr>
              <w:t xml:space="preserve"> </w:t>
            </w:r>
            <w:bookmarkStart w:id="44" w:name="16"/>
            <w:bookmarkEnd w:id="44"/>
            <w:r>
              <w:rPr>
                <w:sz w:val="24"/>
              </w:rPr>
              <w:t>зывает увиденные предметы. Запо-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воспро-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извести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заученное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</w:tr>
      <w:tr w:rsidR="00DB7C32">
        <w:trPr>
          <w:trHeight w:val="444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785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592"/>
        </w:trPr>
        <w:tc>
          <w:tcPr>
            <w:tcW w:w="5671" w:type="dxa"/>
            <w:gridSpan w:val="2"/>
          </w:tcPr>
          <w:p w:rsidR="00DB7C32" w:rsidRDefault="005C7DD0">
            <w:pPr>
              <w:pStyle w:val="TableParagraph"/>
              <w:spacing w:before="20" w:line="270" w:lineRule="atLeast"/>
              <w:ind w:right="1404"/>
              <w:rPr>
                <w:b/>
                <w:sz w:val="24"/>
              </w:rPr>
            </w:pPr>
            <w:bookmarkStart w:id="45" w:name="Развитие_мышления_и_мыслительных_операци"/>
            <w:bookmarkEnd w:id="45"/>
            <w:r>
              <w:rPr>
                <w:b/>
                <w:sz w:val="24"/>
              </w:rPr>
              <w:t>Развитие мышления и мыслительных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9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969" w:type="dxa"/>
            <w:vMerge w:val="restart"/>
          </w:tcPr>
          <w:p w:rsidR="00DB7C32" w:rsidRDefault="005C7DD0">
            <w:pPr>
              <w:pStyle w:val="TableParagraph"/>
              <w:ind w:left="61" w:right="106"/>
              <w:rPr>
                <w:sz w:val="24"/>
              </w:rPr>
            </w:pPr>
            <w:bookmarkStart w:id="46" w:name="Выявляет_закономерности_расположения_пре"/>
            <w:bookmarkEnd w:id="46"/>
            <w:r>
              <w:rPr>
                <w:sz w:val="24"/>
              </w:rPr>
              <w:t>Выявляет закономерности располо-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предметов и фигур. Собирает</w:t>
            </w:r>
            <w:r>
              <w:rPr>
                <w:spacing w:val="-57"/>
                <w:sz w:val="24"/>
              </w:rPr>
              <w:t xml:space="preserve"> </w:t>
            </w:r>
            <w:bookmarkStart w:id="47" w:name="17"/>
            <w:bookmarkEnd w:id="47"/>
            <w:r>
              <w:rPr>
                <w:sz w:val="24"/>
              </w:rPr>
              <w:t>разрезанные изображения. Выявляет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отдельные свойства предмета, 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ществляет, сравнение его с другими</w:t>
            </w:r>
            <w:bookmarkStart w:id="48" w:name="Развитие_уровня_операций_анализа._Выделе"/>
            <w:bookmarkEnd w:id="48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объектами. Владеет простыми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щающими понятиями.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и/или с помощью педагога</w:t>
            </w:r>
            <w:bookmarkStart w:id="49" w:name="Развитие_операции_синтеза._Сборка_пазлов"/>
            <w:bookmarkEnd w:id="49"/>
            <w:r>
              <w:rPr>
                <w:spacing w:val="1"/>
                <w:sz w:val="24"/>
              </w:rPr>
              <w:t xml:space="preserve"> </w:t>
            </w:r>
            <w:bookmarkStart w:id="50" w:name="19"/>
            <w:bookmarkEnd w:id="50"/>
            <w:r>
              <w:rPr>
                <w:sz w:val="24"/>
              </w:rPr>
              <w:t>анализирует результат, исправляет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 Самостоятельно и /или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педагога выполняет зада-</w:t>
            </w:r>
            <w:bookmarkStart w:id="51" w:name="Развитие_операции_синтеза._Объединение_с"/>
            <w:bookmarkEnd w:id="51"/>
            <w:r>
              <w:rPr>
                <w:spacing w:val="1"/>
                <w:sz w:val="24"/>
              </w:rPr>
              <w:t xml:space="preserve"> </w:t>
            </w:r>
            <w:bookmarkStart w:id="52" w:name="20"/>
            <w:bookmarkEnd w:id="52"/>
            <w:r>
              <w:rPr>
                <w:sz w:val="24"/>
              </w:rPr>
              <w:t>ния на развитие мыслительных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цессов, осуществляет 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</w:tc>
      </w:tr>
      <w:tr w:rsidR="00DB7C32">
        <w:trPr>
          <w:trHeight w:val="867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Развитие уровня операций анализа.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868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38"/>
              <w:ind w:right="138"/>
              <w:rPr>
                <w:sz w:val="24"/>
              </w:rPr>
            </w:pPr>
            <w:r>
              <w:rPr>
                <w:sz w:val="24"/>
              </w:rPr>
              <w:t>Развитие уровня операций анализа.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867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объе-</w:t>
            </w:r>
          </w:p>
          <w:p w:rsidR="00DB7C32" w:rsidRDefault="005C7DD0">
            <w:pPr>
              <w:pStyle w:val="TableParagraph"/>
              <w:spacing w:before="0" w:line="274" w:lineRule="exact"/>
              <w:ind w:right="432"/>
              <w:rPr>
                <w:sz w:val="24"/>
              </w:rPr>
            </w:pPr>
            <w:r>
              <w:rPr>
                <w:sz w:val="24"/>
              </w:rPr>
              <w:t>динение существенных свойств, признаков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868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Развитие операции синтеза. Объединение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риале.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868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53" w:name="21"/>
            <w:bookmarkEnd w:id="53"/>
            <w:r>
              <w:rPr>
                <w:sz w:val="24"/>
              </w:rPr>
              <w:t>21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20" w:line="270" w:lineRule="atLeast"/>
              <w:ind w:right="68"/>
              <w:rPr>
                <w:sz w:val="24"/>
              </w:rPr>
            </w:pPr>
            <w:bookmarkStart w:id="54" w:name="Развитие_умения_использовать_обобщающие_"/>
            <w:bookmarkEnd w:id="54"/>
            <w:r>
              <w:rPr>
                <w:sz w:val="24"/>
              </w:rPr>
              <w:t>Развитие умения использовать обобщающие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нятия. Нахождение отличных и общих признаков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1143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55" w:name="22"/>
            <w:bookmarkEnd w:id="55"/>
            <w:r>
              <w:rPr>
                <w:sz w:val="24"/>
              </w:rPr>
              <w:t>22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ind w:right="179"/>
              <w:rPr>
                <w:sz w:val="24"/>
              </w:rPr>
            </w:pPr>
            <w:bookmarkStart w:id="56" w:name="Развитие_уровня_операций_сравнения._Форм"/>
            <w:bookmarkEnd w:id="56"/>
            <w:r>
              <w:rPr>
                <w:sz w:val="24"/>
              </w:rPr>
              <w:t>Развитие уровня операций сравнения. 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навыков зрительного анализа и 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материале.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444"/>
        </w:trPr>
        <w:tc>
          <w:tcPr>
            <w:tcW w:w="5671" w:type="dxa"/>
            <w:gridSpan w:val="2"/>
          </w:tcPr>
          <w:p w:rsidR="00DB7C32" w:rsidRDefault="005C7DD0">
            <w:pPr>
              <w:pStyle w:val="TableParagraph"/>
              <w:spacing w:before="104"/>
              <w:rPr>
                <w:b/>
                <w:sz w:val="24"/>
              </w:rPr>
            </w:pPr>
            <w:bookmarkStart w:id="57" w:name="Развитие_эмоционально-волевой_сферы"/>
            <w:bookmarkEnd w:id="57"/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эмоционально-волевой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сферы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41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969" w:type="dxa"/>
            <w:vMerge w:val="restart"/>
          </w:tcPr>
          <w:p w:rsidR="00DB7C32" w:rsidRDefault="005C7DD0">
            <w:pPr>
              <w:pStyle w:val="TableParagraph"/>
              <w:spacing w:before="38"/>
              <w:ind w:left="61" w:right="68"/>
              <w:rPr>
                <w:sz w:val="24"/>
              </w:rPr>
            </w:pPr>
            <w:bookmarkStart w:id="58" w:name="Знает,_какие_существуют_эмоции,_определя"/>
            <w:bookmarkEnd w:id="58"/>
            <w:r>
              <w:rPr>
                <w:sz w:val="24"/>
              </w:rPr>
              <w:t>Знает, какие существуют эмоции,</w:t>
            </w:r>
            <w:bookmarkStart w:id="59" w:name="23"/>
            <w:bookmarkEnd w:id="59"/>
            <w:r>
              <w:rPr>
                <w:spacing w:val="1"/>
                <w:sz w:val="24"/>
              </w:rPr>
              <w:t xml:space="preserve"> </w:t>
            </w:r>
            <w:bookmarkStart w:id="60" w:name="Знакомство_с_эмоциями._Какие_бывают_эмоц"/>
            <w:bookmarkEnd w:id="60"/>
            <w:r>
              <w:rPr>
                <w:sz w:val="24"/>
              </w:rPr>
              <w:t>определяет их у себя и окружающих,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называет. Обучается самоконтролю,</w:t>
            </w:r>
            <w:bookmarkStart w:id="61" w:name="Эмоции._Страх,_радость,_грусть,_спокойст"/>
            <w:bookmarkEnd w:id="61"/>
            <w:r>
              <w:rPr>
                <w:spacing w:val="1"/>
                <w:sz w:val="24"/>
              </w:rPr>
              <w:t xml:space="preserve"> </w:t>
            </w:r>
            <w:bookmarkStart w:id="62" w:name="24"/>
            <w:bookmarkEnd w:id="62"/>
            <w:r>
              <w:rPr>
                <w:sz w:val="24"/>
              </w:rPr>
              <w:t>умению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  <w:p w:rsidR="00DB7C32" w:rsidRDefault="005C7DD0">
            <w:pPr>
              <w:pStyle w:val="TableParagraph"/>
              <w:spacing w:before="0"/>
              <w:ind w:left="61" w:right="402"/>
              <w:rPr>
                <w:sz w:val="24"/>
              </w:rPr>
            </w:pPr>
            <w:bookmarkStart w:id="63" w:name="Как_управлять_эмоциями?_Обучение_осознан"/>
            <w:bookmarkStart w:id="64" w:name="25"/>
            <w:bookmarkEnd w:id="63"/>
            <w:bookmarkEnd w:id="64"/>
            <w:r>
              <w:rPr>
                <w:sz w:val="24"/>
              </w:rPr>
              <w:t>Умеет выражать, показывать 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DB7C32">
        <w:trPr>
          <w:trHeight w:val="446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444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Эмоции.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спокойствие.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591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23" w:line="274" w:lineRule="exact"/>
              <w:ind w:right="26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эмоциями?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самоконтролю.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445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65" w:name="26"/>
            <w:bookmarkEnd w:id="65"/>
            <w:r>
              <w:rPr>
                <w:sz w:val="24"/>
              </w:rPr>
              <w:t>26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102"/>
              <w:rPr>
                <w:sz w:val="24"/>
              </w:rPr>
            </w:pPr>
            <w:bookmarkStart w:id="66" w:name="Повышение_уровня_самооценки."/>
            <w:bookmarkEnd w:id="66"/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 самооценки.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592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67" w:name="27"/>
            <w:bookmarkEnd w:id="67"/>
            <w:r>
              <w:rPr>
                <w:sz w:val="24"/>
              </w:rPr>
              <w:t>27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24" w:line="274" w:lineRule="exact"/>
              <w:ind w:right="1590"/>
              <w:rPr>
                <w:sz w:val="24"/>
              </w:rPr>
            </w:pPr>
            <w:bookmarkStart w:id="68" w:name="Развитие_умения_понимать_эмоции_других_л"/>
            <w:bookmarkEnd w:id="68"/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</w:tbl>
    <w:p w:rsidR="00DB7C32" w:rsidRDefault="00DB7C32">
      <w:pPr>
        <w:rPr>
          <w:sz w:val="2"/>
          <w:szCs w:val="2"/>
        </w:rPr>
        <w:sectPr w:rsidR="00DB7C32">
          <w:headerReference w:type="default" r:id="rId416"/>
          <w:footerReference w:type="default" r:id="rId41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"/>
        <w:gridCol w:w="5245"/>
        <w:gridCol w:w="568"/>
        <w:gridCol w:w="3969"/>
      </w:tblGrid>
      <w:tr w:rsidR="00DB7C32">
        <w:trPr>
          <w:trHeight w:val="444"/>
        </w:trPr>
        <w:tc>
          <w:tcPr>
            <w:tcW w:w="5671" w:type="dxa"/>
            <w:gridSpan w:val="2"/>
          </w:tcPr>
          <w:p w:rsidR="00DB7C32" w:rsidRDefault="005C7DD0">
            <w:pPr>
              <w:pStyle w:val="TableParagraph"/>
              <w:spacing w:before="39"/>
              <w:rPr>
                <w:b/>
                <w:sz w:val="24"/>
              </w:rPr>
            </w:pPr>
            <w:bookmarkStart w:id="69" w:name="Развитие_коммуникативной_компетенции_и_р"/>
            <w:bookmarkEnd w:id="69"/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9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69" w:type="dxa"/>
            <w:vMerge w:val="restart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70" w:name="Внятно_произносит_слова_на_тему_«Эмоции»"/>
            <w:bookmarkEnd w:id="70"/>
            <w:r>
              <w:rPr>
                <w:sz w:val="24"/>
              </w:rPr>
              <w:t>Внятно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DB7C32" w:rsidRDefault="005C7DD0">
            <w:pPr>
              <w:pStyle w:val="TableParagraph"/>
              <w:spacing w:before="0" w:line="270" w:lineRule="atLeast"/>
              <w:ind w:left="61" w:right="150"/>
              <w:rPr>
                <w:sz w:val="24"/>
              </w:rPr>
            </w:pPr>
            <w:bookmarkStart w:id="71" w:name="Расширение_словарного_запаса_на_тему_«Эм"/>
            <w:bookmarkStart w:id="72" w:name="28"/>
            <w:bookmarkEnd w:id="71"/>
            <w:bookmarkEnd w:id="72"/>
            <w:r>
              <w:rPr>
                <w:sz w:val="24"/>
              </w:rPr>
              <w:t>«Эмоции», запоминает новые 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правильное произношение 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писание</w:t>
            </w:r>
          </w:p>
        </w:tc>
      </w:tr>
      <w:tr w:rsidR="00DB7C32">
        <w:trPr>
          <w:trHeight w:val="689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spacing w:before="38"/>
              <w:ind w:right="452"/>
              <w:rPr>
                <w:sz w:val="24"/>
              </w:rPr>
            </w:pPr>
            <w:r>
              <w:rPr>
                <w:sz w:val="24"/>
              </w:rPr>
              <w:t>Расширение словарного запаса на тему «Эмо-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ции»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spacing w:before="38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  <w:tr w:rsidR="00DB7C32">
        <w:trPr>
          <w:trHeight w:val="1144"/>
        </w:trPr>
        <w:tc>
          <w:tcPr>
            <w:tcW w:w="4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73" w:name="29"/>
            <w:bookmarkEnd w:id="73"/>
            <w:r>
              <w:rPr>
                <w:sz w:val="24"/>
              </w:rPr>
              <w:t>29</w:t>
            </w:r>
          </w:p>
        </w:tc>
        <w:tc>
          <w:tcPr>
            <w:tcW w:w="524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568" w:type="dxa"/>
          </w:tcPr>
          <w:p w:rsidR="00DB7C32" w:rsidRDefault="005C7DD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9" w:type="dxa"/>
          </w:tcPr>
          <w:p w:rsidR="00DB7C32" w:rsidRDefault="005C7DD0">
            <w:pPr>
              <w:pStyle w:val="TableParagraph"/>
              <w:ind w:left="61" w:right="276"/>
              <w:rPr>
                <w:sz w:val="24"/>
              </w:rPr>
            </w:pPr>
            <w:bookmarkStart w:id="74" w:name="Проведение_диагностики_для_определения_у"/>
            <w:bookmarkEnd w:id="74"/>
            <w:r>
              <w:rPr>
                <w:sz w:val="24"/>
              </w:rPr>
              <w:t>Проведение диагностики для 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 уровня развития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</w:p>
          <w:p w:rsidR="00DB7C32" w:rsidRDefault="005C7DD0">
            <w:pPr>
              <w:pStyle w:val="TableParagraph"/>
              <w:spacing w:before="0" w:line="260" w:lineRule="exact"/>
              <w:ind w:left="61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</w:tbl>
    <w:p w:rsidR="00DB7C32" w:rsidRDefault="00DB7C32">
      <w:pPr>
        <w:pStyle w:val="a3"/>
        <w:spacing w:before="11"/>
        <w:ind w:left="0"/>
        <w:rPr>
          <w:b/>
          <w:sz w:val="12"/>
        </w:rPr>
      </w:pPr>
    </w:p>
    <w:p w:rsidR="00DB7C32" w:rsidRDefault="005C7DD0">
      <w:pPr>
        <w:spacing w:before="90"/>
        <w:ind w:left="1942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методик,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инструментария</w:t>
      </w:r>
    </w:p>
    <w:p w:rsidR="00DB7C32" w:rsidRDefault="005C7DD0">
      <w:pPr>
        <w:pStyle w:val="a4"/>
        <w:numPr>
          <w:ilvl w:val="1"/>
          <w:numId w:val="116"/>
        </w:numPr>
        <w:tabs>
          <w:tab w:val="left" w:pos="851"/>
        </w:tabs>
        <w:spacing w:before="3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положительной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мотивации.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Используются различные игры и упражнения, направленные на развитие учебной мотивации, а</w:t>
      </w:r>
      <w:r>
        <w:rPr>
          <w:spacing w:val="-57"/>
        </w:rPr>
        <w:t xml:space="preserve"> </w:t>
      </w:r>
      <w:r>
        <w:t>также арт-технологии — рисунок трудных ситуаций школьника, игры и упражнения, взятые 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психологического</w:t>
      </w:r>
      <w:r>
        <w:rPr>
          <w:spacing w:val="32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младших</w:t>
      </w:r>
      <w:r>
        <w:rPr>
          <w:spacing w:val="32"/>
        </w:rPr>
        <w:t xml:space="preserve"> </w:t>
      </w:r>
      <w:r>
        <w:t>школьников</w:t>
      </w:r>
    </w:p>
    <w:p w:rsidR="00DB7C32" w:rsidRDefault="005C7DD0">
      <w:pPr>
        <w:pStyle w:val="a3"/>
        <w:ind w:left="310" w:right="229"/>
        <w:jc w:val="both"/>
      </w:pPr>
      <w:r>
        <w:t>«Тропинка к своему Я» О.В. Хухлаевой. Рекомендации по применению арт-технологий взяты из</w:t>
      </w:r>
      <w:r>
        <w:rPr>
          <w:spacing w:val="1"/>
        </w:rPr>
        <w:t xml:space="preserve"> </w:t>
      </w:r>
      <w:r>
        <w:t>книги «Арт-терапия в работе с детьми: Руководство для детских психологов, педагогов, врачей 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работающих с детьми».</w:t>
      </w:r>
    </w:p>
    <w:p w:rsidR="00DB7C32" w:rsidRDefault="005C7DD0">
      <w:pPr>
        <w:pStyle w:val="a4"/>
        <w:numPr>
          <w:ilvl w:val="1"/>
          <w:numId w:val="116"/>
        </w:numPr>
        <w:tabs>
          <w:tab w:val="left" w:pos="932"/>
        </w:tabs>
        <w:spacing w:before="41"/>
        <w:ind w:left="931" w:hanging="282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Для развития познавательных процессов были использованы упражнения на развитие воспри-</w:t>
      </w:r>
      <w:r>
        <w:rPr>
          <w:spacing w:val="1"/>
        </w:rPr>
        <w:t xml:space="preserve"> </w:t>
      </w:r>
      <w:r>
        <w:t>ятия,</w:t>
      </w:r>
      <w:r>
        <w:rPr>
          <w:spacing w:val="51"/>
        </w:rPr>
        <w:t xml:space="preserve"> </w:t>
      </w:r>
      <w:r>
        <w:t>внимания,</w:t>
      </w:r>
      <w:r>
        <w:rPr>
          <w:spacing w:val="52"/>
        </w:rPr>
        <w:t xml:space="preserve"> </w:t>
      </w:r>
      <w:r>
        <w:t>памяти.</w:t>
      </w:r>
      <w:r>
        <w:rPr>
          <w:spacing w:val="51"/>
        </w:rPr>
        <w:t xml:space="preserve"> </w:t>
      </w:r>
      <w:r>
        <w:t>Упражнения</w:t>
      </w:r>
      <w:r>
        <w:rPr>
          <w:spacing w:val="51"/>
        </w:rPr>
        <w:t xml:space="preserve"> </w:t>
      </w:r>
      <w:r>
        <w:t>были</w:t>
      </w:r>
      <w:r>
        <w:rPr>
          <w:spacing w:val="52"/>
        </w:rPr>
        <w:t xml:space="preserve"> </w:t>
      </w:r>
      <w:r>
        <w:t>взяты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адаптированы</w:t>
      </w:r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книги</w:t>
      </w:r>
      <w:r>
        <w:rPr>
          <w:spacing w:val="52"/>
        </w:rPr>
        <w:t xml:space="preserve"> </w:t>
      </w:r>
      <w:r>
        <w:t>С.В.</w:t>
      </w:r>
      <w:r>
        <w:rPr>
          <w:spacing w:val="51"/>
        </w:rPr>
        <w:t xml:space="preserve"> </w:t>
      </w:r>
      <w:r>
        <w:t>Коноваленко</w:t>
      </w:r>
    </w:p>
    <w:p w:rsidR="00DB7C32" w:rsidRDefault="005C7DD0">
      <w:pPr>
        <w:pStyle w:val="a3"/>
        <w:ind w:left="310" w:right="230"/>
        <w:jc w:val="both"/>
      </w:pPr>
      <w:r>
        <w:t>«Развитие познавательной деятельности у детей от 6 до 9 лет. Практикум для психологов и лого-</w:t>
      </w:r>
      <w:r>
        <w:rPr>
          <w:spacing w:val="1"/>
        </w:rPr>
        <w:t xml:space="preserve"> </w:t>
      </w:r>
      <w:r>
        <w:t>педов», программы Н.П. Локаловой «120 уроков психологического развития младших школьни-</w:t>
      </w:r>
      <w:r>
        <w:rPr>
          <w:spacing w:val="1"/>
        </w:rPr>
        <w:t xml:space="preserve"> </w:t>
      </w:r>
      <w:r>
        <w:t>ков», А.А. Осиповой и Л.И. Малашинской «Диагностика и коррекция внимания: Программа для</w:t>
      </w:r>
      <w:r>
        <w:rPr>
          <w:spacing w:val="1"/>
        </w:rPr>
        <w:t xml:space="preserve"> </w:t>
      </w:r>
      <w:r>
        <w:t>детей 5–9 лет». Могут быть использованы альтернативные пособия и игры для развития познава-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процессов, которые подходят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 категории детей.</w:t>
      </w:r>
    </w:p>
    <w:p w:rsidR="00DB7C32" w:rsidRDefault="005C7DD0">
      <w:pPr>
        <w:pStyle w:val="a3"/>
        <w:spacing w:before="42"/>
        <w:ind w:left="310" w:right="226" w:firstLine="339"/>
        <w:jc w:val="both"/>
      </w:pPr>
      <w:r>
        <w:t>Также на занятиях по развитию внимания использовался игровой блокнот «Найди и покажи»,</w:t>
      </w:r>
      <w:r>
        <w:rPr>
          <w:spacing w:val="1"/>
        </w:rPr>
        <w:t xml:space="preserve"> </w:t>
      </w:r>
      <w:r>
        <w:t>настольная игра «Барабашка» (автор Жак Цаймет), игра «IQ лото» от компании Airis press, инте-</w:t>
      </w:r>
      <w:r>
        <w:rPr>
          <w:spacing w:val="1"/>
        </w:rPr>
        <w:t xml:space="preserve"> </w:t>
      </w:r>
      <w:r>
        <w:t>рактивная панель TeachTouch, игры для развития и обучения 5–10 лет Л.Ю. Субботиной. Также</w:t>
      </w:r>
      <w:r>
        <w:rPr>
          <w:spacing w:val="1"/>
        </w:rPr>
        <w:t xml:space="preserve"> </w:t>
      </w:r>
      <w:r>
        <w:t>можно использовать и другие игры и пособия для развития внимания (игры «Домино», «Танграм»,</w:t>
      </w:r>
      <w:r>
        <w:rPr>
          <w:spacing w:val="-57"/>
        </w:rPr>
        <w:t xml:space="preserve"> </w:t>
      </w:r>
      <w:r>
        <w:t>лабиринты,</w:t>
      </w:r>
      <w:r>
        <w:rPr>
          <w:spacing w:val="-1"/>
        </w:rPr>
        <w:t xml:space="preserve"> </w:t>
      </w:r>
      <w:r>
        <w:t>картинки «Найди и</w:t>
      </w:r>
      <w:r>
        <w:rPr>
          <w:spacing w:val="-1"/>
        </w:rPr>
        <w:t xml:space="preserve"> </w:t>
      </w:r>
      <w:r>
        <w:t>покажи»).</w:t>
      </w:r>
    </w:p>
    <w:p w:rsidR="00DB7C32" w:rsidRDefault="005C7DD0">
      <w:pPr>
        <w:pStyle w:val="a4"/>
        <w:numPr>
          <w:ilvl w:val="1"/>
          <w:numId w:val="116"/>
        </w:numPr>
        <w:tabs>
          <w:tab w:val="left" w:pos="1012"/>
        </w:tabs>
        <w:spacing w:before="41"/>
        <w:ind w:left="1011" w:hanging="362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операций.</w:t>
      </w:r>
    </w:p>
    <w:p w:rsidR="00DB7C32" w:rsidRDefault="005C7DD0">
      <w:pPr>
        <w:pStyle w:val="a3"/>
        <w:spacing w:before="38" w:line="276" w:lineRule="exact"/>
        <w:jc w:val="both"/>
      </w:pP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игры: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игра-головоломка</w:t>
      </w:r>
      <w:r>
        <w:rPr>
          <w:spacing w:val="-4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код»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-2"/>
          <w:sz w:val="24"/>
        </w:rPr>
        <w:t xml:space="preserve"> </w:t>
      </w:r>
      <w:r>
        <w:rPr>
          <w:sz w:val="24"/>
        </w:rPr>
        <w:t>SmartGames;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«IQ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элемент»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-2"/>
          <w:sz w:val="24"/>
        </w:rPr>
        <w:t xml:space="preserve"> </w:t>
      </w:r>
      <w:r>
        <w:rPr>
          <w:sz w:val="24"/>
        </w:rPr>
        <w:t>SmartGames;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учебно-игровое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«Логические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Дьенеша»;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интерактивная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-6"/>
          <w:sz w:val="24"/>
        </w:rPr>
        <w:t xml:space="preserve"> </w:t>
      </w:r>
      <w:r>
        <w:rPr>
          <w:sz w:val="24"/>
        </w:rPr>
        <w:t>TeachTouch;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«IQ</w:t>
      </w:r>
      <w:r>
        <w:rPr>
          <w:spacing w:val="-2"/>
          <w:sz w:val="24"/>
        </w:rPr>
        <w:t xml:space="preserve"> </w:t>
      </w:r>
      <w:r>
        <w:rPr>
          <w:sz w:val="24"/>
        </w:rPr>
        <w:t>лото»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-1"/>
          <w:sz w:val="24"/>
        </w:rPr>
        <w:t xml:space="preserve"> </w:t>
      </w:r>
      <w:r>
        <w:rPr>
          <w:sz w:val="24"/>
        </w:rPr>
        <w:t>Airis</w:t>
      </w:r>
      <w:r>
        <w:rPr>
          <w:spacing w:val="-1"/>
          <w:sz w:val="24"/>
        </w:rPr>
        <w:t xml:space="preserve"> </w:t>
      </w:r>
      <w:r>
        <w:rPr>
          <w:sz w:val="24"/>
        </w:rPr>
        <w:t>press;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56" w:lineRule="auto"/>
        <w:ind w:right="229"/>
        <w:rPr>
          <w:rFonts w:ascii="Symbol" w:hAnsi="Symbol"/>
          <w:sz w:val="24"/>
        </w:rPr>
      </w:pPr>
      <w:r>
        <w:rPr>
          <w:sz w:val="24"/>
        </w:rPr>
        <w:t>упражнения из тетради С.В. Пархоменко «Реши-пиши. Тетрадь с развивающими заданиями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7–8</w:t>
      </w:r>
      <w:r>
        <w:rPr>
          <w:spacing w:val="4"/>
          <w:sz w:val="24"/>
        </w:rPr>
        <w:t xml:space="preserve"> </w:t>
      </w:r>
      <w:r>
        <w:rPr>
          <w:sz w:val="24"/>
        </w:rPr>
        <w:t>лет»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«Реши-пиши.</w:t>
      </w:r>
      <w:r>
        <w:rPr>
          <w:spacing w:val="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9–10</w:t>
      </w:r>
      <w:r>
        <w:rPr>
          <w:spacing w:val="4"/>
          <w:sz w:val="24"/>
        </w:rPr>
        <w:t xml:space="preserve"> </w:t>
      </w:r>
      <w:r>
        <w:rPr>
          <w:sz w:val="24"/>
        </w:rPr>
        <w:t>лет».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DB7C32" w:rsidRDefault="005C7DD0">
      <w:pPr>
        <w:pStyle w:val="a4"/>
        <w:numPr>
          <w:ilvl w:val="1"/>
          <w:numId w:val="116"/>
        </w:numPr>
        <w:tabs>
          <w:tab w:val="left" w:pos="998"/>
        </w:tabs>
        <w:spacing w:before="21"/>
        <w:ind w:left="997" w:hanging="348"/>
        <w:jc w:val="both"/>
        <w:rPr>
          <w:i/>
          <w:sz w:val="24"/>
        </w:rPr>
      </w:pPr>
      <w:r>
        <w:rPr>
          <w:i/>
          <w:sz w:val="24"/>
        </w:rPr>
        <w:t>Коррекция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эмоционально-волевой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сферы.</w:t>
      </w:r>
    </w:p>
    <w:p w:rsidR="00DB7C32" w:rsidRDefault="005C7DD0">
      <w:pPr>
        <w:pStyle w:val="a3"/>
        <w:spacing w:before="38"/>
        <w:ind w:left="310" w:right="231" w:firstLine="339"/>
        <w:jc w:val="both"/>
      </w:pPr>
      <w:r>
        <w:t>Для коррекции и развития эмоционально-волевой сферы были использованы и адаптированы</w:t>
      </w:r>
      <w:r>
        <w:rPr>
          <w:spacing w:val="1"/>
        </w:rPr>
        <w:t xml:space="preserve"> </w:t>
      </w:r>
      <w:r>
        <w:t>игры из программы формирования психологического здоровья младших школьников «Тропинка к</w:t>
      </w:r>
      <w:r>
        <w:rPr>
          <w:spacing w:val="1"/>
        </w:rPr>
        <w:t xml:space="preserve"> </w:t>
      </w:r>
      <w:r>
        <w:t>своему</w:t>
      </w:r>
      <w:r>
        <w:rPr>
          <w:spacing w:val="42"/>
        </w:rPr>
        <w:t xml:space="preserve"> </w:t>
      </w:r>
      <w:r>
        <w:t>Я»</w:t>
      </w:r>
      <w:r>
        <w:rPr>
          <w:spacing w:val="40"/>
        </w:rPr>
        <w:t xml:space="preserve"> </w:t>
      </w:r>
      <w:r>
        <w:t>О.В.</w:t>
      </w:r>
      <w:r>
        <w:rPr>
          <w:spacing w:val="43"/>
        </w:rPr>
        <w:t xml:space="preserve"> </w:t>
      </w:r>
      <w:r>
        <w:t>Хухлаевой,</w:t>
      </w:r>
      <w:r>
        <w:rPr>
          <w:spacing w:val="42"/>
        </w:rPr>
        <w:t xml:space="preserve"> </w:t>
      </w:r>
      <w:r>
        <w:t>применялись</w:t>
      </w:r>
      <w:r>
        <w:rPr>
          <w:spacing w:val="39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тетради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эмоций</w:t>
      </w:r>
      <w:r>
        <w:rPr>
          <w:spacing w:val="-57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Трясоруковой.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1"/>
        <w:ind w:left="592"/>
        <w:jc w:val="left"/>
      </w:pPr>
      <w:r>
        <w:t>Описание</w:t>
      </w:r>
      <w:r>
        <w:rPr>
          <w:spacing w:val="-2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spacing w:before="38"/>
        <w:ind w:left="310" w:firstLine="339"/>
        <w:rPr>
          <w:sz w:val="24"/>
        </w:rPr>
      </w:pPr>
      <w:r>
        <w:rPr>
          <w:i/>
          <w:sz w:val="24"/>
        </w:rPr>
        <w:t>Специалисты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(учителя-дефектологи,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воспитатели)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25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 программы.</w:t>
      </w:r>
    </w:p>
    <w:p w:rsidR="00DB7C32" w:rsidRDefault="005C7DD0">
      <w:pPr>
        <w:pStyle w:val="a3"/>
        <w:spacing w:before="41"/>
        <w:ind w:left="310" w:firstLine="339"/>
      </w:pPr>
      <w:r>
        <w:rPr>
          <w:i/>
        </w:rPr>
        <w:t>Обучающиеся</w:t>
      </w:r>
      <w:r>
        <w:rPr>
          <w:i/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работают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занятиях,</w:t>
      </w:r>
      <w:r>
        <w:rPr>
          <w:spacing w:val="2"/>
        </w:rPr>
        <w:t xml:space="preserve"> </w:t>
      </w:r>
      <w:r>
        <w:t>стараются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граммы.</w:t>
      </w:r>
    </w:p>
    <w:p w:rsidR="00DB7C32" w:rsidRDefault="00DB7C32">
      <w:pPr>
        <w:sectPr w:rsidR="00DB7C32">
          <w:headerReference w:type="default" r:id="rId418"/>
          <w:footerReference w:type="default" r:id="rId41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firstLine="339"/>
      </w:pPr>
      <w:r>
        <w:rPr>
          <w:i/>
        </w:rPr>
        <w:t>Родители</w:t>
      </w:r>
      <w:r>
        <w:rPr>
          <w:i/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взаимодействуют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педагогом-психологом,</w:t>
      </w:r>
      <w:r>
        <w:rPr>
          <w:spacing w:val="6"/>
        </w:rPr>
        <w:t xml:space="preserve"> </w:t>
      </w:r>
      <w:r>
        <w:t>закрепляют</w:t>
      </w:r>
      <w:r>
        <w:rPr>
          <w:spacing w:val="7"/>
        </w:rPr>
        <w:t xml:space="preserve"> </w:t>
      </w:r>
      <w:r>
        <w:t>словарный</w:t>
      </w:r>
      <w:r>
        <w:rPr>
          <w:spacing w:val="7"/>
        </w:rPr>
        <w:t xml:space="preserve"> </w:t>
      </w:r>
      <w:r>
        <w:t>запас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прой-</w:t>
      </w:r>
      <w:r>
        <w:rPr>
          <w:spacing w:val="-57"/>
        </w:rPr>
        <w:t xml:space="preserve"> </w:t>
      </w:r>
      <w:r>
        <w:t>денным темам.</w:t>
      </w:r>
    </w:p>
    <w:p w:rsidR="00DB7C32" w:rsidRDefault="005C7DD0">
      <w:pPr>
        <w:spacing w:before="40"/>
        <w:ind w:left="310" w:firstLine="339"/>
        <w:rPr>
          <w:sz w:val="24"/>
        </w:rPr>
      </w:pPr>
      <w:r>
        <w:rPr>
          <w:i/>
          <w:sz w:val="24"/>
        </w:rPr>
        <w:t>Педагог,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руководитель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 способствующие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сферы.</w:t>
      </w:r>
    </w:p>
    <w:p w:rsidR="00DB7C32" w:rsidRDefault="005C7DD0">
      <w:pPr>
        <w:spacing w:before="39"/>
        <w:ind w:left="310" w:right="229" w:firstLine="339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специалистов: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педагогическое,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пси-</w:t>
      </w:r>
      <w:r>
        <w:rPr>
          <w:spacing w:val="-57"/>
          <w:sz w:val="24"/>
        </w:rPr>
        <w:t xml:space="preserve"> </w:t>
      </w:r>
      <w:r>
        <w:rPr>
          <w:sz w:val="24"/>
        </w:rPr>
        <w:t>холого-педагогическое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азбукой,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четкая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</w:p>
    <w:p w:rsidR="00DB7C32" w:rsidRDefault="00DB7C32">
      <w:pPr>
        <w:pStyle w:val="a3"/>
        <w:spacing w:before="2"/>
        <w:ind w:left="0"/>
        <w:rPr>
          <w:sz w:val="21"/>
        </w:rPr>
      </w:pPr>
    </w:p>
    <w:p w:rsidR="00DB7C32" w:rsidRDefault="005C7DD0">
      <w:pPr>
        <w:pStyle w:val="Heading5"/>
        <w:ind w:left="1428"/>
      </w:pPr>
      <w:r>
        <w:t>Ресурсы,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spacing w:before="38"/>
        <w:ind w:left="310" w:right="226" w:firstLine="339"/>
        <w:jc w:val="both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специалистам,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реализующим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программу: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 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слуха.</w:t>
      </w:r>
    </w:p>
    <w:p w:rsidR="00DB7C32" w:rsidRDefault="005C7DD0">
      <w:pPr>
        <w:spacing w:before="40"/>
        <w:ind w:left="310" w:right="228" w:firstLine="339"/>
        <w:jc w:val="both"/>
        <w:rPr>
          <w:sz w:val="24"/>
        </w:rPr>
      </w:pPr>
      <w:r>
        <w:rPr>
          <w:b/>
          <w:sz w:val="24"/>
        </w:rPr>
        <w:t xml:space="preserve">Требования к материально-технической оснащенности </w:t>
      </w:r>
      <w:r>
        <w:rPr>
          <w:sz w:val="24"/>
        </w:rPr>
        <w:t>организации для реализации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принтера,</w:t>
      </w:r>
      <w:r>
        <w:rPr>
          <w:spacing w:val="-4"/>
          <w:sz w:val="24"/>
        </w:rPr>
        <w:t xml:space="preserve"> </w:t>
      </w:r>
      <w:r>
        <w:rPr>
          <w:sz w:val="24"/>
        </w:rPr>
        <w:t>сканера;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(игра-головоломка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код»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1"/>
          <w:sz w:val="24"/>
        </w:rPr>
        <w:t xml:space="preserve"> </w:t>
      </w:r>
      <w:r>
        <w:rPr>
          <w:sz w:val="24"/>
        </w:rPr>
        <w:t>SmartGames, игра «IQ элемент» от компании SmartGames, учебно-игровое пособие «Логиче-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</w:t>
      </w:r>
      <w:r>
        <w:rPr>
          <w:spacing w:val="-2"/>
          <w:sz w:val="24"/>
        </w:rPr>
        <w:t xml:space="preserve"> </w:t>
      </w:r>
      <w:r>
        <w:rPr>
          <w:sz w:val="24"/>
        </w:rPr>
        <w:t>Дьенеша»);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сенсорная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интерактивная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-6"/>
          <w:sz w:val="24"/>
        </w:rPr>
        <w:t xml:space="preserve"> </w:t>
      </w:r>
      <w:r>
        <w:rPr>
          <w:sz w:val="24"/>
        </w:rPr>
        <w:t>TeachTouch;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73" w:lineRule="auto"/>
        <w:ind w:right="6370"/>
        <w:rPr>
          <w:rFonts w:ascii="Symbol" w:hAnsi="Symbol"/>
          <w:sz w:val="24"/>
        </w:rPr>
      </w:pPr>
      <w:r>
        <w:rPr>
          <w:sz w:val="24"/>
        </w:rPr>
        <w:t>помещение для реализации занятий.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5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релаксационные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кресла;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сухой</w:t>
      </w:r>
      <w:r>
        <w:rPr>
          <w:spacing w:val="-2"/>
          <w:sz w:val="24"/>
        </w:rPr>
        <w:t xml:space="preserve"> </w:t>
      </w:r>
      <w:r>
        <w:rPr>
          <w:sz w:val="24"/>
        </w:rPr>
        <w:t>бассейн;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сухой</w:t>
      </w:r>
      <w:r>
        <w:rPr>
          <w:spacing w:val="-1"/>
          <w:sz w:val="24"/>
        </w:rPr>
        <w:t xml:space="preserve"> </w:t>
      </w:r>
      <w:r>
        <w:rPr>
          <w:sz w:val="24"/>
        </w:rPr>
        <w:t>душ;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пузырьковая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настенное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панно</w:t>
      </w:r>
      <w:r>
        <w:rPr>
          <w:spacing w:val="-6"/>
          <w:sz w:val="24"/>
        </w:rPr>
        <w:t xml:space="preserve"> </w:t>
      </w:r>
      <w:r>
        <w:rPr>
          <w:sz w:val="24"/>
        </w:rPr>
        <w:t>«Водопад»;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«Солнечный</w:t>
      </w:r>
      <w:r>
        <w:rPr>
          <w:spacing w:val="-4"/>
          <w:sz w:val="24"/>
        </w:rPr>
        <w:t xml:space="preserve"> </w:t>
      </w:r>
      <w:r>
        <w:rPr>
          <w:sz w:val="24"/>
        </w:rPr>
        <w:t>домик»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настенная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фиброоптического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волокна;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интерактивный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фибероптики</w:t>
      </w:r>
      <w:r>
        <w:rPr>
          <w:spacing w:val="-4"/>
          <w:sz w:val="24"/>
        </w:rPr>
        <w:t xml:space="preserve"> </w:t>
      </w:r>
      <w:r>
        <w:rPr>
          <w:sz w:val="24"/>
        </w:rPr>
        <w:t>«Фиберлайт-100ГЛ-И»;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модуль-конструктор</w:t>
      </w:r>
      <w:r>
        <w:rPr>
          <w:spacing w:val="-1"/>
          <w:sz w:val="24"/>
        </w:rPr>
        <w:t xml:space="preserve"> </w:t>
      </w:r>
      <w:r>
        <w:rPr>
          <w:sz w:val="24"/>
        </w:rPr>
        <w:t>«Городок»;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модуль-трансформер</w:t>
      </w:r>
      <w:r>
        <w:rPr>
          <w:spacing w:val="-4"/>
          <w:sz w:val="24"/>
        </w:rPr>
        <w:t xml:space="preserve"> </w:t>
      </w:r>
      <w:r>
        <w:rPr>
          <w:sz w:val="24"/>
        </w:rPr>
        <w:t>(вестибулярный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тренажер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диски.</w:t>
      </w:r>
    </w:p>
    <w:p w:rsidR="00DB7C32" w:rsidRDefault="005C7DD0">
      <w:pPr>
        <w:spacing w:before="39"/>
        <w:ind w:left="310" w:firstLine="339"/>
        <w:rPr>
          <w:sz w:val="24"/>
        </w:rPr>
      </w:pPr>
      <w:r>
        <w:rPr>
          <w:sz w:val="24"/>
        </w:rPr>
        <w:t>Требования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информационной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обеспеченности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 с 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271"/>
      </w:pPr>
      <w:r>
        <w:t>Сроки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Коррекционно-развивающая программа, направленная на развитие познавательной и эмоцио-</w:t>
      </w:r>
      <w:r>
        <w:rPr>
          <w:spacing w:val="1"/>
        </w:rPr>
        <w:t xml:space="preserve"> </w:t>
      </w:r>
      <w:r>
        <w:t>нально-волевой</w:t>
      </w:r>
      <w:r>
        <w:rPr>
          <w:spacing w:val="-2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реализовывалась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этапах:</w:t>
      </w:r>
    </w:p>
    <w:p w:rsidR="00DB7C32" w:rsidRDefault="005C7DD0">
      <w:pPr>
        <w:pStyle w:val="a4"/>
        <w:numPr>
          <w:ilvl w:val="0"/>
          <w:numId w:val="115"/>
        </w:numPr>
        <w:tabs>
          <w:tab w:val="left" w:pos="897"/>
        </w:tabs>
        <w:spacing w:before="40"/>
        <w:ind w:right="227" w:firstLine="339"/>
        <w:jc w:val="both"/>
        <w:rPr>
          <w:sz w:val="24"/>
        </w:rPr>
      </w:pPr>
      <w:r>
        <w:rPr>
          <w:b/>
          <w:sz w:val="24"/>
        </w:rPr>
        <w:t xml:space="preserve">Предварительный этап. </w:t>
      </w:r>
      <w:r>
        <w:rPr>
          <w:sz w:val="24"/>
        </w:rPr>
        <w:t>Включает подготовку и проведение диагностики, обработку диа-</w:t>
      </w:r>
      <w:r>
        <w:rPr>
          <w:spacing w:val="1"/>
          <w:sz w:val="24"/>
        </w:rPr>
        <w:t xml:space="preserve"> </w:t>
      </w:r>
      <w:r>
        <w:rPr>
          <w:sz w:val="24"/>
        </w:rPr>
        <w:t>гностических данных, составление программы обучения для обучающихся. Сроки реализации — с</w:t>
      </w:r>
      <w:r>
        <w:rPr>
          <w:spacing w:val="-57"/>
          <w:sz w:val="24"/>
        </w:rPr>
        <w:t xml:space="preserve"> </w:t>
      </w:r>
      <w:r>
        <w:rPr>
          <w:sz w:val="24"/>
        </w:rPr>
        <w:t>01.09.2020 по</w:t>
      </w:r>
      <w:r>
        <w:rPr>
          <w:spacing w:val="-2"/>
          <w:sz w:val="24"/>
        </w:rPr>
        <w:t xml:space="preserve"> </w:t>
      </w:r>
      <w:r>
        <w:rPr>
          <w:sz w:val="24"/>
        </w:rPr>
        <w:t>30.09.2020.</w:t>
      </w:r>
    </w:p>
    <w:p w:rsidR="00DB7C32" w:rsidRDefault="005C7DD0">
      <w:pPr>
        <w:pStyle w:val="a4"/>
        <w:numPr>
          <w:ilvl w:val="0"/>
          <w:numId w:val="115"/>
        </w:numPr>
        <w:tabs>
          <w:tab w:val="left" w:pos="1008"/>
        </w:tabs>
        <w:spacing w:before="41"/>
        <w:ind w:right="228" w:firstLine="339"/>
        <w:jc w:val="both"/>
        <w:rPr>
          <w:sz w:val="24"/>
        </w:rPr>
      </w:pPr>
      <w:r>
        <w:rPr>
          <w:b/>
          <w:sz w:val="24"/>
        </w:rPr>
        <w:t xml:space="preserve">Основной этап. </w:t>
      </w:r>
      <w:r>
        <w:rPr>
          <w:sz w:val="24"/>
        </w:rPr>
        <w:t>Включает проведение коррекционно-развивающих занятий в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-1"/>
          <w:sz w:val="24"/>
        </w:rPr>
        <w:t xml:space="preserve"> </w:t>
      </w:r>
      <w:r>
        <w:rPr>
          <w:sz w:val="24"/>
        </w:rPr>
        <w:t>Срок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— с 01.10.2020 по</w:t>
      </w:r>
      <w:r>
        <w:rPr>
          <w:spacing w:val="-1"/>
          <w:sz w:val="24"/>
        </w:rPr>
        <w:t xml:space="preserve"> </w:t>
      </w:r>
      <w:r>
        <w:rPr>
          <w:sz w:val="24"/>
        </w:rPr>
        <w:t>30.04.2021.</w:t>
      </w:r>
    </w:p>
    <w:p w:rsidR="00DB7C32" w:rsidRDefault="005C7DD0">
      <w:pPr>
        <w:pStyle w:val="a4"/>
        <w:numPr>
          <w:ilvl w:val="0"/>
          <w:numId w:val="115"/>
        </w:numPr>
        <w:tabs>
          <w:tab w:val="left" w:pos="1086"/>
        </w:tabs>
        <w:spacing w:before="39"/>
        <w:ind w:right="229" w:firstLine="339"/>
        <w:jc w:val="both"/>
        <w:rPr>
          <w:sz w:val="24"/>
        </w:rPr>
      </w:pPr>
      <w:r>
        <w:rPr>
          <w:b/>
          <w:sz w:val="24"/>
        </w:rPr>
        <w:t xml:space="preserve">Заключительный этап. </w:t>
      </w:r>
      <w:r>
        <w:rPr>
          <w:sz w:val="24"/>
        </w:rPr>
        <w:t>Включает организацию и проведение итоговой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психодиагностики, обработку данных диагностического обследования, информирование 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Срок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01.05.2021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31.05.2021.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2773"/>
        <w:jc w:val="left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Heading6"/>
        <w:spacing w:before="40"/>
      </w:pP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:rsidR="00DB7C32" w:rsidRDefault="005C7DD0">
      <w:pPr>
        <w:pStyle w:val="a4"/>
        <w:numPr>
          <w:ilvl w:val="0"/>
          <w:numId w:val="114"/>
        </w:numPr>
        <w:tabs>
          <w:tab w:val="left" w:pos="891"/>
        </w:tabs>
        <w:spacing w:before="39" w:line="276" w:lineRule="exact"/>
        <w:ind w:hanging="24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положительной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мотивации: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</w:p>
    <w:p w:rsidR="00DB7C32" w:rsidRDefault="00DB7C32">
      <w:pPr>
        <w:spacing w:line="294" w:lineRule="exact"/>
        <w:rPr>
          <w:rFonts w:ascii="Symbol" w:hAnsi="Symbol"/>
          <w:sz w:val="24"/>
        </w:rPr>
        <w:sectPr w:rsidR="00DB7C32">
          <w:headerReference w:type="default" r:id="rId420"/>
          <w:footerReference w:type="default" r:id="rId42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hanging="341"/>
        <w:rPr>
          <w:rFonts w:ascii="Symbol" w:hAnsi="Symbol"/>
          <w:sz w:val="24"/>
        </w:rPr>
      </w:pPr>
      <w:r>
        <w:rPr>
          <w:sz w:val="24"/>
        </w:rPr>
        <w:t>повышение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</w:p>
    <w:p w:rsidR="00DB7C32" w:rsidRDefault="005C7DD0">
      <w:pPr>
        <w:pStyle w:val="a4"/>
        <w:numPr>
          <w:ilvl w:val="0"/>
          <w:numId w:val="114"/>
        </w:numPr>
        <w:tabs>
          <w:tab w:val="left" w:pos="891"/>
        </w:tabs>
        <w:spacing w:before="40" w:line="276" w:lineRule="exact"/>
        <w:ind w:hanging="24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процессов: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восприятия.</w:t>
      </w:r>
    </w:p>
    <w:p w:rsidR="00DB7C32" w:rsidRDefault="005C7DD0">
      <w:pPr>
        <w:pStyle w:val="a4"/>
        <w:numPr>
          <w:ilvl w:val="0"/>
          <w:numId w:val="114"/>
        </w:numPr>
        <w:tabs>
          <w:tab w:val="left" w:pos="891"/>
        </w:tabs>
        <w:spacing w:before="42" w:line="275" w:lineRule="exact"/>
        <w:ind w:hanging="24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мыслительных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операций: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воображения.</w:t>
      </w:r>
    </w:p>
    <w:p w:rsidR="00DB7C32" w:rsidRDefault="005C7DD0">
      <w:pPr>
        <w:pStyle w:val="a4"/>
        <w:numPr>
          <w:ilvl w:val="0"/>
          <w:numId w:val="114"/>
        </w:numPr>
        <w:tabs>
          <w:tab w:val="left" w:pos="891"/>
        </w:tabs>
        <w:spacing w:before="40" w:line="275" w:lineRule="exact"/>
        <w:ind w:hanging="24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эмоционально-волевой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сферы: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7"/>
        <w:rPr>
          <w:rFonts w:ascii="Symbol" w:hAnsi="Symbol"/>
          <w:sz w:val="24"/>
        </w:rPr>
      </w:pPr>
      <w:r>
        <w:rPr>
          <w:sz w:val="24"/>
        </w:rPr>
        <w:t>формирование умения распознавать и описывать свои чувства и эмоции, а также чувства и эмо-</w:t>
      </w:r>
      <w:r>
        <w:rPr>
          <w:spacing w:val="-57"/>
          <w:sz w:val="24"/>
        </w:rPr>
        <w:t xml:space="preserve"> </w:t>
      </w:r>
      <w:r>
        <w:rPr>
          <w:sz w:val="24"/>
        </w:rPr>
        <w:t>ции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DB7C32" w:rsidRDefault="005C7DD0">
      <w:pPr>
        <w:pStyle w:val="Heading6"/>
        <w:spacing w:before="41" w:line="275" w:lineRule="exact"/>
      </w:pPr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pacing w:val="-2"/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взрослого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адекватно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оценивает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сотрудничает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ситуациях.</w:t>
      </w:r>
    </w:p>
    <w:p w:rsidR="00DB7C32" w:rsidRDefault="005C7DD0">
      <w:pPr>
        <w:pStyle w:val="Heading6"/>
      </w:pPr>
      <w:r>
        <w:t>Метапредметные</w:t>
      </w:r>
      <w:r>
        <w:rPr>
          <w:spacing w:val="-5"/>
        </w:rPr>
        <w:t xml:space="preserve"> </w:t>
      </w:r>
      <w:r>
        <w:t>результаты.</w:t>
      </w:r>
    </w:p>
    <w:p w:rsidR="00DB7C32" w:rsidRDefault="005C7DD0">
      <w:pPr>
        <w:spacing w:before="39" w:line="275" w:lineRule="exact"/>
        <w:ind w:left="650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осваивает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помощью,</w:t>
      </w:r>
      <w:r>
        <w:rPr>
          <w:spacing w:val="-4"/>
          <w:sz w:val="24"/>
        </w:rPr>
        <w:t xml:space="preserve"> </w:t>
      </w:r>
      <w:r>
        <w:rPr>
          <w:sz w:val="24"/>
        </w:rPr>
        <w:t>сопряженно,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воспринимает,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ощущения,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pacing w:val="-2"/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и/или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психолога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обозначает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словом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исследуемое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свойство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предмета;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4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и/или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несущественные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объек-</w:t>
      </w:r>
      <w:r>
        <w:rPr>
          <w:spacing w:val="-57"/>
          <w:sz w:val="24"/>
        </w:rPr>
        <w:t xml:space="preserve"> </w:t>
      </w:r>
      <w:r>
        <w:rPr>
          <w:sz w:val="24"/>
        </w:rPr>
        <w:t>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DB7C32" w:rsidRDefault="005C7DD0">
      <w:pPr>
        <w:spacing w:before="40" w:line="275" w:lineRule="exact"/>
        <w:ind w:left="65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прогнозирует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и/или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форме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эталона,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и/или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задачу.</w:t>
      </w:r>
    </w:p>
    <w:p w:rsidR="00DB7C32" w:rsidRDefault="005C7DD0">
      <w:pPr>
        <w:spacing w:before="40" w:line="275" w:lineRule="exact"/>
        <w:ind w:left="65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сотрудничает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расширяет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открыто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слушает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других.</w:t>
      </w:r>
    </w:p>
    <w:p w:rsidR="00DB7C32" w:rsidRDefault="005C7DD0">
      <w:pPr>
        <w:pStyle w:val="Heading5"/>
        <w:spacing w:before="242"/>
        <w:ind w:left="1451"/>
      </w:pPr>
      <w:r>
        <w:t>Система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6" w:firstLine="339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 работе (начальная школа) с помощью журнала педагога-психолога. В журнале</w:t>
      </w:r>
      <w:r>
        <w:rPr>
          <w:spacing w:val="1"/>
        </w:rPr>
        <w:t xml:space="preserve"> </w:t>
      </w:r>
      <w:r>
        <w:t>обозначены</w:t>
      </w:r>
      <w:r>
        <w:rPr>
          <w:spacing w:val="-3"/>
        </w:rPr>
        <w:t xml:space="preserve"> </w:t>
      </w:r>
      <w:r>
        <w:t>фамилии участников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занятий и</w:t>
      </w:r>
      <w:r>
        <w:rPr>
          <w:spacing w:val="-2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проведения.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305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DB7C32" w:rsidRDefault="005C7DD0">
      <w:pPr>
        <w:pStyle w:val="a3"/>
        <w:spacing w:before="39"/>
        <w:ind w:left="310" w:right="225" w:firstLine="339"/>
        <w:jc w:val="both"/>
      </w:pPr>
      <w:r>
        <w:t>Для оценки достижения панируемых результатов программы использовалась входящая и ито-</w:t>
      </w:r>
      <w:r>
        <w:rPr>
          <w:spacing w:val="1"/>
        </w:rPr>
        <w:t xml:space="preserve"> </w:t>
      </w:r>
      <w:r>
        <w:t>говая диагностика участников программы. Для диагностики были использованы следующие мето-</w:t>
      </w:r>
      <w:r>
        <w:rPr>
          <w:spacing w:val="1"/>
        </w:rPr>
        <w:t xml:space="preserve"> </w:t>
      </w:r>
      <w:r>
        <w:t>ды и</w:t>
      </w:r>
      <w:r>
        <w:rPr>
          <w:spacing w:val="-1"/>
        </w:rPr>
        <w:t xml:space="preserve"> </w:t>
      </w:r>
      <w:r>
        <w:t>методики.</w:t>
      </w:r>
    </w:p>
    <w:p w:rsidR="00DB7C32" w:rsidRDefault="005C7DD0">
      <w:pPr>
        <w:spacing w:before="41" w:line="275" w:lineRule="exact"/>
        <w:ind w:left="650"/>
        <w:jc w:val="both"/>
        <w:rPr>
          <w:i/>
          <w:sz w:val="24"/>
        </w:rPr>
      </w:pPr>
      <w:r>
        <w:rPr>
          <w:i/>
          <w:sz w:val="24"/>
        </w:rPr>
        <w:t>Диагностика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мотивации: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психологическое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наблюдение;</w:t>
      </w:r>
    </w:p>
    <w:p w:rsidR="00DB7C32" w:rsidRDefault="00DB7C32">
      <w:pPr>
        <w:spacing w:line="293" w:lineRule="exact"/>
        <w:jc w:val="both"/>
        <w:rPr>
          <w:rFonts w:ascii="Symbol" w:hAnsi="Symbol"/>
          <w:sz w:val="24"/>
        </w:rPr>
        <w:sectPr w:rsidR="00DB7C32">
          <w:headerReference w:type="default" r:id="rId422"/>
          <w:footerReference w:type="default" r:id="rId42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right="228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3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«Лесенка</w:t>
      </w:r>
      <w:r>
        <w:rPr>
          <w:spacing w:val="40"/>
          <w:sz w:val="24"/>
        </w:rPr>
        <w:t xml:space="preserve"> </w:t>
      </w:r>
      <w:r>
        <w:rPr>
          <w:sz w:val="24"/>
        </w:rPr>
        <w:t>побуждений»</w:t>
      </w:r>
      <w:r>
        <w:rPr>
          <w:spacing w:val="-57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Елфимовой.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i/>
          <w:sz w:val="24"/>
        </w:rPr>
        <w:t>Диагностика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мысли-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Н.Л.</w:t>
      </w:r>
      <w:r>
        <w:rPr>
          <w:spacing w:val="-3"/>
          <w:sz w:val="24"/>
        </w:rPr>
        <w:t xml:space="preserve"> </w:t>
      </w:r>
      <w:r>
        <w:rPr>
          <w:sz w:val="24"/>
        </w:rPr>
        <w:t>Белопольской;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«Исключение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предметов»</w:t>
      </w:r>
      <w:r>
        <w:rPr>
          <w:spacing w:val="-4"/>
          <w:sz w:val="24"/>
        </w:rPr>
        <w:t xml:space="preserve"> </w:t>
      </w:r>
      <w:r>
        <w:rPr>
          <w:sz w:val="24"/>
        </w:rPr>
        <w:t>Н.Л.</w:t>
      </w:r>
      <w:r>
        <w:rPr>
          <w:spacing w:val="-3"/>
          <w:sz w:val="24"/>
        </w:rPr>
        <w:t xml:space="preserve"> </w:t>
      </w:r>
      <w:r>
        <w:rPr>
          <w:sz w:val="24"/>
        </w:rPr>
        <w:t>Белопольской;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модифицированный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 методики Кооса;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1"/>
          <w:sz w:val="24"/>
        </w:rPr>
        <w:t xml:space="preserve"> </w:t>
      </w:r>
      <w:r>
        <w:rPr>
          <w:sz w:val="24"/>
        </w:rPr>
        <w:t>«10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переплетенных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линий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Рея.</w:t>
      </w:r>
    </w:p>
    <w:p w:rsidR="00DB7C32" w:rsidRDefault="005C7DD0">
      <w:pPr>
        <w:spacing w:before="40" w:line="276" w:lineRule="exact"/>
        <w:ind w:left="650"/>
        <w:rPr>
          <w:i/>
          <w:sz w:val="24"/>
        </w:rPr>
      </w:pPr>
      <w:r>
        <w:rPr>
          <w:i/>
          <w:sz w:val="24"/>
        </w:rPr>
        <w:t>Диагностика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эмоционально-волевой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самооценки: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«Лесенка»</w:t>
      </w:r>
      <w:r>
        <w:rPr>
          <w:spacing w:val="-1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Щур;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Тэммл,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Дорки,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Амен;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«Выбери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лицо».</w:t>
      </w:r>
    </w:p>
    <w:p w:rsidR="00DB7C32" w:rsidRDefault="005C7DD0">
      <w:pPr>
        <w:pStyle w:val="Heading5"/>
        <w:spacing w:before="241"/>
        <w:ind w:left="2056"/>
      </w:pPr>
      <w:r>
        <w:t>Апробация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Коррекционно-развивающая программа, направленная на развитие познавательной и эмоцио-</w:t>
      </w:r>
      <w:r>
        <w:rPr>
          <w:spacing w:val="1"/>
        </w:rPr>
        <w:t xml:space="preserve"> </w:t>
      </w:r>
      <w:r>
        <w:t>нально-волевой</w:t>
      </w:r>
      <w:r>
        <w:rPr>
          <w:spacing w:val="-2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апробирована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«ЦПМСС</w:t>
      </w:r>
      <w:r>
        <w:rPr>
          <w:spacing w:val="-2"/>
        </w:rPr>
        <w:t xml:space="preserve"> </w:t>
      </w:r>
      <w:r>
        <w:t>«Эхо».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Результаты сравнения входящей и итоговой диагностики показали, что после реализации про-</w:t>
      </w:r>
      <w:r>
        <w:rPr>
          <w:spacing w:val="1"/>
        </w:rPr>
        <w:t xml:space="preserve"> </w:t>
      </w:r>
      <w:r>
        <w:t>граммы у обучающихся улучшились показатели зрительной и слуховой памяти, внимания, вре-</w:t>
      </w:r>
      <w:r>
        <w:rPr>
          <w:spacing w:val="1"/>
        </w:rPr>
        <w:t xml:space="preserve"> </w:t>
      </w:r>
      <w:r>
        <w:t>менного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мотивации.</w:t>
      </w:r>
      <w:r>
        <w:rPr>
          <w:spacing w:val="-7"/>
        </w:rPr>
        <w:t xml:space="preserve"> </w:t>
      </w:r>
      <w:r>
        <w:t>Наблюдаются</w:t>
      </w:r>
      <w:r>
        <w:rPr>
          <w:spacing w:val="-8"/>
        </w:rPr>
        <w:t xml:space="preserve"> </w:t>
      </w:r>
      <w:r>
        <w:t>незначительные</w:t>
      </w:r>
      <w:r>
        <w:rPr>
          <w:spacing w:val="-8"/>
        </w:rPr>
        <w:t xml:space="preserve"> </w:t>
      </w:r>
      <w:r>
        <w:t>улучшения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тенденцией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улучшению</w:t>
      </w:r>
      <w:r>
        <w:rPr>
          <w:spacing w:val="-3"/>
        </w:rPr>
        <w:t xml:space="preserve"> </w:t>
      </w:r>
      <w:r>
        <w:t>уровня сформированности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1" w:line="274" w:lineRule="exact"/>
        <w:ind w:left="4730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34"/>
        <w:rPr>
          <w:sz w:val="24"/>
        </w:rPr>
      </w:pPr>
      <w:r>
        <w:rPr>
          <w:sz w:val="24"/>
        </w:rPr>
        <w:t>Андреева</w:t>
      </w:r>
      <w:r>
        <w:rPr>
          <w:spacing w:val="14"/>
          <w:sz w:val="24"/>
        </w:rPr>
        <w:t xml:space="preserve"> </w:t>
      </w:r>
      <w:r>
        <w:rPr>
          <w:sz w:val="24"/>
        </w:rPr>
        <w:t>Е.И.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нарушенным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слухом.</w:t>
      </w:r>
      <w:r>
        <w:rPr>
          <w:spacing w:val="15"/>
          <w:sz w:val="24"/>
        </w:rPr>
        <w:t xml:space="preserve"> </w:t>
      </w:r>
      <w:r>
        <w:rPr>
          <w:sz w:val="24"/>
        </w:rPr>
        <w:t>СПб:</w:t>
      </w:r>
      <w:r>
        <w:rPr>
          <w:spacing w:val="15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-57"/>
          <w:sz w:val="24"/>
        </w:rPr>
        <w:t xml:space="preserve"> </w:t>
      </w:r>
      <w:r>
        <w:rPr>
          <w:sz w:val="24"/>
        </w:rPr>
        <w:t>2007. 583 с.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Арт-терапия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2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1"/>
          <w:sz w:val="24"/>
        </w:rPr>
        <w:t xml:space="preserve"> </w:t>
      </w:r>
      <w:r>
        <w:rPr>
          <w:sz w:val="24"/>
        </w:rPr>
        <w:t>врачей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спе-</w:t>
      </w:r>
      <w:r>
        <w:rPr>
          <w:spacing w:val="-57"/>
          <w:sz w:val="24"/>
        </w:rPr>
        <w:t xml:space="preserve"> </w:t>
      </w:r>
      <w:r>
        <w:rPr>
          <w:sz w:val="24"/>
        </w:rPr>
        <w:t>циалистов,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работающих с детьми.</w:t>
      </w:r>
      <w:r>
        <w:rPr>
          <w:spacing w:val="-1"/>
          <w:sz w:val="24"/>
        </w:rPr>
        <w:t xml:space="preserve"> </w:t>
      </w:r>
      <w:r>
        <w:rPr>
          <w:sz w:val="24"/>
        </w:rPr>
        <w:t>СПб: 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  <w:r>
        <w:rPr>
          <w:spacing w:val="-1"/>
          <w:sz w:val="24"/>
        </w:rPr>
        <w:t xml:space="preserve"> </w:t>
      </w:r>
      <w:r>
        <w:rPr>
          <w:sz w:val="24"/>
        </w:rPr>
        <w:t>160 с.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Богданова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Т.Г.</w:t>
      </w:r>
      <w:r>
        <w:rPr>
          <w:spacing w:val="-4"/>
          <w:sz w:val="24"/>
        </w:rPr>
        <w:t xml:space="preserve"> </w:t>
      </w:r>
      <w:r>
        <w:rPr>
          <w:sz w:val="24"/>
        </w:rPr>
        <w:t>Сурдопсихология: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6"/>
          <w:sz w:val="24"/>
        </w:rPr>
        <w:t xml:space="preserve"> </w:t>
      </w:r>
      <w:r>
        <w:rPr>
          <w:sz w:val="24"/>
        </w:rPr>
        <w:t>2002.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Грабенко</w:t>
      </w:r>
      <w:r>
        <w:rPr>
          <w:spacing w:val="17"/>
          <w:sz w:val="24"/>
        </w:rPr>
        <w:t xml:space="preserve"> </w:t>
      </w:r>
      <w:r>
        <w:rPr>
          <w:sz w:val="24"/>
        </w:rPr>
        <w:t>Т.М.,</w:t>
      </w:r>
      <w:r>
        <w:rPr>
          <w:spacing w:val="17"/>
          <w:sz w:val="24"/>
        </w:rPr>
        <w:t xml:space="preserve"> </w:t>
      </w:r>
      <w:r>
        <w:rPr>
          <w:sz w:val="24"/>
        </w:rPr>
        <w:t>Михаленкова</w:t>
      </w:r>
      <w:r>
        <w:rPr>
          <w:spacing w:val="18"/>
          <w:sz w:val="24"/>
        </w:rPr>
        <w:t xml:space="preserve"> </w:t>
      </w:r>
      <w:r>
        <w:rPr>
          <w:sz w:val="24"/>
        </w:rPr>
        <w:t>А.И.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слабослышащих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16"/>
          <w:sz w:val="24"/>
        </w:rPr>
        <w:t xml:space="preserve"> </w:t>
      </w:r>
      <w:r>
        <w:rPr>
          <w:sz w:val="24"/>
        </w:rPr>
        <w:t>ди-</w:t>
      </w:r>
      <w:r>
        <w:rPr>
          <w:spacing w:val="-57"/>
          <w:sz w:val="24"/>
        </w:rPr>
        <w:t xml:space="preserve"> </w:t>
      </w:r>
      <w:r>
        <w:rPr>
          <w:sz w:val="24"/>
        </w:rPr>
        <w:t>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 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2008. 255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блокнот: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покажи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Баженова.</w:t>
      </w:r>
      <w:r>
        <w:rPr>
          <w:spacing w:val="-4"/>
          <w:sz w:val="24"/>
        </w:rPr>
        <w:t xml:space="preserve"> </w:t>
      </w:r>
      <w:r>
        <w:rPr>
          <w:sz w:val="24"/>
        </w:rPr>
        <w:t>Екатеринбург: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«АртесПринт».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36"/>
        <w:jc w:val="both"/>
        <w:rPr>
          <w:sz w:val="24"/>
        </w:rPr>
      </w:pPr>
      <w:r>
        <w:rPr>
          <w:sz w:val="24"/>
        </w:rPr>
        <w:t>Коноваленко С.В. Развитие познавательной деятельности у детей от 6 до 9 лет. Практикум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26"/>
        <w:jc w:val="both"/>
        <w:rPr>
          <w:sz w:val="24"/>
        </w:rPr>
      </w:pPr>
      <w:r>
        <w:rPr>
          <w:sz w:val="24"/>
        </w:rPr>
        <w:t>Коррекция сенсорного и интеллектуального развития младших школьников с нарушением слу-</w:t>
      </w:r>
      <w:r>
        <w:rPr>
          <w:spacing w:val="1"/>
          <w:sz w:val="24"/>
        </w:rPr>
        <w:t xml:space="preserve"> </w:t>
      </w:r>
      <w:r>
        <w:rPr>
          <w:sz w:val="24"/>
        </w:rPr>
        <w:t>ха: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учебно-методическое 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 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 И.А.</w:t>
      </w:r>
      <w:r>
        <w:rPr>
          <w:spacing w:val="-1"/>
          <w:sz w:val="24"/>
        </w:rPr>
        <w:t xml:space="preserve"> </w:t>
      </w:r>
      <w:r>
        <w:rPr>
          <w:sz w:val="24"/>
        </w:rPr>
        <w:t>Михаленковой.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Локалова Н.П. 120 уроков психологического развития младших школьников (психологическая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I–IV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классов).</w:t>
      </w:r>
      <w:r>
        <w:rPr>
          <w:spacing w:val="-1"/>
          <w:sz w:val="24"/>
        </w:rPr>
        <w:t xml:space="preserve"> </w:t>
      </w:r>
      <w:r>
        <w:rPr>
          <w:sz w:val="24"/>
        </w:rPr>
        <w:t>М.: «Ось»,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711"/>
        </w:tabs>
        <w:ind w:right="228"/>
        <w:jc w:val="both"/>
        <w:rPr>
          <w:sz w:val="24"/>
        </w:rPr>
      </w:pPr>
      <w:r>
        <w:tab/>
      </w:r>
      <w:r>
        <w:rPr>
          <w:sz w:val="24"/>
        </w:rPr>
        <w:t>Осипова А.А, Малашинская Л.И. Диагностика и коррекция внимания: Программа для детей 5–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лет. М.: 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2001.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Ошуркова Е.И. Игровая деятельность в учебном процессе слабослышащих детей // Наука и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временность. 2014.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33. С.</w:t>
      </w:r>
      <w:r>
        <w:rPr>
          <w:spacing w:val="-1"/>
          <w:sz w:val="24"/>
        </w:rPr>
        <w:t xml:space="preserve"> </w:t>
      </w:r>
      <w:r>
        <w:rPr>
          <w:sz w:val="24"/>
        </w:rPr>
        <w:t>86–89.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Пархоменко С.В. Реши-пиши. Тетрадь с развивающими заданиями для детей 9–10 лет. СПб:</w:t>
      </w:r>
      <w:r>
        <w:rPr>
          <w:spacing w:val="1"/>
          <w:sz w:val="24"/>
        </w:rPr>
        <w:t xml:space="preserve"> </w:t>
      </w:r>
      <w:r>
        <w:rPr>
          <w:sz w:val="24"/>
        </w:rPr>
        <w:t>Банда</w:t>
      </w:r>
      <w:r>
        <w:rPr>
          <w:spacing w:val="-2"/>
          <w:sz w:val="24"/>
        </w:rPr>
        <w:t xml:space="preserve"> </w:t>
      </w:r>
      <w:r>
        <w:rPr>
          <w:sz w:val="24"/>
        </w:rPr>
        <w:t>умников, 2018. 48 с.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Пархоменко С.В. Реши-пиши. Тетрадь с развивающими заданиями для детей 7–8 лет. СПб:</w:t>
      </w:r>
      <w:r>
        <w:rPr>
          <w:spacing w:val="1"/>
          <w:sz w:val="24"/>
        </w:rPr>
        <w:t xml:space="preserve"> </w:t>
      </w:r>
      <w:r>
        <w:rPr>
          <w:sz w:val="24"/>
        </w:rPr>
        <w:t>Банда</w:t>
      </w:r>
      <w:r>
        <w:rPr>
          <w:spacing w:val="-2"/>
          <w:sz w:val="24"/>
        </w:rPr>
        <w:t xml:space="preserve"> </w:t>
      </w:r>
      <w:r>
        <w:rPr>
          <w:sz w:val="24"/>
        </w:rPr>
        <w:t>умников, 2018. 48 с.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Саидова Э.Р. Особенности формирования произношения у слабослышащих детей // Молодежь</w:t>
      </w:r>
      <w:r>
        <w:rPr>
          <w:spacing w:val="1"/>
          <w:sz w:val="24"/>
        </w:rPr>
        <w:t xml:space="preserve"> </w:t>
      </w:r>
      <w:r>
        <w:rPr>
          <w:sz w:val="24"/>
        </w:rPr>
        <w:t>XXI века: образование, наука, инновации: материалы VII Всероссийской студенческой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конференции с международным участием, Новосибирск, 19–21 декабря 2018 го-</w:t>
      </w:r>
      <w:r>
        <w:rPr>
          <w:spacing w:val="1"/>
          <w:sz w:val="24"/>
        </w:rPr>
        <w:t xml:space="preserve"> </w:t>
      </w:r>
      <w:r>
        <w:rPr>
          <w:sz w:val="24"/>
        </w:rPr>
        <w:t>да.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Новосибирск:</w:t>
      </w:r>
      <w:r>
        <w:rPr>
          <w:spacing w:val="-1"/>
          <w:sz w:val="24"/>
        </w:rPr>
        <w:t xml:space="preserve"> </w:t>
      </w:r>
      <w:r>
        <w:rPr>
          <w:sz w:val="24"/>
        </w:rPr>
        <w:t>НГПУ,</w:t>
      </w:r>
      <w:r>
        <w:rPr>
          <w:spacing w:val="-1"/>
          <w:sz w:val="24"/>
        </w:rPr>
        <w:t xml:space="preserve"> </w:t>
      </w:r>
      <w:r>
        <w:rPr>
          <w:sz w:val="24"/>
        </w:rPr>
        <w:t>2018. С. 316–317.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Субботина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5–10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424"/>
          <w:footerReference w:type="default" r:id="rId42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spacing w:before="90"/>
        <w:ind w:right="227"/>
        <w:jc w:val="both"/>
        <w:rPr>
          <w:sz w:val="24"/>
        </w:rPr>
      </w:pPr>
      <w:r>
        <w:rPr>
          <w:sz w:val="24"/>
        </w:rPr>
        <w:t>Трясорукова Т.П. Эмоциональный интеллект. Развитие базовых эмоций: рабочая тетрадь. Рос-</w:t>
      </w:r>
      <w:r>
        <w:rPr>
          <w:spacing w:val="1"/>
          <w:sz w:val="24"/>
        </w:rPr>
        <w:t xml:space="preserve"> </w:t>
      </w:r>
      <w:r>
        <w:rPr>
          <w:sz w:val="24"/>
        </w:rPr>
        <w:t>тов-на-Дону:Феникс,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Чомаева М.З., Калашникова В.А. Значение психолого-педагогического сопровождения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са формирования устной речи для слабослышащих детей // Актуальные направления фунда-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XV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конференции , North Charleston, USA, 09–10 апреля 2018 года. North Charleston,</w:t>
      </w:r>
      <w:r>
        <w:rPr>
          <w:spacing w:val="1"/>
          <w:sz w:val="24"/>
        </w:rPr>
        <w:t xml:space="preserve"> </w:t>
      </w:r>
      <w:r>
        <w:rPr>
          <w:sz w:val="24"/>
        </w:rPr>
        <w:t>USA:</w:t>
      </w:r>
      <w:r>
        <w:rPr>
          <w:spacing w:val="-2"/>
          <w:sz w:val="24"/>
        </w:rPr>
        <w:t xml:space="preserve"> </w:t>
      </w:r>
      <w:r>
        <w:rPr>
          <w:sz w:val="24"/>
        </w:rPr>
        <w:t>CreateSpace, 2018. С. 32–34.</w:t>
      </w:r>
    </w:p>
    <w:p w:rsidR="00DB7C32" w:rsidRDefault="005C7DD0">
      <w:pPr>
        <w:pStyle w:val="a4"/>
        <w:numPr>
          <w:ilvl w:val="0"/>
          <w:numId w:val="113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Хухлаева О.В. Тропинка к своему Я: уроки психологии в начальной школе (1–4 классы). М.: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Генезис,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426"/>
          <w:footerReference w:type="default" r:id="rId42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2482" w:right="1849" w:hanging="538"/>
        <w:jc w:val="left"/>
      </w:pPr>
      <w:r>
        <w:t>Дополнительная общеразвивающая программа</w:t>
      </w:r>
      <w:r>
        <w:rPr>
          <w:spacing w:val="-7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«Малышок»</w:t>
      </w:r>
    </w:p>
    <w:p w:rsidR="00DB7C32" w:rsidRDefault="005C7DD0">
      <w:pPr>
        <w:pStyle w:val="Heading5"/>
        <w:spacing w:before="240"/>
        <w:ind w:left="4942"/>
        <w:jc w:val="left"/>
      </w:pPr>
      <w:r>
        <w:t>Авторы: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Панина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Анна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Александровна,</w:t>
      </w:r>
      <w:r>
        <w:rPr>
          <w:b/>
          <w:i/>
          <w:spacing w:val="10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КГАУ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«Камчатский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коррекции»;</w:t>
      </w:r>
    </w:p>
    <w:p w:rsidR="00DB7C32" w:rsidRDefault="005C7DD0">
      <w:pPr>
        <w:spacing w:before="41"/>
        <w:ind w:left="310" w:firstLine="339"/>
        <w:rPr>
          <w:i/>
          <w:sz w:val="24"/>
        </w:rPr>
      </w:pPr>
      <w:r>
        <w:rPr>
          <w:b/>
          <w:i/>
          <w:sz w:val="24"/>
        </w:rPr>
        <w:t>Гусько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Анастасия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Александровна,</w:t>
      </w:r>
      <w:r>
        <w:rPr>
          <w:b/>
          <w:i/>
          <w:spacing w:val="55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КГАУ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«Камчатский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коррекции»;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Николаева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Екатерина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Романовна</w:t>
      </w:r>
      <w:r>
        <w:rPr>
          <w:i/>
          <w:sz w:val="24"/>
        </w:rPr>
        <w:t>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КГАУ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«Камчатский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коррекции»;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Мамарина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Ирина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Николаевна,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учитель-логопед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КГАУ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«Камчатский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коррекции»;</w:t>
      </w:r>
    </w:p>
    <w:p w:rsidR="00DB7C32" w:rsidRDefault="005C7DD0">
      <w:pPr>
        <w:spacing w:before="39"/>
        <w:ind w:left="310" w:firstLine="339"/>
        <w:rPr>
          <w:i/>
          <w:sz w:val="24"/>
        </w:rPr>
      </w:pPr>
      <w:r>
        <w:rPr>
          <w:b/>
          <w:i/>
          <w:sz w:val="24"/>
        </w:rPr>
        <w:t>Павлычева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Анна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Владимировна,</w:t>
      </w:r>
      <w:r>
        <w:rPr>
          <w:b/>
          <w:i/>
          <w:spacing w:val="35"/>
          <w:sz w:val="24"/>
        </w:rPr>
        <w:t xml:space="preserve"> </w:t>
      </w:r>
      <w:r>
        <w:rPr>
          <w:i/>
          <w:sz w:val="24"/>
        </w:rPr>
        <w:t>учитель-логопед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КГАУ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«Камчатский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коррекции»</w:t>
      </w:r>
    </w:p>
    <w:p w:rsidR="00DB7C32" w:rsidRDefault="00DB7C32">
      <w:pPr>
        <w:pStyle w:val="a3"/>
        <w:ind w:left="0"/>
        <w:rPr>
          <w:i/>
          <w:sz w:val="21"/>
        </w:rPr>
      </w:pPr>
    </w:p>
    <w:p w:rsidR="00DB7C32" w:rsidRDefault="005C7DD0">
      <w:pPr>
        <w:pStyle w:val="Heading5"/>
        <w:ind w:left="3969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 w:line="276" w:lineRule="exact"/>
        <w:jc w:val="both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rPr>
          <w:b/>
        </w:rPr>
        <w:t>целей</w:t>
      </w:r>
      <w:r>
        <w:t>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адаптации в обществе; обеспечение возможности усвоения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после завершения программы индивидуального сопровождения в секторе 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образования детей;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 особенностей (в том числе ограниченных возможностей здоровья)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стартовых возможностях;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4"/>
        <w:jc w:val="both"/>
        <w:rPr>
          <w:rFonts w:ascii="Symbol" w:hAnsi="Symbol"/>
          <w:sz w:val="24"/>
        </w:rPr>
      </w:pPr>
      <w:r>
        <w:rPr>
          <w:sz w:val="24"/>
        </w:rPr>
        <w:t>создание условий для профилактики, абилитации и по возможности коррекции или 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отклонений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4"/>
        <w:jc w:val="both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практики.</w:t>
      </w:r>
    </w:p>
    <w:p w:rsidR="00DB7C32" w:rsidRDefault="005C7DD0">
      <w:pPr>
        <w:spacing w:before="37"/>
        <w:ind w:left="650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"/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междисциплинарная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двигательного, коммуникативного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оказание комплексной психолого-педагогической помощи ребенку (в том числе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выявление основных потребностей ребенка и семьи, определение условий для 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 и творческим потенциалом каждого ребенка как субъекта отношений с 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 другими детьми, взрослыми и миром, а также с учетом его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 w:line="275" w:lineRule="exact"/>
        <w:ind w:left="2904"/>
      </w:pPr>
      <w:r>
        <w:t>Целевая</w:t>
      </w:r>
      <w:r>
        <w:rPr>
          <w:spacing w:val="-5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ранней</w:t>
      </w:r>
      <w:r>
        <w:rPr>
          <w:spacing w:val="-4"/>
        </w:rPr>
        <w:t xml:space="preserve"> </w:t>
      </w:r>
      <w:r>
        <w:t>помощи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дети-инвалиды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«ребенок-инвалид»,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выявлено стойкое нарушение функций организма или заболевание, приводящее к нарушениям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организма, 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дети-сироты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дети, оставшиеся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 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428"/>
          <w:footerReference w:type="default" r:id="rId42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right="231"/>
        <w:rPr>
          <w:rFonts w:ascii="Symbol" w:hAnsi="Symbol"/>
          <w:sz w:val="24"/>
        </w:rPr>
      </w:pPr>
      <w:r>
        <w:rPr>
          <w:sz w:val="24"/>
        </w:rPr>
        <w:t>дети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1</w:t>
      </w:r>
      <w:r>
        <w:rPr>
          <w:spacing w:val="35"/>
          <w:sz w:val="24"/>
        </w:rPr>
        <w:t xml:space="preserve"> </w:t>
      </w:r>
      <w:r>
        <w:rPr>
          <w:sz w:val="24"/>
        </w:rPr>
        <w:t>года</w:t>
      </w:r>
      <w:r>
        <w:rPr>
          <w:spacing w:val="32"/>
          <w:sz w:val="24"/>
        </w:rPr>
        <w:t xml:space="preserve"> </w:t>
      </w:r>
      <w:r>
        <w:rPr>
          <w:sz w:val="24"/>
        </w:rPr>
        <w:t>до</w:t>
      </w:r>
      <w:r>
        <w:rPr>
          <w:spacing w:val="33"/>
          <w:sz w:val="24"/>
        </w:rPr>
        <w:t xml:space="preserve"> </w:t>
      </w:r>
      <w:r>
        <w:rPr>
          <w:sz w:val="24"/>
        </w:rPr>
        <w:t>3</w:t>
      </w:r>
      <w:r>
        <w:rPr>
          <w:spacing w:val="32"/>
          <w:sz w:val="24"/>
        </w:rPr>
        <w:t xml:space="preserve"> </w:t>
      </w:r>
      <w:r>
        <w:rPr>
          <w:sz w:val="24"/>
        </w:rPr>
        <w:t>лет,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обеспокоены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ind w:left="549"/>
        <w:jc w:val="both"/>
        <w:rPr>
          <w:b/>
          <w:sz w:val="28"/>
        </w:rPr>
      </w:pPr>
      <w:r>
        <w:rPr>
          <w:b/>
          <w:sz w:val="24"/>
        </w:rPr>
        <w:t>Психолого-педагогическая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4"/>
          <w:sz w:val="24"/>
        </w:rPr>
        <w:t xml:space="preserve"> </w:t>
      </w:r>
      <w:r>
        <w:rPr>
          <w:b/>
          <w:sz w:val="28"/>
        </w:rPr>
        <w:t>(от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лет)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При разработке и реализации программы учитывается необходимость обеспечения целостно-</w:t>
      </w:r>
      <w:r>
        <w:rPr>
          <w:spacing w:val="1"/>
        </w:rPr>
        <w:t xml:space="preserve"> </w:t>
      </w:r>
      <w:r>
        <w:t>сти коррекционно-развивающего процесса, преемственность разных возрастных этапов психиче-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развития детей и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окружения.</w:t>
      </w:r>
    </w:p>
    <w:p w:rsidR="00DB7C32" w:rsidRDefault="005C7DD0">
      <w:pPr>
        <w:pStyle w:val="a3"/>
        <w:spacing w:before="40"/>
        <w:ind w:left="310" w:right="225" w:firstLine="339"/>
        <w:jc w:val="both"/>
      </w:pPr>
      <w:r>
        <w:rPr>
          <w:spacing w:val="-1"/>
        </w:rPr>
        <w:t>Таким</w:t>
      </w:r>
      <w:r>
        <w:rPr>
          <w:spacing w:val="-13"/>
        </w:rPr>
        <w:t xml:space="preserve"> </w:t>
      </w:r>
      <w:r>
        <w:rPr>
          <w:spacing w:val="-1"/>
        </w:rPr>
        <w:t>образом,</w:t>
      </w:r>
      <w:r>
        <w:rPr>
          <w:spacing w:val="-13"/>
        </w:rPr>
        <w:t xml:space="preserve"> </w:t>
      </w:r>
      <w:r>
        <w:t>специалисты</w:t>
      </w:r>
      <w:r>
        <w:rPr>
          <w:spacing w:val="-15"/>
        </w:rPr>
        <w:t xml:space="preserve"> </w:t>
      </w:r>
      <w:r>
        <w:t>ориентировались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психолого-педагогические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де-</w:t>
      </w:r>
      <w:r>
        <w:rPr>
          <w:spacing w:val="-58"/>
        </w:rPr>
        <w:t xml:space="preserve"> </w:t>
      </w:r>
      <w:r>
        <w:t>тей раннего возраста; понятие психического здоровья детей раннего возраста и признаки его нару-</w:t>
      </w:r>
      <w:r>
        <w:rPr>
          <w:spacing w:val="1"/>
        </w:rPr>
        <w:t xml:space="preserve"> </w:t>
      </w:r>
      <w:r>
        <w:rPr>
          <w:spacing w:val="-1"/>
        </w:rPr>
        <w:t>шения;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поведения</w:t>
      </w:r>
      <w:r>
        <w:rPr>
          <w:spacing w:val="-12"/>
        </w:rPr>
        <w:t xml:space="preserve"> </w:t>
      </w:r>
      <w:r>
        <w:rPr>
          <w:spacing w:val="-1"/>
        </w:rPr>
        <w:t>взрослых,</w:t>
      </w:r>
      <w:r>
        <w:rPr>
          <w:spacing w:val="-13"/>
        </w:rPr>
        <w:t xml:space="preserve"> </w:t>
      </w:r>
      <w:r>
        <w:rPr>
          <w:spacing w:val="-1"/>
        </w:rPr>
        <w:t>приводящих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нарушению</w:t>
      </w:r>
      <w:r>
        <w:rPr>
          <w:spacing w:val="-12"/>
        </w:rPr>
        <w:t xml:space="preserve"> </w:t>
      </w:r>
      <w:r>
        <w:rPr>
          <w:spacing w:val="-1"/>
        </w:rPr>
        <w:t>психического</w:t>
      </w:r>
      <w:r>
        <w:rPr>
          <w:spacing w:val="-13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детей;</w:t>
      </w:r>
      <w:r>
        <w:rPr>
          <w:spacing w:val="-58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психологические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семей,</w:t>
      </w:r>
      <w:r>
        <w:rPr>
          <w:spacing w:val="-11"/>
        </w:rPr>
        <w:t xml:space="preserve"> </w:t>
      </w:r>
      <w:r>
        <w:t>воспитывающих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раннего</w:t>
      </w:r>
      <w:r>
        <w:rPr>
          <w:spacing w:val="-12"/>
        </w:rPr>
        <w:t xml:space="preserve"> </w:t>
      </w:r>
      <w:r>
        <w:t>возраста.</w:t>
      </w:r>
    </w:p>
    <w:p w:rsidR="00DB7C32" w:rsidRDefault="005C7DD0">
      <w:pPr>
        <w:spacing w:before="40"/>
        <w:ind w:left="310" w:right="230" w:firstLine="339"/>
        <w:jc w:val="both"/>
        <w:rPr>
          <w:sz w:val="24"/>
        </w:rPr>
      </w:pPr>
      <w:r>
        <w:rPr>
          <w:b/>
          <w:sz w:val="24"/>
        </w:rPr>
        <w:t xml:space="preserve">Возрастная психолого-педагогическая характеристика </w:t>
      </w:r>
      <w:r>
        <w:rPr>
          <w:sz w:val="24"/>
        </w:rPr>
        <w:t>в соответствии с направлением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вития.</w:t>
      </w:r>
    </w:p>
    <w:p w:rsidR="00DB7C32" w:rsidRDefault="005C7DD0">
      <w:pPr>
        <w:spacing w:before="41"/>
        <w:ind w:left="650"/>
        <w:jc w:val="both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В 1–1,5 года игровые действия основаны на физических свойствах предметов и игрушек. Дей-</w:t>
      </w:r>
      <w:r>
        <w:rPr>
          <w:spacing w:val="1"/>
        </w:rPr>
        <w:t xml:space="preserve"> </w:t>
      </w:r>
      <w:r>
        <w:t>ствуя с предметами, ребенок открывает для себя их физические (величину, форму, цвет) и дина-</w:t>
      </w:r>
      <w:r>
        <w:rPr>
          <w:spacing w:val="1"/>
        </w:rPr>
        <w:t xml:space="preserve"> </w:t>
      </w:r>
      <w:r>
        <w:t>мические свойства (катается, складывается и пр.), пространственные отношения (близко, далеко),</w:t>
      </w:r>
      <w:r>
        <w:rPr>
          <w:spacing w:val="1"/>
        </w:rPr>
        <w:t xml:space="preserve"> </w:t>
      </w:r>
      <w:r>
        <w:t>разделение целого на части и составление целого из частей (разбирает и собирает), осваивает сис-</w:t>
      </w:r>
      <w:r>
        <w:rPr>
          <w:spacing w:val="1"/>
        </w:rPr>
        <w:t xml:space="preserve"> </w:t>
      </w:r>
      <w:r>
        <w:t>тему предметно-орудийных действий (тянет за веревочку, чтобы придвинуть к себе машинку). По-</w:t>
      </w:r>
      <w:r>
        <w:rPr>
          <w:spacing w:val="-57"/>
        </w:rPr>
        <w:t xml:space="preserve"> </w:t>
      </w:r>
      <w:r>
        <w:t>степенно дети начинают отображать в игре не только физические свойства, но и социальное на-</w:t>
      </w:r>
      <w:r>
        <w:rPr>
          <w:spacing w:val="1"/>
        </w:rPr>
        <w:t xml:space="preserve"> </w:t>
      </w:r>
      <w:r>
        <w:t>значение отдельных предметов (ложкой едят, мешают кашу, полотенцем вытирают руки, каран-</w:t>
      </w:r>
      <w:r>
        <w:rPr>
          <w:spacing w:val="1"/>
        </w:rPr>
        <w:t xml:space="preserve"> </w:t>
      </w:r>
      <w:r>
        <w:t>дашом рисуют и т. д.). Затем ребенку становится интересно отражение в игре смысловых, сюжет-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связей между предметами.</w:t>
      </w:r>
    </w:p>
    <w:p w:rsidR="00DB7C32" w:rsidRDefault="005C7DD0">
      <w:pPr>
        <w:pStyle w:val="a3"/>
        <w:spacing w:before="39" w:line="275" w:lineRule="exact"/>
        <w:jc w:val="both"/>
      </w:pPr>
      <w:r>
        <w:t>В</w:t>
      </w:r>
      <w:r>
        <w:rPr>
          <w:spacing w:val="2"/>
        </w:rPr>
        <w:t xml:space="preserve"> </w:t>
      </w:r>
      <w:r>
        <w:t>1,5–2</w:t>
      </w:r>
      <w:r>
        <w:rPr>
          <w:spacing w:val="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начинают</w:t>
      </w:r>
      <w:r>
        <w:rPr>
          <w:spacing w:val="2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предметами-заместителями</w:t>
      </w:r>
      <w:r>
        <w:rPr>
          <w:spacing w:val="2"/>
        </w:rPr>
        <w:t xml:space="preserve"> </w:t>
      </w:r>
      <w:r>
        <w:t>(палочка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ложка,</w:t>
      </w:r>
      <w:r>
        <w:rPr>
          <w:spacing w:val="3"/>
        </w:rPr>
        <w:t xml:space="preserve"> </w:t>
      </w:r>
      <w:r>
        <w:t>кубик</w:t>
      </w:r>
    </w:p>
    <w:p w:rsidR="00DB7C32" w:rsidRDefault="005C7DD0">
      <w:pPr>
        <w:pStyle w:val="a4"/>
        <w:numPr>
          <w:ilvl w:val="0"/>
          <w:numId w:val="135"/>
        </w:numPr>
        <w:tabs>
          <w:tab w:val="left" w:pos="616"/>
        </w:tabs>
        <w:ind w:right="228" w:firstLine="0"/>
        <w:jc w:val="both"/>
        <w:rPr>
          <w:sz w:val="24"/>
        </w:rPr>
      </w:pPr>
      <w:r>
        <w:rPr>
          <w:sz w:val="24"/>
        </w:rPr>
        <w:t>мыло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п.).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Соотносят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картинку.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самостоятельной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игре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воспроизводит</w:t>
      </w:r>
      <w:r>
        <w:rPr>
          <w:spacing w:val="-1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На втором и третьем году жизни совершенствуются зрительные и слуховые ориентировки, что</w:t>
      </w:r>
      <w:r>
        <w:rPr>
          <w:spacing w:val="1"/>
        </w:rPr>
        <w:t xml:space="preserve"> </w:t>
      </w:r>
      <w:r>
        <w:t>позволяет детям безошибочно выполнять ряд заданий: осуществлять выбор из 2–3 предметов по</w:t>
      </w:r>
      <w:r>
        <w:rPr>
          <w:spacing w:val="1"/>
        </w:rPr>
        <w:t xml:space="preserve"> </w:t>
      </w:r>
      <w:r>
        <w:t>форме, величине и цвету; различать мелодии; петь. Зрение и осязание начинают взаимодейство-</w:t>
      </w:r>
      <w:r>
        <w:rPr>
          <w:spacing w:val="1"/>
        </w:rPr>
        <w:t xml:space="preserve"> </w:t>
      </w:r>
      <w:r>
        <w:t>вать при восприятии формы, величины и пространственных отношений. Постепенно увеличива-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острота зрения и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цветов.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На третьем году жизни ребенок активно интересуется окружающим миром, задает вопросы,</w:t>
      </w:r>
      <w:r>
        <w:rPr>
          <w:spacing w:val="1"/>
        </w:rPr>
        <w:t xml:space="preserve"> </w:t>
      </w:r>
      <w:r>
        <w:t>использует по назначению многие бытовые предметы, широко используются действия с предме-</w:t>
      </w:r>
      <w:r>
        <w:rPr>
          <w:spacing w:val="1"/>
        </w:rPr>
        <w:t xml:space="preserve"> </w:t>
      </w:r>
      <w:r>
        <w:t>тами-заместителями. Ребенок в ходе игры ставит перед собой цель, намечает план действия и т. п.</w:t>
      </w:r>
      <w:r>
        <w:rPr>
          <w:spacing w:val="1"/>
        </w:rPr>
        <w:t xml:space="preserve"> </w:t>
      </w:r>
      <w:r>
        <w:t>В практической деятельности учитывает свойства предметов (цвет, форму, величину, фактуру,</w:t>
      </w:r>
      <w:r>
        <w:rPr>
          <w:spacing w:val="1"/>
        </w:rPr>
        <w:t xml:space="preserve"> </w:t>
      </w:r>
      <w:r>
        <w:t>строение) и их назначение, много и активно экспериментирует, наблюдает. Устойчивость внима-</w:t>
      </w:r>
      <w:r>
        <w:rPr>
          <w:spacing w:val="1"/>
        </w:rPr>
        <w:t xml:space="preserve"> </w:t>
      </w:r>
      <w:r>
        <w:t>ния зависит от интереса к объекту. На интересном для них деле малыши могут сосредотачиваться</w:t>
      </w:r>
      <w:r>
        <w:rPr>
          <w:spacing w:val="1"/>
        </w:rPr>
        <w:t xml:space="preserve"> </w:t>
      </w:r>
      <w:r>
        <w:t>до 20–25 минут. Но никакого насилия со стороны их внимание не терпит. В этом возрасте память</w:t>
      </w:r>
      <w:r>
        <w:rPr>
          <w:spacing w:val="1"/>
        </w:rPr>
        <w:t xml:space="preserve"> </w:t>
      </w:r>
      <w:r>
        <w:t>проявляется главным образом в узнавании воспринимавшихся ранее вещей и событий. Ничего</w:t>
      </w:r>
      <w:r>
        <w:rPr>
          <w:spacing w:val="1"/>
        </w:rPr>
        <w:t xml:space="preserve"> </w:t>
      </w:r>
      <w:r>
        <w:t>преднамеренно, специально дети этого возраста запомнить не могут. И в то же время они прекрас-</w:t>
      </w:r>
      <w:r>
        <w:rPr>
          <w:spacing w:val="1"/>
        </w:rPr>
        <w:t xml:space="preserve"> </w:t>
      </w:r>
      <w:r>
        <w:t>но запоминают то, что им понравилось, что они с интересом слушали или наблюдали. Для детей</w:t>
      </w:r>
      <w:r>
        <w:rPr>
          <w:spacing w:val="1"/>
        </w:rPr>
        <w:t xml:space="preserve"> </w:t>
      </w:r>
      <w:r>
        <w:t>третьего года жизни восприятие еще не является самостоятельным процессом и включено в реше-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разных предметно-практических задач.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Восприятие характеризуется ориентацией на так называемые смысловые признаки предметов,</w:t>
      </w:r>
      <w:r>
        <w:rPr>
          <w:spacing w:val="1"/>
        </w:rPr>
        <w:t xml:space="preserve"> </w:t>
      </w:r>
      <w:r>
        <w:t>те, которые выступают на первый план. Так, при виде машины-бетономешалки ребенок схватыва-</w:t>
      </w:r>
      <w:r>
        <w:rPr>
          <w:spacing w:val="1"/>
        </w:rPr>
        <w:t xml:space="preserve"> </w:t>
      </w:r>
      <w:r>
        <w:t>ет только вращающуюся емкость и ручками воспроизводит это движение, а рассматривая фигурку</w:t>
      </w:r>
      <w:r>
        <w:rPr>
          <w:spacing w:val="1"/>
        </w:rPr>
        <w:t xml:space="preserve"> </w:t>
      </w:r>
      <w:r>
        <w:t>оленя, выделяет только большие рога и не ориентируется на другие признаки. Во-вторых, предме-</w:t>
      </w:r>
      <w:r>
        <w:rPr>
          <w:spacing w:val="1"/>
        </w:rPr>
        <w:t xml:space="preserve"> </w:t>
      </w:r>
      <w:r>
        <w:t>ты и явления воспринимаются целостно, без выделения частей или отдельных сенсорных свойств</w:t>
      </w:r>
      <w:r>
        <w:rPr>
          <w:spacing w:val="1"/>
        </w:rPr>
        <w:t xml:space="preserve"> </w:t>
      </w:r>
      <w:r>
        <w:t>(цвета,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Мышление ребенка данного возраста носит наглядно-действенный характер. Это означает, что</w:t>
      </w:r>
      <w:r>
        <w:rPr>
          <w:spacing w:val="1"/>
        </w:rPr>
        <w:t xml:space="preserve"> </w:t>
      </w:r>
      <w:r>
        <w:t>познание окружающего мира происходит в процессе реальных предметных манипуляций. Важ-</w:t>
      </w:r>
      <w:r>
        <w:rPr>
          <w:spacing w:val="1"/>
        </w:rPr>
        <w:t xml:space="preserve"> </w:t>
      </w:r>
      <w:r>
        <w:t>нейшим</w:t>
      </w:r>
      <w:r>
        <w:rPr>
          <w:spacing w:val="39"/>
        </w:rPr>
        <w:t xml:space="preserve"> </w:t>
      </w:r>
      <w:r>
        <w:t>психическим</w:t>
      </w:r>
      <w:r>
        <w:rPr>
          <w:spacing w:val="38"/>
        </w:rPr>
        <w:t xml:space="preserve"> </w:t>
      </w:r>
      <w:r>
        <w:t>новообразованием</w:t>
      </w:r>
      <w:r>
        <w:rPr>
          <w:spacing w:val="40"/>
        </w:rPr>
        <w:t xml:space="preserve"> </w:t>
      </w:r>
      <w:r>
        <w:t>этого</w:t>
      </w:r>
      <w:r>
        <w:rPr>
          <w:spacing w:val="38"/>
        </w:rPr>
        <w:t xml:space="preserve"> </w:t>
      </w:r>
      <w:r>
        <w:t>возраста</w:t>
      </w:r>
      <w:r>
        <w:rPr>
          <w:spacing w:val="39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rPr>
          <w:i/>
        </w:rPr>
        <w:t>становление</w:t>
      </w:r>
      <w:r>
        <w:rPr>
          <w:i/>
          <w:spacing w:val="39"/>
        </w:rPr>
        <w:t xml:space="preserve"> </w:t>
      </w:r>
      <w:r>
        <w:rPr>
          <w:i/>
        </w:rPr>
        <w:t>целеполагания</w:t>
      </w:r>
      <w:r>
        <w:t>.</w:t>
      </w:r>
      <w:r>
        <w:rPr>
          <w:spacing w:val="40"/>
        </w:rPr>
        <w:t xml:space="preserve"> </w:t>
      </w:r>
      <w:r>
        <w:t>У</w:t>
      </w:r>
    </w:p>
    <w:p w:rsidR="00DB7C32" w:rsidRDefault="00DB7C32">
      <w:pPr>
        <w:jc w:val="both"/>
        <w:sectPr w:rsidR="00DB7C32">
          <w:headerReference w:type="default" r:id="rId430"/>
          <w:footerReference w:type="default" r:id="rId43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ребенка появляются желание и способность не просто манипулировать предметами, как он делал</w:t>
      </w:r>
      <w:r>
        <w:rPr>
          <w:spacing w:val="1"/>
        </w:rPr>
        <w:t xml:space="preserve"> </w:t>
      </w:r>
      <w:r>
        <w:t>это раньше, — катать, стучать, бросать и т. д., но и создавать из них или с их помощью нечто но-</w:t>
      </w:r>
      <w:r>
        <w:rPr>
          <w:spacing w:val="1"/>
        </w:rPr>
        <w:t xml:space="preserve"> </w:t>
      </w:r>
      <w:r>
        <w:t>вое —</w:t>
      </w:r>
      <w:r>
        <w:rPr>
          <w:spacing w:val="1"/>
        </w:rPr>
        <w:t xml:space="preserve"> </w:t>
      </w:r>
      <w:r>
        <w:t>забор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кубиков, поезд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стульев и</w:t>
      </w:r>
      <w:r>
        <w:rPr>
          <w:spacing w:val="1"/>
        </w:rPr>
        <w:t xml:space="preserve"> </w:t>
      </w:r>
      <w:r>
        <w:t>т. п.</w:t>
      </w:r>
      <w:r>
        <w:rPr>
          <w:spacing w:val="1"/>
        </w:rPr>
        <w:t xml:space="preserve"> </w:t>
      </w:r>
      <w:r>
        <w:t>Чтобы создавать новые</w:t>
      </w:r>
      <w:r>
        <w:rPr>
          <w:spacing w:val="1"/>
        </w:rPr>
        <w:t xml:space="preserve"> </w:t>
      </w:r>
      <w:r>
        <w:t>вещи, необходимо</w:t>
      </w:r>
      <w:r>
        <w:rPr>
          <w:spacing w:val="6"/>
        </w:rPr>
        <w:t xml:space="preserve"> </w:t>
      </w:r>
      <w:r>
        <w:t>заранее</w:t>
      </w:r>
    </w:p>
    <w:p w:rsidR="00DB7C32" w:rsidRDefault="005C7DD0">
      <w:pPr>
        <w:pStyle w:val="a4"/>
        <w:numPr>
          <w:ilvl w:val="0"/>
          <w:numId w:val="135"/>
        </w:numPr>
        <w:tabs>
          <w:tab w:val="left" w:pos="639"/>
        </w:tabs>
        <w:ind w:right="226" w:firstLine="0"/>
        <w:jc w:val="both"/>
        <w:rPr>
          <w:sz w:val="24"/>
        </w:rPr>
      </w:pPr>
      <w:r>
        <w:rPr>
          <w:sz w:val="24"/>
        </w:rPr>
        <w:t>в уме — представить себе тот результат, который желательно получить в конце. Эта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поставить и представить себе конечную цель своих действий и попытаться удерживать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мыслях в течение всего времени, необходимого для ее достижения, и есть то важнейшее психиче-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новообразование, которое должно появиться у ребенка к 3 годам. Ребенок выражает 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 xml:space="preserve">Освоение мира предметов связано с </w:t>
      </w:r>
      <w:r>
        <w:rPr>
          <w:i/>
        </w:rPr>
        <w:t xml:space="preserve">формированием орудийной деятельности. </w:t>
      </w:r>
      <w:r>
        <w:t>Важно помнить,</w:t>
      </w:r>
      <w:r>
        <w:rPr>
          <w:spacing w:val="-57"/>
        </w:rPr>
        <w:t xml:space="preserve"> </w:t>
      </w:r>
      <w:r>
        <w:t>что собственно цели деятельности взрослых ребенок понимает еще не вполне отчетливо. Он стре-</w:t>
      </w:r>
      <w:r>
        <w:rPr>
          <w:spacing w:val="1"/>
        </w:rPr>
        <w:t xml:space="preserve"> </w:t>
      </w:r>
      <w:r>
        <w:t>мится, прежде всего, имитировать само действие с предметами. Начальная орудийная деятель-</w:t>
      </w:r>
      <w:r>
        <w:rPr>
          <w:spacing w:val="1"/>
        </w:rPr>
        <w:t xml:space="preserve"> </w:t>
      </w:r>
      <w:r>
        <w:t>ность обеспечивает развитие ручной умелости, мелкой моторики, способствует совершенствова-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зрительно-двигательной координации.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 xml:space="preserve">В игре ребенок также воспроизводит именно игровое действие, используя для этого </w:t>
      </w:r>
      <w:r>
        <w:rPr>
          <w:i/>
        </w:rPr>
        <w:t>разнооб-</w:t>
      </w:r>
      <w:r>
        <w:rPr>
          <w:i/>
          <w:spacing w:val="1"/>
        </w:rPr>
        <w:t xml:space="preserve"> </w:t>
      </w:r>
      <w:r>
        <w:rPr>
          <w:i/>
        </w:rPr>
        <w:t>разные предметы-заместители и воображаемые предметы</w:t>
      </w:r>
      <w:r>
        <w:t>. Собственные манипуляции с пред-</w:t>
      </w:r>
      <w:r>
        <w:rPr>
          <w:spacing w:val="1"/>
        </w:rPr>
        <w:t xml:space="preserve"> </w:t>
      </w:r>
      <w:r>
        <w:t>метами, подражание действиям взрослых приводят к тому, что у детей возникают мысленные</w:t>
      </w:r>
      <w:r>
        <w:rPr>
          <w:spacing w:val="1"/>
        </w:rPr>
        <w:t xml:space="preserve"> </w:t>
      </w:r>
      <w:r>
        <w:t>представления как о предмете, так и о действиях с ним. Благодаря таким мысленным представле-</w:t>
      </w:r>
      <w:r>
        <w:rPr>
          <w:spacing w:val="1"/>
        </w:rPr>
        <w:t xml:space="preserve"> </w:t>
      </w:r>
      <w:r>
        <w:t>ниям появляется способность переносить действия с одного предмета на другой, что стимулирует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малыша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появлению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замещения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другим.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Дети этого возраста любят повторения: они с удовольствием много раз слушают одну и ту же</w:t>
      </w:r>
      <w:r>
        <w:rPr>
          <w:spacing w:val="1"/>
        </w:rPr>
        <w:t xml:space="preserve"> </w:t>
      </w:r>
      <w:r>
        <w:t>сказку, любят петь знакомые песни, повторять знакомые действия. Это дает им возможность хо-</w:t>
      </w:r>
      <w:r>
        <w:rPr>
          <w:spacing w:val="1"/>
        </w:rPr>
        <w:t xml:space="preserve"> </w:t>
      </w:r>
      <w:r>
        <w:t>рошо</w:t>
      </w:r>
      <w:r>
        <w:rPr>
          <w:spacing w:val="-1"/>
        </w:rPr>
        <w:t xml:space="preserve"> </w:t>
      </w:r>
      <w:r>
        <w:t>овладеть материалом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почувствовать</w:t>
      </w:r>
      <w:r>
        <w:rPr>
          <w:spacing w:val="-1"/>
        </w:rPr>
        <w:t xml:space="preserve"> </w:t>
      </w:r>
      <w:r>
        <w:t>себя уверенно.</w:t>
      </w:r>
    </w:p>
    <w:p w:rsidR="00DB7C32" w:rsidRDefault="005C7DD0">
      <w:pPr>
        <w:spacing w:before="42"/>
        <w:ind w:left="650"/>
        <w:jc w:val="both"/>
        <w:rPr>
          <w:i/>
          <w:sz w:val="24"/>
        </w:rPr>
      </w:pPr>
      <w:r>
        <w:rPr>
          <w:i/>
          <w:sz w:val="24"/>
        </w:rPr>
        <w:t>Речевое развитие.</w:t>
      </w:r>
    </w:p>
    <w:p w:rsidR="00DB7C32" w:rsidRDefault="005C7DD0">
      <w:pPr>
        <w:pStyle w:val="a3"/>
        <w:spacing w:before="38"/>
        <w:ind w:left="310" w:right="233" w:firstLine="339"/>
        <w:jc w:val="both"/>
      </w:pPr>
      <w:r>
        <w:t>К году ребенок может использовать 5–8 осмысленных слов. Понимает обращенную к нему</w:t>
      </w:r>
      <w:r>
        <w:rPr>
          <w:spacing w:val="1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откликается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(где</w:t>
      </w:r>
      <w:r>
        <w:rPr>
          <w:spacing w:val="-2"/>
        </w:rPr>
        <w:t xml:space="preserve"> </w:t>
      </w:r>
      <w:r>
        <w:t>часы?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кукла?</w:t>
      </w:r>
      <w:r>
        <w:rPr>
          <w:spacing w:val="-1"/>
        </w:rPr>
        <w:t xml:space="preserve"> </w:t>
      </w:r>
      <w:r>
        <w:t>покажи</w:t>
      </w:r>
      <w:r>
        <w:rPr>
          <w:spacing w:val="-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На протяжении второго года жизни активная речь ребенка интенсивно развивается: быстро</w:t>
      </w:r>
      <w:r>
        <w:rPr>
          <w:spacing w:val="1"/>
        </w:rPr>
        <w:t xml:space="preserve"> </w:t>
      </w:r>
      <w:r>
        <w:t>увеличивается словарный запас; слова, обозначающие предметы, становятся более устойчивыми и</w:t>
      </w:r>
      <w:r>
        <w:rPr>
          <w:spacing w:val="1"/>
        </w:rPr>
        <w:t xml:space="preserve"> </w:t>
      </w:r>
      <w:r>
        <w:t>однозначными. Словарный запас должен за этот год значительно возрасти. В 2 года он в среднем</w:t>
      </w:r>
      <w:r>
        <w:rPr>
          <w:spacing w:val="1"/>
        </w:rPr>
        <w:t xml:space="preserve"> </w:t>
      </w:r>
      <w:r>
        <w:t>составляет 270 слов. Ребенок начинает осваивать грамматическую структуру речи. Кроме сущест-</w:t>
      </w:r>
      <w:r>
        <w:rPr>
          <w:spacing w:val="1"/>
        </w:rPr>
        <w:t xml:space="preserve"> </w:t>
      </w:r>
      <w:r>
        <w:t>вительных в ней появляются глаголы и некоторые грамматические формы, такие как прошедшее</w:t>
      </w:r>
      <w:r>
        <w:rPr>
          <w:spacing w:val="1"/>
        </w:rPr>
        <w:t xml:space="preserve"> </w:t>
      </w:r>
      <w:r>
        <w:t>время, третье лицо. Ребенок понимает обращенную к нему речь, откликается на свое имя, показы-</w:t>
      </w:r>
      <w:r>
        <w:rPr>
          <w:spacing w:val="1"/>
        </w:rPr>
        <w:t xml:space="preserve"> </w:t>
      </w:r>
      <w:r>
        <w:t>вает предметы. Подражая взрослому, повторяет за ним. К концу второго года ребенок образует</w:t>
      </w:r>
      <w:r>
        <w:rPr>
          <w:spacing w:val="1"/>
        </w:rPr>
        <w:t xml:space="preserve"> </w:t>
      </w:r>
      <w:r>
        <w:t xml:space="preserve">предложения из нескольких слов, </w:t>
      </w:r>
      <w:r>
        <w:rPr>
          <w:i/>
        </w:rPr>
        <w:t xml:space="preserve">речь становится основным средством общения. </w:t>
      </w:r>
      <w:r>
        <w:t>Малыш обра-</w:t>
      </w:r>
      <w:r>
        <w:rPr>
          <w:spacing w:val="1"/>
        </w:rPr>
        <w:t xml:space="preserve"> </w:t>
      </w:r>
      <w:r>
        <w:t>щается к окружающим взрослым по разным поводам: он просит, требует, указывает, называет, а в</w:t>
      </w:r>
      <w:r>
        <w:rPr>
          <w:spacing w:val="1"/>
        </w:rPr>
        <w:t xml:space="preserve"> </w:t>
      </w:r>
      <w:r>
        <w:t>дальнейшем и сообщает. Речь эмоциональна и интонационно выразительна. Способен вступать в</w:t>
      </w:r>
      <w:r>
        <w:rPr>
          <w:spacing w:val="1"/>
        </w:rPr>
        <w:t xml:space="preserve"> </w:t>
      </w:r>
      <w:r>
        <w:t>диалог со взрослыми и сверстниками (обращается с просьбой, привлекает внимание к своим дей-</w:t>
      </w:r>
      <w:r>
        <w:rPr>
          <w:spacing w:val="1"/>
        </w:rPr>
        <w:t xml:space="preserve"> </w:t>
      </w:r>
      <w:r>
        <w:t>ствиям, задает вопросы и ждет на них ответа). Вместе с тем, речь детей ситуативна. Проявляет ин-</w:t>
      </w:r>
      <w:r>
        <w:rPr>
          <w:spacing w:val="1"/>
        </w:rPr>
        <w:t xml:space="preserve"> </w:t>
      </w:r>
      <w:r>
        <w:t>терес к книгам, демонстрирует запоминание первых сказок путем включения в рассказ взрослого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слов и</w:t>
      </w:r>
      <w:r>
        <w:rPr>
          <w:spacing w:val="-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реагирует на</w:t>
      </w:r>
      <w:r>
        <w:rPr>
          <w:spacing w:val="-1"/>
        </w:rPr>
        <w:t xml:space="preserve"> </w:t>
      </w:r>
      <w:r>
        <w:t>песенки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Третий год жизни характеризуется резко возрастающей речевой активностью ребенка. Дети го-</w:t>
      </w:r>
      <w:r>
        <w:rPr>
          <w:spacing w:val="-57"/>
        </w:rPr>
        <w:t xml:space="preserve"> </w:t>
      </w:r>
      <w:r>
        <w:t>ворят много, сопровождая речью почти все свои действия, порой ни к кому при этом не адресуясь.</w:t>
      </w:r>
      <w:r>
        <w:rPr>
          <w:spacing w:val="-57"/>
        </w:rPr>
        <w:t xml:space="preserve"> </w:t>
      </w:r>
      <w:r>
        <w:t>Они повторяют все, что слышат, воспроизводят сложные речевые конструкции и незнакомые сло-</w:t>
      </w:r>
      <w:r>
        <w:rPr>
          <w:spacing w:val="1"/>
        </w:rPr>
        <w:t xml:space="preserve"> </w:t>
      </w:r>
      <w:r>
        <w:t>ва, часто даже не понимая их смысла; «играют» словами, повторяя одно слово с разными интона-</w:t>
      </w:r>
      <w:r>
        <w:rPr>
          <w:spacing w:val="1"/>
        </w:rPr>
        <w:t xml:space="preserve"> </w:t>
      </w:r>
      <w:r>
        <w:t>циями, с удовольствием рифмуют слова. Речь становится особым объектом внимания малышей,</w:t>
      </w:r>
      <w:r>
        <w:rPr>
          <w:spacing w:val="1"/>
        </w:rPr>
        <w:t xml:space="preserve"> </w:t>
      </w:r>
      <w:r>
        <w:t>они открывают в ней все новые и новые стороны. На третьем году ребенок в основном овладевает</w:t>
      </w:r>
      <w:r>
        <w:rPr>
          <w:spacing w:val="1"/>
        </w:rPr>
        <w:t xml:space="preserve"> </w:t>
      </w:r>
      <w:r>
        <w:t>предлогами и наречиями (над, под, на, рядом), некоторыми союзами (как, потому что, а, и, когда,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К трем годам ребенок обладает большим словарным запасом, усложняется грамматическая</w:t>
      </w:r>
      <w:r>
        <w:rPr>
          <w:spacing w:val="1"/>
        </w:rPr>
        <w:t xml:space="preserve"> </w:t>
      </w:r>
      <w:r>
        <w:t>структура его речи. Малыш использует почти все части речи, в ней появляются падеж и время. Он</w:t>
      </w:r>
      <w:r>
        <w:rPr>
          <w:spacing w:val="1"/>
        </w:rPr>
        <w:t xml:space="preserve"> </w:t>
      </w:r>
      <w:r>
        <w:t>начинает пользоваться трех-, четырех- и более-словными предложениями, вопросительной и вос-</w:t>
      </w:r>
      <w:r>
        <w:rPr>
          <w:spacing w:val="1"/>
        </w:rPr>
        <w:t xml:space="preserve"> </w:t>
      </w:r>
      <w:r>
        <w:t>клицательной формами, употреблять и сложные придаточные предложения. Активный 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35"/>
        </w:rPr>
        <w:t xml:space="preserve"> </w:t>
      </w:r>
      <w:r>
        <w:t>примерно</w:t>
      </w:r>
      <w:r>
        <w:rPr>
          <w:spacing w:val="35"/>
        </w:rPr>
        <w:t xml:space="preserve"> </w:t>
      </w:r>
      <w:r>
        <w:t>1500–2500</w:t>
      </w:r>
      <w:r>
        <w:rPr>
          <w:spacing w:val="35"/>
        </w:rPr>
        <w:t xml:space="preserve"> </w:t>
      </w:r>
      <w:r>
        <w:t>слов.</w:t>
      </w:r>
      <w:r>
        <w:rPr>
          <w:spacing w:val="35"/>
        </w:rPr>
        <w:t xml:space="preserve"> </w:t>
      </w:r>
      <w:r>
        <w:t>Разнообразятся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усложняются</w:t>
      </w:r>
      <w:r>
        <w:rPr>
          <w:spacing w:val="35"/>
        </w:rPr>
        <w:t xml:space="preserve"> </w:t>
      </w:r>
      <w:r>
        <w:t>поводы</w:t>
      </w:r>
      <w:r>
        <w:rPr>
          <w:spacing w:val="34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обращения</w:t>
      </w:r>
      <w:r>
        <w:rPr>
          <w:spacing w:val="35"/>
        </w:rPr>
        <w:t xml:space="preserve"> </w:t>
      </w:r>
      <w:r>
        <w:t>по-</w:t>
      </w:r>
    </w:p>
    <w:p w:rsidR="00DB7C32" w:rsidRDefault="00DB7C32">
      <w:pPr>
        <w:jc w:val="both"/>
        <w:sectPr w:rsidR="00DB7C32">
          <w:headerReference w:type="default" r:id="rId432"/>
          <w:footerReference w:type="default" r:id="rId43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средством речи к взрослому. Малыш может выразить словами свои желания, поделиться пережи-</w:t>
      </w:r>
      <w:r>
        <w:rPr>
          <w:spacing w:val="1"/>
        </w:rPr>
        <w:t xml:space="preserve"> </w:t>
      </w:r>
      <w:r>
        <w:t>ваниями, ищет объяснения непонятного, просит показать, как надо что-то сделать, задает вопросы</w:t>
      </w:r>
      <w:r>
        <w:rPr>
          <w:spacing w:val="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поводу</w:t>
      </w:r>
      <w:r>
        <w:rPr>
          <w:spacing w:val="15"/>
        </w:rPr>
        <w:t xml:space="preserve"> </w:t>
      </w:r>
      <w:r>
        <w:t>всего,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видит</w:t>
      </w:r>
      <w:r>
        <w:rPr>
          <w:spacing w:val="15"/>
        </w:rPr>
        <w:t xml:space="preserve"> </w:t>
      </w:r>
      <w:r>
        <w:t>вокруг</w:t>
      </w:r>
      <w:r>
        <w:rPr>
          <w:spacing w:val="15"/>
        </w:rPr>
        <w:t xml:space="preserve"> </w:t>
      </w:r>
      <w:r>
        <w:t>себя.</w:t>
      </w:r>
      <w:r>
        <w:rPr>
          <w:spacing w:val="15"/>
        </w:rPr>
        <w:t xml:space="preserve"> </w:t>
      </w:r>
      <w:r>
        <w:t>Малыша</w:t>
      </w:r>
      <w:r>
        <w:rPr>
          <w:spacing w:val="14"/>
        </w:rPr>
        <w:t xml:space="preserve"> </w:t>
      </w:r>
      <w:r>
        <w:t>пока</w:t>
      </w:r>
      <w:r>
        <w:rPr>
          <w:spacing w:val="15"/>
        </w:rPr>
        <w:t xml:space="preserve"> </w:t>
      </w:r>
      <w:r>
        <w:t>еще</w:t>
      </w:r>
      <w:r>
        <w:rPr>
          <w:spacing w:val="15"/>
        </w:rPr>
        <w:t xml:space="preserve"> </w:t>
      </w:r>
      <w:r>
        <w:t>интересуют</w:t>
      </w:r>
      <w:r>
        <w:rPr>
          <w:spacing w:val="14"/>
        </w:rPr>
        <w:t xml:space="preserve"> </w:t>
      </w:r>
      <w:r>
        <w:t>внешние</w:t>
      </w:r>
      <w:r>
        <w:rPr>
          <w:spacing w:val="14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интерес</w:t>
      </w:r>
      <w:r>
        <w:rPr>
          <w:spacing w:val="7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ступенькой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следующему</w:t>
      </w:r>
      <w:r>
        <w:rPr>
          <w:spacing w:val="9"/>
        </w:rPr>
        <w:t xml:space="preserve"> </w:t>
      </w:r>
      <w:r>
        <w:t>возрастному</w:t>
      </w:r>
      <w:r>
        <w:rPr>
          <w:spacing w:val="8"/>
        </w:rPr>
        <w:t xml:space="preserve"> </w:t>
      </w:r>
      <w:r>
        <w:t>этапу</w:t>
      </w:r>
      <w:r>
        <w:rPr>
          <w:spacing w:val="15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дошкольному,</w:t>
      </w:r>
      <w:r>
        <w:rPr>
          <w:spacing w:val="8"/>
        </w:rPr>
        <w:t xml:space="preserve"> </w:t>
      </w:r>
      <w:r>
        <w:t>возрасту</w:t>
      </w:r>
    </w:p>
    <w:p w:rsidR="00DB7C32" w:rsidRDefault="005C7DD0">
      <w:pPr>
        <w:pStyle w:val="a3"/>
        <w:ind w:left="310" w:right="226"/>
        <w:jc w:val="both"/>
      </w:pPr>
      <w:r>
        <w:t>«почемучек». Характерно, что один и тот же вопрос ребенок может задавать и по поводу извест-</w:t>
      </w:r>
      <w:r>
        <w:rPr>
          <w:spacing w:val="1"/>
        </w:rPr>
        <w:t xml:space="preserve"> </w:t>
      </w:r>
      <w:r>
        <w:t>ного ему предмета, и его названия. Этот факт свидетельствует о том, что он ищет у взрослого не</w:t>
      </w:r>
      <w:r>
        <w:rPr>
          <w:spacing w:val="1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окружающем,</w:t>
      </w:r>
      <w:r>
        <w:rPr>
          <w:spacing w:val="27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побуждает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общению.</w:t>
      </w:r>
      <w:r>
        <w:rPr>
          <w:spacing w:val="27"/>
        </w:rPr>
        <w:t xml:space="preserve"> </w:t>
      </w:r>
      <w:r>
        <w:t>Постепенно</w:t>
      </w:r>
      <w:r>
        <w:rPr>
          <w:spacing w:val="26"/>
        </w:rPr>
        <w:t xml:space="preserve"> </w:t>
      </w:r>
      <w:r>
        <w:t>речь</w:t>
      </w:r>
      <w:r>
        <w:rPr>
          <w:spacing w:val="25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все более отделяется от наглядной ситуации. Малыш может развернуто рассказать о произошед-</w:t>
      </w:r>
      <w:r>
        <w:rPr>
          <w:spacing w:val="1"/>
        </w:rPr>
        <w:t xml:space="preserve"> </w:t>
      </w:r>
      <w:r>
        <w:t>ших ранее событиях (где был, что видел, что делал, с кем играл), придумать собственную исто-</w:t>
      </w:r>
      <w:r>
        <w:rPr>
          <w:spacing w:val="1"/>
        </w:rPr>
        <w:t xml:space="preserve"> </w:t>
      </w:r>
      <w:r>
        <w:t>рию. Овладение речью позволяет ребенку преодолеть ограниченность ситуативного общения и</w:t>
      </w:r>
      <w:r>
        <w:rPr>
          <w:spacing w:val="1"/>
        </w:rPr>
        <w:t xml:space="preserve"> </w:t>
      </w:r>
      <w:r>
        <w:t>перейти от чисто практического сотрудничества со взрослыми к сотрудничеству «теоретическо-</w:t>
      </w:r>
      <w:r>
        <w:rPr>
          <w:spacing w:val="1"/>
        </w:rPr>
        <w:t xml:space="preserve"> </w:t>
      </w:r>
      <w:r>
        <w:t>му»</w:t>
      </w:r>
      <w:r>
        <w:rPr>
          <w:spacing w:val="-1"/>
        </w:rPr>
        <w:t xml:space="preserve"> </w:t>
      </w:r>
      <w:r>
        <w:t>— внеситуативно-познавательному</w:t>
      </w:r>
      <w:r>
        <w:rPr>
          <w:spacing w:val="2"/>
        </w:rPr>
        <w:t xml:space="preserve"> </w:t>
      </w:r>
      <w:r>
        <w:t>общению.</w:t>
      </w:r>
    </w:p>
    <w:p w:rsidR="00DB7C32" w:rsidRDefault="005C7DD0">
      <w:pPr>
        <w:pStyle w:val="a3"/>
        <w:spacing w:before="41"/>
        <w:ind w:left="310" w:right="225" w:firstLine="339"/>
        <w:jc w:val="both"/>
      </w:pPr>
      <w:r>
        <w:t>Речь ребенка быстрыми темпами приближается к речи взрослого, открывая все большие воз-</w:t>
      </w:r>
      <w:r>
        <w:rPr>
          <w:spacing w:val="1"/>
        </w:rPr>
        <w:t xml:space="preserve"> </w:t>
      </w:r>
      <w:r>
        <w:t>можности для разностороннего общения малыша с окружающими людьми, в том числе и со свер-</w:t>
      </w:r>
      <w:r>
        <w:rPr>
          <w:spacing w:val="1"/>
        </w:rPr>
        <w:t xml:space="preserve"> </w:t>
      </w:r>
      <w:r>
        <w:t>стниками. В ходе совместной с взрослыми предметной деятельности продолжает развиваться по-</w:t>
      </w:r>
      <w:r>
        <w:rPr>
          <w:spacing w:val="1"/>
        </w:rPr>
        <w:t xml:space="preserve"> </w:t>
      </w:r>
      <w:r>
        <w:t>нимание речи. Количество понимаемых слов значительно возрастает. Совершенствуется регуля-</w:t>
      </w:r>
      <w:r>
        <w:rPr>
          <w:spacing w:val="1"/>
        </w:rPr>
        <w:t xml:space="preserve"> </w:t>
      </w:r>
      <w:r>
        <w:t>ция поведения в результате обращения взрослых к ребенку, который начинает понимать не только</w:t>
      </w:r>
      <w:r>
        <w:rPr>
          <w:spacing w:val="1"/>
        </w:rPr>
        <w:t xml:space="preserve"> </w:t>
      </w:r>
      <w:r>
        <w:t>инструкцию, но и рассказ взрослых. К концу третьего года жизни речь становится средством об-</w:t>
      </w:r>
      <w:r>
        <w:rPr>
          <w:spacing w:val="1"/>
        </w:rPr>
        <w:t xml:space="preserve"> </w:t>
      </w:r>
      <w:r>
        <w:t>щения ребенка со сверстниками.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Совершенствуется слуховое восприятие, прежде всего фонематический слух. К трем годам де-</w:t>
      </w:r>
      <w:r>
        <w:rPr>
          <w:spacing w:val="1"/>
        </w:rPr>
        <w:t xml:space="preserve"> </w:t>
      </w:r>
      <w:r>
        <w:t>ти</w:t>
      </w:r>
      <w:r>
        <w:rPr>
          <w:spacing w:val="-1"/>
        </w:rPr>
        <w:t xml:space="preserve"> </w:t>
      </w:r>
      <w:r>
        <w:t>воспринимают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 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искажениями.</w:t>
      </w:r>
    </w:p>
    <w:p w:rsidR="00DB7C32" w:rsidRDefault="005C7DD0">
      <w:pPr>
        <w:spacing w:before="41"/>
        <w:ind w:left="650"/>
        <w:jc w:val="both"/>
        <w:rPr>
          <w:i/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С самого рождения ребенка не только можно, но и нужно обучать контакту, так как развитие</w:t>
      </w:r>
      <w:r>
        <w:rPr>
          <w:spacing w:val="1"/>
        </w:rPr>
        <w:t xml:space="preserve"> </w:t>
      </w:r>
      <w:r>
        <w:t>общения у детей начинается с самого младенчества. В самые первые дни своей жизни малыш</w:t>
      </w:r>
      <w:r>
        <w:rPr>
          <w:spacing w:val="1"/>
        </w:rPr>
        <w:t xml:space="preserve"> </w:t>
      </w:r>
      <w:r>
        <w:t>учится общаться со своей мамой. Ему важен телесный контакт, он желает слышать голос матери и</w:t>
      </w:r>
      <w:r>
        <w:rPr>
          <w:spacing w:val="1"/>
        </w:rPr>
        <w:t xml:space="preserve"> </w:t>
      </w:r>
      <w:r>
        <w:t>ощущать биение ее сердца. До года ребенку спокойнее наблюдать определенное, малое число лиц,</w:t>
      </w:r>
      <w:r>
        <w:rPr>
          <w:spacing w:val="-57"/>
        </w:rPr>
        <w:t xml:space="preserve"> </w:t>
      </w:r>
      <w:r>
        <w:t>гораздо</w:t>
      </w:r>
      <w:r>
        <w:rPr>
          <w:spacing w:val="-2"/>
        </w:rPr>
        <w:t xml:space="preserve"> </w:t>
      </w:r>
      <w:r>
        <w:t>уютнее он чувствует себя</w:t>
      </w:r>
      <w:r>
        <w:rPr>
          <w:spacing w:val="-1"/>
        </w:rPr>
        <w:t xml:space="preserve"> </w:t>
      </w:r>
      <w:r>
        <w:t>наедине</w:t>
      </w:r>
      <w:r>
        <w:rPr>
          <w:spacing w:val="-1"/>
        </w:rPr>
        <w:t xml:space="preserve"> </w:t>
      </w:r>
      <w:r>
        <w:t>с родителями.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Дети второго года жизни эмоционально отзывчивы, чувствительны к отношению взрослых к</w:t>
      </w:r>
      <w:r>
        <w:rPr>
          <w:spacing w:val="1"/>
        </w:rPr>
        <w:t xml:space="preserve"> </w:t>
      </w:r>
      <w:r>
        <w:t>себе, нуждаются в эмоциональной поддержке, проявляют любовь и нежность к близким людям;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также способны</w:t>
      </w:r>
      <w:r>
        <w:rPr>
          <w:spacing w:val="-1"/>
        </w:rPr>
        <w:t xml:space="preserve"> </w:t>
      </w:r>
      <w:r>
        <w:t>испытывать</w:t>
      </w:r>
      <w:r>
        <w:rPr>
          <w:spacing w:val="-1"/>
        </w:rPr>
        <w:t xml:space="preserve"> </w:t>
      </w:r>
      <w:r>
        <w:t>недовольство,</w:t>
      </w:r>
      <w:r>
        <w:rPr>
          <w:spacing w:val="-1"/>
        </w:rPr>
        <w:t xml:space="preserve"> </w:t>
      </w:r>
      <w:r>
        <w:t>гнев,</w:t>
      </w:r>
      <w:r>
        <w:rPr>
          <w:spacing w:val="-1"/>
        </w:rPr>
        <w:t xml:space="preserve"> </w:t>
      </w:r>
      <w:r>
        <w:t>испуг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ярко проявлять</w:t>
      </w:r>
      <w:r>
        <w:rPr>
          <w:spacing w:val="-2"/>
        </w:rPr>
        <w:t xml:space="preserve"> </w:t>
      </w:r>
      <w:r>
        <w:t>их.</w:t>
      </w:r>
    </w:p>
    <w:p w:rsidR="00DB7C32" w:rsidRDefault="005C7DD0">
      <w:pPr>
        <w:pStyle w:val="a3"/>
        <w:spacing w:before="39"/>
        <w:ind w:left="310" w:right="225" w:firstLine="339"/>
        <w:jc w:val="both"/>
      </w:pPr>
      <w:r>
        <w:t>К 2 годам происходит осознание своего «Я», понимание различий между девочками и мальчи-</w:t>
      </w:r>
      <w:r>
        <w:rPr>
          <w:spacing w:val="1"/>
        </w:rPr>
        <w:t xml:space="preserve"> </w:t>
      </w:r>
      <w:r>
        <w:t>ками,</w:t>
      </w:r>
      <w:r>
        <w:rPr>
          <w:spacing w:val="1"/>
        </w:rPr>
        <w:t xml:space="preserve"> </w:t>
      </w:r>
      <w:r>
        <w:t>отношений «взрослый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родитель». У</w:t>
      </w:r>
      <w:r>
        <w:rPr>
          <w:spacing w:val="1"/>
        </w:rPr>
        <w:t xml:space="preserve"> </w:t>
      </w:r>
      <w:r>
        <w:t>ребенка расширяется круг общения</w:t>
      </w:r>
      <w:r>
        <w:rPr>
          <w:spacing w:val="6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счет менее знакомых взрослых и сверстников. На втором году жизни дети проявляют интерес и</w:t>
      </w:r>
      <w:r>
        <w:rPr>
          <w:spacing w:val="1"/>
        </w:rPr>
        <w:t xml:space="preserve"> </w:t>
      </w:r>
      <w:r>
        <w:t>внимание друг к другу, окрашенные различными эмоциями, а контакты между ними эпизодичны и</w:t>
      </w:r>
      <w:r>
        <w:rPr>
          <w:spacing w:val="-57"/>
        </w:rPr>
        <w:t xml:space="preserve"> </w:t>
      </w:r>
      <w:r>
        <w:t>кратковременны. Инициативные обращения к ровесникам встречаются редко, также редко дети</w:t>
      </w:r>
      <w:r>
        <w:rPr>
          <w:spacing w:val="1"/>
        </w:rPr>
        <w:t xml:space="preserve"> </w:t>
      </w:r>
      <w:r>
        <w:t>отзываются на инициативу другого ребенка. В их взаимодействии нет синхронности. Отличитель-</w:t>
      </w:r>
      <w:r>
        <w:rPr>
          <w:spacing w:val="1"/>
        </w:rPr>
        <w:t xml:space="preserve"> </w:t>
      </w:r>
      <w:r>
        <w:t>ной особенностью контактов детей на этом возрастном этапе является двойственное отношение к</w:t>
      </w:r>
      <w:r>
        <w:rPr>
          <w:spacing w:val="1"/>
        </w:rPr>
        <w:t xml:space="preserve"> </w:t>
      </w:r>
      <w:r>
        <w:t>сверстникам. С одной стороны, малыши адресуются друг к другу так же, как ко взрослому: смот-</w:t>
      </w:r>
      <w:r>
        <w:rPr>
          <w:spacing w:val="1"/>
        </w:rPr>
        <w:t xml:space="preserve"> </w:t>
      </w:r>
      <w:r>
        <w:t>рят в глаза, улыбаются, смеются, лепечут, показывают свои игрушки или отнимают чужие. С дру-</w:t>
      </w:r>
      <w:r>
        <w:rPr>
          <w:spacing w:val="1"/>
        </w:rPr>
        <w:t xml:space="preserve"> </w:t>
      </w:r>
      <w:r>
        <w:t>гой стороны, они часто обращаются друг с другом, как с интересным объектом, пытаются иссле-</w:t>
      </w:r>
      <w:r>
        <w:rPr>
          <w:spacing w:val="1"/>
        </w:rPr>
        <w:t xml:space="preserve"> </w:t>
      </w:r>
      <w:r>
        <w:t>довать</w:t>
      </w:r>
      <w:r>
        <w:rPr>
          <w:spacing w:val="17"/>
        </w:rPr>
        <w:t xml:space="preserve"> </w:t>
      </w:r>
      <w:r>
        <w:t>(трогая</w:t>
      </w:r>
      <w:r>
        <w:rPr>
          <w:spacing w:val="19"/>
        </w:rPr>
        <w:t xml:space="preserve"> </w:t>
      </w:r>
      <w:r>
        <w:t>лицо,</w:t>
      </w:r>
      <w:r>
        <w:rPr>
          <w:spacing w:val="18"/>
        </w:rPr>
        <w:t xml:space="preserve"> </w:t>
      </w:r>
      <w:r>
        <w:t>иногда</w:t>
      </w:r>
      <w:r>
        <w:rPr>
          <w:spacing w:val="19"/>
        </w:rPr>
        <w:t xml:space="preserve"> </w:t>
      </w:r>
      <w:r>
        <w:t>кусая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толкая).</w:t>
      </w:r>
      <w:r>
        <w:rPr>
          <w:spacing w:val="19"/>
        </w:rPr>
        <w:t xml:space="preserve"> </w:t>
      </w:r>
      <w:r>
        <w:t>Такое</w:t>
      </w:r>
      <w:r>
        <w:rPr>
          <w:spacing w:val="19"/>
        </w:rPr>
        <w:t xml:space="preserve"> </w:t>
      </w:r>
      <w:r>
        <w:t>поведение</w:t>
      </w:r>
      <w:r>
        <w:rPr>
          <w:spacing w:val="18"/>
        </w:rPr>
        <w:t xml:space="preserve"> </w:t>
      </w:r>
      <w:r>
        <w:t>характерно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возрасте</w:t>
      </w:r>
      <w:r>
        <w:rPr>
          <w:spacing w:val="-58"/>
        </w:rPr>
        <w:t xml:space="preserve"> </w:t>
      </w:r>
      <w:r>
        <w:t>от 1 года до 1,5 лет. В конце второго года жизни на фоне усиливающегося интереса к сверстникам</w:t>
      </w:r>
      <w:r>
        <w:rPr>
          <w:spacing w:val="1"/>
        </w:rPr>
        <w:t xml:space="preserve"> </w:t>
      </w:r>
      <w:r>
        <w:t>все чаще появляются обращения к ним как к партнерам по общению, у детей резко возрастает чув-</w:t>
      </w:r>
      <w:r>
        <w:rPr>
          <w:spacing w:val="-57"/>
        </w:rPr>
        <w:t xml:space="preserve"> </w:t>
      </w:r>
      <w:r>
        <w:t>ствительность к воздействиям ровесника. Сверстник становится все более привлекательным как</w:t>
      </w:r>
      <w:r>
        <w:rPr>
          <w:spacing w:val="1"/>
        </w:rPr>
        <w:t xml:space="preserve"> </w:t>
      </w:r>
      <w:r>
        <w:t>субъект,</w:t>
      </w:r>
      <w:r>
        <w:rPr>
          <w:spacing w:val="-1"/>
        </w:rPr>
        <w:t xml:space="preserve"> </w:t>
      </w:r>
      <w:r>
        <w:t>партнер по</w:t>
      </w:r>
      <w:r>
        <w:rPr>
          <w:spacing w:val="-1"/>
        </w:rPr>
        <w:t xml:space="preserve"> </w:t>
      </w:r>
      <w:r>
        <w:t>общению.</w:t>
      </w:r>
    </w:p>
    <w:p w:rsidR="00DB7C32" w:rsidRDefault="005C7DD0">
      <w:pPr>
        <w:pStyle w:val="a3"/>
        <w:spacing w:before="41"/>
        <w:ind w:left="310" w:right="226" w:firstLine="339"/>
        <w:jc w:val="both"/>
      </w:pPr>
      <w:r>
        <w:t>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ребенок может выдержать недолгую отсрочку в удовлетворении желаний</w:t>
      </w:r>
      <w:r>
        <w:rPr>
          <w:spacing w:val="1"/>
        </w:rPr>
        <w:t xml:space="preserve"> </w:t>
      </w:r>
      <w:r>
        <w:t>(подождать, потерпеть); различает «можно» и «нельзя». Способен к элементарному самообслу-</w:t>
      </w:r>
      <w:r>
        <w:rPr>
          <w:spacing w:val="1"/>
        </w:rPr>
        <w:t xml:space="preserve"> </w:t>
      </w:r>
      <w:r>
        <w:t>живанию.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t>У ребенка появляется представление об опасности (не подходит близко к глубокой яме, осто-</w:t>
      </w:r>
      <w:r>
        <w:rPr>
          <w:spacing w:val="1"/>
        </w:rPr>
        <w:t xml:space="preserve"> </w:t>
      </w:r>
      <w:r>
        <w:t>рожно</w:t>
      </w:r>
      <w:r>
        <w:rPr>
          <w:spacing w:val="-3"/>
        </w:rPr>
        <w:t xml:space="preserve"> </w:t>
      </w:r>
      <w:r>
        <w:t>приближается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собаке,</w:t>
      </w:r>
      <w:r>
        <w:rPr>
          <w:spacing w:val="-1"/>
        </w:rPr>
        <w:t xml:space="preserve"> </w:t>
      </w:r>
      <w:r>
        <w:t>держится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перила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стенку,</w:t>
      </w:r>
      <w:r>
        <w:rPr>
          <w:spacing w:val="-2"/>
        </w:rPr>
        <w:t xml:space="preserve"> </w:t>
      </w:r>
      <w:r>
        <w:t>спускаясь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лестницы,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DB7C32" w:rsidRDefault="005C7DD0">
      <w:pPr>
        <w:pStyle w:val="a3"/>
        <w:spacing w:before="41"/>
        <w:ind w:left="310" w:right="226" w:firstLine="339"/>
        <w:jc w:val="both"/>
      </w:pPr>
      <w:r>
        <w:t>На третьем году жизни нервная система ребенка становится более выносливой, однако, вслед-</w:t>
      </w:r>
      <w:r>
        <w:rPr>
          <w:spacing w:val="1"/>
        </w:rPr>
        <w:t xml:space="preserve"> </w:t>
      </w:r>
      <w:r>
        <w:t>ствие</w:t>
      </w:r>
      <w:r>
        <w:rPr>
          <w:spacing w:val="18"/>
        </w:rPr>
        <w:t xml:space="preserve"> </w:t>
      </w:r>
      <w:r>
        <w:t>повышенной</w:t>
      </w:r>
      <w:r>
        <w:rPr>
          <w:spacing w:val="20"/>
        </w:rPr>
        <w:t xml:space="preserve"> </w:t>
      </w:r>
      <w:r>
        <w:t>возбудимости</w:t>
      </w:r>
      <w:r>
        <w:rPr>
          <w:spacing w:val="18"/>
        </w:rPr>
        <w:t xml:space="preserve"> </w:t>
      </w:r>
      <w:r>
        <w:t>подкорковых</w:t>
      </w:r>
      <w:r>
        <w:rPr>
          <w:spacing w:val="19"/>
        </w:rPr>
        <w:t xml:space="preserve"> </w:t>
      </w:r>
      <w:r>
        <w:t>структур,</w:t>
      </w:r>
      <w:r>
        <w:rPr>
          <w:spacing w:val="19"/>
        </w:rPr>
        <w:t xml:space="preserve"> </w:t>
      </w:r>
      <w:r>
        <w:t>несовершенства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слабости</w:t>
      </w:r>
      <w:r>
        <w:rPr>
          <w:spacing w:val="19"/>
        </w:rPr>
        <w:t xml:space="preserve"> </w:t>
      </w:r>
      <w:r>
        <w:t>регулирую-</w:t>
      </w:r>
    </w:p>
    <w:p w:rsidR="00DB7C32" w:rsidRDefault="00DB7C32">
      <w:pPr>
        <w:jc w:val="both"/>
        <w:sectPr w:rsidR="00DB7C32">
          <w:headerReference w:type="default" r:id="rId434"/>
          <w:footerReference w:type="default" r:id="rId43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7"/>
        <w:jc w:val="both"/>
      </w:pPr>
      <w:r>
        <w:t>щей функции коры головного мозга поведение ребенка раннего возраста отличается ярко выра-</w:t>
      </w:r>
      <w:r>
        <w:rPr>
          <w:spacing w:val="1"/>
        </w:rPr>
        <w:t xml:space="preserve"> </w:t>
      </w:r>
      <w:r>
        <w:t>женной эмоциональностью. К концу раннего возраста деятельность центральной нервной системы</w:t>
      </w:r>
      <w:r>
        <w:rPr>
          <w:spacing w:val="-57"/>
        </w:rPr>
        <w:t xml:space="preserve"> </w:t>
      </w:r>
      <w:r>
        <w:t>становится более совершенной, усиливается ее регулирующая функция: ребенок становится спо-</w:t>
      </w:r>
      <w:r>
        <w:rPr>
          <w:spacing w:val="1"/>
        </w:rPr>
        <w:t xml:space="preserve"> </w:t>
      </w:r>
      <w:r>
        <w:t>собен сдержаться и не заплакать, если ему больно, более сосредоточенно и целенаправленно за-</w:t>
      </w:r>
      <w:r>
        <w:rPr>
          <w:spacing w:val="1"/>
        </w:rPr>
        <w:t xml:space="preserve"> </w:t>
      </w:r>
      <w:r>
        <w:t>ниматься</w:t>
      </w:r>
      <w:r>
        <w:rPr>
          <w:spacing w:val="-2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делом,</w:t>
      </w:r>
      <w:r>
        <w:rPr>
          <w:spacing w:val="-2"/>
        </w:rPr>
        <w:t xml:space="preserve"> </w:t>
      </w:r>
      <w:r>
        <w:t>подчинять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некоторым</w:t>
      </w:r>
      <w:r>
        <w:rPr>
          <w:spacing w:val="-2"/>
        </w:rPr>
        <w:t xml:space="preserve"> </w:t>
      </w:r>
      <w:r>
        <w:t>правилам.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 xml:space="preserve">Для детей 2–3 лет характерна </w:t>
      </w:r>
      <w:r>
        <w:rPr>
          <w:i/>
        </w:rPr>
        <w:t>неосознанность мотивов, импульсивность и зависимость чувств</w:t>
      </w:r>
      <w:r>
        <w:rPr>
          <w:i/>
          <w:spacing w:val="-57"/>
        </w:rPr>
        <w:t xml:space="preserve"> </w:t>
      </w:r>
      <w:r>
        <w:rPr>
          <w:i/>
        </w:rPr>
        <w:t xml:space="preserve">и желаний от ситуации. </w:t>
      </w:r>
      <w:r>
        <w:t>Ребенок проявляет свои эмоции немедленно, ярко и непосредственно. Он</w:t>
      </w:r>
      <w:r>
        <w:rPr>
          <w:spacing w:val="-57"/>
        </w:rPr>
        <w:t xml:space="preserve"> </w:t>
      </w:r>
      <w:r>
        <w:t>не способен произвольно контролировать эти проявления и не может по своей воле «немедленно</w:t>
      </w:r>
      <w:r>
        <w:rPr>
          <w:spacing w:val="1"/>
        </w:rPr>
        <w:t xml:space="preserve"> </w:t>
      </w:r>
      <w:r>
        <w:t>прекратить», как от него иногда требуют взрослые. Если эмоция слишком сильна и захватила ре-</w:t>
      </w:r>
      <w:r>
        <w:rPr>
          <w:spacing w:val="1"/>
        </w:rPr>
        <w:t xml:space="preserve"> </w:t>
      </w:r>
      <w:r>
        <w:t>бенка, он нуждается в том, чтобы взрослый помог ему успокоиться, восстановить равновесие.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его легко</w:t>
      </w:r>
      <w:r>
        <w:rPr>
          <w:spacing w:val="-2"/>
        </w:rPr>
        <w:t xml:space="preserve"> </w:t>
      </w:r>
      <w:r>
        <w:t>отвлечь и</w:t>
      </w:r>
      <w:r>
        <w:rPr>
          <w:spacing w:val="-2"/>
        </w:rPr>
        <w:t xml:space="preserve"> </w:t>
      </w:r>
      <w:r>
        <w:t>переключить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состояния на</w:t>
      </w:r>
      <w:r>
        <w:rPr>
          <w:spacing w:val="-2"/>
        </w:rPr>
        <w:t xml:space="preserve"> </w:t>
      </w:r>
      <w:r>
        <w:t>другое.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Однако в этот период начинает складываться и произвольность поведения. Она обусловлена</w:t>
      </w:r>
      <w:r>
        <w:rPr>
          <w:spacing w:val="1"/>
        </w:rPr>
        <w:t xml:space="preserve"> </w:t>
      </w:r>
      <w:r>
        <w:t>развитием орудийных действий и речи. У детей появляются чувства гордости и стыда, начинают</w:t>
      </w:r>
      <w:r>
        <w:rPr>
          <w:spacing w:val="1"/>
        </w:rPr>
        <w:t xml:space="preserve"> </w:t>
      </w:r>
      <w:r>
        <w:t>формироваться элементы самосознания, связанные с идентификацией с именем и полом. Дети мо-</w:t>
      </w:r>
      <w:r>
        <w:rPr>
          <w:spacing w:val="1"/>
        </w:rPr>
        <w:t xml:space="preserve"> </w:t>
      </w:r>
      <w:r>
        <w:t>гут спокойно, не мешая друг другу, играть рядом, объединяться в игре с общей игрушкой, разви-</w:t>
      </w:r>
      <w:r>
        <w:rPr>
          <w:spacing w:val="1"/>
        </w:rPr>
        <w:t xml:space="preserve"> </w:t>
      </w:r>
      <w:r>
        <w:t>вать несложный игровой сюжет из нескольких взаимосвязанных по смыслу эпизодов, выполнять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простые поручения.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Для поддержания ровного положительного эмоционального фона очень важно соблюдение</w:t>
      </w:r>
      <w:r>
        <w:rPr>
          <w:spacing w:val="1"/>
        </w:rPr>
        <w:t xml:space="preserve"> </w:t>
      </w:r>
      <w:r>
        <w:t>четкого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соответствующего</w:t>
      </w:r>
      <w:r>
        <w:rPr>
          <w:spacing w:val="52"/>
        </w:rPr>
        <w:t xml:space="preserve"> </w:t>
      </w:r>
      <w:r>
        <w:t>возрастным</w:t>
      </w:r>
      <w:r>
        <w:rPr>
          <w:spacing w:val="52"/>
        </w:rPr>
        <w:t xml:space="preserve"> </w:t>
      </w:r>
      <w:r>
        <w:t>физиологическим</w:t>
      </w:r>
      <w:r>
        <w:rPr>
          <w:spacing w:val="53"/>
        </w:rPr>
        <w:t xml:space="preserve"> </w:t>
      </w:r>
      <w:r>
        <w:t>особенностям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ритмам</w:t>
      </w:r>
      <w:r>
        <w:rPr>
          <w:spacing w:val="53"/>
        </w:rPr>
        <w:t xml:space="preserve"> </w:t>
      </w:r>
      <w:r>
        <w:t>режима.</w:t>
      </w:r>
      <w:r>
        <w:rPr>
          <w:spacing w:val="5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этом возрасте у многих детей проявляются возрастающие страхи — темноты, чудовищ, больших и</w:t>
      </w:r>
      <w:r>
        <w:rPr>
          <w:spacing w:val="-57"/>
        </w:rPr>
        <w:t xml:space="preserve"> </w:t>
      </w:r>
      <w:r>
        <w:t>лохматых существ, собак и т. п. Ребенок может испугаться неожиданного резкого громкого звука,</w:t>
      </w:r>
      <w:r>
        <w:rPr>
          <w:spacing w:val="1"/>
        </w:rPr>
        <w:t xml:space="preserve"> </w:t>
      </w:r>
      <w:r>
        <w:t>движения.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 xml:space="preserve">К концу второго года жизни и на третьем году между детьми </w:t>
      </w:r>
      <w:r>
        <w:rPr>
          <w:i/>
        </w:rPr>
        <w:t>разворачивается особый вид об-</w:t>
      </w:r>
      <w:r>
        <w:rPr>
          <w:i/>
          <w:spacing w:val="1"/>
        </w:rPr>
        <w:t xml:space="preserve"> </w:t>
      </w:r>
      <w:r>
        <w:rPr>
          <w:i/>
        </w:rPr>
        <w:t xml:space="preserve">щения — эмоционально-практическая игра. </w:t>
      </w:r>
      <w:r>
        <w:t>Ее отличительными особенностями являются непо-</w:t>
      </w:r>
      <w:r>
        <w:rPr>
          <w:spacing w:val="1"/>
        </w:rPr>
        <w:t xml:space="preserve"> </w:t>
      </w:r>
      <w:r>
        <w:t>средственность,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раскованность,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насыщен-</w:t>
      </w:r>
      <w:r>
        <w:rPr>
          <w:spacing w:val="-57"/>
        </w:rPr>
        <w:t xml:space="preserve"> </w:t>
      </w:r>
      <w:r>
        <w:t>ность, нестандартность коммуникативных средств, зеркальное отражение действий и движений</w:t>
      </w:r>
      <w:r>
        <w:rPr>
          <w:spacing w:val="1"/>
        </w:rPr>
        <w:t xml:space="preserve"> </w:t>
      </w:r>
      <w:r>
        <w:t>партнера. Эмоционально-практическое взаимодействие детей рождается стихийно, без участия</w:t>
      </w:r>
      <w:r>
        <w:rPr>
          <w:spacing w:val="1"/>
        </w:rPr>
        <w:t xml:space="preserve"> </w:t>
      </w:r>
      <w:r>
        <w:t>взрослого. Несмотря на большую привлекательность для малышей такого взаимодействия, по-</w:t>
      </w:r>
      <w:r>
        <w:rPr>
          <w:spacing w:val="1"/>
        </w:rPr>
        <w:t xml:space="preserve"> </w:t>
      </w:r>
      <w:r>
        <w:t>требность в общении с ровесниками в этом возрасте выражена слабее, чем потребности в общении</w:t>
      </w:r>
      <w:r>
        <w:rPr>
          <w:spacing w:val="-57"/>
        </w:rPr>
        <w:t xml:space="preserve"> </w:t>
      </w:r>
      <w:r>
        <w:t>со взрослым и в действиях с предметами. Если у одного из детей появляется в руках игрушка, это</w:t>
      </w:r>
      <w:r>
        <w:rPr>
          <w:spacing w:val="1"/>
        </w:rPr>
        <w:t xml:space="preserve"> </w:t>
      </w:r>
      <w:r>
        <w:t>сразу же вызывает попытки отобрать ее, что часто приводит к ссорам между детьми. Малыши еще</w:t>
      </w:r>
      <w:r>
        <w:rPr>
          <w:spacing w:val="1"/>
        </w:rPr>
        <w:t xml:space="preserve"> </w:t>
      </w:r>
      <w:r>
        <w:t>не умеют договариваться, делиться игрушками, уступать друг другу. Важную роль в дальнейшем</w:t>
      </w:r>
      <w:r>
        <w:rPr>
          <w:spacing w:val="1"/>
        </w:rPr>
        <w:t xml:space="preserve"> </w:t>
      </w:r>
      <w:r>
        <w:t>развитии общения детей со сверстниками, в обогащении его содержания играет взрослый, привле-</w:t>
      </w:r>
      <w:r>
        <w:rPr>
          <w:spacing w:val="1"/>
        </w:rPr>
        <w:t xml:space="preserve"> </w:t>
      </w:r>
      <w:r>
        <w:t>кая внимание малышей друг к другу, выделяя их человеческие качества, организуя совместную</w:t>
      </w:r>
      <w:r>
        <w:rPr>
          <w:spacing w:val="1"/>
        </w:rPr>
        <w:t xml:space="preserve"> </w:t>
      </w:r>
      <w:r>
        <w:t>предметную деятельность, он способствует налаживанию положительных взаимоотношений меж-</w:t>
      </w:r>
      <w:r>
        <w:rPr>
          <w:spacing w:val="1"/>
        </w:rPr>
        <w:t xml:space="preserve"> </w:t>
      </w:r>
      <w:r>
        <w:t>ду</w:t>
      </w:r>
      <w:r>
        <w:rPr>
          <w:spacing w:val="1"/>
        </w:rPr>
        <w:t xml:space="preserve"> </w:t>
      </w:r>
      <w:r>
        <w:t>детьми.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Отношение ребенка к себе начинает постепенно опосредствоваться его реальными достиже-</w:t>
      </w:r>
      <w:r>
        <w:rPr>
          <w:spacing w:val="1"/>
        </w:rPr>
        <w:t xml:space="preserve"> </w:t>
      </w:r>
      <w:r>
        <w:t>ниями, оцененными окружающими. Предметный мир становится для ребенка не только миром</w:t>
      </w:r>
      <w:r>
        <w:rPr>
          <w:spacing w:val="1"/>
        </w:rPr>
        <w:t xml:space="preserve"> </w:t>
      </w:r>
      <w:r>
        <w:t>практического действия и познания, но сферой, где он пробует свои возможности, реализует и</w:t>
      </w:r>
      <w:r>
        <w:rPr>
          <w:spacing w:val="1"/>
        </w:rPr>
        <w:t xml:space="preserve"> </w:t>
      </w:r>
      <w:r>
        <w:t>утверждает себя, а взрослый — знатоком и ценителем детских достижений. Новое видение себя</w:t>
      </w:r>
      <w:r>
        <w:rPr>
          <w:spacing w:val="1"/>
        </w:rPr>
        <w:t xml:space="preserve"> </w:t>
      </w:r>
      <w:r>
        <w:t xml:space="preserve">через призму своих достижений кладет </w:t>
      </w:r>
      <w:r>
        <w:rPr>
          <w:i/>
        </w:rPr>
        <w:t xml:space="preserve">начало бурному развитию детского самосознания. </w:t>
      </w:r>
      <w:r>
        <w:t>Для ре-</w:t>
      </w:r>
      <w:r>
        <w:rPr>
          <w:spacing w:val="1"/>
        </w:rPr>
        <w:t xml:space="preserve"> </w:t>
      </w:r>
      <w:r>
        <w:t>бенка характерна неосознанность мотивов, импульсивность и зависимость чувств и желаний от</w:t>
      </w:r>
      <w:r>
        <w:rPr>
          <w:spacing w:val="1"/>
        </w:rPr>
        <w:t xml:space="preserve"> </w:t>
      </w:r>
      <w:r>
        <w:t>ситуации. Дети легко заражаются эмоциональным состоянием сверстников. Однако в этот период</w:t>
      </w:r>
      <w:r>
        <w:rPr>
          <w:spacing w:val="1"/>
        </w:rPr>
        <w:t xml:space="preserve"> </w:t>
      </w:r>
      <w:r>
        <w:t>начинает складываться и произвольность поведения. Она обусловлена развитием орудийных дей-</w:t>
      </w:r>
      <w:r>
        <w:rPr>
          <w:spacing w:val="1"/>
        </w:rPr>
        <w:t xml:space="preserve"> </w:t>
      </w:r>
      <w:r>
        <w:t>ствий и речи. У детей появляются чувства гордости и стыда, начинают формироваться элементы</w:t>
      </w:r>
      <w:r>
        <w:rPr>
          <w:spacing w:val="1"/>
        </w:rPr>
        <w:t xml:space="preserve"> </w:t>
      </w:r>
      <w:r>
        <w:t>самосознания, связанные с идентификацией с именем и полом. Завершается ранний возраст кри-</w:t>
      </w:r>
      <w:r>
        <w:rPr>
          <w:spacing w:val="1"/>
        </w:rPr>
        <w:t xml:space="preserve"> </w:t>
      </w:r>
      <w:r>
        <w:t>зисом 3 лет. Ребенок осознает себя как отдельного человека, отличного от взрослого. У него фор-</w:t>
      </w:r>
      <w:r>
        <w:rPr>
          <w:spacing w:val="1"/>
        </w:rPr>
        <w:t xml:space="preserve"> </w:t>
      </w:r>
      <w:r>
        <w:t>мируется</w:t>
      </w:r>
      <w:r>
        <w:rPr>
          <w:spacing w:val="-1"/>
        </w:rPr>
        <w:t xml:space="preserve"> </w:t>
      </w:r>
      <w:r>
        <w:t>образ Я.</w:t>
      </w:r>
    </w:p>
    <w:p w:rsidR="00DB7C32" w:rsidRDefault="005C7DD0">
      <w:pPr>
        <w:spacing w:before="41"/>
        <w:ind w:left="650"/>
        <w:jc w:val="both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На примере взрослого, его положительного эмоционального отношения к окружающей среде</w:t>
      </w:r>
      <w:r>
        <w:rPr>
          <w:spacing w:val="1"/>
        </w:rPr>
        <w:t xml:space="preserve"> </w:t>
      </w:r>
      <w:r>
        <w:t>дети способны проявлять радостные эмоции и переживания в связи с восприятием красоты, явле-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звуков, ярких</w:t>
      </w:r>
      <w:r>
        <w:rPr>
          <w:spacing w:val="-1"/>
        </w:rPr>
        <w:t xml:space="preserve"> </w:t>
      </w:r>
      <w:r>
        <w:t>красок, стихов</w:t>
      </w:r>
      <w:r>
        <w:rPr>
          <w:spacing w:val="-1"/>
        </w:rPr>
        <w:t xml:space="preserve"> </w:t>
      </w:r>
      <w:r>
        <w:t>и тому</w:t>
      </w:r>
      <w:r>
        <w:rPr>
          <w:spacing w:val="1"/>
        </w:rPr>
        <w:t xml:space="preserve"> </w:t>
      </w:r>
      <w:r>
        <w:t>подобное.</w:t>
      </w:r>
    </w:p>
    <w:p w:rsidR="00DB7C32" w:rsidRDefault="00DB7C32">
      <w:pPr>
        <w:jc w:val="both"/>
        <w:sectPr w:rsidR="00DB7C32">
          <w:headerReference w:type="default" r:id="rId436"/>
          <w:footerReference w:type="default" r:id="rId43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7" w:firstLine="339"/>
        <w:jc w:val="both"/>
      </w:pPr>
      <w:r>
        <w:t>Ребенок раннего возраста с удовольствием рисует на бумаге каракули, радуется и удивляется</w:t>
      </w:r>
      <w:r>
        <w:rPr>
          <w:spacing w:val="1"/>
        </w:rPr>
        <w:t xml:space="preserve"> </w:t>
      </w:r>
      <w:r>
        <w:t>полученным изображением. Как правило, его интересует сам процесс рисования, лепка, а не ре-</w:t>
      </w:r>
      <w:r>
        <w:rPr>
          <w:spacing w:val="1"/>
        </w:rPr>
        <w:t xml:space="preserve"> </w:t>
      </w:r>
      <w:r>
        <w:t>зультат, чем и объясняется желание многократного повторение действий с разнообразными худо-</w:t>
      </w:r>
      <w:r>
        <w:rPr>
          <w:spacing w:val="1"/>
        </w:rPr>
        <w:t xml:space="preserve"> </w:t>
      </w:r>
      <w:r>
        <w:t>жественными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(карандашами,</w:t>
      </w:r>
      <w:r>
        <w:rPr>
          <w:spacing w:val="-1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DB7C32" w:rsidRDefault="005C7DD0">
      <w:pPr>
        <w:pStyle w:val="a3"/>
        <w:spacing w:before="40"/>
        <w:ind w:left="310" w:right="233" w:firstLine="339"/>
        <w:jc w:val="both"/>
      </w:pPr>
      <w:r>
        <w:t>Интерес вызывает музыка. Ребенок третьего года жизни реагирует на музыку, с удовольствием</w:t>
      </w:r>
      <w:r>
        <w:rPr>
          <w:spacing w:val="1"/>
        </w:rPr>
        <w:t xml:space="preserve"> </w:t>
      </w:r>
      <w:r>
        <w:t>двигается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 и</w:t>
      </w:r>
      <w:r>
        <w:rPr>
          <w:spacing w:val="-2"/>
        </w:rPr>
        <w:t xml:space="preserve"> </w:t>
      </w:r>
      <w:r>
        <w:t>слушает простые произведения.</w:t>
      </w:r>
    </w:p>
    <w:p w:rsidR="00DB7C32" w:rsidRDefault="005C7DD0">
      <w:pPr>
        <w:pStyle w:val="a3"/>
        <w:spacing w:before="40"/>
        <w:ind w:left="310" w:right="234" w:firstLine="339"/>
        <w:jc w:val="both"/>
      </w:pPr>
      <w:r>
        <w:t>Особое внимание ребенка второго года жизни привлекают сказки, стишки, которые читаются и</w:t>
      </w:r>
      <w:r>
        <w:rPr>
          <w:spacing w:val="-57"/>
        </w:rPr>
        <w:t xml:space="preserve"> </w:t>
      </w:r>
      <w:r>
        <w:t>обыгрываются</w:t>
      </w:r>
      <w:r>
        <w:rPr>
          <w:spacing w:val="-2"/>
        </w:rPr>
        <w:t xml:space="preserve"> </w:t>
      </w:r>
      <w:r>
        <w:t>взрослым.</w:t>
      </w:r>
    </w:p>
    <w:p w:rsidR="00DB7C32" w:rsidRDefault="005C7DD0">
      <w:pPr>
        <w:spacing w:before="42"/>
        <w:ind w:left="650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развитие.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Развитие ребенка в 1 год отличается следующими особенностями: ребенок хорошо ходит, лег-</w:t>
      </w:r>
      <w:r>
        <w:rPr>
          <w:spacing w:val="1"/>
        </w:rPr>
        <w:t xml:space="preserve"> </w:t>
      </w:r>
      <w:r>
        <w:t>ко меняет положение тела (присаживается, наклоняется, поворачивается и др.), учится бегать, са-</w:t>
      </w:r>
      <w:r>
        <w:rPr>
          <w:spacing w:val="1"/>
        </w:rPr>
        <w:t xml:space="preserve"> </w:t>
      </w:r>
      <w:r>
        <w:t>мостоятельно</w:t>
      </w:r>
      <w:r>
        <w:rPr>
          <w:spacing w:val="-1"/>
        </w:rPr>
        <w:t xml:space="preserve"> </w:t>
      </w:r>
      <w:r>
        <w:t>ест ложкой</w:t>
      </w:r>
      <w:r>
        <w:rPr>
          <w:spacing w:val="-1"/>
        </w:rPr>
        <w:t xml:space="preserve"> </w:t>
      </w:r>
      <w:r>
        <w:t>густую</w:t>
      </w:r>
      <w:r>
        <w:rPr>
          <w:spacing w:val="-1"/>
        </w:rPr>
        <w:t xml:space="preserve"> </w:t>
      </w:r>
      <w:r>
        <w:t>пищу.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К полутора годам ребенок уже умеет не только ходить, но и приседать, поворачиваться, пя-</w:t>
      </w:r>
      <w:r>
        <w:rPr>
          <w:spacing w:val="1"/>
        </w:rPr>
        <w:t xml:space="preserve"> </w:t>
      </w:r>
      <w:r>
        <w:t>титься, перешагивать через невысокое препятствие. В этом возрасте ребенок уже может целена-</w:t>
      </w:r>
      <w:r>
        <w:rPr>
          <w:spacing w:val="1"/>
        </w:rPr>
        <w:t xml:space="preserve"> </w:t>
      </w:r>
      <w:r>
        <w:t>правленно, по просьбе взрослого менять рисунок ходьбы: «ходить как мишка», «прыгать как зай-</w:t>
      </w:r>
      <w:r>
        <w:rPr>
          <w:spacing w:val="1"/>
        </w:rPr>
        <w:t xml:space="preserve"> </w:t>
      </w:r>
      <w:r>
        <w:t>чик». Ребенок воспроизводит простые движения по показу взрослого; охотно выполняет движения</w:t>
      </w:r>
      <w:r>
        <w:rPr>
          <w:spacing w:val="-57"/>
        </w:rPr>
        <w:t xml:space="preserve"> </w:t>
      </w:r>
      <w:r>
        <w:t>имитационного характера, участвует в несложных сюжетных подвижных играх, получает удо-</w:t>
      </w:r>
      <w:r>
        <w:rPr>
          <w:spacing w:val="1"/>
        </w:rPr>
        <w:t xml:space="preserve"> </w:t>
      </w:r>
      <w:r>
        <w:t>вольствие</w:t>
      </w:r>
      <w:r>
        <w:rPr>
          <w:spacing w:val="-2"/>
        </w:rPr>
        <w:t xml:space="preserve"> </w:t>
      </w:r>
      <w:r>
        <w:t>от процесса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движений.</w:t>
      </w:r>
    </w:p>
    <w:p w:rsidR="00DB7C32" w:rsidRDefault="005C7DD0">
      <w:pPr>
        <w:pStyle w:val="a3"/>
        <w:spacing w:before="40"/>
        <w:ind w:left="310" w:right="225" w:firstLine="339"/>
        <w:jc w:val="both"/>
      </w:pPr>
      <w:r>
        <w:t>На протяжении второго-третьего года жизни в связи с интенсивным развитием активных дви-</w:t>
      </w:r>
      <w:r>
        <w:rPr>
          <w:spacing w:val="1"/>
        </w:rPr>
        <w:t xml:space="preserve"> </w:t>
      </w:r>
      <w:r>
        <w:t>жений развиваются скелет и мускулатура малышей. На втором году жизни ребенка заметно меня-</w:t>
      </w:r>
      <w:r>
        <w:rPr>
          <w:spacing w:val="1"/>
        </w:rPr>
        <w:t xml:space="preserve"> </w:t>
      </w:r>
      <w:r>
        <w:t>ются пропорции его тела: увеличивается длина рук и ног, объем груди становится больше объема</w:t>
      </w:r>
      <w:r>
        <w:rPr>
          <w:spacing w:val="1"/>
        </w:rPr>
        <w:t xml:space="preserve"> </w:t>
      </w:r>
      <w:r>
        <w:t>головы. К двум годам работоспособность нервной системы повышается, периоды бодрствования</w:t>
      </w:r>
      <w:r>
        <w:rPr>
          <w:spacing w:val="1"/>
        </w:rPr>
        <w:t xml:space="preserve"> </w:t>
      </w:r>
      <w:r>
        <w:t>увеличиваются до 5 часов. В первые месяцы второго года жизни стремление малыша к постоян-</w:t>
      </w:r>
      <w:r>
        <w:rPr>
          <w:spacing w:val="1"/>
        </w:rPr>
        <w:t xml:space="preserve"> </w:t>
      </w:r>
      <w:r>
        <w:t>ному движению сочетается с недостаточной координацией движений. Его движения неуверенны,</w:t>
      </w:r>
      <w:r>
        <w:rPr>
          <w:spacing w:val="1"/>
        </w:rPr>
        <w:t xml:space="preserve"> </w:t>
      </w:r>
      <w:r>
        <w:t>он часто падает, с трудом преодолевает малейшее препятствие. Овладевая ходьбой, ребенок дви-</w:t>
      </w:r>
      <w:r>
        <w:rPr>
          <w:spacing w:val="1"/>
        </w:rPr>
        <w:t xml:space="preserve"> </w:t>
      </w:r>
      <w:r>
        <w:t>гается в быстром темпе, поскольку при этом ему легче удержать равновесие. Первые шаги малы-</w:t>
      </w:r>
      <w:r>
        <w:rPr>
          <w:spacing w:val="1"/>
        </w:rPr>
        <w:t xml:space="preserve"> </w:t>
      </w:r>
      <w:r>
        <w:t>ша коротки и неравномерны. Он пока еще не умеет самостоятельно останавливаться, менять на-</w:t>
      </w:r>
      <w:r>
        <w:rPr>
          <w:spacing w:val="1"/>
        </w:rPr>
        <w:t xml:space="preserve"> </w:t>
      </w:r>
      <w:r>
        <w:t>правление движения, обходить препятствия, поэтому двигается от предмета к предмету «коротки-</w:t>
      </w:r>
      <w:r>
        <w:rPr>
          <w:spacing w:val="1"/>
        </w:rPr>
        <w:t xml:space="preserve"> </w:t>
      </w:r>
      <w:r>
        <w:t>ми перебежками». Ему еще трудно производить одновременно движения ногами и руками, напри-</w:t>
      </w:r>
      <w:r>
        <w:rPr>
          <w:spacing w:val="1"/>
        </w:rPr>
        <w:t xml:space="preserve"> </w:t>
      </w:r>
      <w:r>
        <w:t>мер, в ответ на предложение взрослого потанцевать, малыш сначала топает ножками, а потом хло-</w:t>
      </w:r>
      <w:r>
        <w:rPr>
          <w:spacing w:val="1"/>
        </w:rPr>
        <w:t xml:space="preserve"> </w:t>
      </w:r>
      <w:r>
        <w:t>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ладоши.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ходьбы совершенствуются быстро.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К концу второго года ребенок может пройти по дорожке, нарисованной на полу, перешагивать</w:t>
      </w:r>
      <w:r>
        <w:rPr>
          <w:spacing w:val="1"/>
        </w:rPr>
        <w:t xml:space="preserve"> </w:t>
      </w:r>
      <w:r>
        <w:t>чередующимся шагом через невысокое препятствие, подниматься и спускаться по слегка припод-</w:t>
      </w:r>
      <w:r>
        <w:rPr>
          <w:spacing w:val="1"/>
        </w:rPr>
        <w:t xml:space="preserve"> </w:t>
      </w:r>
      <w:r>
        <w:t>нятой наклонной доске, лестнице, горке, подлезать под скамейку, веревку, перелезать через пере-</w:t>
      </w:r>
      <w:r>
        <w:rPr>
          <w:spacing w:val="1"/>
        </w:rPr>
        <w:t xml:space="preserve"> </w:t>
      </w:r>
      <w:r>
        <w:t>кладину.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Действия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контролируются</w:t>
      </w:r>
      <w:r>
        <w:rPr>
          <w:spacing w:val="1"/>
        </w:rPr>
        <w:t xml:space="preserve"> </w:t>
      </w:r>
      <w:r>
        <w:t>зрением,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навыки:</w:t>
      </w:r>
      <w:r>
        <w:rPr>
          <w:spacing w:val="1"/>
        </w:rPr>
        <w:t xml:space="preserve"> </w:t>
      </w:r>
      <w:r>
        <w:t>овладевает</w:t>
      </w:r>
      <w:r>
        <w:rPr>
          <w:spacing w:val="-5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раскатывания,</w:t>
      </w:r>
      <w:r>
        <w:rPr>
          <w:spacing w:val="1"/>
        </w:rPr>
        <w:t xml:space="preserve"> </w:t>
      </w:r>
      <w:r>
        <w:t>сплющивания,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глину,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вкладывает плоскостные и объемные фигуры в отверстия соответствующих форм; выполняет не-</w:t>
      </w:r>
      <w:r>
        <w:rPr>
          <w:spacing w:val="1"/>
        </w:rPr>
        <w:t xml:space="preserve"> </w:t>
      </w:r>
      <w:r>
        <w:t>сложное конструирование из кубиков. На втором-третьем году совершенствуются основные дви-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малыша:</w:t>
      </w:r>
      <w:r>
        <w:rPr>
          <w:spacing w:val="-1"/>
        </w:rPr>
        <w:t xml:space="preserve"> </w:t>
      </w:r>
      <w:r>
        <w:t>он начинает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лучше координировать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На протяжении третьего года жизни в связи с интенсивным развитием активных движений раз-</w:t>
      </w:r>
      <w:r>
        <w:rPr>
          <w:spacing w:val="-57"/>
        </w:rPr>
        <w:t xml:space="preserve"> </w:t>
      </w:r>
      <w:r>
        <w:t>виваются скелет и мускулатура малышей. К трем годам появляется более или менее характерная</w:t>
      </w:r>
      <w:r>
        <w:rPr>
          <w:spacing w:val="1"/>
        </w:rPr>
        <w:t xml:space="preserve"> </w:t>
      </w:r>
      <w:r>
        <w:t>конфигурация позвоночника, хотя постоянство шейной и поясничной кривизны устанавливается</w:t>
      </w:r>
      <w:r>
        <w:rPr>
          <w:spacing w:val="1"/>
        </w:rPr>
        <w:t xml:space="preserve"> </w:t>
      </w:r>
      <w:r>
        <w:t>позже. Позвоночник отличается большой гибкостью, поэтому неблагоприятные воздействия могут</w:t>
      </w:r>
      <w:r>
        <w:rPr>
          <w:spacing w:val="-57"/>
        </w:rPr>
        <w:t xml:space="preserve"> </w:t>
      </w:r>
      <w:r>
        <w:t>привести к формированию неправильной осанки. К концу раннего возраста становятся ощутимы-</w:t>
      </w:r>
      <w:r>
        <w:rPr>
          <w:spacing w:val="1"/>
        </w:rPr>
        <w:t xml:space="preserve"> </w:t>
      </w:r>
      <w:r>
        <w:t>ми половые различия в развитии мышечной системы — мальчики отличаются большей силой</w:t>
      </w:r>
      <w:r>
        <w:rPr>
          <w:spacing w:val="1"/>
        </w:rPr>
        <w:t xml:space="preserve"> </w:t>
      </w:r>
      <w:r>
        <w:t>мышц, их большим объемом. К двум годам заканчивается прорезывание всех 20 молочных зубов.</w:t>
      </w:r>
      <w:r>
        <w:rPr>
          <w:spacing w:val="1"/>
        </w:rPr>
        <w:t xml:space="preserve"> </w:t>
      </w:r>
      <w:r>
        <w:t>Нервные процессы в организме ребенка раннего возраста отличаются слабостью и малоподвижно-</w:t>
      </w:r>
      <w:r>
        <w:rPr>
          <w:spacing w:val="-57"/>
        </w:rPr>
        <w:t xml:space="preserve"> </w:t>
      </w:r>
      <w:r>
        <w:t>стью.</w:t>
      </w:r>
      <w:r>
        <w:rPr>
          <w:spacing w:val="-1"/>
        </w:rPr>
        <w:t xml:space="preserve"> </w:t>
      </w:r>
      <w:r>
        <w:t>Дети легко</w:t>
      </w:r>
      <w:r>
        <w:rPr>
          <w:spacing w:val="-1"/>
        </w:rPr>
        <w:t xml:space="preserve"> </w:t>
      </w:r>
      <w:r>
        <w:t>подвергаются</w:t>
      </w:r>
      <w:r>
        <w:rPr>
          <w:spacing w:val="-2"/>
        </w:rPr>
        <w:t xml:space="preserve"> </w:t>
      </w:r>
      <w:r>
        <w:t>инфекциям.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третьего года жизни владеет основными движениями (ходьба в разных направлениях, с перешаги-</w:t>
      </w:r>
      <w:r>
        <w:rPr>
          <w:spacing w:val="1"/>
        </w:rPr>
        <w:t xml:space="preserve"> </w:t>
      </w:r>
      <w:r>
        <w:t>ванием</w:t>
      </w:r>
      <w:r>
        <w:rPr>
          <w:spacing w:val="10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предметы</w:t>
      </w:r>
      <w:r>
        <w:rPr>
          <w:spacing w:val="10"/>
        </w:rPr>
        <w:t xml:space="preserve"> </w:t>
      </w:r>
      <w:r>
        <w:t>(высотой</w:t>
      </w:r>
      <w:r>
        <w:rPr>
          <w:spacing w:val="11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см),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различном</w:t>
      </w:r>
      <w:r>
        <w:rPr>
          <w:spacing w:val="11"/>
        </w:rPr>
        <w:t xml:space="preserve"> </w:t>
      </w:r>
      <w:r>
        <w:t>темпе;</w:t>
      </w:r>
      <w:r>
        <w:rPr>
          <w:spacing w:val="10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направлениях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цели,</w:t>
      </w:r>
    </w:p>
    <w:p w:rsidR="00DB7C32" w:rsidRDefault="00DB7C32">
      <w:pPr>
        <w:jc w:val="both"/>
        <w:sectPr w:rsidR="00DB7C32">
          <w:headerReference w:type="default" r:id="rId438"/>
          <w:footerReference w:type="default" r:id="rId43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/>
        <w:jc w:val="both"/>
      </w:pPr>
      <w:r>
        <w:t>непрерывный в течение 30–40 сек); воспроизводит простые движения по показу взрослого; охотно</w:t>
      </w:r>
      <w:r>
        <w:rPr>
          <w:spacing w:val="-57"/>
        </w:rPr>
        <w:t xml:space="preserve"> </w:t>
      </w:r>
      <w:r>
        <w:t>выполняет движения имитационного характера, участвует в несложных сюжетных подвижных иг-</w:t>
      </w:r>
      <w:r>
        <w:rPr>
          <w:spacing w:val="1"/>
        </w:rPr>
        <w:t xml:space="preserve"> </w:t>
      </w:r>
      <w:r>
        <w:t>рах, организованных взрослым; получает удовольствие от процесса выполнения движений. На</w:t>
      </w:r>
      <w:r>
        <w:rPr>
          <w:spacing w:val="1"/>
        </w:rPr>
        <w:t xml:space="preserve"> </w:t>
      </w:r>
      <w:r>
        <w:t>третьем году дети свободно передвигаются, могут менять ритм и направление движения. К трем</w:t>
      </w:r>
      <w:r>
        <w:rPr>
          <w:spacing w:val="1"/>
        </w:rPr>
        <w:t xml:space="preserve"> </w:t>
      </w:r>
      <w:r>
        <w:t>годам они могут бегать, меняя скорость, в одном направлении или по кругу, кружиться на месте,</w:t>
      </w:r>
      <w:r>
        <w:rPr>
          <w:spacing w:val="1"/>
        </w:rPr>
        <w:t xml:space="preserve"> </w:t>
      </w:r>
      <w:r>
        <w:t>влезать на стул, скамейку, подпрыгивать на двух ногах на месте и прыгать вперед, спрыгивать с</w:t>
      </w:r>
      <w:r>
        <w:rPr>
          <w:spacing w:val="1"/>
        </w:rPr>
        <w:t xml:space="preserve"> </w:t>
      </w:r>
      <w:r>
        <w:t>невысоких</w:t>
      </w:r>
      <w:r>
        <w:rPr>
          <w:spacing w:val="-2"/>
        </w:rPr>
        <w:t xml:space="preserve"> </w:t>
      </w:r>
      <w:r>
        <w:t>предметов, перепрыгивать</w:t>
      </w:r>
      <w:r>
        <w:rPr>
          <w:spacing w:val="-2"/>
        </w:rPr>
        <w:t xml:space="preserve"> </w:t>
      </w:r>
      <w:r>
        <w:t>через ручейки,</w:t>
      </w:r>
      <w:r>
        <w:rPr>
          <w:spacing w:val="-1"/>
        </w:rPr>
        <w:t xml:space="preserve"> </w:t>
      </w:r>
      <w:r>
        <w:t>канавки 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spacing w:before="42"/>
        <w:ind w:left="650"/>
        <w:jc w:val="both"/>
        <w:rPr>
          <w:i/>
          <w:sz w:val="24"/>
        </w:rPr>
      </w:pPr>
      <w:r>
        <w:rPr>
          <w:i/>
          <w:sz w:val="24"/>
        </w:rPr>
        <w:t>Культурно-гигиенические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навыки.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К трем годам у ребенка сформированы культурно-гигиенические навыки (самостоятельно есть</w:t>
      </w:r>
      <w:r>
        <w:rPr>
          <w:spacing w:val="1"/>
        </w:rPr>
        <w:t xml:space="preserve"> </w:t>
      </w:r>
      <w:r>
        <w:t>ложкой, проситься в туалет и пользоваться горшком, умываться и мыть руки, пользоваться поло-</w:t>
      </w:r>
      <w:r>
        <w:rPr>
          <w:spacing w:val="1"/>
        </w:rPr>
        <w:t xml:space="preserve"> </w:t>
      </w:r>
      <w:r>
        <w:t>тенцем) и навыки самообслуживания. Овладевая навыками самообслуживания, застегивая пугови-</w:t>
      </w:r>
      <w:r>
        <w:rPr>
          <w:spacing w:val="1"/>
        </w:rPr>
        <w:t xml:space="preserve"> </w:t>
      </w:r>
      <w:r>
        <w:t>цы, развязывая шнурки, ребенок учится выполнять точные, контролируемые движения, 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30"/>
        </w:rPr>
        <w:t xml:space="preserve"> </w:t>
      </w:r>
      <w:r>
        <w:t>привести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совершенно</w:t>
      </w:r>
      <w:r>
        <w:rPr>
          <w:spacing w:val="30"/>
        </w:rPr>
        <w:t xml:space="preserve"> </w:t>
      </w:r>
      <w:r>
        <w:t>определенному</w:t>
      </w:r>
      <w:r>
        <w:rPr>
          <w:spacing w:val="33"/>
        </w:rPr>
        <w:t xml:space="preserve"> </w:t>
      </w:r>
      <w:r>
        <w:t>результату.</w:t>
      </w:r>
      <w:r>
        <w:rPr>
          <w:spacing w:val="31"/>
        </w:rPr>
        <w:t xml:space="preserve"> </w:t>
      </w:r>
      <w:r>
        <w:t>Третий</w:t>
      </w:r>
      <w:r>
        <w:rPr>
          <w:spacing w:val="30"/>
        </w:rPr>
        <w:t xml:space="preserve"> </w:t>
      </w:r>
      <w:r>
        <w:t>год</w:t>
      </w:r>
      <w:r>
        <w:rPr>
          <w:spacing w:val="30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лучшее</w:t>
      </w:r>
      <w:r>
        <w:rPr>
          <w:spacing w:val="30"/>
        </w:rPr>
        <w:t xml:space="preserve"> </w:t>
      </w:r>
      <w:r>
        <w:t>время</w:t>
      </w:r>
      <w:r>
        <w:rPr>
          <w:spacing w:val="-58"/>
        </w:rPr>
        <w:t xml:space="preserve"> </w:t>
      </w:r>
      <w:r>
        <w:t>для формирования хороших привычек: навыков самообслуживания, культурно-гигиенических на-</w:t>
      </w:r>
      <w:r>
        <w:rPr>
          <w:spacing w:val="1"/>
        </w:rPr>
        <w:t xml:space="preserve"> </w:t>
      </w:r>
      <w:r>
        <w:t>выков,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взрослому</w:t>
      </w:r>
      <w:r>
        <w:rPr>
          <w:spacing w:val="-3"/>
        </w:rPr>
        <w:t xml:space="preserve"> </w:t>
      </w:r>
      <w:r>
        <w:t>(расставить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столике</w:t>
      </w:r>
      <w:r>
        <w:rPr>
          <w:spacing w:val="-3"/>
        </w:rPr>
        <w:t xml:space="preserve"> </w:t>
      </w:r>
      <w:r>
        <w:t>посуду,</w:t>
      </w:r>
      <w:r>
        <w:rPr>
          <w:spacing w:val="-4"/>
        </w:rPr>
        <w:t xml:space="preserve"> </w:t>
      </w:r>
      <w:r>
        <w:t>вытереть</w:t>
      </w:r>
      <w:r>
        <w:rPr>
          <w:spacing w:val="-4"/>
        </w:rPr>
        <w:t xml:space="preserve"> </w:t>
      </w:r>
      <w:r>
        <w:t>салфеткой</w:t>
      </w:r>
      <w:r>
        <w:rPr>
          <w:spacing w:val="-2"/>
        </w:rPr>
        <w:t xml:space="preserve"> </w:t>
      </w:r>
      <w:r>
        <w:t>стол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874"/>
      </w:pPr>
      <w:r>
        <w:t>Понятие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нарушения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Обязательным условием реализации программы является активное участие родителей (закон-</w:t>
      </w:r>
      <w:r>
        <w:rPr>
          <w:spacing w:val="1"/>
        </w:rPr>
        <w:t xml:space="preserve"> </w:t>
      </w:r>
      <w:r>
        <w:t>ных представителей). Согласно теоретическим подходам, рассматривающим развитие ребенка в</w:t>
      </w:r>
      <w:r>
        <w:rPr>
          <w:spacing w:val="1"/>
        </w:rPr>
        <w:t xml:space="preserve"> </w:t>
      </w:r>
      <w:r>
        <w:t>контексте его отношений с близкими, наличие отзывчивого взрослого играет важную роль в эмо-</w:t>
      </w:r>
      <w:r>
        <w:rPr>
          <w:spacing w:val="1"/>
        </w:rPr>
        <w:t xml:space="preserve"> </w:t>
      </w:r>
      <w:r>
        <w:t>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помощи является систематическое консультирование членов семьи или одного из</w:t>
      </w:r>
      <w:r>
        <w:rPr>
          <w:spacing w:val="1"/>
        </w:rPr>
        <w:t xml:space="preserve"> </w:t>
      </w:r>
      <w:r>
        <w:t>родителей ребенка.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Очень важно при составлении индивидуального образовательного маршрута (далее — ИОМ)</w:t>
      </w:r>
      <w:r>
        <w:rPr>
          <w:spacing w:val="1"/>
        </w:rPr>
        <w:t xml:space="preserve"> </w:t>
      </w:r>
      <w:r>
        <w:t>учитывать особенности психического развития ребенка, формулируемые при первичном обраще-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частыми 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запросы: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отставание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5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(вспышки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истерики,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застенчивость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32"/>
          <w:sz w:val="24"/>
        </w:rPr>
        <w:t xml:space="preserve"> </w:t>
      </w:r>
      <w:r>
        <w:rPr>
          <w:sz w:val="24"/>
        </w:rPr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3"/>
          <w:sz w:val="24"/>
        </w:rPr>
        <w:t xml:space="preserve"> </w:t>
      </w:r>
      <w:r>
        <w:rPr>
          <w:sz w:val="24"/>
        </w:rPr>
        <w:t>(застенчивость,</w:t>
      </w:r>
      <w:r>
        <w:rPr>
          <w:spacing w:val="32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33"/>
          <w:sz w:val="24"/>
        </w:rPr>
        <w:t xml:space="preserve"> </w:t>
      </w:r>
      <w:r>
        <w:rPr>
          <w:sz w:val="24"/>
        </w:rPr>
        <w:t>страх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сна;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DB7C32" w:rsidRDefault="005C7DD0">
      <w:pPr>
        <w:pStyle w:val="a3"/>
        <w:spacing w:before="38"/>
        <w:ind w:left="310" w:firstLine="339"/>
      </w:pPr>
      <w:r>
        <w:t>Следует</w:t>
      </w:r>
      <w:r>
        <w:rPr>
          <w:spacing w:val="26"/>
        </w:rPr>
        <w:t xml:space="preserve"> </w:t>
      </w:r>
      <w:r>
        <w:t>учитывать</w:t>
      </w:r>
      <w:r>
        <w:rPr>
          <w:spacing w:val="28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группы</w:t>
      </w:r>
      <w:r>
        <w:rPr>
          <w:spacing w:val="27"/>
        </w:rPr>
        <w:t xml:space="preserve"> </w:t>
      </w:r>
      <w:r>
        <w:t>особенностей</w:t>
      </w:r>
      <w:r>
        <w:rPr>
          <w:spacing w:val="28"/>
        </w:rPr>
        <w:t xml:space="preserve"> </w:t>
      </w:r>
      <w:r>
        <w:t>психического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раннего</w:t>
      </w:r>
      <w:r>
        <w:rPr>
          <w:spacing w:val="-57"/>
        </w:rPr>
        <w:t xml:space="preserve"> </w:t>
      </w:r>
      <w:r>
        <w:t>возраста: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проблемы и вопросы, связанные с нормальным прохождением стадий развития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родителем);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застенчивость;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нечувствительностью взрослого к потребностям ребенка, а как следствие — неудовлетворение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жалобами на истерики ребенка, при наблюдении за которым специалисты могут не обнаружить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тревога и беспокойство родителя в связи с собственным состоянием и неспособность 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 самого себя.</w:t>
      </w:r>
    </w:p>
    <w:p w:rsidR="00DB7C32" w:rsidRDefault="005C7DD0">
      <w:pPr>
        <w:pStyle w:val="Heading5"/>
        <w:spacing w:before="39" w:line="275" w:lineRule="exact"/>
      </w:pPr>
      <w:r>
        <w:t>Признаки</w:t>
      </w:r>
      <w:r>
        <w:rPr>
          <w:spacing w:val="-4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возраста.</w:t>
      </w:r>
    </w:p>
    <w:p w:rsidR="00DB7C32" w:rsidRDefault="005C7DD0">
      <w:pPr>
        <w:pStyle w:val="a4"/>
        <w:numPr>
          <w:ilvl w:val="0"/>
          <w:numId w:val="112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глубокого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самостимуляция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(раскачивание,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навязчивая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мастурбация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глубокой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депрессии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всякой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паралич,</w:t>
      </w:r>
      <w:r>
        <w:rPr>
          <w:spacing w:val="-1"/>
          <w:sz w:val="24"/>
        </w:rPr>
        <w:t xml:space="preserve"> </w:t>
      </w:r>
      <w:r>
        <w:rPr>
          <w:sz w:val="24"/>
        </w:rPr>
        <w:t>оцепенение);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440"/>
          <w:footerReference w:type="default" r:id="rId44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устойчивое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5"/>
        <w:rPr>
          <w:rFonts w:ascii="Symbol" w:hAnsi="Symbol"/>
          <w:sz w:val="24"/>
        </w:rPr>
      </w:pPr>
      <w:r>
        <w:rPr>
          <w:sz w:val="24"/>
        </w:rPr>
        <w:t>нарушения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(расторможенность,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9"/>
          <w:sz w:val="24"/>
        </w:rPr>
        <w:t xml:space="preserve"> </w:t>
      </w:r>
      <w:r>
        <w:rPr>
          <w:sz w:val="24"/>
        </w:rPr>
        <w:t>игры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любой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агрессивного поведения);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выраженное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53"/>
          <w:sz w:val="24"/>
        </w:rPr>
        <w:t xml:space="preserve"> </w:t>
      </w:r>
      <w:r>
        <w:rPr>
          <w:sz w:val="24"/>
        </w:rPr>
        <w:t>рост</w:t>
      </w:r>
      <w:r>
        <w:rPr>
          <w:spacing w:val="53"/>
          <w:sz w:val="24"/>
        </w:rPr>
        <w:t xml:space="preserve"> </w:t>
      </w:r>
      <w:r>
        <w:rPr>
          <w:sz w:val="24"/>
        </w:rPr>
        <w:t>без</w:t>
      </w:r>
      <w:r>
        <w:rPr>
          <w:spacing w:val="54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/</w:t>
      </w:r>
      <w:r>
        <w:rPr>
          <w:spacing w:val="54"/>
          <w:sz w:val="24"/>
        </w:rPr>
        <w:t xml:space="preserve"> </w:t>
      </w:r>
      <w:r>
        <w:rPr>
          <w:sz w:val="24"/>
        </w:rPr>
        <w:t>наследственного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признаками.</w:t>
      </w:r>
    </w:p>
    <w:p w:rsidR="00DB7C32" w:rsidRDefault="005C7DD0">
      <w:pPr>
        <w:pStyle w:val="a4"/>
        <w:numPr>
          <w:ilvl w:val="0"/>
          <w:numId w:val="112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отставание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послушность,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нарушение поведения (проявления пассивного и/или гиперактивного поведения; рискованное,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0"/>
          <w:sz w:val="24"/>
        </w:rPr>
        <w:t xml:space="preserve"> </w:t>
      </w:r>
      <w:r>
        <w:rPr>
          <w:sz w:val="24"/>
        </w:rPr>
        <w:t>(печаль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серьезность, ровный,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уплощенный аффект.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spacing w:line="275" w:lineRule="exact"/>
        <w:ind w:left="2579"/>
      </w:pPr>
      <w:r>
        <w:t>Методы,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(дидактические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методы, способствующие осознанию детьми первичных представлений и опыта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(пояснение,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обсуждение, 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информационно-рецептивный метод — предъявление информации, (поддержка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 учетом его индивидуальных особенностей, обсуждение с родителями и 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репродуктивный метод — создание условий для воспроизведения представлений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исследовательский метод — составление и предъявление проблемных ситуаций 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задания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ребенка);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ребенком.</w:t>
      </w:r>
    </w:p>
    <w:p w:rsidR="00DB7C32" w:rsidRDefault="005C7DD0">
      <w:pPr>
        <w:pStyle w:val="Heading5"/>
        <w:spacing w:before="238"/>
        <w:ind w:left="3112"/>
      </w:pPr>
      <w:r>
        <w:t>Принципы,</w:t>
      </w:r>
      <w:r>
        <w:rPr>
          <w:spacing w:val="-4"/>
        </w:rPr>
        <w:t xml:space="preserve"> </w:t>
      </w:r>
      <w:r>
        <w:t>лежащие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  <w:rPr>
          <w:b/>
        </w:rPr>
      </w:pPr>
      <w:r>
        <w:t>Разработка и реализация программы осуществляется в соответствии со следующими организа-</w:t>
      </w:r>
      <w:r>
        <w:rPr>
          <w:spacing w:val="1"/>
        </w:rPr>
        <w:t xml:space="preserve"> </w:t>
      </w:r>
      <w:r>
        <w:t>ционными</w:t>
      </w:r>
      <w:r>
        <w:rPr>
          <w:spacing w:val="-1"/>
        </w:rPr>
        <w:t xml:space="preserve"> </w:t>
      </w:r>
      <w:r>
        <w:rPr>
          <w:b/>
        </w:rPr>
        <w:t>принципами:</w:t>
      </w:r>
    </w:p>
    <w:p w:rsidR="00DB7C32" w:rsidRDefault="005C7DD0">
      <w:pPr>
        <w:pStyle w:val="a4"/>
        <w:numPr>
          <w:ilvl w:val="0"/>
          <w:numId w:val="111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i/>
          <w:sz w:val="24"/>
        </w:rPr>
        <w:t>семейно-центрированная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55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5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6"/>
          <w:sz w:val="24"/>
        </w:rPr>
        <w:t xml:space="preserve"> </w:t>
      </w:r>
      <w:r>
        <w:rPr>
          <w:sz w:val="24"/>
        </w:rPr>
        <w:t>(СРП)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56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(с</w:t>
      </w:r>
      <w:r>
        <w:rPr>
          <w:spacing w:val="57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семьи,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 ближайшего окружения);</w:t>
      </w:r>
    </w:p>
    <w:p w:rsidR="00DB7C32" w:rsidRDefault="005C7DD0">
      <w:pPr>
        <w:pStyle w:val="a4"/>
        <w:numPr>
          <w:ilvl w:val="0"/>
          <w:numId w:val="111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i/>
          <w:sz w:val="24"/>
        </w:rPr>
        <w:t>междисциплинарный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DB7C32" w:rsidRDefault="005C7DD0">
      <w:pPr>
        <w:pStyle w:val="a4"/>
        <w:numPr>
          <w:ilvl w:val="0"/>
          <w:numId w:val="111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i/>
          <w:sz w:val="24"/>
        </w:rPr>
        <w:t>партнерство: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 ближайшего окружения;</w:t>
      </w:r>
    </w:p>
    <w:p w:rsidR="00DB7C32" w:rsidRDefault="005C7DD0">
      <w:pPr>
        <w:pStyle w:val="a4"/>
        <w:numPr>
          <w:ilvl w:val="0"/>
          <w:numId w:val="111"/>
        </w:numPr>
        <w:tabs>
          <w:tab w:val="left" w:pos="651"/>
        </w:tabs>
        <w:spacing w:before="1"/>
        <w:ind w:right="233"/>
        <w:jc w:val="both"/>
        <w:rPr>
          <w:sz w:val="24"/>
        </w:rPr>
      </w:pPr>
      <w:r>
        <w:rPr>
          <w:i/>
          <w:sz w:val="24"/>
        </w:rPr>
        <w:t>добровольность: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DB7C32" w:rsidRDefault="005C7DD0">
      <w:pPr>
        <w:pStyle w:val="a4"/>
        <w:numPr>
          <w:ilvl w:val="0"/>
          <w:numId w:val="111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i/>
          <w:sz w:val="24"/>
        </w:rPr>
        <w:t>открытость: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СРП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 обеспокоенных его состоянием 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развитием;</w:t>
      </w:r>
    </w:p>
    <w:p w:rsidR="00DB7C32" w:rsidRDefault="005C7DD0">
      <w:pPr>
        <w:pStyle w:val="a4"/>
        <w:numPr>
          <w:ilvl w:val="0"/>
          <w:numId w:val="111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i/>
          <w:sz w:val="24"/>
        </w:rPr>
        <w:t>конфиденциальность: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СРП,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 разглашению без согласия семьи, кроме случаев, определенных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DB7C32" w:rsidRDefault="005C7DD0">
      <w:pPr>
        <w:pStyle w:val="a4"/>
        <w:numPr>
          <w:ilvl w:val="0"/>
          <w:numId w:val="111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i/>
          <w:sz w:val="24"/>
        </w:rPr>
        <w:t xml:space="preserve">уважение к личности: </w:t>
      </w:r>
      <w:r>
        <w:rPr>
          <w:sz w:val="24"/>
        </w:rPr>
        <w:t>специалисты СРП уважительно относятся к ребенку и родителям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замещающим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5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полноправную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индивидуальными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442"/>
          <w:footerReference w:type="default" r:id="rId44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right="234"/>
        <w:jc w:val="both"/>
      </w:pP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уважая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СРП</w:t>
      </w:r>
      <w:r>
        <w:rPr>
          <w:spacing w:val="1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мнение о</w:t>
      </w:r>
      <w:r>
        <w:rPr>
          <w:spacing w:val="-1"/>
        </w:rPr>
        <w:t xml:space="preserve"> </w:t>
      </w:r>
      <w:r>
        <w:t>ребенке,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опыт, ожидания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решения;</w:t>
      </w:r>
    </w:p>
    <w:p w:rsidR="00DB7C32" w:rsidRDefault="005C7DD0">
      <w:pPr>
        <w:pStyle w:val="a4"/>
        <w:numPr>
          <w:ilvl w:val="0"/>
          <w:numId w:val="111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i/>
          <w:sz w:val="24"/>
        </w:rPr>
        <w:t xml:space="preserve">сетевое взаимодействие: </w:t>
      </w:r>
      <w:r>
        <w:rPr>
          <w:sz w:val="24"/>
        </w:rPr>
        <w:t>сотрудничество с другими образовательными учреждениями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spacing w:line="275" w:lineRule="exact"/>
        <w:ind w:left="924" w:right="845"/>
        <w:jc w:val="center"/>
      </w:pPr>
      <w:r>
        <w:t>Литература: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Аксенова</w:t>
      </w:r>
      <w:r>
        <w:rPr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СПО.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2018. 377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4"/>
        <w:jc w:val="both"/>
        <w:rPr>
          <w:sz w:val="24"/>
        </w:rPr>
      </w:pPr>
      <w:r>
        <w:rPr>
          <w:sz w:val="24"/>
        </w:rPr>
        <w:t>Архипова</w:t>
      </w:r>
      <w:r>
        <w:rPr>
          <w:spacing w:val="1"/>
          <w:sz w:val="24"/>
        </w:rPr>
        <w:t xml:space="preserve"> </w:t>
      </w:r>
      <w:r>
        <w:rPr>
          <w:sz w:val="24"/>
        </w:rPr>
        <w:t>Е.Ф.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пед.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вузов.</w:t>
      </w:r>
      <w:r>
        <w:rPr>
          <w:spacing w:val="-2"/>
          <w:sz w:val="24"/>
        </w:rPr>
        <w:t xml:space="preserve"> </w:t>
      </w:r>
      <w:r>
        <w:rPr>
          <w:sz w:val="24"/>
        </w:rPr>
        <w:t>М.: АСТ; Астрель,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  <w:r>
        <w:rPr>
          <w:spacing w:val="-1"/>
          <w:sz w:val="24"/>
        </w:rPr>
        <w:t xml:space="preserve"> </w:t>
      </w:r>
      <w:r>
        <w:rPr>
          <w:sz w:val="24"/>
        </w:rPr>
        <w:t>224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Баранова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М.Л.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А.С.</w:t>
      </w:r>
      <w:r>
        <w:rPr>
          <w:spacing w:val="-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-2"/>
          <w:sz w:val="24"/>
        </w:rPr>
        <w:t xml:space="preserve"> </w:t>
      </w:r>
      <w:r>
        <w:rPr>
          <w:sz w:val="24"/>
        </w:rPr>
        <w:t>Серия 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2008.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24–31.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Ганичева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Дошкольник.</w:t>
      </w:r>
      <w:r>
        <w:rPr>
          <w:spacing w:val="-1"/>
          <w:sz w:val="24"/>
        </w:rPr>
        <w:t xml:space="preserve"> </w:t>
      </w:r>
      <w:r>
        <w:rPr>
          <w:sz w:val="24"/>
        </w:rPr>
        <w:t>2013. № 5. С.</w:t>
      </w:r>
      <w:r>
        <w:rPr>
          <w:spacing w:val="-1"/>
          <w:sz w:val="24"/>
        </w:rPr>
        <w:t xml:space="preserve"> </w:t>
      </w:r>
      <w:r>
        <w:rPr>
          <w:sz w:val="24"/>
        </w:rPr>
        <w:t>51–56.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Гревцева Р.И., Мороз О.М. В гостях у кота Барсика: развивающая программа для детей 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2"/>
          <w:sz w:val="24"/>
        </w:rPr>
        <w:t xml:space="preserve"> </w:t>
      </w:r>
      <w:r>
        <w:rPr>
          <w:sz w:val="24"/>
        </w:rPr>
        <w:t>Иркутск: ООО</w:t>
      </w:r>
      <w:r>
        <w:rPr>
          <w:spacing w:val="-1"/>
          <w:sz w:val="24"/>
        </w:rPr>
        <w:t xml:space="preserve"> </w:t>
      </w:r>
      <w:r>
        <w:rPr>
          <w:sz w:val="24"/>
        </w:rPr>
        <w:t>«Мегапринт», 2017. 55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Евтушенко</w:t>
      </w:r>
      <w:r>
        <w:rPr>
          <w:spacing w:val="1"/>
          <w:sz w:val="24"/>
        </w:rPr>
        <w:t xml:space="preserve"> </w:t>
      </w:r>
      <w:r>
        <w:rPr>
          <w:sz w:val="24"/>
        </w:rPr>
        <w:t>И.В.,</w:t>
      </w:r>
      <w:r>
        <w:rPr>
          <w:spacing w:val="1"/>
          <w:sz w:val="24"/>
        </w:rPr>
        <w:t xml:space="preserve"> </w:t>
      </w:r>
      <w:r>
        <w:rPr>
          <w:sz w:val="24"/>
        </w:rPr>
        <w:t>Левченко</w:t>
      </w:r>
      <w:r>
        <w:rPr>
          <w:spacing w:val="1"/>
          <w:sz w:val="24"/>
        </w:rPr>
        <w:t xml:space="preserve"> </w:t>
      </w:r>
      <w:r>
        <w:rPr>
          <w:sz w:val="24"/>
        </w:rPr>
        <w:t>И.Ю.,</w:t>
      </w:r>
      <w:r>
        <w:rPr>
          <w:spacing w:val="1"/>
          <w:sz w:val="24"/>
        </w:rPr>
        <w:t xml:space="preserve"> </w:t>
      </w:r>
      <w:r>
        <w:rPr>
          <w:sz w:val="24"/>
        </w:rPr>
        <w:t>Фальковская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Л.П.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семей</w:t>
      </w:r>
    </w:p>
    <w:p w:rsidR="00DB7C32" w:rsidRPr="00ED281D" w:rsidRDefault="005C7DD0">
      <w:pPr>
        <w:pStyle w:val="a3"/>
        <w:ind w:right="228"/>
        <w:jc w:val="both"/>
        <w:rPr>
          <w:lang w:val="en-US"/>
        </w:rPr>
      </w:pPr>
      <w:r>
        <w:t>//</w:t>
      </w:r>
      <w:r>
        <w:rPr>
          <w:spacing w:val="58"/>
        </w:rPr>
        <w:t xml:space="preserve"> </w:t>
      </w:r>
      <w:r>
        <w:t>Современные</w:t>
      </w:r>
      <w:r>
        <w:rPr>
          <w:spacing w:val="57"/>
        </w:rPr>
        <w:t xml:space="preserve"> </w:t>
      </w:r>
      <w:r>
        <w:t>проблемы</w:t>
      </w:r>
      <w:r>
        <w:rPr>
          <w:spacing w:val="57"/>
        </w:rPr>
        <w:t xml:space="preserve"> </w:t>
      </w:r>
      <w:r>
        <w:t>науки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образования.</w:t>
      </w:r>
      <w:r>
        <w:rPr>
          <w:spacing w:val="57"/>
        </w:rPr>
        <w:t xml:space="preserve"> </w:t>
      </w:r>
      <w:r w:rsidRPr="00ED281D">
        <w:rPr>
          <w:lang w:val="en-US"/>
        </w:rPr>
        <w:t>2015.</w:t>
      </w:r>
      <w:r w:rsidRPr="00ED281D">
        <w:rPr>
          <w:spacing w:val="56"/>
          <w:lang w:val="en-US"/>
        </w:rPr>
        <w:t xml:space="preserve"> </w:t>
      </w:r>
      <w:r w:rsidRPr="00ED281D">
        <w:rPr>
          <w:lang w:val="en-US"/>
        </w:rPr>
        <w:t>№</w:t>
      </w:r>
      <w:r w:rsidRPr="00ED281D">
        <w:rPr>
          <w:spacing w:val="57"/>
          <w:lang w:val="en-US"/>
        </w:rPr>
        <w:t xml:space="preserve"> </w:t>
      </w:r>
      <w:r w:rsidRPr="00ED281D">
        <w:rPr>
          <w:lang w:val="en-US"/>
        </w:rPr>
        <w:t>6.</w:t>
      </w:r>
      <w:r w:rsidRPr="00ED281D">
        <w:rPr>
          <w:spacing w:val="57"/>
          <w:lang w:val="en-US"/>
        </w:rPr>
        <w:t xml:space="preserve"> </w:t>
      </w:r>
      <w:r w:rsidRPr="00ED281D">
        <w:rPr>
          <w:lang w:val="en-US"/>
        </w:rPr>
        <w:t>URL:</w:t>
      </w:r>
      <w:r w:rsidRPr="00ED281D">
        <w:rPr>
          <w:spacing w:val="57"/>
          <w:lang w:val="en-US"/>
        </w:rPr>
        <w:t xml:space="preserve"> </w:t>
      </w:r>
      <w:hyperlink r:id="rId444">
        <w:r w:rsidRPr="00ED281D">
          <w:rPr>
            <w:lang w:val="en-US"/>
          </w:rPr>
          <w:t>http://science-</w:t>
        </w:r>
      </w:hyperlink>
      <w:r w:rsidRPr="00ED281D">
        <w:rPr>
          <w:spacing w:val="-58"/>
          <w:lang w:val="en-US"/>
        </w:rPr>
        <w:t xml:space="preserve"> </w:t>
      </w:r>
      <w:r w:rsidRPr="00ED281D">
        <w:rPr>
          <w:lang w:val="en-US"/>
        </w:rPr>
        <w:t>education.ru/ru/article/view?id=23501</w:t>
      </w:r>
      <w:r w:rsidRPr="00ED281D">
        <w:rPr>
          <w:spacing w:val="-1"/>
          <w:lang w:val="en-US"/>
        </w:rPr>
        <w:t xml:space="preserve"> </w:t>
      </w:r>
      <w:r w:rsidRPr="00ED281D">
        <w:rPr>
          <w:lang w:val="en-US"/>
        </w:rPr>
        <w:t>(</w:t>
      </w:r>
      <w:r>
        <w:t>дата</w:t>
      </w:r>
      <w:r w:rsidRPr="00ED281D">
        <w:rPr>
          <w:lang w:val="en-US"/>
        </w:rPr>
        <w:t xml:space="preserve"> </w:t>
      </w:r>
      <w:r>
        <w:t>обращения</w:t>
      </w:r>
      <w:r w:rsidRPr="00ED281D">
        <w:rPr>
          <w:lang w:val="en-US"/>
        </w:rPr>
        <w:t>:</w:t>
      </w:r>
      <w:r w:rsidRPr="00ED281D">
        <w:rPr>
          <w:spacing w:val="2"/>
          <w:lang w:val="en-US"/>
        </w:rPr>
        <w:t xml:space="preserve"> </w:t>
      </w:r>
      <w:r w:rsidRPr="00ED281D">
        <w:rPr>
          <w:lang w:val="en-US"/>
        </w:rPr>
        <w:t>01.12.2019).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Ермакова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Развиваем</w:t>
      </w:r>
      <w:r>
        <w:rPr>
          <w:spacing w:val="-2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малышей.</w:t>
      </w:r>
      <w:r>
        <w:rPr>
          <w:spacing w:val="-4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Истоки: Примерная образовательная программа дошкольного образования. 5-е изд. М.: ТЦ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 2014.</w:t>
      </w:r>
      <w:r>
        <w:rPr>
          <w:spacing w:val="-1"/>
          <w:sz w:val="24"/>
        </w:rPr>
        <w:t xml:space="preserve"> </w:t>
      </w:r>
      <w:r>
        <w:rPr>
          <w:sz w:val="24"/>
        </w:rPr>
        <w:t>161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Коррекционно-развивающая работа с детьми раннего и младшего дошкольного возраста /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Серебряковой. СПб:</w:t>
      </w:r>
      <w:r>
        <w:rPr>
          <w:spacing w:val="-1"/>
          <w:sz w:val="24"/>
        </w:rPr>
        <w:t xml:space="preserve"> </w:t>
      </w:r>
      <w:r>
        <w:rPr>
          <w:sz w:val="24"/>
        </w:rPr>
        <w:t>КАРО, 2014. 104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6"/>
        <w:jc w:val="both"/>
        <w:rPr>
          <w:sz w:val="24"/>
        </w:rPr>
      </w:pPr>
      <w:r>
        <w:rPr>
          <w:sz w:val="24"/>
        </w:rPr>
        <w:t>Круглова А.М. Играем и учимся. Развивающие игры для малышей от 1 до 3 лет. М.: Рипол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Классик, 2014. 96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Кулагина И.Ю. Возрастная психология: развитие ребенка от рождения до 17 лет. 5-е изд.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УРАО,</w:t>
      </w:r>
      <w:r>
        <w:rPr>
          <w:spacing w:val="-1"/>
          <w:sz w:val="24"/>
        </w:rPr>
        <w:t xml:space="preserve"> </w:t>
      </w:r>
      <w:r>
        <w:rPr>
          <w:sz w:val="24"/>
        </w:rPr>
        <w:t>1999. 175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Лыкова И.А. Дидактические игры и занятия. Интеграция художественной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Карапуз,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  <w:r>
        <w:rPr>
          <w:spacing w:val="-2"/>
          <w:sz w:val="24"/>
        </w:rPr>
        <w:t xml:space="preserve"> </w:t>
      </w:r>
      <w:r>
        <w:rPr>
          <w:sz w:val="24"/>
        </w:rPr>
        <w:t>139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Мешкова</w:t>
      </w:r>
      <w:r>
        <w:rPr>
          <w:spacing w:val="36"/>
          <w:sz w:val="24"/>
        </w:rPr>
        <w:t xml:space="preserve"> </w:t>
      </w:r>
      <w:r>
        <w:rPr>
          <w:sz w:val="24"/>
        </w:rPr>
        <w:t>В.,</w:t>
      </w:r>
      <w:r>
        <w:rPr>
          <w:spacing w:val="36"/>
          <w:sz w:val="24"/>
        </w:rPr>
        <w:t xml:space="preserve"> </w:t>
      </w:r>
      <w:r>
        <w:rPr>
          <w:sz w:val="24"/>
        </w:rPr>
        <w:t>Полякова</w:t>
      </w:r>
      <w:r>
        <w:rPr>
          <w:spacing w:val="37"/>
          <w:sz w:val="24"/>
        </w:rPr>
        <w:t xml:space="preserve"> </w:t>
      </w:r>
      <w:r>
        <w:rPr>
          <w:sz w:val="24"/>
        </w:rPr>
        <w:t>Н.</w:t>
      </w:r>
      <w:r>
        <w:rPr>
          <w:spacing w:val="3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2–3</w:t>
      </w:r>
      <w:r>
        <w:rPr>
          <w:spacing w:val="36"/>
          <w:sz w:val="24"/>
        </w:rPr>
        <w:t xml:space="preserve"> </w:t>
      </w:r>
      <w:r>
        <w:rPr>
          <w:sz w:val="24"/>
        </w:rPr>
        <w:t>лет</w:t>
      </w:r>
      <w:r>
        <w:rPr>
          <w:spacing w:val="36"/>
          <w:sz w:val="24"/>
        </w:rPr>
        <w:t xml:space="preserve"> </w:t>
      </w:r>
      <w:r>
        <w:rPr>
          <w:sz w:val="24"/>
        </w:rPr>
        <w:t>//</w:t>
      </w:r>
      <w:r>
        <w:rPr>
          <w:spacing w:val="36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36"/>
          <w:sz w:val="24"/>
        </w:rPr>
        <w:t xml:space="preserve"> </w:t>
      </w:r>
      <w:r>
        <w:rPr>
          <w:sz w:val="24"/>
        </w:rPr>
        <w:t>2018.</w:t>
      </w:r>
      <w:r>
        <w:rPr>
          <w:spacing w:val="36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1.</w:t>
      </w:r>
      <w:r>
        <w:rPr>
          <w:spacing w:val="-57"/>
          <w:sz w:val="24"/>
        </w:rPr>
        <w:t xml:space="preserve"> </w:t>
      </w:r>
      <w:r>
        <w:rPr>
          <w:sz w:val="24"/>
        </w:rPr>
        <w:t>С. 70–72.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4"/>
        <w:jc w:val="both"/>
        <w:rPr>
          <w:sz w:val="24"/>
        </w:rPr>
      </w:pPr>
      <w:r>
        <w:rPr>
          <w:sz w:val="24"/>
        </w:rPr>
        <w:t>Мухина B.C. Возрастная психология. Феноменология развития: учебник для студентов высших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заведений.</w:t>
      </w:r>
      <w:r>
        <w:rPr>
          <w:spacing w:val="-4"/>
          <w:sz w:val="24"/>
        </w:rPr>
        <w:t xml:space="preserve"> </w:t>
      </w:r>
      <w:r>
        <w:rPr>
          <w:sz w:val="24"/>
        </w:rPr>
        <w:t>10-е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3"/>
          <w:sz w:val="24"/>
        </w:rPr>
        <w:t xml:space="preserve"> </w:t>
      </w:r>
      <w:r>
        <w:rPr>
          <w:sz w:val="24"/>
        </w:rPr>
        <w:t>2006.</w:t>
      </w:r>
      <w:r>
        <w:rPr>
          <w:spacing w:val="-2"/>
          <w:sz w:val="24"/>
        </w:rPr>
        <w:t xml:space="preserve"> </w:t>
      </w:r>
      <w:r>
        <w:rPr>
          <w:sz w:val="24"/>
        </w:rPr>
        <w:t>608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Новикова Е.П., Пилевская О.А., Тамбовцева А.А., Кобякова Е.А. Рабочая программа 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URL: </w:t>
      </w:r>
      <w:hyperlink r:id="rId445">
        <w:r>
          <w:rPr>
            <w:sz w:val="24"/>
          </w:rPr>
          <w:t>https://magistr54.ru/wp-content/uploads/2020/06/programma-orp.pdf</w:t>
        </w:r>
      </w:hyperlink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Плешкова Н.Л. Развитие привязанности у детей от одного года до четырех лет // 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университета.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Вып.</w:t>
      </w:r>
      <w:r>
        <w:rPr>
          <w:spacing w:val="-2"/>
          <w:sz w:val="24"/>
        </w:rPr>
        <w:t xml:space="preserve"> </w:t>
      </w:r>
      <w:r>
        <w:rPr>
          <w:sz w:val="24"/>
        </w:rPr>
        <w:t>4. С.</w:t>
      </w:r>
      <w:r>
        <w:rPr>
          <w:spacing w:val="-2"/>
          <w:sz w:val="24"/>
        </w:rPr>
        <w:t xml:space="preserve"> </w:t>
      </w:r>
      <w:r>
        <w:rPr>
          <w:sz w:val="24"/>
        </w:rPr>
        <w:t>396–408.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Приходько О.Г., Югова О.В. Система ранней помощи детям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родителям.</w:t>
      </w:r>
      <w:r>
        <w:rPr>
          <w:spacing w:val="37"/>
          <w:sz w:val="24"/>
        </w:rPr>
        <w:t xml:space="preserve"> </w:t>
      </w:r>
      <w:r>
        <w:rPr>
          <w:sz w:val="24"/>
        </w:rPr>
        <w:t>М.:</w:t>
      </w:r>
      <w:r>
        <w:rPr>
          <w:spacing w:val="36"/>
          <w:sz w:val="24"/>
        </w:rPr>
        <w:t xml:space="preserve"> </w:t>
      </w:r>
      <w:r>
        <w:rPr>
          <w:sz w:val="24"/>
        </w:rPr>
        <w:t>ООО</w:t>
      </w:r>
      <w:r>
        <w:rPr>
          <w:spacing w:val="35"/>
          <w:sz w:val="24"/>
        </w:rPr>
        <w:t xml:space="preserve"> </w:t>
      </w:r>
      <w:r>
        <w:rPr>
          <w:sz w:val="24"/>
        </w:rPr>
        <w:t>«Деловые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36"/>
          <w:sz w:val="24"/>
        </w:rPr>
        <w:t xml:space="preserve"> </w:t>
      </w:r>
      <w:r>
        <w:rPr>
          <w:sz w:val="24"/>
        </w:rPr>
        <w:t>“ЛексПраксис”»,</w:t>
      </w:r>
      <w:r>
        <w:rPr>
          <w:spacing w:val="36"/>
          <w:sz w:val="24"/>
        </w:rPr>
        <w:t xml:space="preserve"> </w:t>
      </w:r>
      <w:r>
        <w:rPr>
          <w:sz w:val="24"/>
        </w:rPr>
        <w:t>2015.</w:t>
      </w:r>
      <w:r>
        <w:rPr>
          <w:spacing w:val="-57"/>
          <w:sz w:val="24"/>
        </w:rPr>
        <w:t xml:space="preserve"> </w:t>
      </w:r>
      <w:r>
        <w:rPr>
          <w:sz w:val="24"/>
        </w:rPr>
        <w:t>145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Программа воспитания и обучения в детском саду / Под ред. М.А. Васильевой, В.В. Гербовой,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Т.С.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Комаровой. 3-е 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доп.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2005. 208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Разенкова Ю.А. Приоритетные научные исследования ИКП РАО в области ранней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 ограниченными возможностями здоровья и их семьям // Воспитание и обучение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С. 7–12.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Смирнова Е.О., Галигузова Л.Н., Ермолова Т.В., Мещерякова С.Ю. Диагностика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от рождения до 3 лет: методическое пособие для практических психологов. 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доп. СПб: 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 2005. 144 с.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Урантаева</w:t>
      </w:r>
      <w:r>
        <w:rPr>
          <w:spacing w:val="1"/>
          <w:sz w:val="24"/>
        </w:rPr>
        <w:t xml:space="preserve"> </w:t>
      </w:r>
      <w:r>
        <w:rPr>
          <w:sz w:val="24"/>
        </w:rPr>
        <w:t>Г.А.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5-е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 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2001. 336 с.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446"/>
          <w:footerReference w:type="default" r:id="rId44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spacing w:before="90"/>
        <w:ind w:right="231"/>
        <w:jc w:val="both"/>
        <w:rPr>
          <w:sz w:val="24"/>
        </w:rPr>
      </w:pPr>
      <w:r>
        <w:rPr>
          <w:sz w:val="24"/>
        </w:rPr>
        <w:t>Цветкова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И.В.,</w:t>
      </w:r>
      <w:r>
        <w:rPr>
          <w:spacing w:val="1"/>
          <w:sz w:val="24"/>
        </w:rPr>
        <w:t xml:space="preserve"> </w:t>
      </w:r>
      <w:r>
        <w:rPr>
          <w:sz w:val="24"/>
        </w:rPr>
        <w:t>Шинкарева</w:t>
      </w:r>
      <w:r>
        <w:rPr>
          <w:spacing w:val="1"/>
          <w:sz w:val="24"/>
        </w:rPr>
        <w:t xml:space="preserve"> </w:t>
      </w:r>
      <w:r>
        <w:rPr>
          <w:sz w:val="24"/>
        </w:rPr>
        <w:t>Е.Ф.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развития. 2012. № 2. С.</w:t>
      </w:r>
      <w:r>
        <w:rPr>
          <w:spacing w:val="-1"/>
          <w:sz w:val="24"/>
        </w:rPr>
        <w:t xml:space="preserve"> </w:t>
      </w:r>
      <w:r>
        <w:rPr>
          <w:sz w:val="24"/>
        </w:rPr>
        <w:t>163–165.</w:t>
      </w:r>
    </w:p>
    <w:p w:rsidR="00DB7C32" w:rsidRDefault="005C7DD0">
      <w:pPr>
        <w:pStyle w:val="a4"/>
        <w:numPr>
          <w:ilvl w:val="0"/>
          <w:numId w:val="110"/>
        </w:numPr>
        <w:tabs>
          <w:tab w:val="left" w:pos="651"/>
        </w:tabs>
        <w:ind w:right="234"/>
        <w:jc w:val="both"/>
        <w:rPr>
          <w:sz w:val="24"/>
        </w:rPr>
      </w:pPr>
      <w:r>
        <w:rPr>
          <w:sz w:val="24"/>
        </w:rPr>
        <w:t>Чуйкова Ж.В., Красова Т.Д. Становление и развитие педагогики раннего детства в России //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 пространстве. 2019.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4.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448"/>
          <w:footerReference w:type="default" r:id="rId44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628" w:right="465" w:firstLine="44"/>
        <w:jc w:val="left"/>
      </w:pPr>
      <w:bookmarkStart w:id="75" w:name="Программа_психологической_коррекции_пове"/>
      <w:bookmarkEnd w:id="75"/>
      <w:r>
        <w:t>Программа психологической коррекции поведения и нарушений</w:t>
      </w:r>
      <w:r>
        <w:rPr>
          <w:spacing w:val="-7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«Сенсорный</w:t>
      </w:r>
      <w:r>
        <w:rPr>
          <w:spacing w:val="-5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кончиках</w:t>
      </w:r>
      <w:r>
        <w:rPr>
          <w:spacing w:val="-4"/>
        </w:rPr>
        <w:t xml:space="preserve"> </w:t>
      </w:r>
      <w:r>
        <w:t>пальцев»</w:t>
      </w:r>
    </w:p>
    <w:p w:rsidR="00DB7C32" w:rsidRDefault="005C7DD0">
      <w:pPr>
        <w:pStyle w:val="Heading5"/>
        <w:spacing w:before="240"/>
        <w:ind w:left="5035"/>
        <w:jc w:val="left"/>
      </w:pPr>
      <w:r>
        <w:t>Автор: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color w:val="252525"/>
          <w:sz w:val="24"/>
        </w:rPr>
        <w:t>Савенко</w:t>
      </w:r>
      <w:r>
        <w:rPr>
          <w:b/>
          <w:i/>
          <w:color w:val="252525"/>
          <w:spacing w:val="15"/>
          <w:sz w:val="24"/>
        </w:rPr>
        <w:t xml:space="preserve"> </w:t>
      </w:r>
      <w:r>
        <w:rPr>
          <w:b/>
          <w:i/>
          <w:color w:val="252525"/>
          <w:sz w:val="24"/>
        </w:rPr>
        <w:t>Елена</w:t>
      </w:r>
      <w:r>
        <w:rPr>
          <w:b/>
          <w:i/>
          <w:color w:val="252525"/>
          <w:spacing w:val="15"/>
          <w:sz w:val="24"/>
        </w:rPr>
        <w:t xml:space="preserve"> </w:t>
      </w:r>
      <w:r>
        <w:rPr>
          <w:b/>
          <w:i/>
          <w:color w:val="252525"/>
          <w:sz w:val="24"/>
        </w:rPr>
        <w:t>Ивановна,</w:t>
      </w:r>
      <w:r>
        <w:rPr>
          <w:b/>
          <w:i/>
          <w:color w:val="252525"/>
          <w:spacing w:val="15"/>
          <w:sz w:val="24"/>
        </w:rPr>
        <w:t xml:space="preserve"> </w:t>
      </w:r>
      <w:r>
        <w:rPr>
          <w:i/>
          <w:color w:val="252525"/>
          <w:sz w:val="24"/>
        </w:rPr>
        <w:t>педагог-психолог</w:t>
      </w:r>
      <w:r>
        <w:rPr>
          <w:i/>
          <w:color w:val="252525"/>
          <w:spacing w:val="15"/>
          <w:sz w:val="24"/>
        </w:rPr>
        <w:t xml:space="preserve"> </w:t>
      </w:r>
      <w:r>
        <w:rPr>
          <w:i/>
          <w:color w:val="252525"/>
          <w:sz w:val="24"/>
        </w:rPr>
        <w:t>КГБОУ,</w:t>
      </w:r>
      <w:r>
        <w:rPr>
          <w:i/>
          <w:color w:val="252525"/>
          <w:spacing w:val="15"/>
          <w:sz w:val="24"/>
        </w:rPr>
        <w:t xml:space="preserve"> </w:t>
      </w:r>
      <w:r>
        <w:rPr>
          <w:i/>
          <w:color w:val="252525"/>
          <w:sz w:val="24"/>
        </w:rPr>
        <w:t>реализующего</w:t>
      </w:r>
      <w:r>
        <w:rPr>
          <w:i/>
          <w:color w:val="252525"/>
          <w:spacing w:val="15"/>
          <w:sz w:val="24"/>
        </w:rPr>
        <w:t xml:space="preserve"> </w:t>
      </w:r>
      <w:r>
        <w:rPr>
          <w:i/>
          <w:color w:val="252525"/>
          <w:sz w:val="24"/>
        </w:rPr>
        <w:t>адаптированные</w:t>
      </w:r>
      <w:r>
        <w:rPr>
          <w:i/>
          <w:color w:val="252525"/>
          <w:spacing w:val="14"/>
          <w:sz w:val="24"/>
        </w:rPr>
        <w:t xml:space="preserve"> </w:t>
      </w:r>
      <w:r>
        <w:rPr>
          <w:i/>
          <w:color w:val="252525"/>
          <w:sz w:val="24"/>
        </w:rPr>
        <w:t>основные</w:t>
      </w:r>
      <w:r>
        <w:rPr>
          <w:i/>
          <w:color w:val="252525"/>
          <w:spacing w:val="-57"/>
          <w:sz w:val="24"/>
        </w:rPr>
        <w:t xml:space="preserve"> </w:t>
      </w:r>
      <w:r>
        <w:rPr>
          <w:i/>
          <w:color w:val="252525"/>
          <w:sz w:val="24"/>
        </w:rPr>
        <w:t>общеобразовательные программы</w:t>
      </w:r>
      <w:r>
        <w:rPr>
          <w:i/>
          <w:color w:val="252525"/>
          <w:spacing w:val="-1"/>
          <w:sz w:val="24"/>
        </w:rPr>
        <w:t xml:space="preserve"> </w:t>
      </w:r>
      <w:r>
        <w:rPr>
          <w:i/>
          <w:color w:val="252525"/>
          <w:sz w:val="24"/>
        </w:rPr>
        <w:t>«Школа-интернат</w:t>
      </w:r>
      <w:r>
        <w:rPr>
          <w:i/>
          <w:color w:val="252525"/>
          <w:spacing w:val="-1"/>
          <w:sz w:val="24"/>
        </w:rPr>
        <w:t xml:space="preserve"> </w:t>
      </w:r>
      <w:r>
        <w:rPr>
          <w:i/>
          <w:color w:val="252525"/>
          <w:sz w:val="24"/>
        </w:rPr>
        <w:t>№ 2»</w:t>
      </w:r>
    </w:p>
    <w:p w:rsidR="00DB7C32" w:rsidRDefault="00DB7C32">
      <w:pPr>
        <w:pStyle w:val="a3"/>
        <w:ind w:left="0"/>
        <w:rPr>
          <w:i/>
          <w:sz w:val="21"/>
        </w:rPr>
      </w:pPr>
    </w:p>
    <w:p w:rsidR="00DB7C32" w:rsidRDefault="005C7DD0">
      <w:pPr>
        <w:pStyle w:val="Heading5"/>
        <w:ind w:left="2528"/>
      </w:pPr>
      <w:r>
        <w:t>Обоснование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Разработка программы «Сенсорный мир на кончиках пальцев» обусловлена своеобразием эмо-</w:t>
      </w:r>
      <w:r>
        <w:rPr>
          <w:spacing w:val="1"/>
        </w:rPr>
        <w:t xml:space="preserve"> </w:t>
      </w:r>
      <w:r>
        <w:t>ционально-волевой сферы, характера, чувственного опыта слабовидящих и слепых обучающихся.</w:t>
      </w:r>
      <w:r>
        <w:rPr>
          <w:spacing w:val="1"/>
        </w:rPr>
        <w:t xml:space="preserve"> </w:t>
      </w:r>
      <w:r>
        <w:t>Чаще всего дети с нарушениями зрения страдают от пониженного тонуса мышечной мускулатуры.</w:t>
      </w:r>
      <w:r>
        <w:rPr>
          <w:spacing w:val="-57"/>
        </w:rPr>
        <w:t xml:space="preserve"> </w:t>
      </w:r>
      <w:r>
        <w:t>Это, в первую очередь, связано с плохой ориентацией в пространстве, из-за чего ребенок ведет ма-</w:t>
      </w:r>
      <w:r>
        <w:rPr>
          <w:spacing w:val="-57"/>
        </w:rPr>
        <w:t xml:space="preserve"> </w:t>
      </w:r>
      <w:r>
        <w:t>лоподвижный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DB7C32" w:rsidRDefault="005C7DD0">
      <w:pPr>
        <w:pStyle w:val="a3"/>
        <w:spacing w:before="39"/>
        <w:ind w:left="310" w:right="233" w:firstLine="339"/>
        <w:jc w:val="both"/>
      </w:pPr>
      <w:r>
        <w:t>Для развития определенных навыков необходимо акцентировать внимание на анализаторах</w:t>
      </w:r>
      <w:r>
        <w:rPr>
          <w:spacing w:val="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тактильной</w:t>
      </w:r>
      <w:r>
        <w:rPr>
          <w:spacing w:val="-2"/>
        </w:rPr>
        <w:t xml:space="preserve"> </w:t>
      </w:r>
      <w:r>
        <w:t>чувствительности, вибрации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организма.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Ребенок с нарушениями зрения чувствует себя неполноценным членом общества и, помимо</w:t>
      </w:r>
      <w:r>
        <w:rPr>
          <w:spacing w:val="1"/>
        </w:rPr>
        <w:t xml:space="preserve"> </w:t>
      </w:r>
      <w:r>
        <w:t>ограничения физической активности, он страдает еще и психологически. В ситуации общения</w:t>
      </w:r>
      <w:r>
        <w:rPr>
          <w:spacing w:val="1"/>
        </w:rPr>
        <w:t xml:space="preserve"> </w:t>
      </w:r>
      <w:r>
        <w:t>проявляются эмоциональная возбудимость, напряженность, страхи, тревожность, агрессия, так как</w:t>
      </w:r>
      <w:r>
        <w:rPr>
          <w:spacing w:val="-57"/>
        </w:rPr>
        <w:t xml:space="preserve"> </w:t>
      </w:r>
      <w:r>
        <w:t>они не способны адекватно оценивать эмоциональное состояние партнера. И это может повлиять</w:t>
      </w:r>
      <w:r>
        <w:rPr>
          <w:spacing w:val="1"/>
        </w:rPr>
        <w:t xml:space="preserve"> </w:t>
      </w:r>
      <w:r>
        <w:t>на успешное развитие и социализацию обучающихся. Сенсорное развитие составляет фундамент</w:t>
      </w:r>
      <w:r>
        <w:rPr>
          <w:spacing w:val="1"/>
        </w:rPr>
        <w:t xml:space="preserve"> </w:t>
      </w:r>
      <w:r>
        <w:t>общего умственного развития ребенка. С восприятия предметов и явлений окружающего мира на-</w:t>
      </w:r>
      <w:r>
        <w:rPr>
          <w:spacing w:val="1"/>
        </w:rPr>
        <w:t xml:space="preserve"> </w:t>
      </w:r>
      <w:r>
        <w:t>чинается познание. Психическое развитие, развитие интеллектуально-познавательной сферы про-</w:t>
      </w:r>
      <w:r>
        <w:rPr>
          <w:spacing w:val="1"/>
        </w:rPr>
        <w:t xml:space="preserve"> </w:t>
      </w:r>
      <w:r>
        <w:t>исходит в процессе интеграции внешнего мира во внутренний. Чтобы обучающиеся могли выра-</w:t>
      </w:r>
      <w:r>
        <w:rPr>
          <w:spacing w:val="1"/>
        </w:rPr>
        <w:t xml:space="preserve"> </w:t>
      </w:r>
      <w:r>
        <w:t>жать 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напряженными</w:t>
      </w:r>
      <w:r>
        <w:rPr>
          <w:spacing w:val="1"/>
        </w:rPr>
        <w:t xml:space="preserve"> </w:t>
      </w:r>
      <w:r>
        <w:t>ситуациями, разработана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 «Сенсорный мир на кончиках пальцев», направленная на снижение психоэмоционального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-4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сенсорной</w:t>
      </w:r>
      <w:r>
        <w:rPr>
          <w:spacing w:val="-4"/>
        </w:rPr>
        <w:t xml:space="preserve"> </w:t>
      </w:r>
      <w:r>
        <w:t>комнаты.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 зрительной ориентации наблюдаются вторичные отклонения в развитии познаватель-</w:t>
      </w:r>
      <w:r>
        <w:rPr>
          <w:spacing w:val="1"/>
        </w:rPr>
        <w:t xml:space="preserve"> </w:t>
      </w:r>
      <w:r>
        <w:t>ной, эмоциональной и личностной сфер ребенка с патологией зрения. Именно поэтому чем раньше</w:t>
      </w:r>
      <w:r>
        <w:rPr>
          <w:spacing w:val="-57"/>
        </w:rPr>
        <w:t xml:space="preserve"> </w:t>
      </w:r>
      <w:r>
        <w:t>обучающимся с нарушением зрения будет оказана коррекционная психолого-педагогическая по-</w:t>
      </w:r>
      <w:r>
        <w:rPr>
          <w:spacing w:val="1"/>
        </w:rPr>
        <w:t xml:space="preserve"> </w:t>
      </w:r>
      <w:r>
        <w:t>мощь,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обучающегося и</w:t>
      </w:r>
      <w:r>
        <w:rPr>
          <w:spacing w:val="-2"/>
        </w:rPr>
        <w:t xml:space="preserve"> </w:t>
      </w:r>
      <w:r>
        <w:t>ее социализации.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Сенсорная комната для слабовидящего и слепого ребенка — это идеальная обстановка, в кото-</w:t>
      </w:r>
      <w:r>
        <w:rPr>
          <w:spacing w:val="1"/>
        </w:rPr>
        <w:t xml:space="preserve"> </w:t>
      </w:r>
      <w:r>
        <w:t>рой он расслабляется, заряжается энергией для активной деятельности. Особенность сенсорной</w:t>
      </w:r>
      <w:r>
        <w:rPr>
          <w:spacing w:val="1"/>
        </w:rPr>
        <w:t xml:space="preserve"> </w:t>
      </w:r>
      <w:r>
        <w:t>комнаты в виде «волшебных и сказочных» эффектов объемных предметов, света, звука и ощуще-</w:t>
      </w:r>
      <w:r>
        <w:rPr>
          <w:spacing w:val="1"/>
        </w:rPr>
        <w:t xml:space="preserve"> </w:t>
      </w:r>
      <w:r>
        <w:t>ний создает возможность обучающемуся смягчить либо устранить свои внутренние проблемы.</w:t>
      </w:r>
      <w:r>
        <w:rPr>
          <w:spacing w:val="1"/>
        </w:rPr>
        <w:t xml:space="preserve"> </w:t>
      </w:r>
      <w:r>
        <w:t>Периодическое посещение обучающимися с ОВЗ по зрению сенсорной комнаты позволяет решать</w:t>
      </w:r>
      <w:r>
        <w:rPr>
          <w:spacing w:val="1"/>
        </w:rPr>
        <w:t xml:space="preserve"> </w:t>
      </w:r>
      <w:r>
        <w:t>задачи по профилактике трудностей в обучении, воспитании и социализации, отклонений в разви-</w:t>
      </w:r>
      <w:r>
        <w:rPr>
          <w:spacing w:val="1"/>
        </w:rPr>
        <w:t xml:space="preserve"> </w:t>
      </w:r>
      <w:r>
        <w:t>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обучающихся.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923" w:right="845"/>
        <w:jc w:val="center"/>
      </w:pPr>
      <w:r>
        <w:t>Участники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jc w:val="both"/>
      </w:pP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зрению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7–10</w:t>
      </w:r>
      <w:r>
        <w:rPr>
          <w:spacing w:val="-1"/>
        </w:rPr>
        <w:t xml:space="preserve"> </w:t>
      </w:r>
      <w:r>
        <w:t>лет.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970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b/>
        </w:rPr>
        <w:t xml:space="preserve">Цель программы: </w:t>
      </w:r>
      <w:r>
        <w:t>создание оптимальных условий для снятия мышечного и психоэмоциональ-</w:t>
      </w:r>
      <w:r>
        <w:rPr>
          <w:spacing w:val="-57"/>
        </w:rPr>
        <w:t xml:space="preserve"> </w:t>
      </w:r>
      <w:r>
        <w:t>ного напряжения у обучающихся с ОВЗ по зрению, компенсация сенсорных впечатлений, сохране-</w:t>
      </w:r>
      <w:r>
        <w:rPr>
          <w:spacing w:val="-57"/>
        </w:rPr>
        <w:t xml:space="preserve"> </w:t>
      </w:r>
      <w:r>
        <w:t>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поддержка</w:t>
      </w:r>
      <w:r>
        <w:rPr>
          <w:spacing w:val="-12"/>
        </w:rPr>
        <w:t xml:space="preserve"> </w:t>
      </w:r>
      <w:r>
        <w:t>индивидуальности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гармонизацию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внутреннего</w:t>
      </w:r>
      <w:r>
        <w:rPr>
          <w:spacing w:val="-13"/>
        </w:rPr>
        <w:t xml:space="preserve"> </w:t>
      </w:r>
      <w:r>
        <w:t>мира.</w:t>
      </w:r>
    </w:p>
    <w:p w:rsidR="00DB7C32" w:rsidRDefault="005C7DD0">
      <w:pPr>
        <w:pStyle w:val="Heading5"/>
        <w:spacing w:before="42" w:line="275" w:lineRule="exact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импульсивности;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4"/>
        <w:jc w:val="both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450"/>
          <w:footerReference w:type="default" r:id="rId45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1831"/>
          <w:tab w:val="left" w:pos="2997"/>
          <w:tab w:val="left" w:pos="5025"/>
          <w:tab w:val="left" w:pos="6367"/>
          <w:tab w:val="left" w:pos="7828"/>
          <w:tab w:val="left" w:pos="8225"/>
        </w:tabs>
        <w:spacing w:before="100"/>
        <w:ind w:right="232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условий,</w:t>
      </w:r>
      <w:r>
        <w:rPr>
          <w:sz w:val="24"/>
        </w:rPr>
        <w:tab/>
        <w:t>способствующих</w:t>
      </w:r>
      <w:r>
        <w:rPr>
          <w:sz w:val="24"/>
        </w:rPr>
        <w:tab/>
        <w:t>снижению</w:t>
      </w:r>
      <w:r>
        <w:rPr>
          <w:sz w:val="24"/>
        </w:rPr>
        <w:tab/>
        <w:t>мышечного</w:t>
      </w:r>
      <w:r>
        <w:rPr>
          <w:sz w:val="24"/>
        </w:rPr>
        <w:tab/>
        <w:t>и</w:t>
      </w:r>
      <w:r>
        <w:rPr>
          <w:sz w:val="24"/>
        </w:rPr>
        <w:tab/>
        <w:t>психоэмоционального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 ОВЗ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расслабляться,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освобождаться от напряжения);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фона,</w:t>
      </w:r>
      <w:r>
        <w:rPr>
          <w:spacing w:val="1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лечебных процедур.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ind w:left="1721"/>
      </w:pPr>
      <w:r>
        <w:t>Научные,</w:t>
      </w:r>
      <w:r>
        <w:rPr>
          <w:spacing w:val="-6"/>
        </w:rPr>
        <w:t xml:space="preserve"> </w:t>
      </w:r>
      <w:r>
        <w:t>методологические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1" w:firstLine="339"/>
        <w:jc w:val="both"/>
      </w:pPr>
      <w:r>
        <w:t>Сам факт отсутствия зрения для слепых обучающихся не является фактором психологическим,</w:t>
      </w:r>
      <w:r>
        <w:rPr>
          <w:spacing w:val="1"/>
        </w:rPr>
        <w:t xml:space="preserve"> </w:t>
      </w:r>
      <w:r>
        <w:t>они не чувствуют себя «погруженными во мрак». Психологическим фактором слепота становится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тогда, когда</w:t>
      </w:r>
      <w:r>
        <w:rPr>
          <w:spacing w:val="-1"/>
        </w:rPr>
        <w:t xml:space="preserve"> </w:t>
      </w:r>
      <w:r>
        <w:t>они вступают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общение с</w:t>
      </w:r>
      <w:r>
        <w:rPr>
          <w:spacing w:val="-1"/>
        </w:rPr>
        <w:t xml:space="preserve"> </w:t>
      </w:r>
      <w:r>
        <w:t>нормально</w:t>
      </w:r>
      <w:r>
        <w:rPr>
          <w:spacing w:val="-2"/>
        </w:rPr>
        <w:t xml:space="preserve"> </w:t>
      </w:r>
      <w:r>
        <w:t>видящими</w:t>
      </w:r>
      <w:r>
        <w:rPr>
          <w:spacing w:val="-2"/>
        </w:rPr>
        <w:t xml:space="preserve"> </w:t>
      </w:r>
      <w:r>
        <w:t>людьми.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Эмоции играют важную роль в жизни детей: помогают воспринимать действительность и реа-</w:t>
      </w:r>
      <w:r>
        <w:rPr>
          <w:spacing w:val="1"/>
        </w:rPr>
        <w:t xml:space="preserve"> </w:t>
      </w:r>
      <w:r>
        <w:t>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воодушевляют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тормозят процесс их развития. Еще Гиппократ признавал, что решающую роль в понимании внут-</w:t>
      </w:r>
      <w:r>
        <w:rPr>
          <w:spacing w:val="1"/>
        </w:rPr>
        <w:t xml:space="preserve"> </w:t>
      </w:r>
      <w:r>
        <w:t>ренних процессов, происходящих в организме, играют эмоции. Эмоции сопровождаются опреде-</w:t>
      </w:r>
      <w:r>
        <w:rPr>
          <w:spacing w:val="1"/>
        </w:rPr>
        <w:t xml:space="preserve"> </w:t>
      </w:r>
      <w:r>
        <w:t>ленными физиологическими изменениями в организме. По современным оценкам, приблизитель-</w:t>
      </w:r>
      <w:r>
        <w:rPr>
          <w:spacing w:val="1"/>
        </w:rPr>
        <w:t xml:space="preserve"> </w:t>
      </w:r>
      <w:r>
        <w:t>но 80% всех физиологических и медицинских проблем включают эмоциональные компоненты.</w:t>
      </w:r>
      <w:r>
        <w:rPr>
          <w:spacing w:val="1"/>
        </w:rPr>
        <w:t xml:space="preserve"> </w:t>
      </w:r>
      <w:r>
        <w:t>Проблемы психоэмоциональной сферы развития нашли свое отражение в отечественной детской и</w:t>
      </w:r>
      <w:r>
        <w:rPr>
          <w:spacing w:val="-57"/>
        </w:rPr>
        <w:t xml:space="preserve"> </w:t>
      </w:r>
      <w:r>
        <w:t>социальной психологии в работах таких ученых, как Л.С. Выготский, А.Н. Леонтьев, А.В. Запоро-</w:t>
      </w:r>
      <w:r>
        <w:rPr>
          <w:spacing w:val="1"/>
        </w:rPr>
        <w:t xml:space="preserve"> </w:t>
      </w:r>
      <w:r>
        <w:t>жец,</w:t>
      </w:r>
      <w:r>
        <w:rPr>
          <w:spacing w:val="60"/>
        </w:rPr>
        <w:t xml:space="preserve"> </w:t>
      </w:r>
      <w:r>
        <w:t>Д.Б.</w:t>
      </w:r>
      <w:r>
        <w:rPr>
          <w:spacing w:val="60"/>
        </w:rPr>
        <w:t xml:space="preserve"> </w:t>
      </w:r>
      <w:r>
        <w:t>Эльконин,</w:t>
      </w:r>
      <w:r>
        <w:rPr>
          <w:spacing w:val="60"/>
        </w:rPr>
        <w:t xml:space="preserve"> </w:t>
      </w:r>
      <w:r>
        <w:t>М.И.</w:t>
      </w:r>
      <w:r>
        <w:rPr>
          <w:spacing w:val="60"/>
        </w:rPr>
        <w:t xml:space="preserve"> </w:t>
      </w:r>
      <w:r>
        <w:t>Лисина,</w:t>
      </w:r>
      <w:r>
        <w:rPr>
          <w:spacing w:val="60"/>
        </w:rPr>
        <w:t xml:space="preserve"> </w:t>
      </w:r>
      <w:r>
        <w:t>Л.И.</w:t>
      </w:r>
      <w:r>
        <w:rPr>
          <w:spacing w:val="60"/>
        </w:rPr>
        <w:t xml:space="preserve"> </w:t>
      </w:r>
      <w:r>
        <w:t>Божович,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учеников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(Я.З. Неверович, Т.И. Репина, Е.О. Смирнова, Л.П. Стрелкова и др.). «Сенсорный приток, предо-</w:t>
      </w:r>
      <w:r>
        <w:rPr>
          <w:spacing w:val="1"/>
        </w:rPr>
        <w:t xml:space="preserve"> </w:t>
      </w:r>
      <w:r>
        <w:t>ставляя информацию в центральную нервную систему, является основным фактором, обеспечи-</w:t>
      </w:r>
      <w:r>
        <w:rPr>
          <w:spacing w:val="1"/>
        </w:rPr>
        <w:t xml:space="preserve"> </w:t>
      </w:r>
      <w:r>
        <w:t>вающим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психики...</w:t>
      </w:r>
      <w:r>
        <w:rPr>
          <w:spacing w:val="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средств и методов избирательного использования средовых воздействий, мобилизующих резерв-</w:t>
      </w:r>
      <w:r>
        <w:rPr>
          <w:spacing w:val="1"/>
        </w:rPr>
        <w:t xml:space="preserve"> </w:t>
      </w:r>
      <w:r>
        <w:t>ные возможности нервной системы, имеет большое значение в практике медицины и педагогики».</w:t>
      </w:r>
      <w:r>
        <w:rPr>
          <w:spacing w:val="1"/>
        </w:rPr>
        <w:t xml:space="preserve"> </w:t>
      </w:r>
      <w:r>
        <w:t>Мы воспринимаем окружающий мир и события, происходящие внутри нас, при помощи органов</w:t>
      </w:r>
      <w:r>
        <w:rPr>
          <w:spacing w:val="1"/>
        </w:rPr>
        <w:t xml:space="preserve"> </w:t>
      </w:r>
      <w:r>
        <w:t>чувств. Каждый из этих органов реагирует на влияние окружающей среды и передает соответст-</w:t>
      </w:r>
      <w:r>
        <w:rPr>
          <w:spacing w:val="1"/>
        </w:rPr>
        <w:t xml:space="preserve"> </w:t>
      </w:r>
      <w:r>
        <w:t>вующую информацию в ЦНС. Мозг активизируется через стимуляцию базовых органов зрения,</w:t>
      </w:r>
      <w:r>
        <w:rPr>
          <w:spacing w:val="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обоняния, осязания, вестибулярных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рецепторов.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Сенсорное восприятие часто включает эмоциональную окраску, которую можно выразить па-</w:t>
      </w:r>
      <w:r>
        <w:rPr>
          <w:spacing w:val="1"/>
        </w:rPr>
        <w:t xml:space="preserve"> </w:t>
      </w:r>
      <w:r>
        <w:t>рами слов: приятно — неприятно, комфортно — дискомфортно, прекрасно — безобразно. В сен-</w:t>
      </w:r>
      <w:r>
        <w:rPr>
          <w:spacing w:val="1"/>
        </w:rPr>
        <w:t xml:space="preserve"> </w:t>
      </w:r>
      <w:r>
        <w:t>сорной комнате возможно создать условия, в которых человек будет получать только положитель-</w:t>
      </w:r>
      <w:r>
        <w:rPr>
          <w:spacing w:val="-57"/>
        </w:rPr>
        <w:t xml:space="preserve"> </w:t>
      </w:r>
      <w:r>
        <w:t>ные эмоции. Сенсорная комната — это организованная особым образом окружающая среда, со-</w:t>
      </w:r>
      <w:r>
        <w:rPr>
          <w:spacing w:val="1"/>
        </w:rPr>
        <w:t xml:space="preserve"> </w:t>
      </w:r>
      <w:r>
        <w:t>стоящая из множества различного рода стимуляторов, которые воздействуют на органы зрения,</w:t>
      </w:r>
      <w:r>
        <w:rPr>
          <w:spacing w:val="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обоняния, осязания и</w:t>
      </w:r>
      <w:r>
        <w:rPr>
          <w:spacing w:val="-1"/>
        </w:rPr>
        <w:t xml:space="preserve"> </w:t>
      </w:r>
      <w:r>
        <w:t>вестибулярные</w:t>
      </w:r>
      <w:r>
        <w:rPr>
          <w:spacing w:val="-1"/>
        </w:rPr>
        <w:t xml:space="preserve"> </w:t>
      </w:r>
      <w:r>
        <w:t>рецепторы.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Сенсорная комната представляет собой реальную возможность расширить жизненный опыт</w:t>
      </w:r>
      <w:r>
        <w:rPr>
          <w:spacing w:val="1"/>
        </w:rPr>
        <w:t xml:space="preserve"> </w:t>
      </w:r>
      <w:r>
        <w:t>обучающихся с ОВЗ по зрению, обогатить их чувственный мир. Она используется как «энцикло-</w:t>
      </w:r>
      <w:r>
        <w:rPr>
          <w:spacing w:val="1"/>
        </w:rPr>
        <w:t xml:space="preserve"> </w:t>
      </w:r>
      <w:r>
        <w:t>педия стимулирующих ощущений», предлагающая гораздо большее разнообразие впечатлений,</w:t>
      </w:r>
      <w:r>
        <w:rPr>
          <w:spacing w:val="1"/>
        </w:rPr>
        <w:t xml:space="preserve"> </w:t>
      </w:r>
      <w:r>
        <w:t>чем традиционное окружение. В сенсорной комнате с помощью различных элементов создается</w:t>
      </w:r>
      <w:r>
        <w:rPr>
          <w:spacing w:val="1"/>
        </w:rPr>
        <w:t xml:space="preserve"> </w:t>
      </w:r>
      <w:r>
        <w:t>ощущение комфорта и безопасности. Это способствует быстрому установлению теплого контакта</w:t>
      </w:r>
      <w:r>
        <w:rPr>
          <w:spacing w:val="1"/>
        </w:rPr>
        <w:t xml:space="preserve"> </w:t>
      </w:r>
      <w:r>
        <w:t>между специалистом и детьми. Комплексная терапия детей, имеющих эмоциональные нарушения</w:t>
      </w:r>
      <w:r>
        <w:rPr>
          <w:spacing w:val="1"/>
        </w:rPr>
        <w:t xml:space="preserve"> </w:t>
      </w:r>
      <w:r>
        <w:t>вследствие различных травмирующих ситуаций, направлена на снижение проявлений посттравма-</w:t>
      </w:r>
      <w:r>
        <w:rPr>
          <w:spacing w:val="1"/>
        </w:rPr>
        <w:t xml:space="preserve"> </w:t>
      </w:r>
      <w:r>
        <w:t>тического синдрома, снятие мышечного и психического напряжения, развитие коммуникативных</w:t>
      </w:r>
      <w:r>
        <w:rPr>
          <w:spacing w:val="1"/>
        </w:rPr>
        <w:t xml:space="preserve"> </w:t>
      </w:r>
      <w:r>
        <w:t>навыков. Сенсорная комната используется как дополнительный инструмент терапии и 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улучшение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ребенка.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1"/>
        <w:ind w:left="3398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Данная программа включает в себя 15 занятий. Занятия проводятся с подгруппой обучающихся</w:t>
      </w:r>
      <w:r>
        <w:rPr>
          <w:spacing w:val="-57"/>
        </w:rPr>
        <w:t xml:space="preserve"> </w:t>
      </w:r>
      <w:r>
        <w:t>с ОВЗ по зрению не более 4 человек и носят игровой характер. Продолжительность занятий со-</w:t>
      </w:r>
      <w:r>
        <w:rPr>
          <w:spacing w:val="1"/>
        </w:rPr>
        <w:t xml:space="preserve"> </w:t>
      </w:r>
      <w:r>
        <w:t>ставляет</w:t>
      </w:r>
      <w:r>
        <w:rPr>
          <w:spacing w:val="-1"/>
        </w:rPr>
        <w:t xml:space="preserve"> </w:t>
      </w:r>
      <w:r>
        <w:t>30 минут (развивающие занятия).</w:t>
      </w:r>
    </w:p>
    <w:p w:rsidR="00DB7C32" w:rsidRDefault="00DB7C32">
      <w:pPr>
        <w:jc w:val="both"/>
        <w:sectPr w:rsidR="00DB7C32">
          <w:headerReference w:type="default" r:id="rId452"/>
          <w:footerReference w:type="default" r:id="rId45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spacing w:before="90" w:line="274" w:lineRule="exact"/>
        <w:jc w:val="left"/>
      </w:pPr>
      <w:r>
        <w:t>Структура</w:t>
      </w:r>
      <w:r>
        <w:rPr>
          <w:spacing w:val="-5"/>
        </w:rPr>
        <w:t xml:space="preserve"> </w:t>
      </w:r>
      <w:r>
        <w:t>занятия:</w:t>
      </w:r>
    </w:p>
    <w:p w:rsidR="00DB7C32" w:rsidRDefault="005C7DD0">
      <w:pPr>
        <w:pStyle w:val="a4"/>
        <w:numPr>
          <w:ilvl w:val="0"/>
          <w:numId w:val="109"/>
        </w:numPr>
        <w:tabs>
          <w:tab w:val="left" w:pos="651"/>
        </w:tabs>
        <w:spacing w:line="274" w:lineRule="exact"/>
        <w:ind w:hanging="341"/>
        <w:rPr>
          <w:sz w:val="24"/>
        </w:rPr>
      </w:pPr>
      <w:r>
        <w:rPr>
          <w:sz w:val="24"/>
        </w:rPr>
        <w:t>ритуал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DB7C32" w:rsidRDefault="005C7DD0">
      <w:pPr>
        <w:pStyle w:val="a4"/>
        <w:numPr>
          <w:ilvl w:val="0"/>
          <w:numId w:val="109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DB7C32" w:rsidRDefault="005C7DD0">
      <w:pPr>
        <w:pStyle w:val="a4"/>
        <w:numPr>
          <w:ilvl w:val="0"/>
          <w:numId w:val="109"/>
        </w:numPr>
        <w:tabs>
          <w:tab w:val="left" w:pos="651"/>
        </w:tabs>
        <w:ind w:right="233"/>
        <w:rPr>
          <w:sz w:val="24"/>
        </w:rPr>
      </w:pPr>
      <w:r>
        <w:rPr>
          <w:sz w:val="24"/>
        </w:rPr>
        <w:t>релаксационное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8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8"/>
          <w:sz w:val="24"/>
        </w:rPr>
        <w:t xml:space="preserve"> </w:t>
      </w:r>
      <w:r>
        <w:rPr>
          <w:sz w:val="24"/>
        </w:rPr>
        <w:t>расслабиться,</w:t>
      </w:r>
      <w:r>
        <w:rPr>
          <w:spacing w:val="8"/>
          <w:sz w:val="24"/>
        </w:rPr>
        <w:t xml:space="preserve"> </w:t>
      </w:r>
      <w:r>
        <w:rPr>
          <w:sz w:val="24"/>
        </w:rPr>
        <w:t>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мышечное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напряжение;</w:t>
      </w:r>
    </w:p>
    <w:p w:rsidR="00DB7C32" w:rsidRDefault="005C7DD0">
      <w:pPr>
        <w:pStyle w:val="a4"/>
        <w:numPr>
          <w:ilvl w:val="0"/>
          <w:numId w:val="109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ритуал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713"/>
      </w:pPr>
      <w:r>
        <w:t>Методики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i/>
        </w:rPr>
        <w:t xml:space="preserve">Беседа </w:t>
      </w:r>
      <w:r>
        <w:t>— помогает изучить личность ребенка, его прошлую жизнь, домашнюю обстановку, его</w:t>
      </w:r>
      <w:r>
        <w:rPr>
          <w:spacing w:val="-57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товарищей, его интересы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DB7C32" w:rsidRDefault="005C7DD0">
      <w:pPr>
        <w:spacing w:before="39"/>
        <w:ind w:left="310" w:right="228" w:firstLine="339"/>
        <w:jc w:val="both"/>
        <w:rPr>
          <w:sz w:val="24"/>
        </w:rPr>
      </w:pPr>
      <w:r>
        <w:rPr>
          <w:i/>
          <w:sz w:val="24"/>
        </w:rPr>
        <w:t xml:space="preserve">Психологическое тестирование — </w:t>
      </w:r>
      <w:r>
        <w:rPr>
          <w:sz w:val="24"/>
        </w:rPr>
        <w:t>позволяет выявить уровень тревожности, узнать психоэмо-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 обучающегося.</w:t>
      </w:r>
    </w:p>
    <w:p w:rsidR="00DB7C32" w:rsidRDefault="005C7DD0">
      <w:pPr>
        <w:spacing w:before="40"/>
        <w:ind w:left="310" w:right="229" w:firstLine="339"/>
        <w:jc w:val="both"/>
        <w:rPr>
          <w:sz w:val="24"/>
        </w:rPr>
      </w:pPr>
      <w:r>
        <w:rPr>
          <w:i/>
          <w:sz w:val="24"/>
        </w:rPr>
        <w:t xml:space="preserve">Релаксационные упражнения — </w:t>
      </w:r>
      <w:r>
        <w:rPr>
          <w:sz w:val="24"/>
        </w:rPr>
        <w:t>позволяют детскому организму сбрасывать излишки напряже-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восстанавливать равновесие.</w:t>
      </w:r>
    </w:p>
    <w:p w:rsidR="00DB7C32" w:rsidRDefault="005C7DD0">
      <w:pPr>
        <w:spacing w:before="41"/>
        <w:ind w:left="310" w:right="231" w:firstLine="339"/>
        <w:jc w:val="both"/>
        <w:rPr>
          <w:sz w:val="24"/>
        </w:rPr>
      </w:pPr>
      <w:r>
        <w:rPr>
          <w:i/>
          <w:sz w:val="24"/>
        </w:rPr>
        <w:t xml:space="preserve">Стимулирующие упражнения </w:t>
      </w:r>
      <w:r>
        <w:rPr>
          <w:sz w:val="24"/>
        </w:rPr>
        <w:t>— помогают развить слуховое восприятие, осязание и простран-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rPr>
          <w:i/>
        </w:rPr>
        <w:t xml:space="preserve">Игровые упражнения — </w:t>
      </w:r>
      <w:r>
        <w:t>позволяют уменьшить эмоциональное напряжение, формируют дове-</w:t>
      </w:r>
      <w:r>
        <w:rPr>
          <w:spacing w:val="1"/>
        </w:rPr>
        <w:t xml:space="preserve"> </w:t>
      </w:r>
      <w:r>
        <w:t>рительные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1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стимулируют</w:t>
      </w:r>
      <w:r>
        <w:rPr>
          <w:spacing w:val="-1"/>
        </w:rPr>
        <w:t xml:space="preserve"> </w:t>
      </w:r>
      <w:r>
        <w:t>слуховые,</w:t>
      </w:r>
      <w:r>
        <w:rPr>
          <w:spacing w:val="-1"/>
        </w:rPr>
        <w:t xml:space="preserve"> </w:t>
      </w:r>
      <w:r>
        <w:t>тактильные ощущения.</w:t>
      </w:r>
    </w:p>
    <w:p w:rsidR="00DB7C32" w:rsidRDefault="005C7DD0">
      <w:pPr>
        <w:spacing w:before="39"/>
        <w:ind w:left="310" w:right="229" w:firstLine="339"/>
        <w:jc w:val="both"/>
        <w:rPr>
          <w:sz w:val="24"/>
        </w:rPr>
      </w:pPr>
      <w:r>
        <w:rPr>
          <w:i/>
          <w:sz w:val="24"/>
        </w:rPr>
        <w:t xml:space="preserve">Арт-терапевтические методы (музыкотерапия, сказкотерапия) — </w:t>
      </w:r>
      <w:r>
        <w:rPr>
          <w:sz w:val="24"/>
        </w:rPr>
        <w:t>направлены на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эмоционально-личностных проблем у обучающихся с ОВЗ по зрению, повышают самооценку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и степень их самопринятия, помогают разрешать конфликты и налаживать 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DB7C32" w:rsidRDefault="005C7DD0">
      <w:pPr>
        <w:pStyle w:val="a3"/>
        <w:spacing w:before="41"/>
        <w:ind w:left="310" w:right="226" w:firstLine="339"/>
        <w:jc w:val="both"/>
      </w:pPr>
      <w:r>
        <w:rPr>
          <w:i/>
        </w:rPr>
        <w:t xml:space="preserve">Игровые технологии. </w:t>
      </w:r>
      <w:r>
        <w:t>Используя игровые технологии в образовательном процессе, педагог-</w:t>
      </w:r>
      <w:r>
        <w:rPr>
          <w:spacing w:val="1"/>
        </w:rPr>
        <w:t xml:space="preserve"> </w:t>
      </w:r>
      <w:r>
        <w:t>психолог должен обладать доброжелательностью, уметь осуществлять эмоциональную поддерж-</w:t>
      </w:r>
      <w:r>
        <w:rPr>
          <w:spacing w:val="1"/>
        </w:rPr>
        <w:t xml:space="preserve"> </w:t>
      </w:r>
      <w:r>
        <w:t>ку,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радостную</w:t>
      </w:r>
      <w:r>
        <w:rPr>
          <w:spacing w:val="1"/>
        </w:rPr>
        <w:t xml:space="preserve"> </w:t>
      </w:r>
      <w:r>
        <w:t>обстановку,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выдумки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форма занятий создается при помощи игровых приемов и ситуаций, которые выступают как сред-</w:t>
      </w:r>
      <w:r>
        <w:rPr>
          <w:spacing w:val="1"/>
        </w:rPr>
        <w:t xml:space="preserve"> </w:t>
      </w:r>
      <w:r>
        <w:t>ство побуждения, стимулирования обучающихся к деятельности</w:t>
      </w:r>
      <w:r>
        <w:rPr>
          <w:color w:val="52586E"/>
        </w:rPr>
        <w:t xml:space="preserve">. </w:t>
      </w:r>
      <w:r>
        <w:t>Игра полезна для развития обу-</w:t>
      </w:r>
      <w:r>
        <w:rPr>
          <w:spacing w:val="1"/>
        </w:rPr>
        <w:t xml:space="preserve"> </w:t>
      </w:r>
      <w:r>
        <w:t>чающихся и создания положительной атмосферы сотрудничества со взрослым. Игры направлены</w:t>
      </w:r>
      <w:r>
        <w:rPr>
          <w:spacing w:val="1"/>
        </w:rPr>
        <w:t xml:space="preserve"> </w:t>
      </w:r>
      <w:r>
        <w:t>на развитие восприятия, внимания, памяти, мышления, творческих способностей. Через игру обу-</w:t>
      </w:r>
      <w:r>
        <w:rPr>
          <w:spacing w:val="1"/>
        </w:rPr>
        <w:t xml:space="preserve"> </w:t>
      </w:r>
      <w:r>
        <w:t>чающиеся приобретают способность управлять своим поведением, становятся более гибкими в</w:t>
      </w:r>
      <w:r>
        <w:rPr>
          <w:spacing w:val="1"/>
        </w:rPr>
        <w:t xml:space="preserve"> </w:t>
      </w:r>
      <w:r>
        <w:t>общении и</w:t>
      </w:r>
      <w:r>
        <w:rPr>
          <w:spacing w:val="-2"/>
        </w:rPr>
        <w:t xml:space="preserve"> </w:t>
      </w:r>
      <w:r>
        <w:t>менее застенчивыми.</w:t>
      </w:r>
    </w:p>
    <w:p w:rsidR="00DB7C32" w:rsidRDefault="005C7DD0">
      <w:pPr>
        <w:spacing w:before="40"/>
        <w:ind w:left="310" w:right="229" w:firstLine="339"/>
        <w:jc w:val="both"/>
        <w:rPr>
          <w:sz w:val="24"/>
        </w:rPr>
      </w:pPr>
      <w:r>
        <w:rPr>
          <w:i/>
          <w:sz w:val="24"/>
        </w:rPr>
        <w:t xml:space="preserve">Личностно-ориентированные технологии. </w:t>
      </w:r>
      <w:r>
        <w:rPr>
          <w:sz w:val="24"/>
        </w:rPr>
        <w:t>Применение личностно-ориентированных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 необходимо: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обращаться с детьми ласково, с</w:t>
      </w:r>
      <w:r>
        <w:rPr>
          <w:spacing w:val="-2"/>
          <w:sz w:val="24"/>
        </w:rPr>
        <w:t xml:space="preserve"> </w:t>
      </w:r>
      <w:r>
        <w:rPr>
          <w:sz w:val="24"/>
        </w:rPr>
        <w:t>улыбкой;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стремиться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2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 и</w:t>
      </w:r>
      <w:r>
        <w:rPr>
          <w:spacing w:val="-1"/>
          <w:sz w:val="24"/>
        </w:rPr>
        <w:t xml:space="preserve"> </w:t>
      </w:r>
      <w:r>
        <w:rPr>
          <w:sz w:val="24"/>
        </w:rPr>
        <w:t>неудачам;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вежливо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успокаивать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rPr>
          <w:i/>
        </w:rPr>
        <w:t xml:space="preserve">Здоровьесберегающие технологии. </w:t>
      </w:r>
      <w:r>
        <w:t>Данные технологии направлены на сохранение, формирова-</w:t>
      </w:r>
      <w:r>
        <w:rPr>
          <w:spacing w:val="1"/>
        </w:rPr>
        <w:t xml:space="preserve"> </w:t>
      </w:r>
      <w:r>
        <w:t>ние и укрепление здоровья обучающихся с ОВЗ по зрению. Атмосфера доброжелательности, си-</w:t>
      </w:r>
      <w:r>
        <w:rPr>
          <w:spacing w:val="1"/>
        </w:rPr>
        <w:t xml:space="preserve"> </w:t>
      </w:r>
      <w:r>
        <w:t>туация успеха для каждого ребенка, смена видов деятельности, чередование периодов напряжен-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расслабления —</w:t>
      </w:r>
      <w:r>
        <w:rPr>
          <w:spacing w:val="-1"/>
        </w:rPr>
        <w:t xml:space="preserve"> </w:t>
      </w:r>
      <w:r>
        <w:t>системообразующий</w:t>
      </w:r>
      <w:r>
        <w:rPr>
          <w:spacing w:val="-1"/>
        </w:rPr>
        <w:t xml:space="preserve"> </w:t>
      </w:r>
      <w:r>
        <w:t>компонент здоровьесберегающих</w:t>
      </w:r>
      <w:r>
        <w:rPr>
          <w:spacing w:val="-1"/>
        </w:rPr>
        <w:t xml:space="preserve"> </w:t>
      </w:r>
      <w:r>
        <w:t>технологий.</w:t>
      </w:r>
    </w:p>
    <w:p w:rsidR="00DB7C32" w:rsidRDefault="005C7DD0">
      <w:pPr>
        <w:spacing w:before="40"/>
        <w:ind w:left="310" w:right="229" w:firstLine="339"/>
        <w:jc w:val="both"/>
        <w:rPr>
          <w:sz w:val="24"/>
        </w:rPr>
      </w:pPr>
      <w:r>
        <w:rPr>
          <w:b/>
          <w:sz w:val="24"/>
        </w:rPr>
        <w:t xml:space="preserve">Дидактические разделы программы. </w:t>
      </w:r>
      <w:r>
        <w:rPr>
          <w:sz w:val="24"/>
        </w:rPr>
        <w:t>Программа содержит один дидактический раздел «Сен-</w:t>
      </w:r>
      <w:r>
        <w:rPr>
          <w:spacing w:val="1"/>
          <w:sz w:val="24"/>
        </w:rPr>
        <w:t xml:space="preserve"> </w:t>
      </w:r>
      <w:r>
        <w:rPr>
          <w:sz w:val="24"/>
        </w:rPr>
        <w:t>сорный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кончиках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пальцев»,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темы.</w:t>
      </w:r>
    </w:p>
    <w:p w:rsidR="00DB7C32" w:rsidRDefault="005C7DD0">
      <w:pPr>
        <w:pStyle w:val="Heading5"/>
        <w:spacing w:before="43" w:line="275" w:lineRule="exact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работы: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сказкотерапии,</w:t>
      </w:r>
      <w:r>
        <w:rPr>
          <w:spacing w:val="-4"/>
          <w:sz w:val="24"/>
        </w:rPr>
        <w:t xml:space="preserve"> </w:t>
      </w:r>
      <w:r>
        <w:rPr>
          <w:sz w:val="24"/>
        </w:rPr>
        <w:t>арт-терапии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психогимнастика;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психодрамы;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454"/>
          <w:footerReference w:type="default" r:id="rId45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релаксация;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похвалы.</w:t>
      </w:r>
    </w:p>
    <w:p w:rsidR="00DB7C32" w:rsidRDefault="005C7DD0">
      <w:pPr>
        <w:pStyle w:val="Heading5"/>
        <w:spacing w:before="41" w:line="275" w:lineRule="exact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групповая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работа.</w:t>
      </w:r>
    </w:p>
    <w:p w:rsidR="00DB7C32" w:rsidRDefault="005C7DD0">
      <w:pPr>
        <w:pStyle w:val="Heading5"/>
        <w:spacing w:before="241"/>
        <w:ind w:left="1109"/>
      </w:pPr>
      <w:r>
        <w:t>Критерии</w:t>
      </w:r>
      <w:r>
        <w:rPr>
          <w:spacing w:val="-2"/>
        </w:rPr>
        <w:t xml:space="preserve"> </w:t>
      </w:r>
      <w:r>
        <w:t>ограничения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противопоказаний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Противопоказанием для проведения занятий в сенсорной комнате являются соматические и</w:t>
      </w:r>
      <w:r>
        <w:rPr>
          <w:spacing w:val="1"/>
        </w:rPr>
        <w:t xml:space="preserve"> </w:t>
      </w:r>
      <w:r>
        <w:t>психоневрологические заболевания (учитываются специальные рекомендации невропатолога), ал-</w:t>
      </w:r>
      <w:r>
        <w:rPr>
          <w:spacing w:val="1"/>
        </w:rPr>
        <w:t xml:space="preserve"> </w:t>
      </w:r>
      <w:r>
        <w:t>лергия,</w:t>
      </w:r>
      <w:r>
        <w:rPr>
          <w:spacing w:val="-2"/>
        </w:rPr>
        <w:t xml:space="preserve"> </w:t>
      </w:r>
      <w:r>
        <w:t>инфекционные</w:t>
      </w:r>
      <w:r>
        <w:rPr>
          <w:spacing w:val="-1"/>
        </w:rPr>
        <w:t xml:space="preserve"> </w:t>
      </w:r>
      <w:r>
        <w:t>заболевания.</w:t>
      </w:r>
    </w:p>
    <w:p w:rsidR="00DB7C32" w:rsidRDefault="005C7DD0">
      <w:pPr>
        <w:pStyle w:val="a3"/>
        <w:spacing w:before="41" w:line="276" w:lineRule="exact"/>
        <w:jc w:val="both"/>
      </w:pPr>
      <w:r>
        <w:t>Занятия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противопоказаны: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обучающимся с ТМНР, имеющим тяжелые нарушения неврологического генеза —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ДЦП (спастический тетрапарез, гиперкинез и т.д.), вследствие которых они 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почти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 предметной деятельности, коммуникации, что затрудняет их обучение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аутистическими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расторможенности,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«полевом»,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стереотипиях, трудностях коммуникации и социального взаимодействия. Такие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специалистами.</w:t>
      </w:r>
    </w:p>
    <w:p w:rsidR="00DB7C32" w:rsidRDefault="005C7DD0">
      <w:pPr>
        <w:pStyle w:val="a3"/>
        <w:spacing w:before="38"/>
        <w:ind w:left="310" w:right="232" w:firstLine="339"/>
        <w:jc w:val="both"/>
      </w:pPr>
      <w:r>
        <w:t>Частичным противопоказанием является наличие у ребенка частых эпилептических припадков,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 случае используются</w:t>
      </w:r>
      <w:r>
        <w:rPr>
          <w:spacing w:val="-1"/>
        </w:rPr>
        <w:t xml:space="preserve"> </w:t>
      </w:r>
      <w:r>
        <w:t>только релаксационные</w:t>
      </w:r>
      <w:r>
        <w:rPr>
          <w:spacing w:val="-1"/>
        </w:rPr>
        <w:t xml:space="preserve"> </w:t>
      </w:r>
      <w:r>
        <w:t>приемы.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071"/>
        <w:jc w:val="left"/>
      </w:pPr>
      <w:r>
        <w:t>Способы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t>Гарантии</w:t>
      </w:r>
      <w:r>
        <w:rPr>
          <w:spacing w:val="43"/>
        </w:rPr>
        <w:t xml:space="preserve"> </w:t>
      </w:r>
      <w:r>
        <w:t>прав</w:t>
      </w:r>
      <w:r>
        <w:rPr>
          <w:spacing w:val="42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обеспечиваются</w:t>
      </w:r>
      <w:r>
        <w:rPr>
          <w:spacing w:val="44"/>
        </w:rPr>
        <w:t xml:space="preserve"> </w:t>
      </w:r>
      <w:r>
        <w:t>следующими</w:t>
      </w:r>
      <w:r>
        <w:rPr>
          <w:spacing w:val="45"/>
        </w:rPr>
        <w:t xml:space="preserve"> </w:t>
      </w:r>
      <w:r>
        <w:t>нормативно-правовыми</w:t>
      </w:r>
      <w:r>
        <w:rPr>
          <w:spacing w:val="-57"/>
        </w:rPr>
        <w:t xml:space="preserve"> </w:t>
      </w:r>
      <w:r>
        <w:t>документами: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Конвенция</w:t>
      </w:r>
      <w:r>
        <w:rPr>
          <w:spacing w:val="-1"/>
          <w:sz w:val="24"/>
        </w:rPr>
        <w:t xml:space="preserve"> </w:t>
      </w:r>
      <w:r>
        <w:rPr>
          <w:sz w:val="24"/>
        </w:rPr>
        <w:t>ООН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должностные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1672"/>
          <w:tab w:val="left" w:pos="2549"/>
          <w:tab w:val="left" w:pos="3968"/>
          <w:tab w:val="left" w:pos="4983"/>
          <w:tab w:val="left" w:pos="6407"/>
          <w:tab w:val="left" w:pos="8454"/>
          <w:tab w:val="left" w:pos="8790"/>
        </w:tabs>
        <w:ind w:right="233"/>
        <w:rPr>
          <w:rFonts w:ascii="Symbol" w:hAnsi="Symbol"/>
          <w:sz w:val="24"/>
        </w:rPr>
      </w:pPr>
      <w:r>
        <w:rPr>
          <w:sz w:val="24"/>
        </w:rPr>
        <w:t>договор</w:t>
      </w:r>
      <w:r>
        <w:rPr>
          <w:sz w:val="24"/>
        </w:rPr>
        <w:tab/>
        <w:t>между</w:t>
      </w:r>
      <w:r>
        <w:rPr>
          <w:sz w:val="24"/>
        </w:rPr>
        <w:tab/>
        <w:t>родителями</w:t>
      </w:r>
      <w:r>
        <w:rPr>
          <w:sz w:val="24"/>
        </w:rPr>
        <w:tab/>
        <w:t>ребенка</w:t>
      </w:r>
      <w:r>
        <w:rPr>
          <w:sz w:val="24"/>
        </w:rPr>
        <w:tab/>
        <w:t>(законными</w:t>
      </w:r>
      <w:r>
        <w:rPr>
          <w:sz w:val="24"/>
        </w:rPr>
        <w:tab/>
        <w:t>представителями)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письменное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этический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педагога-психолога.</w:t>
      </w:r>
    </w:p>
    <w:p w:rsidR="00DB7C32" w:rsidRDefault="005C7DD0">
      <w:pPr>
        <w:pStyle w:val="a3"/>
        <w:spacing w:before="39"/>
        <w:ind w:left="310" w:firstLine="339"/>
      </w:pPr>
      <w:r>
        <w:t>В</w:t>
      </w:r>
      <w:r>
        <w:rPr>
          <w:spacing w:val="4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обучающиеся</w:t>
      </w:r>
      <w:r>
        <w:rPr>
          <w:spacing w:val="5"/>
        </w:rPr>
        <w:t xml:space="preserve"> </w:t>
      </w:r>
      <w:r>
        <w:t>знакомятся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правилами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группе,</w:t>
      </w:r>
      <w:r>
        <w:rPr>
          <w:spacing w:val="6"/>
        </w:rPr>
        <w:t xml:space="preserve"> </w:t>
      </w:r>
      <w:r>
        <w:t>основан-</w:t>
      </w:r>
      <w:r>
        <w:rPr>
          <w:spacing w:val="-57"/>
        </w:rPr>
        <w:t xml:space="preserve"> </w:t>
      </w:r>
      <w:r>
        <w:t>ными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  <w:r>
        <w:rPr>
          <w:spacing w:val="-3"/>
        </w:rPr>
        <w:t xml:space="preserve"> </w:t>
      </w:r>
      <w:r>
        <w:t>«здесь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сейчас»,</w:t>
      </w:r>
      <w:r>
        <w:rPr>
          <w:spacing w:val="-2"/>
        </w:rPr>
        <w:t xml:space="preserve"> </w:t>
      </w:r>
      <w:r>
        <w:t>взаимоуважения,</w:t>
      </w:r>
      <w:r>
        <w:rPr>
          <w:spacing w:val="-3"/>
        </w:rPr>
        <w:t xml:space="preserve"> </w:t>
      </w:r>
      <w:r>
        <w:t>конфиденциальности</w:t>
      </w:r>
      <w:r>
        <w:rPr>
          <w:spacing w:val="-2"/>
        </w:rPr>
        <w:t xml:space="preserve"> </w:t>
      </w:r>
      <w:r>
        <w:t>высказываний.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1" w:line="276" w:lineRule="auto"/>
        <w:ind w:right="418" w:hanging="154"/>
        <w:jc w:val="left"/>
      </w:pPr>
      <w:r>
        <w:t>Описание сферы ответственности, основных прав и обязанностей участников программы</w:t>
      </w:r>
      <w:r>
        <w:rPr>
          <w:spacing w:val="-57"/>
        </w:rPr>
        <w:t xml:space="preserve"> </w:t>
      </w:r>
      <w:r>
        <w:t>Педагог-психолог.</w:t>
      </w:r>
    </w:p>
    <w:p w:rsidR="00DB7C32" w:rsidRDefault="005C7DD0">
      <w:pPr>
        <w:spacing w:line="272" w:lineRule="exact"/>
        <w:ind w:left="650"/>
        <w:rPr>
          <w:i/>
          <w:sz w:val="24"/>
        </w:rPr>
      </w:pPr>
      <w:r>
        <w:rPr>
          <w:i/>
          <w:sz w:val="24"/>
        </w:rPr>
        <w:t>Обязанности: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психического,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1839"/>
          <w:tab w:val="left" w:pos="3890"/>
          <w:tab w:val="left" w:pos="5400"/>
          <w:tab w:val="left" w:pos="6916"/>
          <w:tab w:val="left" w:pos="8271"/>
          <w:tab w:val="left" w:pos="9454"/>
        </w:tabs>
        <w:ind w:right="233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z w:val="24"/>
        </w:rPr>
        <w:tab/>
        <w:t>психологическую</w:t>
      </w:r>
      <w:r>
        <w:rPr>
          <w:sz w:val="24"/>
        </w:rPr>
        <w:tab/>
        <w:t>диагностику</w:t>
      </w:r>
      <w:r>
        <w:rPr>
          <w:sz w:val="24"/>
        </w:rPr>
        <w:tab/>
        <w:t>(первичную,</w:t>
      </w:r>
      <w:r>
        <w:rPr>
          <w:sz w:val="24"/>
        </w:rPr>
        <w:tab/>
        <w:t>итоговую),</w:t>
      </w:r>
      <w:r>
        <w:rPr>
          <w:sz w:val="24"/>
        </w:rPr>
        <w:tab/>
        <w:t>знакомит</w:t>
      </w:r>
      <w:r>
        <w:rPr>
          <w:sz w:val="24"/>
        </w:rPr>
        <w:tab/>
      </w:r>
      <w:r>
        <w:rPr>
          <w:spacing w:val="-1"/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с результатами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следует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3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9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третьим лицам;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ведет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456"/>
          <w:footerReference w:type="default" r:id="rId45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spacing w:before="90" w:line="275" w:lineRule="exact"/>
        <w:ind w:left="650"/>
        <w:rPr>
          <w:i/>
          <w:sz w:val="24"/>
        </w:rPr>
      </w:pPr>
      <w:r>
        <w:rPr>
          <w:i/>
          <w:sz w:val="24"/>
        </w:rPr>
        <w:t>Права: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адаптировать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9"/>
          <w:sz w:val="24"/>
        </w:rPr>
        <w:t xml:space="preserve"> </w:t>
      </w:r>
      <w:r>
        <w:rPr>
          <w:sz w:val="24"/>
        </w:rPr>
        <w:t>игры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2281"/>
          <w:tab w:val="left" w:pos="3908"/>
          <w:tab w:val="left" w:pos="4356"/>
          <w:tab w:val="left" w:pos="6131"/>
          <w:tab w:val="left" w:pos="7296"/>
          <w:tab w:val="left" w:pos="9149"/>
          <w:tab w:val="left" w:pos="9485"/>
        </w:tabs>
        <w:ind w:right="230"/>
        <w:rPr>
          <w:rFonts w:ascii="Symbol" w:hAnsi="Symbol"/>
          <w:sz w:val="24"/>
        </w:rPr>
      </w:pPr>
      <w:r>
        <w:rPr>
          <w:sz w:val="24"/>
        </w:rPr>
        <w:t>обмениваться</w:t>
      </w:r>
      <w:r>
        <w:rPr>
          <w:sz w:val="24"/>
        </w:rPr>
        <w:tab/>
        <w:t>информацией</w:t>
      </w:r>
      <w:r>
        <w:rPr>
          <w:sz w:val="24"/>
        </w:rPr>
        <w:tab/>
        <w:t>со</w:t>
      </w:r>
      <w:r>
        <w:rPr>
          <w:sz w:val="24"/>
        </w:rPr>
        <w:tab/>
        <w:t>специалистами</w:t>
      </w:r>
      <w:r>
        <w:rPr>
          <w:sz w:val="24"/>
        </w:rPr>
        <w:tab/>
        <w:t>смежных</w:t>
      </w:r>
      <w:r>
        <w:rPr>
          <w:sz w:val="24"/>
        </w:rPr>
        <w:tab/>
        <w:t>специальностей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интересах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обучающегося.</w:t>
      </w:r>
    </w:p>
    <w:p w:rsidR="00DB7C32" w:rsidRDefault="005C7DD0">
      <w:pPr>
        <w:pStyle w:val="Heading5"/>
        <w:spacing w:before="41"/>
        <w:jc w:val="left"/>
      </w:pPr>
      <w:r>
        <w:t>Родители</w:t>
      </w:r>
      <w:r>
        <w:rPr>
          <w:spacing w:val="-7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</w:t>
      </w:r>
      <w:r>
        <w:rPr>
          <w:spacing w:val="-6"/>
        </w:rPr>
        <w:t xml:space="preserve"> </w:t>
      </w:r>
      <w:r>
        <w:t>обучающихся.</w:t>
      </w:r>
    </w:p>
    <w:p w:rsidR="00DB7C32" w:rsidRDefault="005C7DD0">
      <w:pPr>
        <w:spacing w:before="38" w:line="275" w:lineRule="exact"/>
        <w:ind w:left="650"/>
        <w:rPr>
          <w:i/>
          <w:sz w:val="24"/>
        </w:rPr>
      </w:pPr>
      <w:r>
        <w:rPr>
          <w:i/>
          <w:sz w:val="24"/>
        </w:rPr>
        <w:t>Права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обязанности: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5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0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знакомиться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ходом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поведении.</w:t>
      </w: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spacing w:before="1"/>
        <w:ind w:left="1867"/>
      </w:pPr>
      <w:r>
        <w:t>Ресурсы,</w:t>
      </w:r>
      <w:r>
        <w:rPr>
          <w:spacing w:val="-5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rPr>
          <w:b/>
        </w:rPr>
        <w:t>Требования к специалисту</w:t>
      </w:r>
      <w:r>
        <w:t>, реализующему программу. Педагог-психолог должен иметь выс-</w:t>
      </w:r>
      <w:r>
        <w:rPr>
          <w:spacing w:val="1"/>
        </w:rPr>
        <w:t xml:space="preserve"> </w:t>
      </w:r>
      <w:r>
        <w:t>шее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4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«Специальная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психология»;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«Педагогика»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магистра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психологического сопровождения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подготовки бакалавра или магистра в области психологического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психологии.</w:t>
      </w:r>
    </w:p>
    <w:p w:rsidR="00DB7C32" w:rsidRDefault="005C7DD0">
      <w:pPr>
        <w:pStyle w:val="a3"/>
        <w:spacing w:before="37"/>
        <w:ind w:left="310" w:right="228" w:firstLine="339"/>
        <w:jc w:val="both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 переподготовку по программе «Тифлопедагогика с основами тифлопсихологии», подтвер-</w:t>
      </w:r>
      <w:r>
        <w:rPr>
          <w:spacing w:val="1"/>
        </w:rPr>
        <w:t xml:space="preserve"> </w:t>
      </w:r>
      <w:r>
        <w:t>жденную</w:t>
      </w:r>
      <w:r>
        <w:rPr>
          <w:spacing w:val="-2"/>
        </w:rPr>
        <w:t xml:space="preserve"> </w:t>
      </w:r>
      <w:r>
        <w:t>документом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DB7C32" w:rsidRDefault="005C7DD0">
      <w:pPr>
        <w:spacing w:before="41"/>
        <w:ind w:left="310" w:right="229" w:firstLine="339"/>
        <w:jc w:val="both"/>
        <w:rPr>
          <w:sz w:val="24"/>
        </w:rPr>
      </w:pPr>
      <w:r>
        <w:rPr>
          <w:b/>
          <w:sz w:val="24"/>
        </w:rPr>
        <w:t xml:space="preserve">Требования к материально-технической оснащенности учреждения </w:t>
      </w:r>
      <w:r>
        <w:rPr>
          <w:sz w:val="24"/>
        </w:rPr>
        <w:t>для реализации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граммы.</w:t>
      </w:r>
    </w:p>
    <w:p w:rsidR="00DB7C32" w:rsidRDefault="005C7DD0">
      <w:pPr>
        <w:spacing w:before="41" w:line="275" w:lineRule="exact"/>
        <w:ind w:left="650"/>
        <w:jc w:val="both"/>
        <w:rPr>
          <w:i/>
          <w:sz w:val="24"/>
        </w:rPr>
      </w:pPr>
      <w:r>
        <w:rPr>
          <w:i/>
          <w:sz w:val="24"/>
        </w:rPr>
        <w:t>Оборудование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сенсорной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комнаты: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мягкое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напольное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сухой</w:t>
      </w:r>
      <w:r>
        <w:rPr>
          <w:spacing w:val="-2"/>
          <w:sz w:val="24"/>
        </w:rPr>
        <w:t xml:space="preserve"> </w:t>
      </w:r>
      <w:r>
        <w:rPr>
          <w:sz w:val="24"/>
        </w:rPr>
        <w:t>бассейн;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«Разноцветная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гроза»;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светильник «Пламя»;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«Волшебная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нить»;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тактильная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панель;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тактильная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сухой</w:t>
      </w:r>
      <w:r>
        <w:rPr>
          <w:spacing w:val="-1"/>
          <w:sz w:val="24"/>
        </w:rPr>
        <w:t xml:space="preserve"> </w:t>
      </w:r>
      <w:r>
        <w:rPr>
          <w:sz w:val="24"/>
        </w:rPr>
        <w:t>душ;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мягкие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пуфики-кресла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гранулами.</w:t>
      </w:r>
    </w:p>
    <w:p w:rsidR="00DB7C32" w:rsidRDefault="005C7DD0">
      <w:pPr>
        <w:spacing w:before="40" w:line="275" w:lineRule="exact"/>
        <w:ind w:left="650"/>
        <w:rPr>
          <w:i/>
          <w:sz w:val="24"/>
        </w:rPr>
      </w:pPr>
      <w:r>
        <w:rPr>
          <w:i/>
          <w:sz w:val="24"/>
        </w:rPr>
        <w:t>Инструментарий.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29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30"/>
          <w:sz w:val="24"/>
        </w:rPr>
        <w:t xml:space="preserve"> </w:t>
      </w:r>
      <w:r>
        <w:rPr>
          <w:sz w:val="24"/>
        </w:rPr>
        <w:t>(игры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31"/>
          <w:sz w:val="24"/>
        </w:rPr>
        <w:t xml:space="preserve"> </w:t>
      </w:r>
      <w:r>
        <w:rPr>
          <w:sz w:val="24"/>
        </w:rPr>
        <w:t>крупой,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пластилином,</w:t>
      </w:r>
      <w:r>
        <w:rPr>
          <w:spacing w:val="30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57"/>
          <w:sz w:val="24"/>
        </w:rPr>
        <w:t xml:space="preserve"> </w:t>
      </w:r>
      <w:r>
        <w:rPr>
          <w:sz w:val="24"/>
        </w:rPr>
        <w:t>пуговицами);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физминутки;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картотека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картотека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игр-приветствий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картотека</w:t>
      </w:r>
      <w:r>
        <w:rPr>
          <w:spacing w:val="4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игр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9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458"/>
          <w:footerReference w:type="default" r:id="rId45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картотека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релаксационных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мышечное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расслабление;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подборки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настольные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стимульный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диагностико-коррекционным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тестам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дифференциацией;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анкетные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бланки,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рельефных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канцтовары</w:t>
      </w:r>
      <w:r>
        <w:rPr>
          <w:spacing w:val="-3"/>
          <w:sz w:val="24"/>
        </w:rPr>
        <w:t xml:space="preserve"> </w:t>
      </w:r>
      <w:r>
        <w:rPr>
          <w:sz w:val="24"/>
        </w:rPr>
        <w:t>(бумага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карандаши).</w:t>
      </w:r>
    </w:p>
    <w:p w:rsidR="00DB7C32" w:rsidRDefault="005C7DD0">
      <w:pPr>
        <w:pStyle w:val="Heading5"/>
        <w:spacing w:before="242"/>
        <w:ind w:left="3271"/>
        <w:jc w:val="left"/>
      </w:pPr>
      <w:r>
        <w:t>Сроки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spacing w:before="38"/>
        <w:ind w:left="310" w:firstLine="339"/>
        <w:rPr>
          <w:sz w:val="24"/>
        </w:rPr>
      </w:pPr>
      <w:r>
        <w:rPr>
          <w:b/>
          <w:sz w:val="24"/>
        </w:rPr>
        <w:t>Сроки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4-х</w:t>
      </w:r>
      <w:r>
        <w:rPr>
          <w:spacing w:val="33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34"/>
          <w:sz w:val="24"/>
        </w:rPr>
        <w:t xml:space="preserve"> </w:t>
      </w:r>
      <w:r>
        <w:rPr>
          <w:sz w:val="24"/>
        </w:rPr>
        <w:t>(15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занятий)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1 занятия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DB7C32" w:rsidRDefault="005C7DD0">
      <w:pPr>
        <w:pStyle w:val="Heading5"/>
        <w:spacing w:before="42"/>
        <w:jc w:val="left"/>
      </w:pPr>
      <w:r>
        <w:t>Этапы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DB7C32" w:rsidRDefault="00DB7C32">
      <w:pPr>
        <w:pStyle w:val="a3"/>
        <w:spacing w:before="4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7"/>
        <w:gridCol w:w="1419"/>
        <w:gridCol w:w="5390"/>
      </w:tblGrid>
      <w:tr w:rsidR="00DB7C32">
        <w:trPr>
          <w:trHeight w:val="316"/>
        </w:trPr>
        <w:tc>
          <w:tcPr>
            <w:tcW w:w="3407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1419" w:type="dxa"/>
          </w:tcPr>
          <w:p w:rsidR="00DB7C32" w:rsidRDefault="005C7DD0">
            <w:pPr>
              <w:pStyle w:val="TableParagraph"/>
              <w:spacing w:before="38" w:line="258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5390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DB7C32">
        <w:trPr>
          <w:trHeight w:val="592"/>
        </w:trPr>
        <w:tc>
          <w:tcPr>
            <w:tcW w:w="3407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DB7C32" w:rsidRDefault="005C7DD0">
            <w:pPr>
              <w:pStyle w:val="TableParagraph"/>
              <w:spacing w:before="0" w:line="259" w:lineRule="exact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419" w:type="dxa"/>
          </w:tcPr>
          <w:p w:rsidR="00DB7C32" w:rsidRDefault="005C7DD0">
            <w:pPr>
              <w:pStyle w:val="TableParagraph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390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B7C32">
        <w:trPr>
          <w:trHeight w:val="591"/>
        </w:trPr>
        <w:tc>
          <w:tcPr>
            <w:tcW w:w="3407" w:type="dxa"/>
          </w:tcPr>
          <w:p w:rsidR="00DB7C32" w:rsidRDefault="005C7DD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419" w:type="dxa"/>
          </w:tcPr>
          <w:p w:rsidR="00DB7C32" w:rsidRDefault="005C7DD0">
            <w:pPr>
              <w:pStyle w:val="TableParagraph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390" w:type="dxa"/>
          </w:tcPr>
          <w:p w:rsidR="00DB7C32" w:rsidRDefault="005C7DD0">
            <w:pPr>
              <w:pStyle w:val="TableParagraph"/>
              <w:tabs>
                <w:tab w:val="left" w:pos="1733"/>
                <w:tab w:val="left" w:pos="3039"/>
              </w:tabs>
              <w:spacing w:before="23" w:line="274" w:lineRule="exact"/>
              <w:ind w:right="53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z w:val="24"/>
              </w:rPr>
              <w:tab/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DB7C32">
        <w:trPr>
          <w:trHeight w:val="592"/>
        </w:trPr>
        <w:tc>
          <w:tcPr>
            <w:tcW w:w="3407" w:type="dxa"/>
          </w:tcPr>
          <w:p w:rsidR="00DB7C32" w:rsidRDefault="005C7DD0">
            <w:pPr>
              <w:pStyle w:val="TableParagraph"/>
              <w:spacing w:before="38"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Вторичная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419" w:type="dxa"/>
          </w:tcPr>
          <w:p w:rsidR="00DB7C32" w:rsidRDefault="005C7DD0">
            <w:pPr>
              <w:pStyle w:val="TableParagraph"/>
              <w:spacing w:before="38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5390" w:type="dxa"/>
          </w:tcPr>
          <w:p w:rsidR="00DB7C32" w:rsidRDefault="005C7DD0">
            <w:pPr>
              <w:pStyle w:val="TableParagraph"/>
              <w:spacing w:before="24" w:line="274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 обучающихся</w:t>
            </w:r>
          </w:p>
        </w:tc>
      </w:tr>
    </w:tbl>
    <w:p w:rsidR="00DB7C32" w:rsidRDefault="005C7DD0">
      <w:pPr>
        <w:spacing w:before="116"/>
        <w:ind w:left="650"/>
        <w:jc w:val="both"/>
        <w:rPr>
          <w:b/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методик: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"/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Цветовой тест Люшера (основан на предположении о том, что выбор цвета отражает 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устойчивые черты личности);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методика «Лесенка» (В.Г. Щур, С.Г. Якобсон) предназначена для определения 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(как общего отношения к себе) и представлений ребенка о том, как оценивают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проективный тест «Кактус» (М.А. Панфиловой). Данный тест предназначен для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Анкета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Лускановой).</w:t>
      </w:r>
      <w:r>
        <w:rPr>
          <w:spacing w:val="1"/>
          <w:sz w:val="24"/>
        </w:rPr>
        <w:t xml:space="preserve"> </w:t>
      </w:r>
      <w:r>
        <w:rPr>
          <w:sz w:val="24"/>
        </w:rPr>
        <w:t>Цель: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обучающихся к школьному обучению.</w:t>
      </w: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922" w:right="845"/>
        <w:jc w:val="center"/>
      </w:pPr>
      <w:r>
        <w:t>Тематическое</w:t>
      </w:r>
      <w:r>
        <w:rPr>
          <w:spacing w:val="-10"/>
        </w:rPr>
        <w:t xml:space="preserve"> </w:t>
      </w:r>
      <w:r>
        <w:t>планирование</w:t>
      </w:r>
    </w:p>
    <w:p w:rsidR="00DB7C32" w:rsidRDefault="00DB7C32">
      <w:pPr>
        <w:pStyle w:val="a3"/>
        <w:spacing w:before="5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"/>
        <w:gridCol w:w="7796"/>
        <w:gridCol w:w="1701"/>
      </w:tblGrid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before="38" w:line="25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комнате)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5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«Морская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«Приключение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before="38"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«Необычный зоопарк»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5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песочную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before="38"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«Пещера звуков»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5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«Рыбалка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озере»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5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«Зеркало души»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before="38"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«Таинственный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7C32" w:rsidRDefault="00DB7C32">
      <w:pPr>
        <w:spacing w:line="259" w:lineRule="exact"/>
        <w:jc w:val="center"/>
        <w:rPr>
          <w:sz w:val="24"/>
        </w:rPr>
        <w:sectPr w:rsidR="00DB7C32">
          <w:headerReference w:type="default" r:id="rId460"/>
          <w:footerReference w:type="default" r:id="rId46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"/>
        <w:gridCol w:w="7796"/>
        <w:gridCol w:w="1701"/>
      </w:tblGrid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«Море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9" w:lineRule="exact"/>
              <w:ind w:left="0" w:right="7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5"/>
        </w:trPr>
        <w:tc>
          <w:tcPr>
            <w:tcW w:w="42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8" w:lineRule="exact"/>
              <w:ind w:left="0" w:right="7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C32">
        <w:trPr>
          <w:trHeight w:val="316"/>
        </w:trPr>
        <w:tc>
          <w:tcPr>
            <w:tcW w:w="42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9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Заключительное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before="38" w:line="258" w:lineRule="exact"/>
              <w:ind w:left="0" w:right="7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7C32" w:rsidRDefault="00DB7C32">
      <w:pPr>
        <w:pStyle w:val="a3"/>
        <w:spacing w:before="11"/>
        <w:ind w:left="0"/>
        <w:rPr>
          <w:b/>
          <w:sz w:val="12"/>
        </w:rPr>
      </w:pPr>
    </w:p>
    <w:p w:rsidR="00DB7C32" w:rsidRDefault="005C7DD0">
      <w:pPr>
        <w:spacing w:before="90"/>
        <w:ind w:left="3713"/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(конспекты)</w:t>
      </w:r>
    </w:p>
    <w:p w:rsidR="00DB7C32" w:rsidRDefault="005C7DD0">
      <w:pPr>
        <w:spacing w:before="39"/>
        <w:ind w:left="650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занятия: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«Морская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прогулка»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обучающихся).</w:t>
      </w:r>
    </w:p>
    <w:p w:rsidR="00DB7C32" w:rsidRDefault="005C7DD0">
      <w:pPr>
        <w:pStyle w:val="a3"/>
        <w:spacing w:before="40"/>
        <w:ind w:left="310" w:firstLine="339"/>
      </w:pPr>
      <w:r>
        <w:t>Цель:</w:t>
      </w:r>
      <w:r>
        <w:rPr>
          <w:spacing w:val="30"/>
        </w:rPr>
        <w:t xml:space="preserve"> </w:t>
      </w:r>
      <w:r>
        <w:t>сохранение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укрепление</w:t>
      </w:r>
      <w:r>
        <w:rPr>
          <w:spacing w:val="31"/>
        </w:rPr>
        <w:t xml:space="preserve"> </w:t>
      </w:r>
      <w:r>
        <w:t>психофизиологического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эмоционального</w:t>
      </w:r>
      <w:r>
        <w:rPr>
          <w:spacing w:val="30"/>
        </w:rPr>
        <w:t xml:space="preserve"> </w:t>
      </w:r>
      <w:r>
        <w:t>здоровья</w:t>
      </w:r>
      <w:r>
        <w:rPr>
          <w:spacing w:val="29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мультисенсорной</w:t>
      </w:r>
      <w:r>
        <w:rPr>
          <w:spacing w:val="-2"/>
        </w:rPr>
        <w:t xml:space="preserve"> </w:t>
      </w:r>
      <w:r>
        <w:t>среды сенсорной</w:t>
      </w:r>
      <w:r>
        <w:rPr>
          <w:spacing w:val="-1"/>
        </w:rPr>
        <w:t xml:space="preserve"> </w:t>
      </w:r>
      <w:r>
        <w:t>комнаты.</w:t>
      </w:r>
    </w:p>
    <w:p w:rsidR="00DB7C32" w:rsidRDefault="005C7DD0">
      <w:pPr>
        <w:pStyle w:val="a3"/>
        <w:spacing w:before="40" w:line="276" w:lineRule="exact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нагрузок;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облегчение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тревожности;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Материалы к занятию: звуки воды (водопроводный кран, дождь, ручеек в лесу, шум моря),</w:t>
      </w:r>
      <w:r>
        <w:rPr>
          <w:spacing w:val="1"/>
        </w:rPr>
        <w:t xml:space="preserve"> </w:t>
      </w:r>
      <w:r>
        <w:t>плеер, набор камушков и ракушек, тактильные геометрические фигуры, емкости с водой по коли-</w:t>
      </w:r>
      <w:r>
        <w:rPr>
          <w:spacing w:val="1"/>
        </w:rPr>
        <w:t xml:space="preserve"> </w:t>
      </w:r>
      <w:r>
        <w:t>честву</w:t>
      </w:r>
      <w:r>
        <w:rPr>
          <w:spacing w:val="1"/>
        </w:rPr>
        <w:t xml:space="preserve"> </w:t>
      </w:r>
      <w:r>
        <w:t>детей, разные игрушки морских жителей.</w:t>
      </w:r>
    </w:p>
    <w:p w:rsidR="00DB7C32" w:rsidRDefault="005C7DD0">
      <w:pPr>
        <w:spacing w:before="42"/>
        <w:ind w:left="650"/>
        <w:jc w:val="both"/>
        <w:rPr>
          <w:i/>
          <w:sz w:val="24"/>
        </w:rPr>
      </w:pPr>
      <w:r>
        <w:rPr>
          <w:i/>
          <w:sz w:val="24"/>
        </w:rPr>
        <w:t>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занятия.</w:t>
      </w:r>
    </w:p>
    <w:p w:rsidR="00DB7C32" w:rsidRDefault="005C7DD0">
      <w:pPr>
        <w:pStyle w:val="Heading5"/>
        <w:spacing w:before="41"/>
      </w:pPr>
      <w:r>
        <w:t>Организационный</w:t>
      </w:r>
      <w:r>
        <w:rPr>
          <w:spacing w:val="-4"/>
        </w:rPr>
        <w:t xml:space="preserve"> </w:t>
      </w:r>
      <w:r>
        <w:t>момент.</w:t>
      </w:r>
      <w:r>
        <w:rPr>
          <w:spacing w:val="-3"/>
        </w:rPr>
        <w:t xml:space="preserve"> </w:t>
      </w:r>
      <w:r>
        <w:t>Настрой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занятие.</w:t>
      </w:r>
    </w:p>
    <w:p w:rsidR="00DB7C32" w:rsidRDefault="005C7DD0">
      <w:pPr>
        <w:pStyle w:val="a3"/>
        <w:spacing w:before="37"/>
        <w:jc w:val="both"/>
      </w:pPr>
      <w:r>
        <w:rPr>
          <w:i/>
        </w:rPr>
        <w:t>Психолог</w:t>
      </w:r>
      <w:r>
        <w:t>:</w:t>
      </w:r>
      <w:r>
        <w:rPr>
          <w:spacing w:val="-2"/>
        </w:rPr>
        <w:t xml:space="preserve"> </w:t>
      </w:r>
      <w:r>
        <w:t>Здравствуйте,</w:t>
      </w:r>
      <w:r>
        <w:rPr>
          <w:spacing w:val="-2"/>
        </w:rPr>
        <w:t xml:space="preserve"> </w:t>
      </w:r>
      <w:r>
        <w:t>дорогие</w:t>
      </w:r>
      <w:r>
        <w:rPr>
          <w:spacing w:val="-2"/>
        </w:rPr>
        <w:t xml:space="preserve"> </w:t>
      </w:r>
      <w:r>
        <w:t>ребята!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приветствую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нашем</w:t>
      </w:r>
      <w:r>
        <w:rPr>
          <w:spacing w:val="-2"/>
        </w:rPr>
        <w:t xml:space="preserve"> </w:t>
      </w:r>
      <w:r>
        <w:t>занятии.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Сегодня у нас будет необычное занятие: нас с вами ждет прогулка, но куда мы отправимся, вы</w:t>
      </w:r>
      <w:r>
        <w:rPr>
          <w:spacing w:val="1"/>
        </w:rPr>
        <w:t xml:space="preserve"> </w:t>
      </w:r>
      <w:r>
        <w:t>догадаетесь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загадки.</w:t>
      </w:r>
    </w:p>
    <w:p w:rsidR="00DB7C32" w:rsidRDefault="005C7DD0">
      <w:pPr>
        <w:pStyle w:val="a3"/>
        <w:spacing w:before="41"/>
        <w:ind w:right="7398"/>
      </w:pPr>
      <w:r>
        <w:t>Его не вычерпать ложкой,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засыпать</w:t>
      </w:r>
      <w:r>
        <w:rPr>
          <w:spacing w:val="-2"/>
        </w:rPr>
        <w:t xml:space="preserve"> </w:t>
      </w:r>
      <w:r>
        <w:t>песком,</w:t>
      </w:r>
    </w:p>
    <w:p w:rsidR="00DB7C32" w:rsidRDefault="005C7DD0">
      <w:pPr>
        <w:pStyle w:val="a3"/>
        <w:ind w:right="7209"/>
      </w:pPr>
      <w:r>
        <w:t>На нем не сделать дорожки,</w:t>
      </w:r>
      <w:r>
        <w:rPr>
          <w:spacing w:val="-57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пешком.</w:t>
      </w:r>
    </w:p>
    <w:p w:rsidR="00DB7C32" w:rsidRDefault="005C7DD0">
      <w:pPr>
        <w:pStyle w:val="a3"/>
        <w:ind w:right="7706"/>
      </w:pPr>
      <w:r>
        <w:t>Оно бескрайнее, синее,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ветры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стерегут,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корабли</w:t>
      </w:r>
      <w:r>
        <w:rPr>
          <w:spacing w:val="-1"/>
        </w:rPr>
        <w:t xml:space="preserve"> </w:t>
      </w:r>
      <w:r>
        <w:t>красивые,</w:t>
      </w:r>
    </w:p>
    <w:p w:rsidR="00DB7C32" w:rsidRDefault="005C7DD0">
      <w:pPr>
        <w:pStyle w:val="a3"/>
        <w:spacing w:line="276" w:lineRule="auto"/>
        <w:ind w:right="6166"/>
      </w:pPr>
      <w:r>
        <w:t>По водной глади идут. (Море.)</w:t>
      </w:r>
      <w:r>
        <w:rPr>
          <w:spacing w:val="1"/>
        </w:rPr>
        <w:t xml:space="preserve"> </w:t>
      </w:r>
      <w:r>
        <w:t>Догадались?</w:t>
      </w:r>
      <w:r>
        <w:rPr>
          <w:spacing w:val="-6"/>
        </w:rPr>
        <w:t xml:space="preserve"> </w:t>
      </w:r>
      <w:r>
        <w:t>Правильно,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море.</w:t>
      </w:r>
    </w:p>
    <w:p w:rsidR="00DB7C32" w:rsidRDefault="005C7DD0">
      <w:pPr>
        <w:spacing w:line="276" w:lineRule="auto"/>
        <w:ind w:left="650" w:right="290"/>
        <w:rPr>
          <w:sz w:val="24"/>
        </w:rPr>
      </w:pPr>
      <w:r>
        <w:rPr>
          <w:sz w:val="24"/>
        </w:rPr>
        <w:t xml:space="preserve">Ребята, кто из вас был на море? </w:t>
      </w:r>
      <w:r>
        <w:rPr>
          <w:i/>
          <w:sz w:val="24"/>
        </w:rPr>
        <w:t xml:space="preserve">(Ответы детей.) </w:t>
      </w:r>
      <w:r>
        <w:rPr>
          <w:sz w:val="24"/>
        </w:rPr>
        <w:t>Я вас хочу пригласить на морскую прогулку.</w:t>
      </w:r>
      <w:r>
        <w:rPr>
          <w:spacing w:val="-57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пожелаем друг другу</w:t>
      </w:r>
      <w:r>
        <w:rPr>
          <w:spacing w:val="-1"/>
          <w:sz w:val="24"/>
        </w:rPr>
        <w:t xml:space="preserve"> </w:t>
      </w:r>
      <w:r>
        <w:rPr>
          <w:sz w:val="24"/>
        </w:rPr>
        <w:t>удачи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(пожелания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детей)</w:t>
      </w:r>
      <w:r>
        <w:rPr>
          <w:sz w:val="24"/>
        </w:rPr>
        <w:t>.</w:t>
      </w:r>
    </w:p>
    <w:p w:rsidR="00DB7C32" w:rsidRDefault="005C7DD0">
      <w:pPr>
        <w:spacing w:line="274" w:lineRule="exact"/>
        <w:ind w:left="650"/>
        <w:rPr>
          <w:sz w:val="24"/>
        </w:rPr>
      </w:pPr>
      <w:r>
        <w:rPr>
          <w:i/>
          <w:sz w:val="24"/>
        </w:rPr>
        <w:t>Психолог</w:t>
      </w:r>
      <w:r>
        <w:rPr>
          <w:sz w:val="24"/>
        </w:rPr>
        <w:t>:</w:t>
      </w:r>
    </w:p>
    <w:p w:rsidR="00DB7C32" w:rsidRDefault="005C7DD0">
      <w:pPr>
        <w:pStyle w:val="a3"/>
        <w:spacing w:before="36"/>
        <w:ind w:right="7231"/>
      </w:pPr>
      <w:r>
        <w:t>Соленый ветер бьет в лицо!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слышим</w:t>
      </w:r>
      <w:r>
        <w:rPr>
          <w:spacing w:val="-1"/>
        </w:rPr>
        <w:t xml:space="preserve"> </w:t>
      </w:r>
      <w:r>
        <w:t>голос</w:t>
      </w:r>
      <w:r>
        <w:rPr>
          <w:spacing w:val="-2"/>
        </w:rPr>
        <w:t xml:space="preserve"> </w:t>
      </w:r>
      <w:r>
        <w:t>моря.</w:t>
      </w:r>
    </w:p>
    <w:p w:rsidR="00DB7C32" w:rsidRDefault="005C7DD0">
      <w:pPr>
        <w:spacing w:line="259" w:lineRule="auto"/>
        <w:ind w:left="650" w:right="7243"/>
        <w:rPr>
          <w:b/>
          <w:sz w:val="24"/>
        </w:rPr>
      </w:pPr>
      <w:r>
        <w:rPr>
          <w:sz w:val="24"/>
        </w:rPr>
        <w:t>На белой яхте поплывем.</w:t>
      </w:r>
      <w:r>
        <w:rPr>
          <w:spacing w:val="1"/>
          <w:sz w:val="24"/>
        </w:rPr>
        <w:t xml:space="preserve"> </w:t>
      </w:r>
      <w:r>
        <w:rPr>
          <w:sz w:val="24"/>
        </w:rPr>
        <w:t>Мы по морским просторам.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часть.</w:t>
      </w:r>
    </w:p>
    <w:p w:rsidR="00DB7C32" w:rsidRDefault="005C7DD0">
      <w:pPr>
        <w:spacing w:before="16"/>
        <w:ind w:left="650"/>
        <w:rPr>
          <w:i/>
          <w:sz w:val="24"/>
        </w:rPr>
      </w:pPr>
      <w:r>
        <w:rPr>
          <w:i/>
          <w:sz w:val="24"/>
        </w:rPr>
        <w:t>Упражнение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«Звуки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воды».</w:t>
      </w:r>
    </w:p>
    <w:p w:rsidR="00DB7C32" w:rsidRDefault="005C7DD0">
      <w:pPr>
        <w:pStyle w:val="a3"/>
        <w:spacing w:before="38"/>
        <w:ind w:left="310" w:firstLine="339"/>
      </w:pPr>
      <w:r>
        <w:t>Цель:</w:t>
      </w:r>
      <w:r>
        <w:rPr>
          <w:color w:val="333333"/>
          <w:spacing w:val="20"/>
          <w:shd w:val="clear" w:color="auto" w:fill="FAFAFA"/>
        </w:rPr>
        <w:t xml:space="preserve"> </w:t>
      </w:r>
      <w:r>
        <w:rPr>
          <w:rFonts w:ascii="Microsoft Sans Serif" w:hAnsi="Microsoft Sans Serif"/>
          <w:color w:val="333333"/>
          <w:sz w:val="20"/>
          <w:shd w:val="clear" w:color="auto" w:fill="FAFAFA"/>
        </w:rPr>
        <w:t>о</w:t>
      </w:r>
      <w:r>
        <w:t>бучающиеся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ОВЗ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зрению</w:t>
      </w:r>
      <w:r>
        <w:rPr>
          <w:spacing w:val="25"/>
        </w:rPr>
        <w:t xml:space="preserve"> </w:t>
      </w:r>
      <w:r>
        <w:t>научатся</w:t>
      </w:r>
      <w:r>
        <w:rPr>
          <w:spacing w:val="25"/>
        </w:rPr>
        <w:t xml:space="preserve"> </w:t>
      </w:r>
      <w:r>
        <w:t>сосредоточивать</w:t>
      </w:r>
      <w:r>
        <w:rPr>
          <w:spacing w:val="24"/>
        </w:rPr>
        <w:t xml:space="preserve"> </w:t>
      </w:r>
      <w:r>
        <w:t>слуховое</w:t>
      </w:r>
      <w:r>
        <w:rPr>
          <w:spacing w:val="25"/>
        </w:rPr>
        <w:t xml:space="preserve"> </w:t>
      </w:r>
      <w:r>
        <w:t>внимание.</w:t>
      </w:r>
      <w:r>
        <w:rPr>
          <w:spacing w:val="25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расширить словарный запас и</w:t>
      </w:r>
      <w:r>
        <w:rPr>
          <w:spacing w:val="-1"/>
        </w:rPr>
        <w:t xml:space="preserve"> </w:t>
      </w:r>
      <w:r>
        <w:t>развить</w:t>
      </w:r>
      <w:r>
        <w:rPr>
          <w:spacing w:val="-2"/>
        </w:rPr>
        <w:t xml:space="preserve"> </w:t>
      </w:r>
      <w:r>
        <w:t>фразовую</w:t>
      </w:r>
      <w:r>
        <w:rPr>
          <w:spacing w:val="-1"/>
        </w:rPr>
        <w:t xml:space="preserve"> </w:t>
      </w:r>
      <w:r>
        <w:t>речь.</w:t>
      </w:r>
    </w:p>
    <w:p w:rsidR="00DB7C32" w:rsidRDefault="005C7DD0">
      <w:pPr>
        <w:pStyle w:val="a3"/>
        <w:spacing w:before="40"/>
        <w:ind w:left="310" w:firstLine="339"/>
      </w:pPr>
      <w:r>
        <w:rPr>
          <w:i/>
        </w:rPr>
        <w:t>Психолог:</w:t>
      </w:r>
      <w:r>
        <w:rPr>
          <w:i/>
          <w:spacing w:val="20"/>
        </w:rPr>
        <w:t xml:space="preserve"> </w:t>
      </w:r>
      <w:r>
        <w:t>Вы</w:t>
      </w:r>
      <w:r>
        <w:rPr>
          <w:spacing w:val="20"/>
        </w:rPr>
        <w:t xml:space="preserve"> </w:t>
      </w:r>
      <w:r>
        <w:t>будете</w:t>
      </w:r>
      <w:r>
        <w:rPr>
          <w:spacing w:val="19"/>
        </w:rPr>
        <w:t xml:space="preserve"> </w:t>
      </w:r>
      <w:r>
        <w:t>слушать</w:t>
      </w:r>
      <w:r>
        <w:rPr>
          <w:spacing w:val="21"/>
        </w:rPr>
        <w:t xml:space="preserve"> </w:t>
      </w:r>
      <w:r>
        <w:t>разные</w:t>
      </w:r>
      <w:r>
        <w:rPr>
          <w:spacing w:val="21"/>
        </w:rPr>
        <w:t xml:space="preserve"> </w:t>
      </w:r>
      <w:r>
        <w:t>звуки</w:t>
      </w:r>
      <w:r>
        <w:rPr>
          <w:spacing w:val="20"/>
        </w:rPr>
        <w:t xml:space="preserve"> </w:t>
      </w:r>
      <w:r>
        <w:t>воды,</w:t>
      </w:r>
      <w:r>
        <w:rPr>
          <w:spacing w:val="20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вы</w:t>
      </w:r>
      <w:r>
        <w:rPr>
          <w:spacing w:val="19"/>
        </w:rPr>
        <w:t xml:space="preserve"> </w:t>
      </w:r>
      <w:r>
        <w:t>услышите</w:t>
      </w:r>
      <w:r>
        <w:rPr>
          <w:spacing w:val="21"/>
        </w:rPr>
        <w:t xml:space="preserve"> </w:t>
      </w:r>
      <w:r>
        <w:t>звук</w:t>
      </w:r>
      <w:r>
        <w:rPr>
          <w:spacing w:val="20"/>
        </w:rPr>
        <w:t xml:space="preserve"> </w:t>
      </w:r>
      <w:r>
        <w:t>моря,</w:t>
      </w:r>
      <w:r>
        <w:rPr>
          <w:spacing w:val="21"/>
        </w:rPr>
        <w:t xml:space="preserve"> </w:t>
      </w:r>
      <w:r>
        <w:t>вам</w:t>
      </w:r>
      <w:r>
        <w:rPr>
          <w:spacing w:val="-5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хлопнуть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ладоши</w:t>
      </w:r>
      <w:r>
        <w:rPr>
          <w:spacing w:val="-1"/>
        </w:rPr>
        <w:t xml:space="preserve"> </w:t>
      </w:r>
      <w:r>
        <w:t>3 раза.</w:t>
      </w:r>
    </w:p>
    <w:p w:rsidR="00DB7C32" w:rsidRDefault="005C7DD0">
      <w:pPr>
        <w:pStyle w:val="a3"/>
        <w:spacing w:before="41"/>
        <w:ind w:left="310" w:firstLine="339"/>
      </w:pPr>
      <w:r>
        <w:t>Детям</w:t>
      </w:r>
      <w:r>
        <w:rPr>
          <w:spacing w:val="14"/>
        </w:rPr>
        <w:t xml:space="preserve"> </w:t>
      </w:r>
      <w:r>
        <w:t>включаются</w:t>
      </w:r>
      <w:r>
        <w:rPr>
          <w:spacing w:val="14"/>
        </w:rPr>
        <w:t xml:space="preserve"> </w:t>
      </w:r>
      <w:r>
        <w:t>звуки</w:t>
      </w:r>
      <w:r>
        <w:rPr>
          <w:spacing w:val="13"/>
        </w:rPr>
        <w:t xml:space="preserve"> </w:t>
      </w:r>
      <w:r>
        <w:t>воды</w:t>
      </w:r>
      <w:r>
        <w:rPr>
          <w:spacing w:val="15"/>
        </w:rPr>
        <w:t xml:space="preserve"> </w:t>
      </w:r>
      <w:r>
        <w:t>(звуки</w:t>
      </w:r>
      <w:r>
        <w:rPr>
          <w:spacing w:val="13"/>
        </w:rPr>
        <w:t xml:space="preserve"> </w:t>
      </w:r>
      <w:r>
        <w:t>воспроизводятся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хаотичном</w:t>
      </w:r>
      <w:r>
        <w:rPr>
          <w:spacing w:val="14"/>
        </w:rPr>
        <w:t xml:space="preserve"> </w:t>
      </w:r>
      <w:r>
        <w:t>порядке):</w:t>
      </w:r>
      <w:r>
        <w:rPr>
          <w:spacing w:val="13"/>
        </w:rPr>
        <w:t xml:space="preserve"> </w:t>
      </w:r>
      <w:r>
        <w:t>водопроводный</w:t>
      </w:r>
      <w:r>
        <w:rPr>
          <w:spacing w:val="-57"/>
        </w:rPr>
        <w:t xml:space="preserve"> </w:t>
      </w:r>
      <w:r>
        <w:t>кран,</w:t>
      </w:r>
      <w:r>
        <w:rPr>
          <w:spacing w:val="-1"/>
        </w:rPr>
        <w:t xml:space="preserve"> </w:t>
      </w:r>
      <w:r>
        <w:t>дождь, ручеек в</w:t>
      </w:r>
      <w:r>
        <w:rPr>
          <w:spacing w:val="-1"/>
        </w:rPr>
        <w:t xml:space="preserve"> </w:t>
      </w:r>
      <w:r>
        <w:t>лесу, шум</w:t>
      </w:r>
      <w:r>
        <w:rPr>
          <w:spacing w:val="-1"/>
        </w:rPr>
        <w:t xml:space="preserve"> </w:t>
      </w:r>
      <w:r>
        <w:t>моря</w:t>
      </w:r>
      <w:r>
        <w:rPr>
          <w:spacing w:val="-1"/>
        </w:rPr>
        <w:t xml:space="preserve"> </w:t>
      </w:r>
      <w:r>
        <w:t>(как только дети слышат шум моря, то</w:t>
      </w:r>
      <w:r>
        <w:rPr>
          <w:spacing w:val="-3"/>
        </w:rPr>
        <w:t xml:space="preserve"> </w:t>
      </w:r>
      <w:r>
        <w:t>хлопают в</w:t>
      </w:r>
      <w:r>
        <w:rPr>
          <w:spacing w:val="-1"/>
        </w:rPr>
        <w:t xml:space="preserve"> </w:t>
      </w:r>
      <w:r>
        <w:t>ладоши).</w:t>
      </w:r>
    </w:p>
    <w:p w:rsidR="00DB7C32" w:rsidRDefault="005C7DD0">
      <w:pPr>
        <w:pStyle w:val="a3"/>
        <w:spacing w:before="40"/>
      </w:pPr>
      <w:r>
        <w:t>Здорово!</w:t>
      </w:r>
      <w:r>
        <w:rPr>
          <w:spacing w:val="-1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определите</w:t>
      </w:r>
      <w:r>
        <w:rPr>
          <w:spacing w:val="-1"/>
        </w:rPr>
        <w:t xml:space="preserve"> </w:t>
      </w:r>
      <w:r>
        <w:t>шум</w:t>
      </w:r>
      <w:r>
        <w:rPr>
          <w:spacing w:val="-1"/>
        </w:rPr>
        <w:t xml:space="preserve"> </w:t>
      </w:r>
      <w:r>
        <w:t>моря.</w:t>
      </w:r>
    </w:p>
    <w:p w:rsidR="00DB7C32" w:rsidRDefault="00DB7C32">
      <w:pPr>
        <w:sectPr w:rsidR="00DB7C32">
          <w:headerReference w:type="default" r:id="rId462"/>
          <w:footerReference w:type="default" r:id="rId46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spacing w:before="90"/>
        <w:ind w:left="650"/>
        <w:jc w:val="both"/>
        <w:rPr>
          <w:i/>
          <w:sz w:val="24"/>
        </w:rPr>
      </w:pPr>
      <w:r>
        <w:rPr>
          <w:i/>
          <w:sz w:val="24"/>
        </w:rPr>
        <w:t>Упражнение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«Морские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камушки».</w:t>
      </w:r>
    </w:p>
    <w:p w:rsidR="00DB7C32" w:rsidRDefault="005C7DD0">
      <w:pPr>
        <w:pStyle w:val="a3"/>
        <w:spacing w:before="38"/>
        <w:jc w:val="both"/>
      </w:pPr>
      <w:r>
        <w:t>Цель:</w:t>
      </w:r>
      <w:r>
        <w:rPr>
          <w:spacing w:val="5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внимание,</w:t>
      </w:r>
      <w:r>
        <w:rPr>
          <w:spacing w:val="-3"/>
        </w:rPr>
        <w:t xml:space="preserve"> </w:t>
      </w:r>
      <w:r>
        <w:t>мыслительные</w:t>
      </w:r>
      <w:r>
        <w:rPr>
          <w:spacing w:val="-2"/>
        </w:rPr>
        <w:t xml:space="preserve"> </w:t>
      </w:r>
      <w:r>
        <w:t>операции.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Задачи: закреплять умение различать геометрические фигуры, анализировать положение пред-</w:t>
      </w:r>
      <w:r>
        <w:rPr>
          <w:spacing w:val="1"/>
        </w:rPr>
        <w:t xml:space="preserve"> </w:t>
      </w:r>
      <w:r>
        <w:t>метов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 умение сравнивать</w:t>
      </w:r>
      <w:r>
        <w:rPr>
          <w:spacing w:val="-1"/>
        </w:rPr>
        <w:t xml:space="preserve"> </w:t>
      </w:r>
      <w:r>
        <w:t>геометрические фигуры по</w:t>
      </w:r>
      <w:r>
        <w:rPr>
          <w:spacing w:val="-1"/>
        </w:rPr>
        <w:t xml:space="preserve"> </w:t>
      </w:r>
      <w:r>
        <w:t>размеру.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rPr>
          <w:i/>
        </w:rPr>
        <w:t xml:space="preserve">Психолог: </w:t>
      </w:r>
      <w:r>
        <w:t>Посмотрите, что это такое под ногами? Это камушки с морского дна, вам необходи-</w:t>
      </w:r>
      <w:r>
        <w:rPr>
          <w:spacing w:val="1"/>
        </w:rPr>
        <w:t xml:space="preserve"> </w:t>
      </w:r>
      <w:r>
        <w:t>мо из морских камушков выложить геометрические фигуры (детям раздаются карточки с тактиль-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фигурами).</w:t>
      </w:r>
    </w:p>
    <w:p w:rsidR="00DB7C32" w:rsidRDefault="005C7DD0">
      <w:pPr>
        <w:pStyle w:val="a3"/>
        <w:spacing w:before="40"/>
        <w:jc w:val="both"/>
      </w:pPr>
      <w:r>
        <w:t>Молодцы,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легкостью</w:t>
      </w:r>
      <w:r>
        <w:rPr>
          <w:spacing w:val="-3"/>
        </w:rPr>
        <w:t xml:space="preserve"> </w:t>
      </w:r>
      <w:r>
        <w:t>справились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заданием.</w:t>
      </w:r>
    </w:p>
    <w:p w:rsidR="00DB7C32" w:rsidRDefault="005C7DD0">
      <w:pPr>
        <w:spacing w:before="41"/>
        <w:ind w:left="650"/>
        <w:jc w:val="both"/>
        <w:rPr>
          <w:i/>
          <w:sz w:val="24"/>
        </w:rPr>
      </w:pPr>
      <w:r>
        <w:rPr>
          <w:i/>
          <w:sz w:val="24"/>
        </w:rPr>
        <w:t>Физминутка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прогулка».</w:t>
      </w:r>
    </w:p>
    <w:p w:rsidR="00DB7C32" w:rsidRDefault="005C7DD0">
      <w:pPr>
        <w:spacing w:before="39"/>
        <w:ind w:left="650" w:right="5256"/>
        <w:rPr>
          <w:sz w:val="24"/>
        </w:rPr>
      </w:pPr>
      <w:r>
        <w:rPr>
          <w:sz w:val="24"/>
        </w:rPr>
        <w:t xml:space="preserve">Мы по берегу идем </w:t>
      </w:r>
      <w:r>
        <w:rPr>
          <w:i/>
          <w:sz w:val="24"/>
        </w:rPr>
        <w:t>(шагаем на месте)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Камушки все обойдем </w:t>
      </w:r>
      <w:r>
        <w:rPr>
          <w:i/>
          <w:sz w:val="24"/>
        </w:rPr>
        <w:t>(шаг влево, шаг вправо)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(наклон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вперед)</w:t>
      </w:r>
      <w:r>
        <w:rPr>
          <w:sz w:val="24"/>
        </w:rPr>
        <w:t>,</w:t>
      </w:r>
    </w:p>
    <w:p w:rsidR="00DB7C32" w:rsidRDefault="005C7DD0">
      <w:pPr>
        <w:ind w:left="650" w:right="2543"/>
        <w:rPr>
          <w:sz w:val="24"/>
        </w:rPr>
      </w:pPr>
      <w:r>
        <w:rPr>
          <w:sz w:val="24"/>
        </w:rPr>
        <w:t xml:space="preserve">Поиграли мы с волной </w:t>
      </w:r>
      <w:r>
        <w:rPr>
          <w:i/>
          <w:sz w:val="24"/>
        </w:rPr>
        <w:t>(руки опустили вниз и раскачиваем влево, вправо)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Ветер</w:t>
      </w:r>
      <w:r>
        <w:rPr>
          <w:spacing w:val="-1"/>
          <w:sz w:val="24"/>
        </w:rPr>
        <w:t xml:space="preserve"> </w:t>
      </w:r>
      <w:r>
        <w:rPr>
          <w:sz w:val="24"/>
        </w:rPr>
        <w:t>нас морской встречает,</w:t>
      </w:r>
    </w:p>
    <w:p w:rsidR="00DB7C32" w:rsidRDefault="005C7DD0">
      <w:pPr>
        <w:ind w:left="650"/>
        <w:rPr>
          <w:i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плечам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коленкам</w:t>
      </w:r>
      <w:r>
        <w:rPr>
          <w:spacing w:val="-1"/>
          <w:sz w:val="24"/>
        </w:rPr>
        <w:t xml:space="preserve"> </w:t>
      </w:r>
      <w:r>
        <w:rPr>
          <w:sz w:val="24"/>
        </w:rPr>
        <w:t>брызгами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обливает </w:t>
      </w:r>
      <w:r>
        <w:rPr>
          <w:i/>
          <w:sz w:val="24"/>
        </w:rPr>
        <w:t>(трогаем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коленки).</w:t>
      </w:r>
    </w:p>
    <w:p w:rsidR="00DB7C32" w:rsidRDefault="005C7DD0">
      <w:pPr>
        <w:pStyle w:val="a3"/>
        <w:spacing w:before="40"/>
      </w:pPr>
      <w:r>
        <w:t>Повторяем 2</w:t>
      </w:r>
      <w:r>
        <w:rPr>
          <w:spacing w:val="-1"/>
        </w:rPr>
        <w:t xml:space="preserve"> </w:t>
      </w:r>
      <w:r>
        <w:t>раза.</w:t>
      </w:r>
    </w:p>
    <w:p w:rsidR="00DB7C32" w:rsidRDefault="005C7DD0">
      <w:pPr>
        <w:spacing w:before="41"/>
        <w:ind w:left="650"/>
        <w:rPr>
          <w:i/>
          <w:sz w:val="24"/>
        </w:rPr>
      </w:pPr>
      <w:r>
        <w:rPr>
          <w:i/>
          <w:sz w:val="24"/>
        </w:rPr>
        <w:t>Упражнение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«Подводные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обитатели».</w:t>
      </w:r>
    </w:p>
    <w:p w:rsidR="00DB7C32" w:rsidRDefault="005C7DD0">
      <w:pPr>
        <w:spacing w:before="38"/>
        <w:ind w:left="310" w:right="229" w:firstLine="339"/>
        <w:jc w:val="both"/>
        <w:rPr>
          <w:sz w:val="24"/>
        </w:rPr>
      </w:pPr>
      <w:r>
        <w:rPr>
          <w:i/>
          <w:sz w:val="24"/>
        </w:rPr>
        <w:t xml:space="preserve">Психолог: </w:t>
      </w:r>
      <w:r>
        <w:rPr>
          <w:sz w:val="24"/>
        </w:rPr>
        <w:t>Ребята, посмотрите, в этом бассейне, обитает множество морских жителей. Вам не-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обходимо их найти </w:t>
      </w:r>
      <w:r>
        <w:rPr>
          <w:i/>
          <w:sz w:val="24"/>
        </w:rPr>
        <w:t xml:space="preserve">(заранее в шариках прячутся разные игрушки морских жителей).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веселая музыка и обучающиеся ищут игрушки. Молодцы! Теперь мы с вами знаем многих мор-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жителей.</w:t>
      </w:r>
    </w:p>
    <w:p w:rsidR="00DB7C32" w:rsidRDefault="005C7DD0">
      <w:pPr>
        <w:spacing w:before="41"/>
        <w:ind w:left="310" w:right="229" w:firstLine="339"/>
        <w:jc w:val="both"/>
        <w:rPr>
          <w:sz w:val="24"/>
        </w:rPr>
      </w:pPr>
      <w:r>
        <w:rPr>
          <w:sz w:val="24"/>
        </w:rPr>
        <w:t xml:space="preserve">Вы, наверно, устали, я предлагаю вам отдохнуть и набраться сил </w:t>
      </w:r>
      <w:r>
        <w:rPr>
          <w:i/>
          <w:sz w:val="24"/>
        </w:rPr>
        <w:t>(дети ложатся на палас,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шум моря)</w:t>
      </w:r>
      <w:r>
        <w:rPr>
          <w:sz w:val="24"/>
        </w:rPr>
        <w:t>.</w:t>
      </w:r>
    </w:p>
    <w:p w:rsidR="00DB7C32" w:rsidRDefault="005C7DD0">
      <w:pPr>
        <w:spacing w:before="40"/>
        <w:ind w:left="650"/>
        <w:jc w:val="both"/>
        <w:rPr>
          <w:sz w:val="24"/>
        </w:rPr>
      </w:pPr>
      <w:r>
        <w:rPr>
          <w:i/>
          <w:sz w:val="24"/>
        </w:rPr>
        <w:t>Релаксационное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«Море»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(звучит</w:t>
      </w:r>
      <w:r>
        <w:rPr>
          <w:spacing w:val="-2"/>
          <w:sz w:val="24"/>
        </w:rPr>
        <w:t xml:space="preserve"> </w:t>
      </w:r>
      <w:r>
        <w:rPr>
          <w:sz w:val="24"/>
        </w:rPr>
        <w:t>шум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прибоя).</w:t>
      </w:r>
    </w:p>
    <w:p w:rsidR="00DB7C32" w:rsidRDefault="005C7DD0">
      <w:pPr>
        <w:pStyle w:val="a3"/>
        <w:spacing w:before="40"/>
        <w:jc w:val="both"/>
      </w:pPr>
      <w:r>
        <w:t>Цель:</w:t>
      </w:r>
      <w:r>
        <w:rPr>
          <w:spacing w:val="-5"/>
        </w:rPr>
        <w:t xml:space="preserve"> </w:t>
      </w:r>
      <w:r>
        <w:t>обучиться</w:t>
      </w:r>
      <w:r>
        <w:rPr>
          <w:spacing w:val="-5"/>
        </w:rPr>
        <w:t xml:space="preserve"> </w:t>
      </w:r>
      <w:r>
        <w:t>навыкам</w:t>
      </w:r>
      <w:r>
        <w:rPr>
          <w:spacing w:val="-5"/>
        </w:rPr>
        <w:t xml:space="preserve"> </w:t>
      </w:r>
      <w:r>
        <w:t>расслабления,</w:t>
      </w:r>
      <w:r>
        <w:rPr>
          <w:spacing w:val="-5"/>
        </w:rPr>
        <w:t xml:space="preserve"> </w:t>
      </w:r>
      <w:r>
        <w:t>снятию</w:t>
      </w:r>
      <w:r>
        <w:rPr>
          <w:spacing w:val="-5"/>
        </w:rPr>
        <w:t xml:space="preserve"> </w:t>
      </w:r>
      <w:r>
        <w:t>мышечного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напряжения.</w:t>
      </w:r>
    </w:p>
    <w:p w:rsidR="00DB7C32" w:rsidRDefault="005C7DD0">
      <w:pPr>
        <w:pStyle w:val="a3"/>
        <w:spacing w:before="41"/>
        <w:ind w:left="310" w:right="224" w:firstLine="339"/>
        <w:jc w:val="both"/>
      </w:pPr>
      <w:r>
        <w:rPr>
          <w:i/>
        </w:rPr>
        <w:t xml:space="preserve">Психолог: </w:t>
      </w:r>
      <w:r>
        <w:t>Представьте, что вы находитесь на берегу моря. Вы стоите на теплом нежном песоч-</w:t>
      </w:r>
      <w:r>
        <w:rPr>
          <w:spacing w:val="1"/>
        </w:rPr>
        <w:t xml:space="preserve"> </w:t>
      </w:r>
      <w:r>
        <w:t>ке, любуетесь гладью моря. Светит ласковое солнышко. Вам хорошо и спокойно. Трудно удер-</w:t>
      </w:r>
      <w:r>
        <w:rPr>
          <w:spacing w:val="1"/>
        </w:rPr>
        <w:t xml:space="preserve"> </w:t>
      </w:r>
      <w:r>
        <w:t>жаться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шагнуть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прозрачную</w:t>
      </w:r>
      <w:r>
        <w:rPr>
          <w:spacing w:val="20"/>
        </w:rPr>
        <w:t xml:space="preserve"> </w:t>
      </w:r>
      <w:r>
        <w:t>голубую</w:t>
      </w:r>
      <w:r>
        <w:rPr>
          <w:spacing w:val="20"/>
        </w:rPr>
        <w:t xml:space="preserve"> </w:t>
      </w:r>
      <w:r>
        <w:t>гладь</w:t>
      </w:r>
      <w:r>
        <w:rPr>
          <w:spacing w:val="20"/>
        </w:rPr>
        <w:t xml:space="preserve"> </w:t>
      </w:r>
      <w:r>
        <w:t>моря.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</w:t>
      </w:r>
      <w:r>
        <w:rPr>
          <w:spacing w:val="19"/>
        </w:rPr>
        <w:t xml:space="preserve"> </w:t>
      </w:r>
      <w:r>
        <w:t>делаете</w:t>
      </w:r>
      <w:r>
        <w:rPr>
          <w:spacing w:val="20"/>
        </w:rPr>
        <w:t xml:space="preserve"> </w:t>
      </w:r>
      <w:r>
        <w:t>это.</w:t>
      </w:r>
      <w:r>
        <w:rPr>
          <w:spacing w:val="19"/>
        </w:rPr>
        <w:t xml:space="preserve"> </w:t>
      </w:r>
      <w:r>
        <w:t>Вода</w:t>
      </w:r>
      <w:r>
        <w:rPr>
          <w:spacing w:val="20"/>
        </w:rPr>
        <w:t xml:space="preserve"> </w:t>
      </w:r>
      <w:r>
        <w:t>очень</w:t>
      </w:r>
      <w:r>
        <w:rPr>
          <w:spacing w:val="19"/>
        </w:rPr>
        <w:t xml:space="preserve"> </w:t>
      </w:r>
      <w:r>
        <w:t>приятная.</w:t>
      </w:r>
      <w:r>
        <w:rPr>
          <w:spacing w:val="-58"/>
        </w:rPr>
        <w:t xml:space="preserve"> </w:t>
      </w:r>
      <w:r>
        <w:t>Вы заходите все дальше и дальше и отталкиваетесь ногами от дна. Скользите по морской глади.</w:t>
      </w:r>
      <w:r>
        <w:rPr>
          <w:spacing w:val="1"/>
        </w:rPr>
        <w:t xml:space="preserve"> </w:t>
      </w:r>
      <w:r>
        <w:t>Вам хорошо и спокойно. Вода держит вас. Она настолько прозрачна, что видно все камешки и ма-</w:t>
      </w:r>
      <w:r>
        <w:rPr>
          <w:spacing w:val="1"/>
        </w:rPr>
        <w:t xml:space="preserve"> </w:t>
      </w:r>
      <w:r>
        <w:t>леньких</w:t>
      </w:r>
      <w:r>
        <w:rPr>
          <w:spacing w:val="-2"/>
        </w:rPr>
        <w:t xml:space="preserve"> </w:t>
      </w:r>
      <w:r>
        <w:t>разноцветных рыбок.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Вы долго плавали и устали. Выходите на берег и ложитесь на нежный теплый песок. Ваши ру-</w:t>
      </w:r>
      <w:r>
        <w:rPr>
          <w:spacing w:val="1"/>
        </w:rPr>
        <w:t xml:space="preserve"> </w:t>
      </w:r>
      <w:r>
        <w:t>ки тяжелые (3 раза), ваши ноги тяжелые (3 раза), ваши руки теплые (3 раза), ваши ноги теплые (3</w:t>
      </w:r>
      <w:r>
        <w:rPr>
          <w:spacing w:val="1"/>
        </w:rPr>
        <w:t xml:space="preserve"> </w:t>
      </w:r>
      <w:r>
        <w:t>раза),</w:t>
      </w:r>
      <w:r>
        <w:rPr>
          <w:spacing w:val="-1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ровное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спокойное (3</w:t>
      </w:r>
      <w:r>
        <w:rPr>
          <w:spacing w:val="-1"/>
        </w:rPr>
        <w:t xml:space="preserve"> </w:t>
      </w:r>
      <w:r>
        <w:t>раза), солнечное сплетение</w:t>
      </w:r>
      <w:r>
        <w:rPr>
          <w:spacing w:val="-1"/>
        </w:rPr>
        <w:t xml:space="preserve"> </w:t>
      </w:r>
      <w:r>
        <w:t>излучает тепло (3</w:t>
      </w:r>
      <w:r>
        <w:rPr>
          <w:spacing w:val="-1"/>
        </w:rPr>
        <w:t xml:space="preserve"> </w:t>
      </w:r>
      <w:r>
        <w:t>раза).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Но вот дунул легкий ветерок. Капелька морской воды упала прямо в центр лба. Ваш лоб про-</w:t>
      </w:r>
      <w:r>
        <w:rPr>
          <w:spacing w:val="1"/>
        </w:rPr>
        <w:t xml:space="preserve"> </w:t>
      </w:r>
      <w:r>
        <w:t>хладный (3 раза).</w:t>
      </w:r>
    </w:p>
    <w:p w:rsidR="00DB7C32" w:rsidRDefault="005C7DD0">
      <w:pPr>
        <w:pStyle w:val="a3"/>
        <w:spacing w:before="40"/>
        <w:jc w:val="both"/>
      </w:pPr>
      <w:r>
        <w:t>Вы</w:t>
      </w:r>
      <w:r>
        <w:rPr>
          <w:spacing w:val="-4"/>
        </w:rPr>
        <w:t xml:space="preserve"> </w:t>
      </w:r>
      <w:r>
        <w:t>чувствуете,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отдохнули,</w:t>
      </w:r>
      <w:r>
        <w:rPr>
          <w:spacing w:val="-3"/>
        </w:rPr>
        <w:t xml:space="preserve"> </w:t>
      </w:r>
      <w:r>
        <w:t>наполнились</w:t>
      </w:r>
      <w:r>
        <w:rPr>
          <w:spacing w:val="-3"/>
        </w:rPr>
        <w:t xml:space="preserve"> </w:t>
      </w:r>
      <w:r>
        <w:t>энергией</w:t>
      </w:r>
      <w:r>
        <w:rPr>
          <w:spacing w:val="-3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моря.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Тот, кто закрывал глаза, открывает их. Согните руки в локтях и разогните несколько раз, сде-</w:t>
      </w:r>
      <w:r>
        <w:rPr>
          <w:spacing w:val="1"/>
        </w:rPr>
        <w:t xml:space="preserve"> </w:t>
      </w:r>
      <w:r>
        <w:t>лайте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велосипедных</w:t>
      </w:r>
      <w:r>
        <w:rPr>
          <w:spacing w:val="-1"/>
        </w:rPr>
        <w:t xml:space="preserve"> </w:t>
      </w:r>
      <w:r>
        <w:t>движений.</w:t>
      </w:r>
    </w:p>
    <w:p w:rsidR="00DB7C32" w:rsidRDefault="005C7DD0">
      <w:pPr>
        <w:spacing w:before="41"/>
        <w:ind w:left="650"/>
        <w:jc w:val="both"/>
        <w:rPr>
          <w:i/>
          <w:sz w:val="24"/>
        </w:rPr>
      </w:pPr>
      <w:r>
        <w:rPr>
          <w:i/>
          <w:sz w:val="24"/>
        </w:rPr>
        <w:t>Упражнение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«Ракушка».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 тазах, наполненных водой, лежат ракушки разных размеров и разные мелкие фигурки мор-</w:t>
      </w:r>
      <w:r>
        <w:rPr>
          <w:spacing w:val="1"/>
        </w:rPr>
        <w:t xml:space="preserve"> </w:t>
      </w:r>
      <w:r>
        <w:t>ских обитателей (рыбки, морские звезды, морские коньки). Необходимо по очереди доставать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«ракушки». Задача</w:t>
      </w:r>
      <w:r>
        <w:rPr>
          <w:spacing w:val="1"/>
        </w:rPr>
        <w:t xml:space="preserve"> </w:t>
      </w:r>
      <w:r>
        <w:t>— собрать все ракушки.</w:t>
      </w:r>
    </w:p>
    <w:p w:rsidR="00DB7C32" w:rsidRDefault="005C7DD0">
      <w:pPr>
        <w:pStyle w:val="a3"/>
        <w:spacing w:before="41"/>
        <w:jc w:val="both"/>
      </w:pPr>
      <w:r>
        <w:rPr>
          <w:i/>
        </w:rPr>
        <w:t>Психолог:</w:t>
      </w:r>
      <w:r>
        <w:rPr>
          <w:i/>
          <w:spacing w:val="-3"/>
        </w:rPr>
        <w:t xml:space="preserve"> </w:t>
      </w:r>
      <w:r>
        <w:t>Молодцы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заданием</w:t>
      </w:r>
      <w:r>
        <w:rPr>
          <w:spacing w:val="-3"/>
        </w:rPr>
        <w:t xml:space="preserve"> </w:t>
      </w:r>
      <w:r>
        <w:t>справились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быстро.</w:t>
      </w:r>
    </w:p>
    <w:p w:rsidR="00DB7C32" w:rsidRDefault="005C7DD0">
      <w:pPr>
        <w:pStyle w:val="Heading5"/>
        <w:spacing w:before="42"/>
        <w:jc w:val="left"/>
      </w:pPr>
      <w:r>
        <w:t>Рефлексия.</w:t>
      </w:r>
    </w:p>
    <w:p w:rsidR="00DB7C32" w:rsidRDefault="005C7DD0">
      <w:pPr>
        <w:pStyle w:val="a3"/>
        <w:spacing w:before="37" w:line="273" w:lineRule="auto"/>
        <w:ind w:right="1424"/>
      </w:pPr>
      <w:r>
        <w:rPr>
          <w:i/>
        </w:rPr>
        <w:t xml:space="preserve">Психолог: </w:t>
      </w:r>
      <w:r>
        <w:t>Но вот наша прогулка подошла к концу. Нам пора возвращаться в школу.</w:t>
      </w:r>
      <w:r>
        <w:rPr>
          <w:spacing w:val="-57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мы сегодня</w:t>
      </w:r>
      <w:r>
        <w:rPr>
          <w:spacing w:val="-1"/>
        </w:rPr>
        <w:t xml:space="preserve"> </w:t>
      </w:r>
      <w:r>
        <w:t>с вами</w:t>
      </w:r>
      <w:r>
        <w:rPr>
          <w:spacing w:val="-2"/>
        </w:rPr>
        <w:t xml:space="preserve"> </w:t>
      </w:r>
      <w:r>
        <w:t>были?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задания выполняли?</w:t>
      </w:r>
    </w:p>
    <w:p w:rsidR="00DB7C32" w:rsidRDefault="005C7DD0">
      <w:pPr>
        <w:pStyle w:val="a3"/>
        <w:spacing w:before="3"/>
      </w:pPr>
      <w:r>
        <w:t>До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встреч!</w:t>
      </w:r>
    </w:p>
    <w:p w:rsidR="00DB7C32" w:rsidRDefault="00DB7C32">
      <w:pPr>
        <w:sectPr w:rsidR="00DB7C32">
          <w:headerReference w:type="default" r:id="rId464"/>
          <w:footerReference w:type="default" r:id="rId46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spacing w:before="90"/>
        <w:ind w:left="310" w:firstLine="339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занятия: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«Путешествие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песочную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страну»</w:t>
      </w:r>
      <w:r>
        <w:rPr>
          <w:b/>
          <w:i/>
          <w:spacing w:val="42"/>
          <w:sz w:val="24"/>
        </w:rPr>
        <w:t xml:space="preserve"> </w:t>
      </w:r>
      <w:r>
        <w:rPr>
          <w:sz w:val="24"/>
        </w:rPr>
        <w:t>(для</w:t>
      </w:r>
      <w:r>
        <w:rPr>
          <w:spacing w:val="42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щихся).</w:t>
      </w:r>
    </w:p>
    <w:p w:rsidR="00DB7C32" w:rsidRDefault="005C7DD0">
      <w:pPr>
        <w:pStyle w:val="a3"/>
        <w:spacing w:before="40" w:line="275" w:lineRule="exact"/>
      </w:pPr>
      <w:r>
        <w:t>Цель:</w:t>
      </w:r>
      <w:r>
        <w:rPr>
          <w:spacing w:val="5"/>
        </w:rPr>
        <w:t xml:space="preserve"> </w:t>
      </w:r>
      <w:r>
        <w:t>обучающиеся</w:t>
      </w:r>
      <w:r>
        <w:rPr>
          <w:spacing w:val="5"/>
        </w:rPr>
        <w:t xml:space="preserve"> </w:t>
      </w:r>
      <w:r>
        <w:t>научатся</w:t>
      </w:r>
      <w:r>
        <w:rPr>
          <w:spacing w:val="5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ощупь</w:t>
      </w:r>
      <w:r>
        <w:rPr>
          <w:spacing w:val="4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песка,</w:t>
      </w:r>
      <w:r>
        <w:rPr>
          <w:spacing w:val="5"/>
        </w:rPr>
        <w:t xml:space="preserve"> </w:t>
      </w:r>
      <w:r>
        <w:t>активизируют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слова:</w:t>
      </w:r>
    </w:p>
    <w:p w:rsidR="00DB7C32" w:rsidRDefault="005C7DD0">
      <w:pPr>
        <w:pStyle w:val="a3"/>
        <w:ind w:left="310"/>
      </w:pPr>
      <w:r>
        <w:t>«шершавый»,</w:t>
      </w:r>
      <w:r>
        <w:rPr>
          <w:spacing w:val="8"/>
        </w:rPr>
        <w:t xml:space="preserve"> </w:t>
      </w:r>
      <w:r>
        <w:t>«твердый»,</w:t>
      </w:r>
      <w:r>
        <w:rPr>
          <w:spacing w:val="10"/>
        </w:rPr>
        <w:t xml:space="preserve"> </w:t>
      </w:r>
      <w:r>
        <w:t>«мягкий».</w:t>
      </w:r>
      <w:r>
        <w:rPr>
          <w:spacing w:val="9"/>
        </w:rPr>
        <w:t xml:space="preserve"> </w:t>
      </w:r>
      <w:r>
        <w:t>Получат</w:t>
      </w:r>
      <w:r>
        <w:rPr>
          <w:spacing w:val="9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улучшить</w:t>
      </w:r>
      <w:r>
        <w:rPr>
          <w:spacing w:val="9"/>
        </w:rPr>
        <w:t xml:space="preserve"> </w:t>
      </w:r>
      <w:r>
        <w:t>эмоциональный</w:t>
      </w:r>
      <w:r>
        <w:rPr>
          <w:spacing w:val="9"/>
        </w:rPr>
        <w:t xml:space="preserve"> </w:t>
      </w:r>
      <w:r>
        <w:t>фон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помо-</w:t>
      </w:r>
      <w:r>
        <w:rPr>
          <w:spacing w:val="-57"/>
        </w:rPr>
        <w:t xml:space="preserve"> </w:t>
      </w:r>
      <w:r>
        <w:t>щью</w:t>
      </w:r>
      <w:r>
        <w:rPr>
          <w:spacing w:val="-2"/>
        </w:rPr>
        <w:t xml:space="preserve"> </w:t>
      </w:r>
      <w:r>
        <w:t>песочной</w:t>
      </w:r>
      <w:r>
        <w:rPr>
          <w:spacing w:val="-1"/>
        </w:rPr>
        <w:t xml:space="preserve"> </w:t>
      </w:r>
      <w:r>
        <w:t>техники.</w:t>
      </w:r>
    </w:p>
    <w:p w:rsidR="00DB7C32" w:rsidRDefault="005C7DD0">
      <w:pPr>
        <w:pStyle w:val="a3"/>
        <w:spacing w:before="40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тактильно-кинестетической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рук;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sz w:val="24"/>
        </w:rPr>
        <w:t>совершенствование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8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7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73" w:lineRule="auto"/>
        <w:ind w:right="4689"/>
        <w:rPr>
          <w:rFonts w:ascii="Symbol" w:hAnsi="Symbol"/>
          <w:sz w:val="24"/>
        </w:rPr>
      </w:pPr>
      <w:r>
        <w:rPr>
          <w:sz w:val="24"/>
        </w:rPr>
        <w:t>формирование согласованности действий обеих рук.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к занятию:</w:t>
      </w:r>
      <w:r>
        <w:rPr>
          <w:spacing w:val="1"/>
          <w:sz w:val="24"/>
        </w:rPr>
        <w:t xml:space="preserve"> </w:t>
      </w:r>
      <w:r>
        <w:rPr>
          <w:sz w:val="24"/>
        </w:rPr>
        <w:t>ящик</w:t>
      </w:r>
      <w:r>
        <w:rPr>
          <w:spacing w:val="-1"/>
          <w:sz w:val="24"/>
        </w:rPr>
        <w:t xml:space="preserve"> </w:t>
      </w:r>
      <w:r>
        <w:rPr>
          <w:sz w:val="24"/>
        </w:rPr>
        <w:t>с песком.</w:t>
      </w:r>
    </w:p>
    <w:p w:rsidR="00DB7C32" w:rsidRDefault="005C7DD0">
      <w:pPr>
        <w:pStyle w:val="Heading5"/>
        <w:spacing w:before="1"/>
        <w:jc w:val="left"/>
      </w:pPr>
      <w:r>
        <w:t>Вводная</w:t>
      </w:r>
      <w:r>
        <w:rPr>
          <w:spacing w:val="-2"/>
        </w:rPr>
        <w:t xml:space="preserve"> </w:t>
      </w:r>
      <w:r>
        <w:t>часть.</w:t>
      </w:r>
    </w:p>
    <w:p w:rsidR="00DB7C32" w:rsidRDefault="005C7DD0">
      <w:pPr>
        <w:pStyle w:val="a3"/>
        <w:spacing w:before="37"/>
        <w:ind w:left="310" w:firstLine="339"/>
      </w:pPr>
      <w:r>
        <w:rPr>
          <w:i/>
        </w:rPr>
        <w:t>Психолог:</w:t>
      </w:r>
      <w:r>
        <w:rPr>
          <w:i/>
          <w:spacing w:val="16"/>
        </w:rPr>
        <w:t xml:space="preserve"> </w:t>
      </w:r>
      <w:r>
        <w:t>Ребята,</w:t>
      </w:r>
      <w:r>
        <w:rPr>
          <w:spacing w:val="14"/>
        </w:rPr>
        <w:t xml:space="preserve"> </w:t>
      </w:r>
      <w:r>
        <w:t>я</w:t>
      </w:r>
      <w:r>
        <w:rPr>
          <w:spacing w:val="15"/>
        </w:rPr>
        <w:t xml:space="preserve"> </w:t>
      </w:r>
      <w:r>
        <w:t>знаю</w:t>
      </w:r>
      <w:r>
        <w:rPr>
          <w:spacing w:val="14"/>
        </w:rPr>
        <w:t xml:space="preserve"> </w:t>
      </w:r>
      <w:r>
        <w:t>такую</w:t>
      </w:r>
      <w:r>
        <w:rPr>
          <w:spacing w:val="14"/>
        </w:rPr>
        <w:t xml:space="preserve"> </w:t>
      </w:r>
      <w:r>
        <w:t>волшебную</w:t>
      </w:r>
      <w:r>
        <w:rPr>
          <w:spacing w:val="13"/>
        </w:rPr>
        <w:t xml:space="preserve"> </w:t>
      </w:r>
      <w:r>
        <w:t>страну,</w:t>
      </w:r>
      <w:r>
        <w:rPr>
          <w:spacing w:val="13"/>
        </w:rPr>
        <w:t xml:space="preserve"> </w:t>
      </w:r>
      <w:r>
        <w:t>где</w:t>
      </w:r>
      <w:r>
        <w:rPr>
          <w:spacing w:val="15"/>
        </w:rPr>
        <w:t xml:space="preserve"> </w:t>
      </w:r>
      <w:r>
        <w:t>много</w:t>
      </w:r>
      <w:r>
        <w:rPr>
          <w:spacing w:val="15"/>
        </w:rPr>
        <w:t xml:space="preserve"> </w:t>
      </w:r>
      <w:r>
        <w:t>песка,</w:t>
      </w:r>
      <w:r>
        <w:rPr>
          <w:spacing w:val="15"/>
        </w:rPr>
        <w:t xml:space="preserve"> </w:t>
      </w:r>
      <w:r>
        <w:t>которым</w:t>
      </w:r>
      <w:r>
        <w:rPr>
          <w:spacing w:val="15"/>
        </w:rPr>
        <w:t xml:space="preserve"> </w:t>
      </w:r>
      <w:r>
        <w:t>любят</w:t>
      </w:r>
      <w:r>
        <w:rPr>
          <w:spacing w:val="14"/>
        </w:rPr>
        <w:t xml:space="preserve"> </w:t>
      </w:r>
      <w:r>
        <w:t>играть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взрослые,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дети. Хотите туда отправиться?</w:t>
      </w:r>
    </w:p>
    <w:p w:rsidR="00DB7C32" w:rsidRDefault="005C7DD0">
      <w:pPr>
        <w:pStyle w:val="a3"/>
        <w:spacing w:before="41" w:line="273" w:lineRule="auto"/>
        <w:ind w:right="2074"/>
      </w:pPr>
      <w:r>
        <w:t>Давайте пофантазируем. Возьмитесь за руки, а я произнесу волшебные слова: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песочную</w:t>
      </w:r>
      <w:r>
        <w:rPr>
          <w:spacing w:val="-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вас приглашаю,</w:t>
      </w:r>
    </w:p>
    <w:p w:rsidR="00DB7C32" w:rsidRDefault="005C7DD0">
      <w:pPr>
        <w:pStyle w:val="a3"/>
        <w:spacing w:line="237" w:lineRule="exact"/>
      </w:pPr>
      <w:r>
        <w:t>Здесь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интересно,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знаю,</w:t>
      </w:r>
    </w:p>
    <w:p w:rsidR="00DB7C32" w:rsidRDefault="005C7DD0">
      <w:pPr>
        <w:pStyle w:val="a3"/>
        <w:ind w:right="5607"/>
      </w:pPr>
      <w:r>
        <w:t>Тонкой струйкой песок из рук рассыпается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превращается.</w:t>
      </w:r>
    </w:p>
    <w:p w:rsidR="00DB7C32" w:rsidRDefault="005C7DD0">
      <w:pPr>
        <w:pStyle w:val="a3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скучаем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песочек</w:t>
      </w:r>
      <w:r>
        <w:rPr>
          <w:spacing w:val="-3"/>
        </w:rPr>
        <w:t xml:space="preserve"> </w:t>
      </w:r>
      <w:r>
        <w:t>поиграем.</w:t>
      </w:r>
    </w:p>
    <w:p w:rsidR="00DB7C32" w:rsidRDefault="005C7DD0">
      <w:pPr>
        <w:spacing w:before="41"/>
        <w:ind w:left="650"/>
        <w:rPr>
          <w:sz w:val="24"/>
        </w:rPr>
      </w:pPr>
      <w:r>
        <w:rPr>
          <w:sz w:val="24"/>
        </w:rPr>
        <w:t>Вот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песочной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стране </w:t>
      </w:r>
      <w:r>
        <w:rPr>
          <w:i/>
          <w:sz w:val="24"/>
        </w:rPr>
        <w:t>(обучающиеся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подходят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песком)</w:t>
      </w:r>
      <w:r>
        <w:rPr>
          <w:sz w:val="24"/>
        </w:rPr>
        <w:t>.</w:t>
      </w:r>
    </w:p>
    <w:p w:rsidR="00DB7C32" w:rsidRDefault="005C7DD0">
      <w:pPr>
        <w:pStyle w:val="a3"/>
        <w:spacing w:before="39"/>
      </w:pPr>
      <w:r>
        <w:t>Давайте</w:t>
      </w:r>
      <w:r>
        <w:rPr>
          <w:spacing w:val="-3"/>
        </w:rPr>
        <w:t xml:space="preserve"> </w:t>
      </w:r>
      <w:r>
        <w:t>поздороваемся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песком.</w:t>
      </w:r>
      <w:r>
        <w:rPr>
          <w:spacing w:val="-4"/>
        </w:rPr>
        <w:t xml:space="preserve"> </w:t>
      </w:r>
      <w:r>
        <w:t>Вытяните</w:t>
      </w:r>
      <w:r>
        <w:rPr>
          <w:spacing w:val="-3"/>
        </w:rPr>
        <w:t xml:space="preserve"> </w:t>
      </w:r>
      <w:r>
        <w:t>ручки,</w:t>
      </w:r>
      <w:r>
        <w:rPr>
          <w:spacing w:val="-2"/>
        </w:rPr>
        <w:t xml:space="preserve"> </w:t>
      </w:r>
      <w:r>
        <w:t>ладошками</w:t>
      </w:r>
      <w:r>
        <w:rPr>
          <w:spacing w:val="-3"/>
        </w:rPr>
        <w:t xml:space="preserve"> </w:t>
      </w:r>
      <w:r>
        <w:t>вниз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песочницей.</w:t>
      </w:r>
    </w:p>
    <w:p w:rsidR="00DB7C32" w:rsidRDefault="005C7DD0">
      <w:pPr>
        <w:pStyle w:val="a3"/>
        <w:spacing w:before="41" w:line="275" w:lineRule="exact"/>
      </w:pPr>
      <w:r>
        <w:t>Но</w:t>
      </w:r>
      <w:r>
        <w:rPr>
          <w:spacing w:val="-4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начнем</w:t>
      </w:r>
      <w:r>
        <w:rPr>
          <w:spacing w:val="-3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песочком,</w:t>
      </w:r>
      <w:r>
        <w:rPr>
          <w:spacing w:val="-3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вспомним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песком.</w:t>
      </w:r>
    </w:p>
    <w:p w:rsidR="00DB7C32" w:rsidRDefault="005C7DD0">
      <w:pPr>
        <w:pStyle w:val="a4"/>
        <w:numPr>
          <w:ilvl w:val="0"/>
          <w:numId w:val="108"/>
        </w:numPr>
        <w:tabs>
          <w:tab w:val="left" w:pos="669"/>
        </w:tabs>
        <w:spacing w:line="275" w:lineRule="exact"/>
        <w:ind w:hanging="359"/>
        <w:rPr>
          <w:sz w:val="24"/>
        </w:rPr>
      </w:pP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песок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рот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2"/>
          <w:sz w:val="24"/>
        </w:rPr>
        <w:t xml:space="preserve"> </w:t>
      </w:r>
      <w:r>
        <w:rPr>
          <w:sz w:val="24"/>
        </w:rPr>
        <w:t>подавиться!</w:t>
      </w:r>
    </w:p>
    <w:p w:rsidR="00DB7C32" w:rsidRDefault="005C7DD0">
      <w:pPr>
        <w:pStyle w:val="a4"/>
        <w:numPr>
          <w:ilvl w:val="0"/>
          <w:numId w:val="108"/>
        </w:numPr>
        <w:tabs>
          <w:tab w:val="left" w:pos="669"/>
        </w:tabs>
        <w:ind w:hanging="359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чистые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и</w:t>
      </w:r>
      <w:r>
        <w:rPr>
          <w:spacing w:val="-3"/>
          <w:sz w:val="24"/>
        </w:rPr>
        <w:t xml:space="preserve"> </w:t>
      </w:r>
      <w:r>
        <w:rPr>
          <w:sz w:val="24"/>
        </w:rPr>
        <w:t>носы.</w:t>
      </w:r>
    </w:p>
    <w:p w:rsidR="00DB7C32" w:rsidRDefault="005C7DD0">
      <w:pPr>
        <w:pStyle w:val="a4"/>
        <w:numPr>
          <w:ilvl w:val="0"/>
          <w:numId w:val="108"/>
        </w:numPr>
        <w:tabs>
          <w:tab w:val="left" w:pos="669"/>
        </w:tabs>
        <w:ind w:hanging="359"/>
        <w:rPr>
          <w:sz w:val="24"/>
        </w:rPr>
      </w:pP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песок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лицо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глаза!</w:t>
      </w:r>
    </w:p>
    <w:p w:rsidR="00DB7C32" w:rsidRDefault="005C7DD0">
      <w:pPr>
        <w:pStyle w:val="a4"/>
        <w:numPr>
          <w:ilvl w:val="0"/>
          <w:numId w:val="108"/>
        </w:numPr>
        <w:tabs>
          <w:tab w:val="left" w:pos="669"/>
        </w:tabs>
        <w:ind w:hanging="359"/>
        <w:rPr>
          <w:sz w:val="24"/>
        </w:rPr>
      </w:pP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вдыхать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песок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2"/>
          <w:sz w:val="24"/>
        </w:rPr>
        <w:t xml:space="preserve"> </w:t>
      </w:r>
      <w:r>
        <w:rPr>
          <w:sz w:val="24"/>
        </w:rPr>
        <w:t>дышать!</w:t>
      </w:r>
    </w:p>
    <w:p w:rsidR="00DB7C32" w:rsidRDefault="005C7DD0">
      <w:pPr>
        <w:pStyle w:val="a4"/>
        <w:numPr>
          <w:ilvl w:val="0"/>
          <w:numId w:val="108"/>
        </w:numPr>
        <w:tabs>
          <w:tab w:val="left" w:pos="669"/>
        </w:tabs>
        <w:spacing w:line="276" w:lineRule="auto"/>
        <w:ind w:left="650" w:right="6290" w:hanging="340"/>
        <w:rPr>
          <w:b/>
          <w:sz w:val="24"/>
        </w:rPr>
      </w:pPr>
      <w:r>
        <w:rPr>
          <w:sz w:val="24"/>
        </w:rPr>
        <w:t>После игры с песком — помой руки!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Молодцы! Все правила запомнили!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часть.</w:t>
      </w:r>
    </w:p>
    <w:p w:rsidR="00DB7C32" w:rsidRDefault="005C7DD0">
      <w:pPr>
        <w:pStyle w:val="a3"/>
        <w:ind w:left="310" w:right="228" w:firstLine="339"/>
        <w:jc w:val="both"/>
      </w:pPr>
      <w:r>
        <w:rPr>
          <w:i/>
        </w:rPr>
        <w:t xml:space="preserve">Психолог: </w:t>
      </w:r>
      <w:r>
        <w:t xml:space="preserve">Расскажите мне, ребята, в какие игры можно играть с песком? </w:t>
      </w:r>
      <w:r>
        <w:rPr>
          <w:i/>
        </w:rPr>
        <w:t xml:space="preserve">(Ответы детей.) </w:t>
      </w:r>
      <w:r>
        <w:t>А</w:t>
      </w:r>
      <w:r>
        <w:rPr>
          <w:spacing w:val="1"/>
        </w:rPr>
        <w:t xml:space="preserve"> </w:t>
      </w:r>
      <w:r>
        <w:t>еще на песочке можно рисовать, давайте его разровняем и нарисуем круг, еще можно нарисовать</w:t>
      </w:r>
      <w:r>
        <w:rPr>
          <w:spacing w:val="1"/>
        </w:rPr>
        <w:t xml:space="preserve"> </w:t>
      </w:r>
      <w:r>
        <w:t>цветочки.</w:t>
      </w:r>
      <w:r>
        <w:rPr>
          <w:spacing w:val="-1"/>
        </w:rPr>
        <w:t xml:space="preserve"> </w:t>
      </w:r>
      <w:r>
        <w:t>Молодцы!</w:t>
      </w:r>
    </w:p>
    <w:p w:rsidR="00DB7C32" w:rsidRDefault="005C7DD0">
      <w:pPr>
        <w:spacing w:before="38"/>
        <w:ind w:left="650"/>
        <w:jc w:val="both"/>
        <w:rPr>
          <w:i/>
          <w:sz w:val="24"/>
        </w:rPr>
      </w:pPr>
      <w:r>
        <w:rPr>
          <w:i/>
          <w:sz w:val="24"/>
        </w:rPr>
        <w:t>Игра-упражнение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«Песочный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круг».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Цель: упражнение направлено на развитие моторики, творческих способностей, способствует</w:t>
      </w:r>
      <w:r>
        <w:rPr>
          <w:spacing w:val="1"/>
        </w:rPr>
        <w:t xml:space="preserve"> </w:t>
      </w:r>
      <w:r>
        <w:t>снятию стресса и проработке непростых жизненных ситуаций, выравнивает самооценку. Ребенок</w:t>
      </w:r>
      <w:r>
        <w:rPr>
          <w:spacing w:val="1"/>
        </w:rPr>
        <w:t xml:space="preserve"> </w:t>
      </w:r>
      <w:r>
        <w:t>на песке рисует любыми способами круг и украшает его различными предметами: камешками, се-</w:t>
      </w:r>
      <w:r>
        <w:rPr>
          <w:spacing w:val="1"/>
        </w:rPr>
        <w:t xml:space="preserve"> </w:t>
      </w:r>
      <w:r>
        <w:t>менами,</w:t>
      </w:r>
      <w:r>
        <w:rPr>
          <w:spacing w:val="-3"/>
        </w:rPr>
        <w:t xml:space="preserve"> </w:t>
      </w:r>
      <w:r>
        <w:t>пуговицами,</w:t>
      </w:r>
      <w:r>
        <w:rPr>
          <w:spacing w:val="-1"/>
        </w:rPr>
        <w:t xml:space="preserve"> </w:t>
      </w:r>
      <w:r>
        <w:t>монетами,</w:t>
      </w:r>
      <w:r>
        <w:rPr>
          <w:spacing w:val="-2"/>
        </w:rPr>
        <w:t xml:space="preserve"> </w:t>
      </w:r>
      <w:r>
        <w:t>бусинами.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своему «песочному</w:t>
      </w:r>
      <w:r>
        <w:rPr>
          <w:spacing w:val="-1"/>
        </w:rPr>
        <w:t xml:space="preserve"> </w:t>
      </w:r>
      <w:r>
        <w:t>кругу».</w:t>
      </w:r>
    </w:p>
    <w:p w:rsidR="00DB7C32" w:rsidRDefault="005C7DD0">
      <w:pPr>
        <w:pStyle w:val="a3"/>
        <w:spacing w:before="40"/>
        <w:jc w:val="both"/>
      </w:pPr>
      <w:r>
        <w:rPr>
          <w:i/>
        </w:rPr>
        <w:t>Психолог:</w:t>
      </w:r>
      <w:r>
        <w:rPr>
          <w:i/>
          <w:spacing w:val="-2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песчаной</w:t>
      </w:r>
      <w:r>
        <w:rPr>
          <w:spacing w:val="-4"/>
        </w:rPr>
        <w:t xml:space="preserve"> </w:t>
      </w:r>
      <w:r>
        <w:t>стране?</w:t>
      </w:r>
    </w:p>
    <w:p w:rsidR="00DB7C32" w:rsidRDefault="005C7DD0">
      <w:pPr>
        <w:pStyle w:val="a3"/>
        <w:spacing w:before="40"/>
        <w:jc w:val="both"/>
      </w:pPr>
      <w:r>
        <w:rPr>
          <w:i/>
        </w:rPr>
        <w:t>Ответы</w:t>
      </w:r>
      <w:r>
        <w:rPr>
          <w:i/>
          <w:spacing w:val="-4"/>
        </w:rPr>
        <w:t xml:space="preserve"> </w:t>
      </w:r>
      <w:r>
        <w:rPr>
          <w:i/>
        </w:rPr>
        <w:t>детей:</w:t>
      </w:r>
      <w:r>
        <w:rPr>
          <w:i/>
          <w:spacing w:val="-2"/>
        </w:rPr>
        <w:t xml:space="preserve"> </w:t>
      </w:r>
      <w:r>
        <w:t>верблюд,</w:t>
      </w:r>
      <w:r>
        <w:rPr>
          <w:spacing w:val="-3"/>
        </w:rPr>
        <w:t xml:space="preserve"> </w:t>
      </w:r>
      <w:r>
        <w:t>черепаха,</w:t>
      </w:r>
      <w:r>
        <w:rPr>
          <w:spacing w:val="-3"/>
        </w:rPr>
        <w:t xml:space="preserve"> </w:t>
      </w:r>
      <w:r>
        <w:t>варан,</w:t>
      </w:r>
      <w:r>
        <w:rPr>
          <w:spacing w:val="-3"/>
        </w:rPr>
        <w:t xml:space="preserve"> </w:t>
      </w:r>
      <w:r>
        <w:t>змея,</w:t>
      </w:r>
      <w:r>
        <w:rPr>
          <w:spacing w:val="-3"/>
        </w:rPr>
        <w:t xml:space="preserve"> </w:t>
      </w:r>
      <w:r>
        <w:t>тушканчик,</w:t>
      </w:r>
      <w:r>
        <w:rPr>
          <w:spacing w:val="-3"/>
        </w:rPr>
        <w:t xml:space="preserve"> </w:t>
      </w:r>
      <w:r>
        <w:t>койот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 xml:space="preserve">Психолог: </w:t>
      </w:r>
      <w:r>
        <w:t xml:space="preserve">Да, действительно очень много животных, которые живут в песочной стране. </w:t>
      </w:r>
      <w:r>
        <w:rPr>
          <w:i/>
        </w:rPr>
        <w:t>(Вклю-</w:t>
      </w:r>
      <w:r>
        <w:rPr>
          <w:i/>
          <w:spacing w:val="1"/>
        </w:rPr>
        <w:t xml:space="preserve"> </w:t>
      </w:r>
      <w:r>
        <w:rPr>
          <w:i/>
        </w:rPr>
        <w:t xml:space="preserve">чается звук «Песчаная буря».) </w:t>
      </w:r>
      <w:r>
        <w:t xml:space="preserve">Ребята что вы слышите? </w:t>
      </w:r>
      <w:r>
        <w:rPr>
          <w:i/>
        </w:rPr>
        <w:t xml:space="preserve">(Ответы детей.) </w:t>
      </w:r>
      <w:r>
        <w:t>Это звук песчаной бури.</w:t>
      </w:r>
      <w:r>
        <w:rPr>
          <w:spacing w:val="1"/>
        </w:rPr>
        <w:t xml:space="preserve"> </w:t>
      </w:r>
      <w:r>
        <w:t>Здесь, в песочной стране, часто бывают песчаные бури. После этой бури животные остаются без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домов.</w:t>
      </w:r>
      <w:r>
        <w:rPr>
          <w:spacing w:val="-1"/>
        </w:rPr>
        <w:t xml:space="preserve"> </w:t>
      </w:r>
      <w:r>
        <w:t>Я 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домики</w:t>
      </w:r>
      <w:r>
        <w:rPr>
          <w:spacing w:val="-1"/>
        </w:rPr>
        <w:t xml:space="preserve"> </w:t>
      </w:r>
      <w:r>
        <w:t>для обитателей</w:t>
      </w:r>
      <w:r>
        <w:rPr>
          <w:spacing w:val="-1"/>
        </w:rPr>
        <w:t xml:space="preserve"> </w:t>
      </w:r>
      <w:r>
        <w:t>песчаной страны.</w:t>
      </w:r>
    </w:p>
    <w:p w:rsidR="00DB7C32" w:rsidRDefault="005C7DD0">
      <w:pPr>
        <w:spacing w:before="41"/>
        <w:ind w:left="650"/>
        <w:jc w:val="both"/>
        <w:rPr>
          <w:i/>
          <w:sz w:val="24"/>
        </w:rPr>
      </w:pPr>
      <w:r>
        <w:rPr>
          <w:i/>
          <w:sz w:val="24"/>
        </w:rPr>
        <w:t>Игра-упражнение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«Песочные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строители».</w:t>
      </w:r>
    </w:p>
    <w:p w:rsidR="00DB7C32" w:rsidRDefault="005C7DD0">
      <w:pPr>
        <w:pStyle w:val="a3"/>
        <w:spacing w:before="40"/>
        <w:jc w:val="both"/>
      </w:pPr>
      <w:r>
        <w:t>Цель:</w:t>
      </w:r>
      <w:r>
        <w:rPr>
          <w:spacing w:val="-5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слуховой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зрительной</w:t>
      </w:r>
      <w:r>
        <w:rPr>
          <w:spacing w:val="-5"/>
        </w:rPr>
        <w:t xml:space="preserve"> </w:t>
      </w:r>
      <w:r>
        <w:t>памяти.</w:t>
      </w:r>
    </w:p>
    <w:p w:rsidR="00DB7C32" w:rsidRDefault="005C7DD0">
      <w:pPr>
        <w:spacing w:before="40"/>
        <w:ind w:left="310" w:right="229" w:firstLine="339"/>
        <w:jc w:val="both"/>
        <w:rPr>
          <w:i/>
          <w:sz w:val="24"/>
        </w:rPr>
      </w:pPr>
      <w:r>
        <w:rPr>
          <w:i/>
          <w:sz w:val="24"/>
        </w:rPr>
        <w:t xml:space="preserve">Психолог: </w:t>
      </w:r>
      <w:r>
        <w:rPr>
          <w:sz w:val="24"/>
        </w:rPr>
        <w:t>Жители песочной страны просят тебя помочь им построить домики. Для начала 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надо наметить на песке, где будет строиться тот или иной дом. </w:t>
      </w:r>
      <w:r>
        <w:rPr>
          <w:i/>
          <w:sz w:val="24"/>
        </w:rPr>
        <w:t>(Обучающиеся выбирают себе жи-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строят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кинетического песка дом.)</w:t>
      </w:r>
    </w:p>
    <w:p w:rsidR="00DB7C32" w:rsidRDefault="005C7DD0">
      <w:pPr>
        <w:pStyle w:val="a3"/>
        <w:spacing w:before="39"/>
        <w:jc w:val="both"/>
      </w:pPr>
      <w:r>
        <w:t>Все</w:t>
      </w:r>
      <w:r>
        <w:rPr>
          <w:spacing w:val="-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говорят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спасибо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помощь.</w:t>
      </w:r>
    </w:p>
    <w:p w:rsidR="00DB7C32" w:rsidRDefault="00DB7C32">
      <w:pPr>
        <w:jc w:val="both"/>
        <w:sectPr w:rsidR="00DB7C32">
          <w:headerReference w:type="default" r:id="rId466"/>
          <w:footerReference w:type="default" r:id="rId46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</w:pPr>
      <w:r>
        <w:t>А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продолжим</w:t>
      </w:r>
      <w:r>
        <w:rPr>
          <w:spacing w:val="-3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отдыха.</w:t>
      </w:r>
    </w:p>
    <w:p w:rsidR="00DB7C32" w:rsidRDefault="005C7DD0">
      <w:pPr>
        <w:spacing w:before="41"/>
        <w:ind w:left="650"/>
        <w:rPr>
          <w:i/>
          <w:sz w:val="24"/>
        </w:rPr>
      </w:pPr>
      <w:r>
        <w:rPr>
          <w:i/>
          <w:sz w:val="24"/>
        </w:rPr>
        <w:t>Физминутка.</w:t>
      </w:r>
    </w:p>
    <w:p w:rsidR="00DB7C32" w:rsidRDefault="005C7DD0">
      <w:pPr>
        <w:spacing w:before="38"/>
        <w:ind w:left="650"/>
        <w:rPr>
          <w:i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сыпучему песку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1"/>
          <w:sz w:val="24"/>
        </w:rPr>
        <w:t xml:space="preserve"> </w:t>
      </w:r>
      <w:r>
        <w:rPr>
          <w:sz w:val="24"/>
        </w:rPr>
        <w:t>шагаем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(шагаем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месте)</w:t>
      </w:r>
    </w:p>
    <w:p w:rsidR="00DB7C32" w:rsidRDefault="005C7DD0">
      <w:pPr>
        <w:ind w:left="650" w:right="5233"/>
        <w:rPr>
          <w:sz w:val="24"/>
        </w:rPr>
      </w:pPr>
      <w:r>
        <w:rPr>
          <w:sz w:val="24"/>
        </w:rPr>
        <w:t xml:space="preserve">И повыше ноги поднимаем </w:t>
      </w:r>
      <w:r>
        <w:rPr>
          <w:i/>
          <w:sz w:val="24"/>
        </w:rPr>
        <w:t>(шагаем на месте)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носочки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подняли,</w:t>
      </w:r>
    </w:p>
    <w:p w:rsidR="00DB7C32" w:rsidRDefault="005C7DD0">
      <w:pPr>
        <w:spacing w:before="1"/>
        <w:ind w:left="650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солнцу потянулись,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</w:t>
      </w:r>
      <w:r>
        <w:rPr>
          <w:spacing w:val="-3"/>
          <w:sz w:val="24"/>
        </w:rPr>
        <w:t xml:space="preserve"> </w:t>
      </w:r>
      <w:r>
        <w:rPr>
          <w:sz w:val="24"/>
        </w:rPr>
        <w:t>улыбнулись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(поднимаем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вверх),</w:t>
      </w:r>
    </w:p>
    <w:p w:rsidR="00DB7C32" w:rsidRDefault="005C7DD0">
      <w:pPr>
        <w:ind w:left="650"/>
        <w:rPr>
          <w:i/>
          <w:sz w:val="24"/>
        </w:rPr>
      </w:pPr>
      <w:r>
        <w:rPr>
          <w:sz w:val="24"/>
        </w:rPr>
        <w:t>Вокруг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повернулись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коснулись </w:t>
      </w:r>
      <w:r>
        <w:rPr>
          <w:i/>
          <w:sz w:val="24"/>
        </w:rPr>
        <w:t>(наклон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вперед,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касаемся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руками).</w:t>
      </w:r>
    </w:p>
    <w:p w:rsidR="00DB7C32" w:rsidRDefault="005C7DD0">
      <w:pPr>
        <w:pStyle w:val="a3"/>
        <w:spacing w:before="41"/>
      </w:pPr>
      <w:r>
        <w:t>Повторяем 2</w:t>
      </w:r>
      <w:r>
        <w:rPr>
          <w:spacing w:val="-1"/>
        </w:rPr>
        <w:t xml:space="preserve"> </w:t>
      </w:r>
      <w:r>
        <w:t>раза.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i/>
          <w:sz w:val="24"/>
        </w:rPr>
        <w:t>Упражнение «Песочный дождик».</w:t>
      </w:r>
    </w:p>
    <w:p w:rsidR="00DB7C32" w:rsidRDefault="005C7DD0">
      <w:pPr>
        <w:pStyle w:val="a3"/>
        <w:spacing w:before="39"/>
      </w:pPr>
      <w:r>
        <w:t>Цель:</w:t>
      </w:r>
      <w:r>
        <w:rPr>
          <w:spacing w:val="-4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мышечного</w:t>
      </w:r>
      <w:r>
        <w:rPr>
          <w:spacing w:val="-4"/>
        </w:rPr>
        <w:t xml:space="preserve"> </w:t>
      </w:r>
      <w:r>
        <w:t>напряжения.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Ребенок кладет на песок ладонь с расставленными пальчиками, взрослый сыплет песок на ка-</w:t>
      </w:r>
      <w:r>
        <w:rPr>
          <w:spacing w:val="1"/>
        </w:rPr>
        <w:t xml:space="preserve"> </w:t>
      </w:r>
      <w:r>
        <w:t>кой-нибудь</w:t>
      </w:r>
      <w:r>
        <w:rPr>
          <w:spacing w:val="-1"/>
        </w:rPr>
        <w:t xml:space="preserve"> </w:t>
      </w:r>
      <w:r>
        <w:t>палец, а</w:t>
      </w:r>
      <w:r>
        <w:rPr>
          <w:spacing w:val="-1"/>
        </w:rPr>
        <w:t xml:space="preserve"> </w:t>
      </w:r>
      <w:r>
        <w:t>ребенок называет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палец.</w:t>
      </w:r>
      <w:r>
        <w:rPr>
          <w:spacing w:val="-2"/>
        </w:rPr>
        <w:t xml:space="preserve"> </w:t>
      </w:r>
      <w:r>
        <w:t>Затем они</w:t>
      </w:r>
      <w:r>
        <w:rPr>
          <w:spacing w:val="-1"/>
        </w:rPr>
        <w:t xml:space="preserve"> </w:t>
      </w:r>
      <w:r>
        <w:t>меняются ролями.</w:t>
      </w:r>
    </w:p>
    <w:p w:rsidR="00DB7C32" w:rsidRDefault="005C7DD0">
      <w:pPr>
        <w:spacing w:before="39"/>
        <w:ind w:left="650"/>
        <w:jc w:val="both"/>
        <w:rPr>
          <w:sz w:val="24"/>
        </w:rPr>
      </w:pPr>
      <w:r>
        <w:rPr>
          <w:i/>
          <w:sz w:val="24"/>
        </w:rPr>
        <w:t>Релаксационное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«Песчаный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берег»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(звучит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музыка).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rPr>
          <w:i/>
        </w:rPr>
        <w:t xml:space="preserve">Психолог: </w:t>
      </w:r>
      <w:r>
        <w:t>Ты лежишь на песчаном берегу синего озера. Ощущаешь легкость в руках, в теле,</w:t>
      </w:r>
      <w:r>
        <w:rPr>
          <w:spacing w:val="1"/>
        </w:rPr>
        <w:t xml:space="preserve"> </w:t>
      </w:r>
      <w:r>
        <w:t>чувствуешь, теплый песок и легкий ветерок, который овевает свежим дыханием лицо. Ты видишь</w:t>
      </w:r>
      <w:r>
        <w:rPr>
          <w:spacing w:val="1"/>
        </w:rPr>
        <w:t xml:space="preserve"> </w:t>
      </w:r>
      <w:r>
        <w:t>облака. Рассмотри их. Какого они цвета, формы, кого они тебе напоминают? Ты медленно опуска-</w:t>
      </w:r>
      <w:r>
        <w:rPr>
          <w:spacing w:val="1"/>
        </w:rPr>
        <w:t xml:space="preserve"> </w:t>
      </w:r>
      <w:r>
        <w:t>ешься на пушистое прохладное облако. Вокруг мелькают разноцветные огоньки — это твои мыс-</w:t>
      </w:r>
      <w:r>
        <w:rPr>
          <w:spacing w:val="1"/>
        </w:rPr>
        <w:t xml:space="preserve"> </w:t>
      </w:r>
      <w:r>
        <w:t>ли, которые радуются тебе и подмигивают своим светом. На твоем лице спокойная улыбка. Ты</w:t>
      </w:r>
      <w:r>
        <w:rPr>
          <w:spacing w:val="1"/>
        </w:rPr>
        <w:t xml:space="preserve"> </w:t>
      </w:r>
      <w:r>
        <w:t>спокоен, расслаблен. Облако медленно опускает тебя на песчаный берег синего озера. Ты спокоен,</w:t>
      </w:r>
      <w:r>
        <w:rPr>
          <w:spacing w:val="-57"/>
        </w:rPr>
        <w:t xml:space="preserve"> </w:t>
      </w:r>
      <w:r>
        <w:t>раскован, расслаблен. Ты чувствуешь, как хорошо отдохнул, наполнился энергией песка и обла-</w:t>
      </w:r>
      <w:r>
        <w:rPr>
          <w:spacing w:val="1"/>
        </w:rPr>
        <w:t xml:space="preserve"> </w:t>
      </w:r>
      <w:r>
        <w:t>ков.</w:t>
      </w:r>
    </w:p>
    <w:p w:rsidR="00DB7C32" w:rsidRDefault="005C7DD0">
      <w:pPr>
        <w:pStyle w:val="a3"/>
        <w:spacing w:before="40"/>
        <w:jc w:val="both"/>
      </w:pPr>
      <w:r>
        <w:t>Тот,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закрывал</w:t>
      </w:r>
      <w:r>
        <w:rPr>
          <w:spacing w:val="-2"/>
        </w:rPr>
        <w:t xml:space="preserve"> </w:t>
      </w:r>
      <w:r>
        <w:t>глаза,</w:t>
      </w:r>
      <w:r>
        <w:rPr>
          <w:spacing w:val="-1"/>
        </w:rPr>
        <w:t xml:space="preserve"> </w:t>
      </w:r>
      <w:r>
        <w:t>открывает</w:t>
      </w:r>
      <w:r>
        <w:rPr>
          <w:spacing w:val="-2"/>
        </w:rPr>
        <w:t xml:space="preserve"> </w:t>
      </w:r>
      <w:r>
        <w:t>их.</w:t>
      </w:r>
    </w:p>
    <w:p w:rsidR="00DB7C32" w:rsidRDefault="005C7DD0">
      <w:pPr>
        <w:pStyle w:val="Heading5"/>
        <w:spacing w:before="43"/>
        <w:jc w:val="left"/>
      </w:pPr>
      <w:r>
        <w:t>Рефлексия.</w:t>
      </w:r>
    </w:p>
    <w:p w:rsidR="00DB7C32" w:rsidRDefault="005C7DD0">
      <w:pPr>
        <w:pStyle w:val="a3"/>
        <w:spacing w:before="37"/>
        <w:ind w:left="310" w:firstLine="339"/>
      </w:pPr>
      <w:r>
        <w:rPr>
          <w:i/>
        </w:rPr>
        <w:t>Психолог:</w:t>
      </w:r>
      <w:r>
        <w:rPr>
          <w:i/>
          <w:spacing w:val="23"/>
        </w:rPr>
        <w:t xml:space="preserve"> </w:t>
      </w:r>
      <w:r>
        <w:t>Наше</w:t>
      </w:r>
      <w:r>
        <w:rPr>
          <w:spacing w:val="23"/>
        </w:rPr>
        <w:t xml:space="preserve"> </w:t>
      </w:r>
      <w:r>
        <w:t>путешествие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песочную</w:t>
      </w:r>
      <w:r>
        <w:rPr>
          <w:spacing w:val="22"/>
        </w:rPr>
        <w:t xml:space="preserve"> </w:t>
      </w:r>
      <w:r>
        <w:t>страну</w:t>
      </w:r>
      <w:r>
        <w:rPr>
          <w:spacing w:val="25"/>
        </w:rPr>
        <w:t xml:space="preserve"> </w:t>
      </w:r>
      <w:r>
        <w:t>подошло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концу.</w:t>
      </w:r>
      <w:r>
        <w:rPr>
          <w:spacing w:val="23"/>
        </w:rPr>
        <w:t xml:space="preserve"> </w:t>
      </w:r>
      <w:r>
        <w:t>Нам</w:t>
      </w:r>
      <w:r>
        <w:rPr>
          <w:spacing w:val="23"/>
        </w:rPr>
        <w:t xml:space="preserve"> </w:t>
      </w:r>
      <w:r>
        <w:t>пора</w:t>
      </w:r>
      <w:r>
        <w:rPr>
          <w:spacing w:val="24"/>
        </w:rPr>
        <w:t xml:space="preserve"> </w:t>
      </w:r>
      <w:r>
        <w:t>возвращаться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школу.</w:t>
      </w:r>
    </w:p>
    <w:p w:rsidR="00DB7C32" w:rsidRDefault="005C7DD0">
      <w:pPr>
        <w:pStyle w:val="a3"/>
        <w:spacing w:before="40" w:line="276" w:lineRule="auto"/>
        <w:ind w:right="900"/>
      </w:pPr>
      <w:r>
        <w:t>Ребята, где мы сегодня с вами были? Какие задания выполняли? Как вы себя чувствуете?</w:t>
      </w:r>
      <w:r>
        <w:rPr>
          <w:spacing w:val="-5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новых встреч!</w:t>
      </w:r>
    </w:p>
    <w:p w:rsidR="00DB7C32" w:rsidRDefault="00DB7C32">
      <w:pPr>
        <w:pStyle w:val="a3"/>
        <w:spacing w:before="6"/>
        <w:ind w:left="0"/>
        <w:rPr>
          <w:sz w:val="9"/>
        </w:rPr>
      </w:pPr>
    </w:p>
    <w:p w:rsidR="00DB7C32" w:rsidRDefault="005C7DD0">
      <w:pPr>
        <w:pStyle w:val="Heading5"/>
        <w:spacing w:before="90"/>
        <w:ind w:left="2851"/>
      </w:pPr>
      <w:r>
        <w:t>Ожидаемый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Эффективность данной программы отслеживалась по данным диагностики в начале курса за-</w:t>
      </w:r>
      <w:r>
        <w:rPr>
          <w:spacing w:val="1"/>
        </w:rPr>
        <w:t xml:space="preserve"> </w:t>
      </w:r>
      <w:r>
        <w:t>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обследования обучающихся</w:t>
      </w:r>
      <w:r>
        <w:rPr>
          <w:spacing w:val="-1"/>
        </w:rPr>
        <w:t xml:space="preserve"> </w:t>
      </w:r>
      <w:r>
        <w:t>после прохождения цикла</w:t>
      </w:r>
      <w:r>
        <w:rPr>
          <w:spacing w:val="-1"/>
        </w:rPr>
        <w:t xml:space="preserve"> </w:t>
      </w:r>
      <w:r>
        <w:t>занятий.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В исследовании приняло участие 15 обучающихся с ОВЗ по зрению начальной школы. Резуль-</w:t>
      </w:r>
      <w:r>
        <w:rPr>
          <w:spacing w:val="1"/>
        </w:rPr>
        <w:t xml:space="preserve"> </w:t>
      </w:r>
      <w:r>
        <w:t>таты первичного и заключительного исследования по шкале «тревожность» зафиксированы в таб-</w:t>
      </w:r>
      <w:r>
        <w:rPr>
          <w:spacing w:val="1"/>
        </w:rPr>
        <w:t xml:space="preserve"> </w:t>
      </w:r>
      <w:r>
        <w:t>лицах.</w:t>
      </w:r>
    </w:p>
    <w:p w:rsidR="00DB7C32" w:rsidRDefault="005C7DD0">
      <w:pPr>
        <w:spacing w:before="120"/>
        <w:ind w:left="650"/>
        <w:jc w:val="both"/>
        <w:rPr>
          <w:i/>
          <w:sz w:val="24"/>
        </w:rPr>
      </w:pPr>
      <w:r>
        <w:rPr>
          <w:i/>
          <w:sz w:val="24"/>
        </w:rPr>
        <w:t>Динамика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тревожности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2019–2020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(ноябрь,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май)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1559"/>
        <w:gridCol w:w="1559"/>
        <w:gridCol w:w="1560"/>
        <w:gridCol w:w="1560"/>
        <w:gridCol w:w="1200"/>
        <w:gridCol w:w="1225"/>
      </w:tblGrid>
      <w:tr w:rsidR="00DB7C32">
        <w:trPr>
          <w:trHeight w:val="316"/>
        </w:trPr>
        <w:tc>
          <w:tcPr>
            <w:tcW w:w="1565" w:type="dxa"/>
            <w:vMerge w:val="restart"/>
          </w:tcPr>
          <w:p w:rsidR="00DB7C32" w:rsidRDefault="005C7DD0">
            <w:pPr>
              <w:pStyle w:val="TableParagraph"/>
              <w:spacing w:before="38"/>
              <w:ind w:right="5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238" w:type="dxa"/>
            <w:gridSpan w:val="4"/>
          </w:tcPr>
          <w:p w:rsidR="00DB7C32" w:rsidRDefault="005C7DD0">
            <w:pPr>
              <w:pStyle w:val="TableParagraph"/>
              <w:spacing w:before="38" w:line="258" w:lineRule="exact"/>
              <w:ind w:left="2708" w:right="2698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2425" w:type="dxa"/>
            <w:gridSpan w:val="2"/>
          </w:tcPr>
          <w:p w:rsidR="00DB7C32" w:rsidRDefault="005C7DD0">
            <w:pPr>
              <w:pStyle w:val="TableParagraph"/>
              <w:spacing w:before="38" w:line="258" w:lineRule="exact"/>
              <w:ind w:left="697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</w:tr>
      <w:tr w:rsidR="00DB7C32">
        <w:trPr>
          <w:trHeight w:val="316"/>
        </w:trPr>
        <w:tc>
          <w:tcPr>
            <w:tcW w:w="1565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</w:tcPr>
          <w:p w:rsidR="00DB7C32" w:rsidRDefault="005C7DD0">
            <w:pPr>
              <w:pStyle w:val="TableParagraph"/>
              <w:spacing w:line="259" w:lineRule="exact"/>
              <w:ind w:left="1118" w:right="1108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3120" w:type="dxa"/>
            <w:gridSpan w:val="2"/>
          </w:tcPr>
          <w:p w:rsidR="00DB7C32" w:rsidRDefault="005C7DD0">
            <w:pPr>
              <w:pStyle w:val="TableParagraph"/>
              <w:spacing w:line="259" w:lineRule="exact"/>
              <w:ind w:left="1102" w:right="1092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00" w:type="dxa"/>
          </w:tcPr>
          <w:p w:rsidR="00DB7C32" w:rsidRDefault="005C7DD0">
            <w:pPr>
              <w:pStyle w:val="TableParagraph"/>
              <w:spacing w:line="259" w:lineRule="exact"/>
              <w:ind w:left="160" w:right="149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225" w:type="dxa"/>
          </w:tcPr>
          <w:p w:rsidR="00DB7C32" w:rsidRDefault="005C7DD0">
            <w:pPr>
              <w:pStyle w:val="TableParagraph"/>
              <w:spacing w:line="259" w:lineRule="exact"/>
              <w:ind w:left="146" w:right="153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DB7C32">
        <w:trPr>
          <w:trHeight w:val="315"/>
        </w:trPr>
        <w:tc>
          <w:tcPr>
            <w:tcW w:w="1565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DB7C32" w:rsidRDefault="005C7DD0">
            <w:pPr>
              <w:pStyle w:val="TableParagraph"/>
              <w:spacing w:line="258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ПД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559" w:type="dxa"/>
          </w:tcPr>
          <w:p w:rsidR="00DB7C32" w:rsidRDefault="005C7DD0">
            <w:pPr>
              <w:pStyle w:val="TableParagraph"/>
              <w:spacing w:line="258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60" w:type="dxa"/>
          </w:tcPr>
          <w:p w:rsidR="00DB7C32" w:rsidRDefault="005C7DD0">
            <w:pPr>
              <w:pStyle w:val="TableParagraph"/>
              <w:spacing w:line="258" w:lineRule="exact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ПД</w:t>
            </w:r>
          </w:p>
        </w:tc>
        <w:tc>
          <w:tcPr>
            <w:tcW w:w="1560" w:type="dxa"/>
          </w:tcPr>
          <w:p w:rsidR="00DB7C32" w:rsidRDefault="005C7DD0">
            <w:pPr>
              <w:pStyle w:val="TableParagraph"/>
              <w:spacing w:line="258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ЗД</w:t>
            </w:r>
          </w:p>
        </w:tc>
        <w:tc>
          <w:tcPr>
            <w:tcW w:w="1200" w:type="dxa"/>
          </w:tcPr>
          <w:p w:rsidR="00DB7C32" w:rsidRDefault="005C7DD0">
            <w:pPr>
              <w:pStyle w:val="TableParagraph"/>
              <w:spacing w:line="258" w:lineRule="exact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ПД</w:t>
            </w:r>
          </w:p>
        </w:tc>
        <w:tc>
          <w:tcPr>
            <w:tcW w:w="1225" w:type="dxa"/>
          </w:tcPr>
          <w:p w:rsidR="00DB7C32" w:rsidRDefault="005C7DD0">
            <w:pPr>
              <w:pStyle w:val="TableParagraph"/>
              <w:spacing w:line="258" w:lineRule="exact"/>
              <w:ind w:left="146" w:right="153"/>
              <w:jc w:val="center"/>
              <w:rPr>
                <w:sz w:val="24"/>
              </w:rPr>
            </w:pPr>
            <w:r>
              <w:rPr>
                <w:sz w:val="24"/>
              </w:rPr>
              <w:t>ЗД</w:t>
            </w:r>
          </w:p>
        </w:tc>
      </w:tr>
      <w:tr w:rsidR="00DB7C32">
        <w:trPr>
          <w:trHeight w:val="316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</w:tcPr>
          <w:p w:rsidR="00DB7C32" w:rsidRDefault="005C7DD0">
            <w:pPr>
              <w:pStyle w:val="TableParagraph"/>
              <w:spacing w:before="38" w:line="258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 чел)</w:t>
            </w:r>
          </w:p>
        </w:tc>
        <w:tc>
          <w:tcPr>
            <w:tcW w:w="1559" w:type="dxa"/>
          </w:tcPr>
          <w:p w:rsidR="00DB7C32" w:rsidRDefault="005C7DD0">
            <w:pPr>
              <w:pStyle w:val="TableParagraph"/>
              <w:spacing w:before="38" w:line="258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чел)</w:t>
            </w:r>
          </w:p>
        </w:tc>
        <w:tc>
          <w:tcPr>
            <w:tcW w:w="1560" w:type="dxa"/>
          </w:tcPr>
          <w:p w:rsidR="00DB7C32" w:rsidRDefault="005C7DD0">
            <w:pPr>
              <w:pStyle w:val="TableParagraph"/>
              <w:spacing w:before="38" w:line="258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 чел)</w:t>
            </w:r>
          </w:p>
        </w:tc>
        <w:tc>
          <w:tcPr>
            <w:tcW w:w="1560" w:type="dxa"/>
          </w:tcPr>
          <w:p w:rsidR="00DB7C32" w:rsidRDefault="005C7DD0">
            <w:pPr>
              <w:pStyle w:val="TableParagraph"/>
              <w:spacing w:before="38" w:line="258" w:lineRule="exact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33% (5 чел)</w:t>
            </w:r>
          </w:p>
        </w:tc>
        <w:tc>
          <w:tcPr>
            <w:tcW w:w="1200" w:type="dxa"/>
          </w:tcPr>
          <w:p w:rsidR="00DB7C32" w:rsidRDefault="005C7DD0">
            <w:pPr>
              <w:pStyle w:val="TableParagraph"/>
              <w:spacing w:before="38" w:line="258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  <w:tc>
          <w:tcPr>
            <w:tcW w:w="1225" w:type="dxa"/>
          </w:tcPr>
          <w:p w:rsidR="00DB7C32" w:rsidRDefault="005C7DD0">
            <w:pPr>
              <w:pStyle w:val="TableParagraph"/>
              <w:spacing w:before="38" w:line="258" w:lineRule="exact"/>
              <w:ind w:left="146" w:right="152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</w:tr>
    </w:tbl>
    <w:p w:rsidR="00DB7C32" w:rsidRDefault="005C7DD0">
      <w:pPr>
        <w:spacing w:before="118"/>
        <w:ind w:left="650"/>
        <w:jc w:val="both"/>
        <w:rPr>
          <w:i/>
          <w:sz w:val="24"/>
        </w:rPr>
      </w:pPr>
      <w:r>
        <w:rPr>
          <w:i/>
          <w:sz w:val="24"/>
        </w:rPr>
        <w:t>Динамика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тревожности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2020–2021уч.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(ноябрь,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май)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1559"/>
        <w:gridCol w:w="1559"/>
        <w:gridCol w:w="1560"/>
        <w:gridCol w:w="1560"/>
        <w:gridCol w:w="1200"/>
        <w:gridCol w:w="1225"/>
      </w:tblGrid>
      <w:tr w:rsidR="00DB7C32">
        <w:trPr>
          <w:trHeight w:val="316"/>
        </w:trPr>
        <w:tc>
          <w:tcPr>
            <w:tcW w:w="1565" w:type="dxa"/>
            <w:vMerge w:val="restart"/>
          </w:tcPr>
          <w:p w:rsidR="00DB7C32" w:rsidRDefault="005C7DD0">
            <w:pPr>
              <w:pStyle w:val="TableParagraph"/>
              <w:spacing w:before="38"/>
              <w:ind w:right="5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238" w:type="dxa"/>
            <w:gridSpan w:val="4"/>
          </w:tcPr>
          <w:p w:rsidR="00DB7C32" w:rsidRDefault="005C7DD0">
            <w:pPr>
              <w:pStyle w:val="TableParagraph"/>
              <w:spacing w:before="38" w:line="258" w:lineRule="exact"/>
              <w:ind w:left="2708" w:right="2698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2425" w:type="dxa"/>
            <w:gridSpan w:val="2"/>
          </w:tcPr>
          <w:p w:rsidR="00DB7C32" w:rsidRDefault="005C7DD0">
            <w:pPr>
              <w:pStyle w:val="TableParagraph"/>
              <w:spacing w:before="38" w:line="258" w:lineRule="exact"/>
              <w:ind w:left="697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</w:tr>
      <w:tr w:rsidR="00DB7C32">
        <w:trPr>
          <w:trHeight w:val="316"/>
        </w:trPr>
        <w:tc>
          <w:tcPr>
            <w:tcW w:w="1565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</w:tcPr>
          <w:p w:rsidR="00DB7C32" w:rsidRDefault="005C7DD0">
            <w:pPr>
              <w:pStyle w:val="TableParagraph"/>
              <w:spacing w:line="259" w:lineRule="exact"/>
              <w:ind w:left="1118" w:right="1108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3120" w:type="dxa"/>
            <w:gridSpan w:val="2"/>
          </w:tcPr>
          <w:p w:rsidR="00DB7C32" w:rsidRDefault="005C7DD0">
            <w:pPr>
              <w:pStyle w:val="TableParagraph"/>
              <w:spacing w:line="259" w:lineRule="exact"/>
              <w:ind w:left="1102" w:right="1092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00" w:type="dxa"/>
          </w:tcPr>
          <w:p w:rsidR="00DB7C32" w:rsidRDefault="005C7DD0">
            <w:pPr>
              <w:pStyle w:val="TableParagraph"/>
              <w:spacing w:line="259" w:lineRule="exact"/>
              <w:ind w:left="160" w:right="149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225" w:type="dxa"/>
          </w:tcPr>
          <w:p w:rsidR="00DB7C32" w:rsidRDefault="005C7DD0">
            <w:pPr>
              <w:pStyle w:val="TableParagraph"/>
              <w:spacing w:line="259" w:lineRule="exact"/>
              <w:ind w:left="146" w:right="153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DB7C32">
        <w:trPr>
          <w:trHeight w:val="315"/>
        </w:trPr>
        <w:tc>
          <w:tcPr>
            <w:tcW w:w="1565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DB7C32" w:rsidRDefault="005C7DD0">
            <w:pPr>
              <w:pStyle w:val="TableParagraph"/>
              <w:spacing w:line="258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ПД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559" w:type="dxa"/>
          </w:tcPr>
          <w:p w:rsidR="00DB7C32" w:rsidRDefault="005C7DD0">
            <w:pPr>
              <w:pStyle w:val="TableParagraph"/>
              <w:spacing w:line="258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560" w:type="dxa"/>
          </w:tcPr>
          <w:p w:rsidR="00DB7C32" w:rsidRDefault="005C7DD0">
            <w:pPr>
              <w:pStyle w:val="TableParagraph"/>
              <w:spacing w:line="258" w:lineRule="exact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ПД</w:t>
            </w:r>
          </w:p>
        </w:tc>
        <w:tc>
          <w:tcPr>
            <w:tcW w:w="1560" w:type="dxa"/>
          </w:tcPr>
          <w:p w:rsidR="00DB7C32" w:rsidRDefault="005C7DD0">
            <w:pPr>
              <w:pStyle w:val="TableParagraph"/>
              <w:spacing w:line="258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ЗД</w:t>
            </w:r>
          </w:p>
        </w:tc>
        <w:tc>
          <w:tcPr>
            <w:tcW w:w="1200" w:type="dxa"/>
          </w:tcPr>
          <w:p w:rsidR="00DB7C32" w:rsidRDefault="005C7DD0">
            <w:pPr>
              <w:pStyle w:val="TableParagraph"/>
              <w:spacing w:line="258" w:lineRule="exact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ПД</w:t>
            </w:r>
          </w:p>
        </w:tc>
        <w:tc>
          <w:tcPr>
            <w:tcW w:w="1225" w:type="dxa"/>
          </w:tcPr>
          <w:p w:rsidR="00DB7C32" w:rsidRDefault="005C7DD0">
            <w:pPr>
              <w:pStyle w:val="TableParagraph"/>
              <w:spacing w:line="258" w:lineRule="exact"/>
              <w:ind w:left="146" w:right="153"/>
              <w:jc w:val="center"/>
              <w:rPr>
                <w:sz w:val="24"/>
              </w:rPr>
            </w:pPr>
            <w:r>
              <w:rPr>
                <w:sz w:val="24"/>
              </w:rPr>
              <w:t>ЗД</w:t>
            </w:r>
          </w:p>
        </w:tc>
      </w:tr>
      <w:tr w:rsidR="00DB7C32">
        <w:trPr>
          <w:trHeight w:val="363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</w:tcPr>
          <w:p w:rsidR="00DB7C32" w:rsidRDefault="005C7DD0">
            <w:pPr>
              <w:pStyle w:val="TableParagraph"/>
              <w:spacing w:before="38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73%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чел)</w:t>
            </w:r>
          </w:p>
        </w:tc>
        <w:tc>
          <w:tcPr>
            <w:tcW w:w="1559" w:type="dxa"/>
          </w:tcPr>
          <w:p w:rsidR="00DB7C32" w:rsidRDefault="005C7DD0">
            <w:pPr>
              <w:pStyle w:val="TableParagraph"/>
              <w:spacing w:before="38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87%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чел)</w:t>
            </w:r>
          </w:p>
        </w:tc>
        <w:tc>
          <w:tcPr>
            <w:tcW w:w="1560" w:type="dxa"/>
          </w:tcPr>
          <w:p w:rsidR="00DB7C32" w:rsidRDefault="005C7DD0">
            <w:pPr>
              <w:pStyle w:val="TableParagraph"/>
              <w:spacing w:before="38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27% (4 чел)</w:t>
            </w:r>
          </w:p>
        </w:tc>
        <w:tc>
          <w:tcPr>
            <w:tcW w:w="1560" w:type="dxa"/>
          </w:tcPr>
          <w:p w:rsidR="00DB7C32" w:rsidRDefault="005C7DD0">
            <w:pPr>
              <w:pStyle w:val="TableParagraph"/>
              <w:spacing w:before="38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13% (2 чел)</w:t>
            </w:r>
          </w:p>
        </w:tc>
        <w:tc>
          <w:tcPr>
            <w:tcW w:w="1200" w:type="dxa"/>
          </w:tcPr>
          <w:p w:rsidR="00DB7C32" w:rsidRDefault="005C7DD0">
            <w:pPr>
              <w:pStyle w:val="TableParagraph"/>
              <w:spacing w:before="38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46%</w:t>
            </w:r>
          </w:p>
        </w:tc>
        <w:tc>
          <w:tcPr>
            <w:tcW w:w="1225" w:type="dxa"/>
          </w:tcPr>
          <w:p w:rsidR="00DB7C32" w:rsidRDefault="005C7DD0">
            <w:pPr>
              <w:pStyle w:val="TableParagraph"/>
              <w:spacing w:before="38"/>
              <w:ind w:left="146" w:right="152"/>
              <w:jc w:val="center"/>
              <w:rPr>
                <w:sz w:val="24"/>
              </w:rPr>
            </w:pPr>
            <w:r>
              <w:rPr>
                <w:sz w:val="24"/>
              </w:rPr>
              <w:t>74%</w:t>
            </w:r>
          </w:p>
        </w:tc>
      </w:tr>
    </w:tbl>
    <w:p w:rsidR="00DB7C32" w:rsidRDefault="005C7DD0">
      <w:pPr>
        <w:pStyle w:val="a3"/>
        <w:spacing w:before="37"/>
        <w:jc w:val="both"/>
      </w:pPr>
      <w:r>
        <w:rPr>
          <w:spacing w:val="-1"/>
          <w:vertAlign w:val="superscript"/>
        </w:rPr>
        <w:t>1</w:t>
      </w:r>
      <w:r>
        <w:rPr>
          <w:spacing w:val="-20"/>
        </w:rPr>
        <w:t xml:space="preserve"> </w:t>
      </w:r>
      <w:r>
        <w:rPr>
          <w:spacing w:val="-1"/>
        </w:rPr>
        <w:t>ПД —</w:t>
      </w:r>
      <w:r>
        <w:t xml:space="preserve"> </w:t>
      </w:r>
      <w:r>
        <w:rPr>
          <w:spacing w:val="-1"/>
        </w:rPr>
        <w:t xml:space="preserve">первичная </w:t>
      </w:r>
      <w:r>
        <w:t>диагностика;</w:t>
      </w:r>
      <w:r>
        <w:rPr>
          <w:spacing w:val="1"/>
        </w:rPr>
        <w:t xml:space="preserve"> </w:t>
      </w:r>
      <w:r>
        <w:rPr>
          <w:vertAlign w:val="superscript"/>
        </w:rPr>
        <w:t>2</w:t>
      </w:r>
      <w:r>
        <w:rPr>
          <w:spacing w:val="-20"/>
        </w:rPr>
        <w:t xml:space="preserve"> </w:t>
      </w:r>
      <w:r>
        <w:t>ЗД</w:t>
      </w:r>
      <w:r>
        <w:rPr>
          <w:spacing w:val="-1"/>
        </w:rPr>
        <w:t xml:space="preserve"> </w:t>
      </w:r>
      <w:r>
        <w:t>— заключительная диагностика</w:t>
      </w:r>
    </w:p>
    <w:p w:rsidR="00DB7C32" w:rsidRDefault="00DB7C32">
      <w:pPr>
        <w:jc w:val="both"/>
        <w:sectPr w:rsidR="00DB7C32">
          <w:headerReference w:type="default" r:id="rId468"/>
          <w:footerReference w:type="default" r:id="rId46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>Анализируя результаты диагностики, можно сделать вывод о том, что у обучающихся, про-</w:t>
      </w:r>
      <w:r>
        <w:rPr>
          <w:spacing w:val="1"/>
        </w:rPr>
        <w:t xml:space="preserve"> </w:t>
      </w:r>
      <w:r>
        <w:t>шедших цикл занятий по программе, наблюдается положительная динамика личностных и соци-</w:t>
      </w:r>
      <w:r>
        <w:rPr>
          <w:spacing w:val="1"/>
        </w:rPr>
        <w:t xml:space="preserve"> </w:t>
      </w:r>
      <w:r>
        <w:t>альных результатов.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Данный цикл занятий даст возможность обучающимся с ОВЗ по зрению адаптироваться к но-</w:t>
      </w:r>
      <w:r>
        <w:rPr>
          <w:spacing w:val="1"/>
        </w:rPr>
        <w:t xml:space="preserve"> </w:t>
      </w:r>
      <w:r>
        <w:t>вым условиям жизни. Создаст у них чувство принадлежности к группе, положительного эмоцио-</w:t>
      </w:r>
      <w:r>
        <w:rPr>
          <w:spacing w:val="1"/>
        </w:rPr>
        <w:t xml:space="preserve"> </w:t>
      </w:r>
      <w:r>
        <w:t>нального фона, они смогут овладеть определенными коммуникативными навыками, игровой дея-</w:t>
      </w:r>
      <w:r>
        <w:rPr>
          <w:spacing w:val="1"/>
        </w:rPr>
        <w:t xml:space="preserve"> </w:t>
      </w:r>
      <w:r>
        <w:t>тельностью,</w:t>
      </w:r>
      <w:r>
        <w:rPr>
          <w:spacing w:val="29"/>
        </w:rPr>
        <w:t xml:space="preserve"> </w:t>
      </w:r>
      <w:r>
        <w:t>умением</w:t>
      </w:r>
      <w:r>
        <w:rPr>
          <w:spacing w:val="30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эмоциональные</w:t>
      </w:r>
      <w:r>
        <w:rPr>
          <w:spacing w:val="30"/>
        </w:rPr>
        <w:t xml:space="preserve"> </w:t>
      </w:r>
      <w:r>
        <w:t>состояния</w:t>
      </w:r>
      <w:r>
        <w:rPr>
          <w:spacing w:val="31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людей,</w:t>
      </w:r>
      <w:r>
        <w:rPr>
          <w:spacing w:val="30"/>
        </w:rPr>
        <w:t xml:space="preserve"> </w:t>
      </w:r>
      <w:r>
        <w:t>научатся</w:t>
      </w:r>
      <w:r>
        <w:rPr>
          <w:spacing w:val="3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их чувства, расширят представления об окружающем мире. Каждое занятие представляет собой</w:t>
      </w:r>
      <w:r>
        <w:rPr>
          <w:spacing w:val="1"/>
        </w:rPr>
        <w:t xml:space="preserve"> </w:t>
      </w:r>
      <w:r>
        <w:t>сочетание коррекционно-развивающих 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материа-</w:t>
      </w:r>
      <w:r>
        <w:rPr>
          <w:spacing w:val="1"/>
        </w:rPr>
        <w:t xml:space="preserve"> </w:t>
      </w:r>
      <w:r>
        <w:t>лом. Занятия разработаны в игровой форме, способствуют непринужденной коррекции и развитию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зрению.</w:t>
      </w:r>
    </w:p>
    <w:p w:rsidR="00DB7C32" w:rsidRDefault="005C7DD0">
      <w:pPr>
        <w:spacing w:before="40" w:line="276" w:lineRule="exact"/>
        <w:ind w:left="650"/>
        <w:jc w:val="both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отслеживания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 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наблюдение;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беседа;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опросов.</w:t>
      </w:r>
    </w:p>
    <w:p w:rsidR="00DB7C32" w:rsidRDefault="005C7DD0">
      <w:pPr>
        <w:pStyle w:val="Heading5"/>
        <w:spacing w:before="41"/>
        <w:jc w:val="left"/>
      </w:pPr>
      <w:r>
        <w:t>Критерии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результативности.</w:t>
      </w:r>
    </w:p>
    <w:p w:rsidR="00DB7C32" w:rsidRDefault="005C7DD0">
      <w:pPr>
        <w:spacing w:before="40" w:line="275" w:lineRule="exact"/>
        <w:ind w:left="650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психофизиологическое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4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52"/>
          <w:sz w:val="24"/>
        </w:rPr>
        <w:t xml:space="preserve"> </w:t>
      </w:r>
      <w:r>
        <w:rPr>
          <w:sz w:val="24"/>
        </w:rPr>
        <w:t>физиологических,</w:t>
      </w:r>
      <w:r>
        <w:rPr>
          <w:spacing w:val="52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52"/>
          <w:sz w:val="24"/>
        </w:rPr>
        <w:t xml:space="preserve"> </w:t>
      </w:r>
      <w:r>
        <w:rPr>
          <w:sz w:val="24"/>
        </w:rPr>
        <w:t>психоэмоциональных,</w:t>
      </w:r>
      <w:r>
        <w:rPr>
          <w:spacing w:val="5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активизация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улучшение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активизация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моторики.</w:t>
      </w:r>
    </w:p>
    <w:p w:rsidR="00DB7C32" w:rsidRDefault="005C7DD0">
      <w:pPr>
        <w:spacing w:before="40" w:line="275" w:lineRule="exact"/>
        <w:ind w:left="650"/>
        <w:rPr>
          <w:i/>
          <w:sz w:val="24"/>
        </w:rPr>
      </w:pPr>
      <w:r>
        <w:rPr>
          <w:i/>
          <w:sz w:val="24"/>
        </w:rPr>
        <w:t>Эмоциональное развитие: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тревожности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агрессивности;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спокойного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1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5C7DD0">
      <w:pPr>
        <w:spacing w:before="41" w:line="275" w:lineRule="exact"/>
        <w:ind w:left="650"/>
        <w:rPr>
          <w:i/>
          <w:sz w:val="24"/>
        </w:rPr>
      </w:pPr>
      <w:r>
        <w:rPr>
          <w:i/>
          <w:sz w:val="24"/>
        </w:rPr>
        <w:t>Речевое развитие: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активизация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DB7C32" w:rsidRDefault="005C7DD0">
      <w:pPr>
        <w:spacing w:before="40" w:line="275" w:lineRule="exact"/>
        <w:ind w:left="650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2395"/>
          <w:tab w:val="left" w:pos="4041"/>
          <w:tab w:val="left" w:pos="5330"/>
          <w:tab w:val="left" w:pos="5705"/>
          <w:tab w:val="left" w:pos="7292"/>
          <w:tab w:val="left" w:pos="9293"/>
        </w:tabs>
        <w:ind w:right="23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способностей</w:t>
      </w:r>
      <w:r>
        <w:rPr>
          <w:sz w:val="24"/>
        </w:rPr>
        <w:tab/>
        <w:t>осознания</w:t>
      </w:r>
      <w:r>
        <w:rPr>
          <w:sz w:val="24"/>
        </w:rPr>
        <w:tab/>
        <w:t>и</w:t>
      </w:r>
      <w:r>
        <w:rPr>
          <w:sz w:val="24"/>
        </w:rPr>
        <w:tab/>
        <w:t>переживания</w:t>
      </w:r>
      <w:r>
        <w:rPr>
          <w:sz w:val="24"/>
        </w:rPr>
        <w:tab/>
        <w:t>успеха-неуспеха,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2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25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себе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коллективе.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470"/>
          <w:footerReference w:type="default" r:id="rId47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1451"/>
      </w:pPr>
      <w:r>
        <w:t>Система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В</w:t>
      </w:r>
      <w:r>
        <w:rPr>
          <w:spacing w:val="10"/>
        </w:rPr>
        <w:t xml:space="preserve"> </w:t>
      </w:r>
      <w:r>
        <w:t>основу</w:t>
      </w:r>
      <w:r>
        <w:rPr>
          <w:spacing w:val="12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контроля</w:t>
      </w:r>
      <w:r>
        <w:rPr>
          <w:spacing w:val="12"/>
        </w:rPr>
        <w:t xml:space="preserve"> </w:t>
      </w:r>
      <w:r>
        <w:t>входит</w:t>
      </w:r>
      <w:r>
        <w:rPr>
          <w:spacing w:val="10"/>
        </w:rPr>
        <w:t xml:space="preserve"> </w:t>
      </w:r>
      <w:r>
        <w:t>диагностика</w:t>
      </w:r>
      <w:r>
        <w:rPr>
          <w:spacing w:val="11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профилактической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 рамках программы «Сенсорный мир на кончиках пальцев», побуждение педагога к совершенст-</w:t>
      </w:r>
      <w:r>
        <w:rPr>
          <w:spacing w:val="1"/>
        </w:rPr>
        <w:t xml:space="preserve"> </w:t>
      </w:r>
      <w:r>
        <w:t>вованию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своей деятельности,</w:t>
      </w:r>
      <w:r>
        <w:rPr>
          <w:spacing w:val="-1"/>
        </w:rPr>
        <w:t xml:space="preserve"> </w:t>
      </w:r>
      <w:r>
        <w:t>поиску</w:t>
      </w:r>
      <w:r>
        <w:rPr>
          <w:spacing w:val="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возможностей.</w:t>
      </w:r>
    </w:p>
    <w:p w:rsidR="00DB7C32" w:rsidRDefault="005C7DD0">
      <w:pPr>
        <w:pStyle w:val="a3"/>
        <w:spacing w:before="40"/>
        <w:jc w:val="both"/>
      </w:pPr>
      <w:r>
        <w:t>Определены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"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собеседование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посещение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Внутренний контроль в виде мониторинга предусматривает сбор, системный учет, обработку и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информации 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305"/>
        <w:jc w:val="lef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DB7C32" w:rsidRDefault="005C7DD0">
      <w:pPr>
        <w:spacing w:before="39" w:line="275" w:lineRule="exact"/>
        <w:ind w:left="650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критерии: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2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напряжения.</w:t>
      </w:r>
    </w:p>
    <w:p w:rsidR="00DB7C32" w:rsidRDefault="005C7DD0">
      <w:pPr>
        <w:spacing w:before="41" w:line="275" w:lineRule="exact"/>
        <w:ind w:left="650"/>
        <w:rPr>
          <w:i/>
          <w:sz w:val="24"/>
        </w:rPr>
      </w:pPr>
      <w:r>
        <w:rPr>
          <w:i/>
          <w:sz w:val="24"/>
        </w:rPr>
        <w:t>Количественные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критерии: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100%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участников.</w:t>
      </w:r>
    </w:p>
    <w:p w:rsidR="00DB7C32" w:rsidRDefault="005C7DD0">
      <w:pPr>
        <w:pStyle w:val="Heading5"/>
        <w:spacing w:before="242"/>
        <w:ind w:left="638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апробации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</w:p>
    <w:p w:rsidR="00DB7C32" w:rsidRDefault="005C7DD0">
      <w:pPr>
        <w:pStyle w:val="a3"/>
        <w:spacing w:before="37"/>
        <w:ind w:left="310" w:firstLine="339"/>
      </w:pPr>
      <w:r>
        <w:t>Профилактическая</w:t>
      </w:r>
      <w:r>
        <w:rPr>
          <w:spacing w:val="34"/>
        </w:rPr>
        <w:t xml:space="preserve"> </w:t>
      </w:r>
      <w:r>
        <w:t>психолого-педагогическая</w:t>
      </w:r>
      <w:r>
        <w:rPr>
          <w:spacing w:val="34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«Сенсорный</w:t>
      </w:r>
      <w:r>
        <w:rPr>
          <w:spacing w:val="33"/>
        </w:rPr>
        <w:t xml:space="preserve"> </w:t>
      </w:r>
      <w:r>
        <w:t>мир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кончиках</w:t>
      </w:r>
      <w:r>
        <w:rPr>
          <w:spacing w:val="33"/>
        </w:rPr>
        <w:t xml:space="preserve"> </w:t>
      </w:r>
      <w:r>
        <w:t>паль-</w:t>
      </w:r>
      <w:r>
        <w:rPr>
          <w:spacing w:val="-57"/>
        </w:rPr>
        <w:t xml:space="preserve"> </w:t>
      </w:r>
      <w:r>
        <w:t>цев»</w:t>
      </w:r>
      <w:r>
        <w:rPr>
          <w:spacing w:val="-2"/>
        </w:rPr>
        <w:t xml:space="preserve"> </w:t>
      </w:r>
      <w:r>
        <w:t>была апробирована на</w:t>
      </w:r>
      <w:r>
        <w:rPr>
          <w:spacing w:val="-1"/>
        </w:rPr>
        <w:t xml:space="preserve"> </w:t>
      </w:r>
      <w:r>
        <w:t>базе КГБОУ</w:t>
      </w:r>
      <w:r>
        <w:rPr>
          <w:spacing w:val="-1"/>
        </w:rPr>
        <w:t xml:space="preserve"> </w:t>
      </w:r>
      <w:r>
        <w:t>ШИ 2.</w:t>
      </w:r>
    </w:p>
    <w:p w:rsidR="00DB7C32" w:rsidRDefault="005C7DD0">
      <w:pPr>
        <w:pStyle w:val="a3"/>
        <w:spacing w:before="41"/>
        <w:ind w:left="310" w:firstLine="339"/>
      </w:pPr>
      <w:r>
        <w:rPr>
          <w:i/>
        </w:rPr>
        <w:t>Срок</w:t>
      </w:r>
      <w:r>
        <w:rPr>
          <w:i/>
          <w:spacing w:val="19"/>
        </w:rPr>
        <w:t xml:space="preserve"> </w:t>
      </w:r>
      <w:r>
        <w:rPr>
          <w:i/>
        </w:rPr>
        <w:t>апробации:</w:t>
      </w:r>
      <w:r>
        <w:rPr>
          <w:i/>
          <w:spacing w:val="20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года,</w:t>
      </w:r>
      <w:r>
        <w:rPr>
          <w:spacing w:val="19"/>
        </w:rPr>
        <w:t xml:space="preserve"> </w:t>
      </w:r>
      <w:r>
        <w:t>начало</w:t>
      </w:r>
      <w:r>
        <w:rPr>
          <w:spacing w:val="19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ноябрь</w:t>
      </w:r>
      <w:r>
        <w:rPr>
          <w:spacing w:val="20"/>
        </w:rPr>
        <w:t xml:space="preserve"> </w:t>
      </w:r>
      <w:r>
        <w:t>2019</w:t>
      </w:r>
      <w:r>
        <w:rPr>
          <w:spacing w:val="19"/>
        </w:rPr>
        <w:t xml:space="preserve"> </w:t>
      </w:r>
      <w:r>
        <w:t>года,</w:t>
      </w:r>
      <w:r>
        <w:rPr>
          <w:spacing w:val="19"/>
        </w:rPr>
        <w:t xml:space="preserve"> </w:t>
      </w:r>
      <w:r>
        <w:t>окончание</w:t>
      </w:r>
      <w:r>
        <w:rPr>
          <w:spacing w:val="20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май</w:t>
      </w:r>
      <w:r>
        <w:rPr>
          <w:spacing w:val="18"/>
        </w:rPr>
        <w:t xml:space="preserve"> </w:t>
      </w:r>
      <w:r>
        <w:t>2021</w:t>
      </w:r>
      <w:r>
        <w:rPr>
          <w:spacing w:val="-57"/>
        </w:rPr>
        <w:t xml:space="preserve"> </w:t>
      </w:r>
      <w:r>
        <w:t>года.</w:t>
      </w:r>
    </w:p>
    <w:p w:rsidR="00DB7C32" w:rsidRDefault="005C7DD0">
      <w:pPr>
        <w:pStyle w:val="a3"/>
        <w:spacing w:before="39" w:line="276" w:lineRule="auto"/>
        <w:ind w:right="5712"/>
      </w:pPr>
      <w:r>
        <w:t>Количество участников: 20 человек.</w:t>
      </w:r>
      <w:r>
        <w:rPr>
          <w:spacing w:val="1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(педагог-психолог)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человек.</w:t>
      </w:r>
    </w:p>
    <w:p w:rsidR="00DB7C32" w:rsidRDefault="005C7DD0">
      <w:pPr>
        <w:pStyle w:val="Heading5"/>
        <w:spacing w:before="200" w:line="275" w:lineRule="exact"/>
        <w:ind w:left="4730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  <w:tab w:val="left" w:pos="1965"/>
          <w:tab w:val="left" w:pos="2628"/>
          <w:tab w:val="left" w:pos="3675"/>
          <w:tab w:val="left" w:pos="4310"/>
          <w:tab w:val="left" w:pos="5429"/>
          <w:tab w:val="left" w:pos="6599"/>
          <w:tab w:val="left" w:pos="6924"/>
          <w:tab w:val="left" w:pos="7694"/>
          <w:tab w:val="left" w:pos="8003"/>
          <w:tab w:val="left" w:pos="9491"/>
          <w:tab w:val="left" w:pos="10381"/>
        </w:tabs>
        <w:ind w:right="228"/>
        <w:rPr>
          <w:sz w:val="24"/>
        </w:rPr>
      </w:pPr>
      <w:r>
        <w:rPr>
          <w:sz w:val="24"/>
        </w:rPr>
        <w:t>Денискина</w:t>
      </w:r>
      <w:r>
        <w:rPr>
          <w:sz w:val="24"/>
        </w:rPr>
        <w:tab/>
        <w:t>В.З.,</w:t>
      </w:r>
      <w:r>
        <w:rPr>
          <w:sz w:val="24"/>
        </w:rPr>
        <w:tab/>
        <w:t>Петрова</w:t>
      </w:r>
      <w:r>
        <w:rPr>
          <w:sz w:val="24"/>
        </w:rPr>
        <w:tab/>
        <w:t>Г.П.</w:t>
      </w:r>
      <w:r>
        <w:rPr>
          <w:sz w:val="24"/>
        </w:rPr>
        <w:tab/>
        <w:t>Развитие</w:t>
      </w:r>
      <w:r>
        <w:rPr>
          <w:sz w:val="24"/>
        </w:rPr>
        <w:tab/>
        <w:t>обоняния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нарушением</w:t>
      </w:r>
      <w:r>
        <w:rPr>
          <w:sz w:val="24"/>
        </w:rPr>
        <w:tab/>
        <w:t>зрения</w:t>
      </w:r>
      <w:r>
        <w:rPr>
          <w:sz w:val="24"/>
        </w:rPr>
        <w:tab/>
      </w:r>
      <w:r>
        <w:rPr>
          <w:spacing w:val="-1"/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2005.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Завьялов</w:t>
      </w:r>
      <w:r>
        <w:rPr>
          <w:spacing w:val="-3"/>
          <w:sz w:val="24"/>
        </w:rPr>
        <w:t xml:space="preserve"> </w:t>
      </w:r>
      <w:r>
        <w:rPr>
          <w:sz w:val="24"/>
        </w:rPr>
        <w:t>В.Ю.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терапия.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Новосибирск,</w:t>
      </w:r>
      <w:r>
        <w:rPr>
          <w:spacing w:val="-3"/>
          <w:sz w:val="24"/>
        </w:rPr>
        <w:t xml:space="preserve"> </w:t>
      </w:r>
      <w:r>
        <w:rPr>
          <w:sz w:val="24"/>
        </w:rPr>
        <w:t>2004.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ind w:right="226"/>
        <w:jc w:val="both"/>
        <w:rPr>
          <w:sz w:val="24"/>
        </w:rPr>
      </w:pPr>
      <w:r>
        <w:rPr>
          <w:sz w:val="24"/>
        </w:rPr>
        <w:t>Игнатьева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 сопровождение детей с ограниченными возможностями здоровья: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(24–25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Уфа).</w:t>
      </w:r>
      <w:r>
        <w:rPr>
          <w:spacing w:val="1"/>
          <w:sz w:val="24"/>
        </w:rPr>
        <w:t xml:space="preserve"> </w:t>
      </w:r>
      <w:r>
        <w:rPr>
          <w:sz w:val="24"/>
        </w:rPr>
        <w:t>Уфа: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ИРО</w:t>
      </w:r>
      <w:r>
        <w:rPr>
          <w:spacing w:val="-1"/>
          <w:sz w:val="24"/>
        </w:rPr>
        <w:t xml:space="preserve"> </w:t>
      </w:r>
      <w:r>
        <w:rPr>
          <w:sz w:val="24"/>
        </w:rPr>
        <w:t>РБ, 2012. С. 202–204.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Киселева</w:t>
      </w:r>
      <w:r>
        <w:rPr>
          <w:spacing w:val="-1"/>
          <w:sz w:val="24"/>
        </w:rPr>
        <w:t xml:space="preserve"> </w:t>
      </w:r>
      <w:r>
        <w:rPr>
          <w:sz w:val="24"/>
        </w:rPr>
        <w:t>М.В.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детьми.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Комната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психоневрологического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интерната</w:t>
      </w:r>
      <w:r>
        <w:rPr>
          <w:spacing w:val="-2"/>
          <w:sz w:val="24"/>
        </w:rPr>
        <w:t xml:space="preserve"> </w:t>
      </w:r>
      <w:r>
        <w:rPr>
          <w:sz w:val="24"/>
        </w:rPr>
        <w:t>№10)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Горошенкова</w:t>
      </w:r>
      <w:r>
        <w:rPr>
          <w:spacing w:val="-1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Метиева</w:t>
      </w:r>
      <w:r>
        <w:rPr>
          <w:spacing w:val="1"/>
          <w:sz w:val="24"/>
        </w:rPr>
        <w:t xml:space="preserve"> </w:t>
      </w:r>
      <w:r>
        <w:rPr>
          <w:sz w:val="24"/>
        </w:rPr>
        <w:t>Л.А.,</w:t>
      </w:r>
      <w:r>
        <w:rPr>
          <w:spacing w:val="1"/>
          <w:sz w:val="24"/>
        </w:rPr>
        <w:t xml:space="preserve"> </w:t>
      </w:r>
      <w:r>
        <w:rPr>
          <w:sz w:val="24"/>
        </w:rPr>
        <w:t>Удалова</w:t>
      </w:r>
      <w:r>
        <w:rPr>
          <w:spacing w:val="1"/>
          <w:sz w:val="24"/>
        </w:rPr>
        <w:t xml:space="preserve"> </w:t>
      </w:r>
      <w:r>
        <w:rPr>
          <w:sz w:val="24"/>
        </w:rPr>
        <w:t>Э.Я.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(коррекционных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учреждений).</w:t>
      </w:r>
      <w:r>
        <w:rPr>
          <w:spacing w:val="-1"/>
          <w:sz w:val="24"/>
        </w:rPr>
        <w:t xml:space="preserve"> </w:t>
      </w:r>
      <w:r>
        <w:rPr>
          <w:sz w:val="24"/>
        </w:rPr>
        <w:t>М., 2008.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Пахоменко</w:t>
      </w:r>
      <w:r>
        <w:rPr>
          <w:spacing w:val="12"/>
          <w:sz w:val="24"/>
        </w:rPr>
        <w:t xml:space="preserve"> </w:t>
      </w:r>
      <w:r>
        <w:rPr>
          <w:sz w:val="24"/>
        </w:rPr>
        <w:t>Е.В.,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комнаты. Сургут, 2016.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Перкинс Школа. Руководство по обучению детей с нарушениями зрения и множественными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развития. Часть 1. Методические основы / Хайдт К. и др. М.: Центр лечебной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Ремезова</w:t>
      </w:r>
      <w:r>
        <w:rPr>
          <w:spacing w:val="1"/>
          <w:sz w:val="24"/>
        </w:rPr>
        <w:t xml:space="preserve"> </w:t>
      </w:r>
      <w:r>
        <w:rPr>
          <w:sz w:val="24"/>
        </w:rPr>
        <w:t>Л.А.,</w:t>
      </w:r>
      <w:r>
        <w:rPr>
          <w:spacing w:val="1"/>
          <w:sz w:val="24"/>
        </w:rPr>
        <w:t xml:space="preserve"> </w:t>
      </w:r>
      <w:r>
        <w:rPr>
          <w:sz w:val="24"/>
        </w:rPr>
        <w:t>Сергеева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Юрлина</w:t>
      </w:r>
      <w:r>
        <w:rPr>
          <w:spacing w:val="1"/>
          <w:sz w:val="24"/>
        </w:rPr>
        <w:t xml:space="preserve"> </w:t>
      </w:r>
      <w:r>
        <w:rPr>
          <w:sz w:val="24"/>
        </w:rPr>
        <w:t>О.Ф.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о величине и измерении величин: методическое пособие. Самара: Изд-во СГПУ,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Сенсорная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60"/>
          <w:sz w:val="24"/>
        </w:rPr>
        <w:t xml:space="preserve"> </w:t>
      </w:r>
      <w:r>
        <w:rPr>
          <w:sz w:val="24"/>
        </w:rPr>
        <w:t>ред.</w:t>
      </w:r>
      <w:r>
        <w:rPr>
          <w:spacing w:val="-57"/>
          <w:sz w:val="24"/>
        </w:rPr>
        <w:t xml:space="preserve"> </w:t>
      </w:r>
      <w:r>
        <w:rPr>
          <w:sz w:val="24"/>
        </w:rPr>
        <w:t>В.Л.</w:t>
      </w:r>
      <w:r>
        <w:rPr>
          <w:spacing w:val="-1"/>
          <w:sz w:val="24"/>
        </w:rPr>
        <w:t xml:space="preserve"> </w:t>
      </w:r>
      <w:r>
        <w:rPr>
          <w:sz w:val="24"/>
        </w:rPr>
        <w:t>Женеврова, Л.Б. Баряевой,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Ю.С.</w:t>
      </w:r>
      <w:r>
        <w:rPr>
          <w:spacing w:val="-1"/>
          <w:sz w:val="24"/>
        </w:rPr>
        <w:t xml:space="preserve"> </w:t>
      </w:r>
      <w:r>
        <w:rPr>
          <w:sz w:val="24"/>
        </w:rPr>
        <w:t>Галлямовой.</w:t>
      </w:r>
      <w:r>
        <w:rPr>
          <w:spacing w:val="-1"/>
          <w:sz w:val="24"/>
        </w:rPr>
        <w:t xml:space="preserve"> </w:t>
      </w:r>
      <w:r>
        <w:rPr>
          <w:sz w:val="24"/>
        </w:rPr>
        <w:t>СПб: ХОКА,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107"/>
        </w:numPr>
        <w:tabs>
          <w:tab w:val="left" w:pos="651"/>
        </w:tabs>
        <w:spacing w:line="276" w:lineRule="auto"/>
        <w:ind w:right="606"/>
        <w:jc w:val="both"/>
        <w:rPr>
          <w:sz w:val="24"/>
        </w:rPr>
      </w:pPr>
      <w:r>
        <w:rPr>
          <w:sz w:val="24"/>
        </w:rPr>
        <w:t>Титарь А.И. Игровые развивающие занятия в сенсорной комнате: практическое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ДОУ.</w:t>
      </w:r>
      <w:r>
        <w:rPr>
          <w:spacing w:val="-1"/>
          <w:sz w:val="24"/>
        </w:rPr>
        <w:t xml:space="preserve"> </w:t>
      </w:r>
      <w:r>
        <w:rPr>
          <w:sz w:val="24"/>
        </w:rPr>
        <w:t>М: АРКТИ, 2008.</w:t>
      </w:r>
    </w:p>
    <w:p w:rsidR="00DB7C32" w:rsidRDefault="00DB7C32">
      <w:pPr>
        <w:spacing w:line="276" w:lineRule="auto"/>
        <w:jc w:val="both"/>
        <w:rPr>
          <w:sz w:val="24"/>
        </w:rPr>
        <w:sectPr w:rsidR="00DB7C32">
          <w:headerReference w:type="default" r:id="rId472"/>
          <w:footerReference w:type="default" r:id="rId47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right="216"/>
      </w:pPr>
      <w:bookmarkStart w:id="76" w:name="Дополнительная_общеобразовательная_общер"/>
      <w:bookmarkEnd w:id="76"/>
      <w:r>
        <w:t>Дополнительная</w:t>
      </w:r>
      <w:r>
        <w:rPr>
          <w:spacing w:val="-10"/>
        </w:rPr>
        <w:t xml:space="preserve"> </w:t>
      </w:r>
      <w:r>
        <w:t>общеобразовательная</w:t>
      </w:r>
      <w:r>
        <w:rPr>
          <w:spacing w:val="-10"/>
        </w:rPr>
        <w:t xml:space="preserve"> </w:t>
      </w:r>
      <w:r>
        <w:t>общеразвивающая</w:t>
      </w:r>
      <w:r>
        <w:rPr>
          <w:spacing w:val="-8"/>
        </w:rPr>
        <w:t xml:space="preserve"> </w:t>
      </w:r>
      <w:r>
        <w:t>программа</w:t>
      </w:r>
    </w:p>
    <w:p w:rsidR="00DB7C32" w:rsidRDefault="005C7DD0">
      <w:pPr>
        <w:spacing w:before="1"/>
        <w:ind w:left="634" w:right="554"/>
        <w:jc w:val="center"/>
        <w:rPr>
          <w:b/>
          <w:sz w:val="32"/>
        </w:rPr>
      </w:pPr>
      <w:r>
        <w:rPr>
          <w:b/>
          <w:sz w:val="32"/>
        </w:rPr>
        <w:t>«Коррекции трудностей в освоении образовательной программы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у обучающихся начального общего образования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(нейропсихологический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подход)»</w:t>
      </w:r>
    </w:p>
    <w:p w:rsidR="00DB7C32" w:rsidRDefault="005C7DD0">
      <w:pPr>
        <w:pStyle w:val="Heading5"/>
        <w:spacing w:before="241"/>
        <w:ind w:left="5035"/>
        <w:jc w:val="left"/>
      </w:pPr>
      <w:r>
        <w:t>Автор:</w:t>
      </w:r>
    </w:p>
    <w:p w:rsidR="00DB7C32" w:rsidRDefault="005C7DD0">
      <w:pPr>
        <w:spacing w:before="39"/>
        <w:ind w:left="310" w:right="230" w:firstLine="339"/>
        <w:rPr>
          <w:i/>
          <w:sz w:val="24"/>
        </w:rPr>
      </w:pPr>
      <w:r>
        <w:rPr>
          <w:b/>
          <w:i/>
          <w:sz w:val="24"/>
        </w:rPr>
        <w:t>Шауберт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Светлана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Евгеньевна,</w:t>
      </w:r>
      <w:r>
        <w:rPr>
          <w:b/>
          <w:i/>
          <w:spacing w:val="4"/>
          <w:sz w:val="24"/>
        </w:rPr>
        <w:t xml:space="preserve"> </w:t>
      </w:r>
      <w:r>
        <w:rPr>
          <w:i/>
          <w:sz w:val="24"/>
        </w:rPr>
        <w:t>специалист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реабилитационного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ГБУ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«Центр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психолого-педагогической,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социальной 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«Ладо»</w:t>
      </w:r>
    </w:p>
    <w:p w:rsidR="00DB7C32" w:rsidRDefault="00DB7C32">
      <w:pPr>
        <w:pStyle w:val="a3"/>
        <w:spacing w:before="10"/>
        <w:ind w:left="0"/>
        <w:rPr>
          <w:i/>
          <w:sz w:val="20"/>
        </w:rPr>
      </w:pPr>
    </w:p>
    <w:p w:rsidR="00DB7C32" w:rsidRDefault="005C7DD0">
      <w:pPr>
        <w:pStyle w:val="Heading5"/>
        <w:ind w:left="2917"/>
      </w:pPr>
      <w:r>
        <w:t>Актуальность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перспективность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Своевременная ранняя диагностика и профилактика трудностей в обучении помогает предот-</w:t>
      </w:r>
      <w:r>
        <w:rPr>
          <w:spacing w:val="1"/>
        </w:rPr>
        <w:t xml:space="preserve"> </w:t>
      </w:r>
      <w:r>
        <w:t>вратить складывание и закрепление у детей стихийных, не всегда адекватных способов компенса-</w:t>
      </w:r>
      <w:r>
        <w:rPr>
          <w:spacing w:val="1"/>
        </w:rPr>
        <w:t xml:space="preserve"> </w:t>
      </w:r>
      <w:r>
        <w:t>ции недостатков в функционировании тех или иных познавательных функций, еще не закончив-</w:t>
      </w:r>
      <w:r>
        <w:rPr>
          <w:spacing w:val="1"/>
        </w:rPr>
        <w:t xml:space="preserve"> </w:t>
      </w:r>
      <w:r>
        <w:t>ших</w:t>
      </w:r>
      <w:r>
        <w:rPr>
          <w:spacing w:val="-1"/>
        </w:rPr>
        <w:t xml:space="preserve"> </w:t>
      </w:r>
      <w:r>
        <w:t>свое формирование.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Коррекция трудностей в освоении образовательной программы обучающихся начального об-</w:t>
      </w:r>
      <w:r>
        <w:rPr>
          <w:spacing w:val="1"/>
        </w:rPr>
        <w:t xml:space="preserve"> </w:t>
      </w:r>
      <w:r>
        <w:t>щего образования — достаточно актуальная проблема в современной педагогике и психологии.</w:t>
      </w:r>
      <w:r>
        <w:rPr>
          <w:spacing w:val="1"/>
        </w:rPr>
        <w:t xml:space="preserve"> </w:t>
      </w:r>
      <w:r>
        <w:t>Исследования авторов (Б.Г. Ананьев, Т.В. Ахутина, Л.С. Выготский, Дж. Варгас, И.В. Дубровина,</w:t>
      </w:r>
      <w:r>
        <w:rPr>
          <w:spacing w:val="1"/>
        </w:rPr>
        <w:t xml:space="preserve"> </w:t>
      </w:r>
      <w:r>
        <w:t>М.М. Безруких, Н.В. Дубровинская, Н.П. Локалова, Р.И. Лалаева и др.) позволяют утверждать, что</w:t>
      </w:r>
      <w:r>
        <w:rPr>
          <w:spacing w:val="-57"/>
        </w:rPr>
        <w:t xml:space="preserve"> </w:t>
      </w:r>
      <w:r>
        <w:t>именно младший школьный возраст является сензитивным для развития основных психофизиоло-</w:t>
      </w:r>
      <w:r>
        <w:rPr>
          <w:spacing w:val="1"/>
        </w:rPr>
        <w:t xml:space="preserve"> </w:t>
      </w:r>
      <w:r>
        <w:t>гических</w:t>
      </w:r>
      <w:r>
        <w:rPr>
          <w:spacing w:val="-1"/>
        </w:rPr>
        <w:t xml:space="preserve"> </w:t>
      </w:r>
      <w:r>
        <w:t>структур, позволяющих</w:t>
      </w:r>
      <w:r>
        <w:rPr>
          <w:spacing w:val="-1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трудности.</w:t>
      </w:r>
    </w:p>
    <w:p w:rsidR="00DB7C32" w:rsidRDefault="005C7DD0">
      <w:pPr>
        <w:pStyle w:val="a3"/>
        <w:spacing w:before="40"/>
        <w:jc w:val="both"/>
      </w:pP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трудностей: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"/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многоуровневых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(нестабильность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читаемого,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медленный темп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недописывание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 трудности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смежными 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третья группа трудностей связана с недостатками в формировании регуляторного 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 умений. Конкретная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саморегуляции.</w:t>
      </w:r>
    </w:p>
    <w:p w:rsidR="00DB7C32" w:rsidRDefault="005C7DD0">
      <w:pPr>
        <w:pStyle w:val="a3"/>
        <w:spacing w:before="37"/>
        <w:ind w:left="310" w:right="228" w:firstLine="339"/>
        <w:jc w:val="both"/>
      </w:pPr>
      <w:r>
        <w:t>Проблему индивидуального подхода и качественного анализа особенностей развития ребенка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дифференциальной</w:t>
      </w:r>
      <w:r>
        <w:rPr>
          <w:spacing w:val="60"/>
        </w:rPr>
        <w:t xml:space="preserve"> </w:t>
      </w:r>
      <w:r>
        <w:t>нейропсихологии</w:t>
      </w:r>
      <w:r>
        <w:rPr>
          <w:spacing w:val="60"/>
        </w:rPr>
        <w:t xml:space="preserve"> </w:t>
      </w:r>
      <w:r>
        <w:t>детского</w:t>
      </w:r>
      <w:r>
        <w:rPr>
          <w:spacing w:val="60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(Т.В. Ахутина, Ж.М. Глозман, Н.М. Пылаева), основной задачей которой является исследование</w:t>
      </w:r>
      <w:r>
        <w:rPr>
          <w:spacing w:val="1"/>
        </w:rPr>
        <w:t xml:space="preserve"> </w:t>
      </w:r>
      <w:r>
        <w:t>индивидуальных различий в формировании психических функций на разных этапах онтогенеза.</w:t>
      </w:r>
      <w:r>
        <w:rPr>
          <w:spacing w:val="1"/>
        </w:rPr>
        <w:t xml:space="preserve"> </w:t>
      </w:r>
      <w:r>
        <w:t>Синдромный анализ состояния высших психических функций (ВПФ) как базовый методический</w:t>
      </w:r>
      <w:r>
        <w:rPr>
          <w:spacing w:val="1"/>
        </w:rPr>
        <w:t xml:space="preserve"> </w:t>
      </w:r>
      <w:r>
        <w:t>прием работы используется в отношении детей школьного возраста и позволяет выделить основ-</w:t>
      </w:r>
      <w:r>
        <w:rPr>
          <w:spacing w:val="1"/>
        </w:rPr>
        <w:t xml:space="preserve"> </w:t>
      </w:r>
      <w:r>
        <w:t>ные типы и варианты развития и отклонений в развитии психических функций у детей в связи с</w:t>
      </w:r>
      <w:r>
        <w:rPr>
          <w:spacing w:val="1"/>
        </w:rPr>
        <w:t xml:space="preserve"> </w:t>
      </w:r>
      <w:r>
        <w:t>особенностями формирования мозга (А.Р. Лурия). На основании дифференцированной и систем-</w:t>
      </w:r>
      <w:r>
        <w:rPr>
          <w:spacing w:val="1"/>
        </w:rPr>
        <w:t xml:space="preserve"> </w:t>
      </w:r>
      <w:r>
        <w:t>ной нейропсихологической диагностики, не ограничивающейся выявлением слабых звеньев в раз-</w:t>
      </w:r>
      <w:r>
        <w:rPr>
          <w:spacing w:val="1"/>
        </w:rPr>
        <w:t xml:space="preserve"> </w:t>
      </w:r>
      <w:r>
        <w:t>витии ребенка,</w:t>
      </w:r>
      <w:r>
        <w:rPr>
          <w:spacing w:val="60"/>
        </w:rPr>
        <w:t xml:space="preserve"> </w:t>
      </w:r>
      <w:r>
        <w:t>но определяющей зону</w:t>
      </w:r>
      <w:r>
        <w:rPr>
          <w:spacing w:val="60"/>
        </w:rPr>
        <w:t xml:space="preserve"> </w:t>
      </w:r>
      <w:r>
        <w:t>его ближайшего развития (в понимании</w:t>
      </w:r>
      <w:r>
        <w:rPr>
          <w:spacing w:val="60"/>
        </w:rPr>
        <w:t xml:space="preserve"> </w:t>
      </w:r>
      <w:r>
        <w:t>этого термина</w:t>
      </w:r>
      <w:r>
        <w:rPr>
          <w:spacing w:val="1"/>
        </w:rPr>
        <w:t xml:space="preserve"> </w:t>
      </w:r>
      <w:r>
        <w:t>Л.С. Выготским), может быть построена своевременная программа 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трудностей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освоении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Л.С. Цветкова предлагает проводить обследование детей младшего школьного возраста, учитывая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особенности:</w:t>
      </w:r>
    </w:p>
    <w:p w:rsidR="00DB7C32" w:rsidRDefault="005C7DD0">
      <w:pPr>
        <w:pStyle w:val="a4"/>
        <w:numPr>
          <w:ilvl w:val="0"/>
          <w:numId w:val="106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474"/>
          <w:footerReference w:type="default" r:id="rId47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06"/>
        </w:numPr>
        <w:tabs>
          <w:tab w:val="left" w:pos="651"/>
        </w:tabs>
        <w:spacing w:before="90"/>
        <w:ind w:right="228"/>
        <w:jc w:val="both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 тактильное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DB7C32" w:rsidRDefault="005C7DD0">
      <w:pPr>
        <w:pStyle w:val="a4"/>
        <w:numPr>
          <w:ilvl w:val="0"/>
          <w:numId w:val="106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(непосредственная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отсроченная),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слухоречевая,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предметно-зрительная;</w:t>
      </w:r>
    </w:p>
    <w:p w:rsidR="00DB7C32" w:rsidRDefault="005C7DD0">
      <w:pPr>
        <w:pStyle w:val="a4"/>
        <w:numPr>
          <w:ilvl w:val="0"/>
          <w:numId w:val="106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внимание — о его состоянии делается вывод на основании предыдущих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06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речь — изучается педагогом в процессе всего обследования, так как во всех тестах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обнаружить состояние понимания речи (инструкций), диалогической речи, состава лексики 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 речи. Специально нужно исследовать фонематический слух, повторение, 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слов-действий, спонтанную речь (пересказ картинки, у старших детей — 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 — «расскажи, как провел лето»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06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интеллект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 (разложить по группам) всех предметов, которые лежат на столе (находятся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комнате);</w:t>
      </w:r>
    </w:p>
    <w:p w:rsidR="00DB7C32" w:rsidRDefault="005C7DD0">
      <w:pPr>
        <w:pStyle w:val="a4"/>
        <w:numPr>
          <w:ilvl w:val="0"/>
          <w:numId w:val="106"/>
        </w:numPr>
        <w:tabs>
          <w:tab w:val="left" w:pos="651"/>
        </w:tabs>
        <w:spacing w:before="1"/>
        <w:ind w:right="234"/>
        <w:jc w:val="both"/>
        <w:rPr>
          <w:sz w:val="24"/>
        </w:rPr>
      </w:pPr>
      <w:r>
        <w:rPr>
          <w:sz w:val="24"/>
        </w:rPr>
        <w:t>во время игры исследуется и ориентировка ребенка в месте и времени: какое сегодня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(месяц,</w:t>
      </w:r>
      <w:r>
        <w:rPr>
          <w:spacing w:val="-1"/>
          <w:sz w:val="24"/>
        </w:rPr>
        <w:t xml:space="preserve"> </w:t>
      </w:r>
      <w:r>
        <w:rPr>
          <w:sz w:val="24"/>
        </w:rPr>
        <w:t>год), где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сейчас находишься и</w:t>
      </w:r>
      <w:r>
        <w:rPr>
          <w:spacing w:val="-1"/>
          <w:sz w:val="24"/>
        </w:rPr>
        <w:t xml:space="preserve"> </w:t>
      </w:r>
      <w:r>
        <w:rPr>
          <w:sz w:val="24"/>
        </w:rPr>
        <w:t>т. д.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По мнению Т.В. Ахутиной, необходимо внедрение нейропсихологического подхода к коррек-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предсказывать, до какой степени особенности обработки информации будут влиять на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Уникальность данной программы состоит в комплексном подходе к коррекции, занятия учиты-</w:t>
      </w:r>
      <w:r>
        <w:rPr>
          <w:spacing w:val="1"/>
        </w:rPr>
        <w:t xml:space="preserve"> </w:t>
      </w:r>
      <w:r>
        <w:t>вают работу по всем трудностям развития высших психических функций с точки зрения нейро-</w:t>
      </w:r>
      <w:r>
        <w:rPr>
          <w:spacing w:val="1"/>
        </w:rPr>
        <w:t xml:space="preserve"> </w:t>
      </w:r>
      <w:r>
        <w:t>психологического подхода, в то время как другие программы затрагивают только одну область,</w:t>
      </w:r>
      <w:r>
        <w:rPr>
          <w:spacing w:val="1"/>
        </w:rPr>
        <w:t xml:space="preserve"> </w:t>
      </w:r>
      <w:r>
        <w:t>например, только трудности в переработке зрительной и слуховой информации либо работа толь-</w:t>
      </w:r>
      <w:r>
        <w:rPr>
          <w:spacing w:val="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 двигательной и</w:t>
      </w:r>
      <w:r>
        <w:rPr>
          <w:spacing w:val="-1"/>
        </w:rPr>
        <w:t xml:space="preserve"> </w:t>
      </w:r>
      <w:r>
        <w:t>пространственной организацией.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line="273" w:lineRule="auto"/>
        <w:ind w:right="297" w:hanging="258"/>
        <w:jc w:val="left"/>
        <w:rPr>
          <w:b w:val="0"/>
        </w:rPr>
      </w:pPr>
      <w:r>
        <w:t>Научные, методологические, теоретические и нормативно-правовые основания программы</w:t>
      </w:r>
      <w:r>
        <w:rPr>
          <w:spacing w:val="-57"/>
        </w:rPr>
        <w:t xml:space="preserve"> </w:t>
      </w:r>
      <w:r>
        <w:t>Методологической</w:t>
      </w:r>
      <w:r>
        <w:rPr>
          <w:spacing w:val="-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rPr>
          <w:b w:val="0"/>
        </w:rPr>
        <w:t>данной программы</w:t>
      </w:r>
      <w:r>
        <w:rPr>
          <w:b w:val="0"/>
          <w:spacing w:val="-1"/>
        </w:rPr>
        <w:t xml:space="preserve"> </w:t>
      </w:r>
      <w:r>
        <w:rPr>
          <w:b w:val="0"/>
        </w:rPr>
        <w:t>явились: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55" w:lineRule="exact"/>
        <w:ind w:hanging="341"/>
        <w:rPr>
          <w:rFonts w:ascii="Symbol" w:hAnsi="Symbol"/>
          <w:sz w:val="24"/>
        </w:rPr>
      </w:pPr>
      <w:r>
        <w:rPr>
          <w:sz w:val="24"/>
        </w:rPr>
        <w:t>фундаментальные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8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86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8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5"/>
          <w:sz w:val="24"/>
        </w:rPr>
        <w:t xml:space="preserve"> </w:t>
      </w:r>
      <w:r>
        <w:rPr>
          <w:sz w:val="24"/>
        </w:rPr>
        <w:t>о</w:t>
      </w:r>
      <w:r>
        <w:rPr>
          <w:spacing w:val="86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85"/>
          <w:sz w:val="24"/>
        </w:rPr>
        <w:t xml:space="preserve"> </w:t>
      </w:r>
      <w:r>
        <w:rPr>
          <w:sz w:val="24"/>
        </w:rPr>
        <w:t>роли</w:t>
      </w:r>
    </w:p>
    <w:p w:rsidR="00DB7C32" w:rsidRDefault="005C7DD0">
      <w:pPr>
        <w:pStyle w:val="a3"/>
        <w:spacing w:line="275" w:lineRule="exact"/>
      </w:pP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(Л.И.</w:t>
      </w:r>
      <w:r>
        <w:rPr>
          <w:spacing w:val="-3"/>
        </w:rPr>
        <w:t xml:space="preserve"> </w:t>
      </w:r>
      <w:r>
        <w:t>Божович,</w:t>
      </w:r>
      <w:r>
        <w:rPr>
          <w:spacing w:val="-2"/>
        </w:rPr>
        <w:t xml:space="preserve"> </w:t>
      </w:r>
      <w:r>
        <w:t>Л.С.</w:t>
      </w:r>
      <w:r>
        <w:rPr>
          <w:spacing w:val="-3"/>
        </w:rPr>
        <w:t xml:space="preserve"> </w:t>
      </w:r>
      <w:r>
        <w:t>Выготский,</w:t>
      </w:r>
      <w:r>
        <w:rPr>
          <w:spacing w:val="-4"/>
        </w:rPr>
        <w:t xml:space="preserve"> </w:t>
      </w:r>
      <w:r>
        <w:t>Л.Я.</w:t>
      </w:r>
      <w:r>
        <w:rPr>
          <w:spacing w:val="-3"/>
        </w:rPr>
        <w:t xml:space="preserve"> </w:t>
      </w:r>
      <w:r>
        <w:t>Гальперин,</w:t>
      </w:r>
      <w:r>
        <w:rPr>
          <w:spacing w:val="-2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Давыдов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"/>
        <w:ind w:right="234"/>
        <w:rPr>
          <w:rFonts w:ascii="Symbol" w:hAnsi="Symbol"/>
          <w:sz w:val="24"/>
        </w:rPr>
      </w:pP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(Б.Г.</w:t>
      </w:r>
      <w:r>
        <w:rPr>
          <w:spacing w:val="1"/>
          <w:sz w:val="24"/>
        </w:rPr>
        <w:t xml:space="preserve"> </w:t>
      </w:r>
      <w:r>
        <w:rPr>
          <w:sz w:val="24"/>
        </w:rPr>
        <w:t>Ананьев,</w:t>
      </w:r>
      <w:r>
        <w:rPr>
          <w:spacing w:val="60"/>
          <w:sz w:val="24"/>
        </w:rPr>
        <w:t xml:space="preserve"> </w:t>
      </w:r>
      <w:r>
        <w:rPr>
          <w:sz w:val="24"/>
        </w:rPr>
        <w:t>П.П.</w:t>
      </w:r>
      <w:r>
        <w:rPr>
          <w:spacing w:val="60"/>
          <w:sz w:val="24"/>
        </w:rPr>
        <w:t xml:space="preserve"> </w:t>
      </w:r>
      <w:r>
        <w:rPr>
          <w:sz w:val="24"/>
        </w:rPr>
        <w:t>Блонский,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Л.И.</w:t>
      </w:r>
      <w:r>
        <w:rPr>
          <w:spacing w:val="-1"/>
          <w:sz w:val="24"/>
        </w:rPr>
        <w:t xml:space="preserve"> </w:t>
      </w:r>
      <w:r>
        <w:rPr>
          <w:sz w:val="24"/>
        </w:rPr>
        <w:t>Божович, Л.С.</w:t>
      </w:r>
      <w:r>
        <w:rPr>
          <w:spacing w:val="-1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-2"/>
          <w:sz w:val="24"/>
        </w:rPr>
        <w:t xml:space="preserve"> </w:t>
      </w:r>
      <w:r>
        <w:rPr>
          <w:sz w:val="24"/>
        </w:rPr>
        <w:t>С.Л.</w:t>
      </w:r>
      <w:r>
        <w:rPr>
          <w:spacing w:val="-1"/>
          <w:sz w:val="24"/>
        </w:rPr>
        <w:t xml:space="preserve"> </w:t>
      </w:r>
      <w:r>
        <w:rPr>
          <w:sz w:val="24"/>
        </w:rPr>
        <w:t>Рубинштейн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1592"/>
          <w:tab w:val="left" w:pos="2969"/>
          <w:tab w:val="left" w:pos="4642"/>
          <w:tab w:val="left" w:pos="5398"/>
          <w:tab w:val="left" w:pos="6820"/>
          <w:tab w:val="left" w:pos="7520"/>
          <w:tab w:val="left" w:pos="8800"/>
          <w:tab w:val="left" w:pos="9501"/>
        </w:tabs>
        <w:ind w:right="229"/>
        <w:rPr>
          <w:rFonts w:ascii="Symbol" w:hAnsi="Symbol"/>
          <w:sz w:val="24"/>
        </w:rPr>
      </w:pPr>
      <w:r>
        <w:rPr>
          <w:sz w:val="24"/>
        </w:rPr>
        <w:t>теории</w:t>
      </w:r>
      <w:r>
        <w:rPr>
          <w:sz w:val="24"/>
        </w:rPr>
        <w:tab/>
        <w:t>возрастной</w:t>
      </w:r>
      <w:r>
        <w:rPr>
          <w:sz w:val="24"/>
        </w:rPr>
        <w:tab/>
        <w:t>периодизации</w:t>
      </w:r>
      <w:r>
        <w:rPr>
          <w:sz w:val="24"/>
        </w:rPr>
        <w:tab/>
        <w:t>(Л.С.</w:t>
      </w:r>
      <w:r>
        <w:rPr>
          <w:sz w:val="24"/>
        </w:rPr>
        <w:tab/>
        <w:t>Выготский,</w:t>
      </w:r>
      <w:r>
        <w:rPr>
          <w:sz w:val="24"/>
        </w:rPr>
        <w:tab/>
        <w:t>П.П.</w:t>
      </w:r>
      <w:r>
        <w:rPr>
          <w:sz w:val="24"/>
        </w:rPr>
        <w:tab/>
        <w:t>Блонский,</w:t>
      </w:r>
      <w:r>
        <w:rPr>
          <w:sz w:val="24"/>
        </w:rPr>
        <w:tab/>
        <w:t>А.Н.</w:t>
      </w:r>
      <w:r>
        <w:rPr>
          <w:sz w:val="24"/>
        </w:rPr>
        <w:tab/>
        <w:t>Леонтьев,</w:t>
      </w:r>
      <w:r>
        <w:rPr>
          <w:spacing w:val="-57"/>
          <w:sz w:val="24"/>
        </w:rPr>
        <w:t xml:space="preserve"> </w:t>
      </w:r>
      <w:r>
        <w:rPr>
          <w:sz w:val="24"/>
        </w:rPr>
        <w:t>Д.Б.</w:t>
      </w:r>
      <w:r>
        <w:rPr>
          <w:spacing w:val="-1"/>
          <w:sz w:val="24"/>
        </w:rPr>
        <w:t xml:space="preserve"> </w:t>
      </w:r>
      <w:r>
        <w:rPr>
          <w:sz w:val="24"/>
        </w:rPr>
        <w:t>Эльконин,</w:t>
      </w:r>
      <w:r>
        <w:rPr>
          <w:spacing w:val="-1"/>
          <w:sz w:val="24"/>
        </w:rPr>
        <w:t xml:space="preserve"> </w:t>
      </w:r>
      <w:r>
        <w:rPr>
          <w:sz w:val="24"/>
        </w:rPr>
        <w:t>В.В. Давыдов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1774"/>
          <w:tab w:val="left" w:pos="3681"/>
          <w:tab w:val="left" w:pos="5021"/>
          <w:tab w:val="left" w:pos="6506"/>
          <w:tab w:val="left" w:pos="9779"/>
        </w:tabs>
        <w:ind w:right="229"/>
        <w:rPr>
          <w:rFonts w:ascii="Symbol" w:hAnsi="Symbol"/>
          <w:sz w:val="24"/>
        </w:rPr>
      </w:pPr>
      <w:r>
        <w:rPr>
          <w:sz w:val="24"/>
        </w:rPr>
        <w:t>теории,</w:t>
      </w:r>
      <w:r>
        <w:rPr>
          <w:sz w:val="24"/>
        </w:rPr>
        <w:tab/>
        <w:t>раскрывающие</w:t>
      </w:r>
      <w:r>
        <w:rPr>
          <w:sz w:val="24"/>
        </w:rPr>
        <w:tab/>
        <w:t>основные</w:t>
      </w:r>
      <w:r>
        <w:rPr>
          <w:sz w:val="24"/>
        </w:rPr>
        <w:tab/>
        <w:t>положения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(В.В.</w:t>
      </w:r>
      <w:r>
        <w:rPr>
          <w:spacing w:val="-2"/>
          <w:sz w:val="24"/>
        </w:rPr>
        <w:t xml:space="preserve"> </w:t>
      </w:r>
      <w:r>
        <w:rPr>
          <w:sz w:val="24"/>
        </w:rPr>
        <w:t>Гладкая, И.А. Зимняя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1834"/>
        </w:tabs>
        <w:ind w:right="231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положения</w:t>
      </w:r>
      <w:r>
        <w:rPr>
          <w:spacing w:val="76"/>
          <w:sz w:val="24"/>
        </w:rPr>
        <w:t xml:space="preserve"> </w:t>
      </w:r>
      <w:r>
        <w:rPr>
          <w:sz w:val="24"/>
        </w:rPr>
        <w:t>о</w:t>
      </w:r>
      <w:r>
        <w:rPr>
          <w:spacing w:val="75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7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76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7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(Л.С.  </w:t>
      </w:r>
      <w:r>
        <w:rPr>
          <w:spacing w:val="14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А.Р.</w:t>
      </w:r>
      <w:r>
        <w:rPr>
          <w:spacing w:val="-1"/>
          <w:sz w:val="24"/>
        </w:rPr>
        <w:t xml:space="preserve"> </w:t>
      </w:r>
      <w:r>
        <w:rPr>
          <w:sz w:val="24"/>
        </w:rPr>
        <w:t>Лурия);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нейропсихологической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9"/>
          <w:sz w:val="24"/>
        </w:rPr>
        <w:t xml:space="preserve"> </w:t>
      </w:r>
      <w:r>
        <w:rPr>
          <w:sz w:val="24"/>
        </w:rPr>
        <w:t>(А.В.</w:t>
      </w:r>
      <w:r>
        <w:rPr>
          <w:spacing w:val="19"/>
          <w:sz w:val="24"/>
        </w:rPr>
        <w:t xml:space="preserve"> </w:t>
      </w:r>
      <w:r>
        <w:rPr>
          <w:sz w:val="24"/>
        </w:rPr>
        <w:t>Семенович,</w:t>
      </w:r>
      <w:r>
        <w:rPr>
          <w:spacing w:val="79"/>
          <w:sz w:val="24"/>
        </w:rPr>
        <w:t xml:space="preserve"> </w:t>
      </w:r>
      <w:r>
        <w:rPr>
          <w:sz w:val="24"/>
        </w:rPr>
        <w:t>Т.В.</w:t>
      </w:r>
      <w:r>
        <w:rPr>
          <w:spacing w:val="79"/>
          <w:sz w:val="24"/>
        </w:rPr>
        <w:t xml:space="preserve"> </w:t>
      </w:r>
      <w:r>
        <w:rPr>
          <w:sz w:val="24"/>
        </w:rPr>
        <w:t>Ахутина,</w:t>
      </w:r>
      <w:r>
        <w:rPr>
          <w:spacing w:val="-57"/>
          <w:sz w:val="24"/>
        </w:rPr>
        <w:t xml:space="preserve"> </w:t>
      </w:r>
      <w:r>
        <w:rPr>
          <w:sz w:val="24"/>
        </w:rPr>
        <w:t>А.Е.</w:t>
      </w:r>
      <w:r>
        <w:rPr>
          <w:spacing w:val="-2"/>
          <w:sz w:val="24"/>
        </w:rPr>
        <w:t xml:space="preserve"> </w:t>
      </w:r>
      <w:r>
        <w:rPr>
          <w:sz w:val="24"/>
        </w:rPr>
        <w:t>Соболева, Ж.М.</w:t>
      </w:r>
      <w:r>
        <w:rPr>
          <w:spacing w:val="-1"/>
          <w:sz w:val="24"/>
        </w:rPr>
        <w:t xml:space="preserve"> </w:t>
      </w:r>
      <w:r>
        <w:rPr>
          <w:sz w:val="24"/>
        </w:rPr>
        <w:t>Глозман).</w:t>
      </w:r>
    </w:p>
    <w:p w:rsidR="00DB7C32" w:rsidRDefault="005C7DD0">
      <w:pPr>
        <w:pStyle w:val="a3"/>
        <w:spacing w:before="35"/>
        <w:ind w:left="310" w:right="229" w:firstLine="339"/>
      </w:pPr>
      <w:r>
        <w:t>Нормативно-правовой</w:t>
      </w:r>
      <w:r>
        <w:rPr>
          <w:spacing w:val="17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разработки</w:t>
      </w:r>
      <w:r>
        <w:rPr>
          <w:spacing w:val="18"/>
        </w:rPr>
        <w:t xml:space="preserve"> </w:t>
      </w:r>
      <w:r>
        <w:t>данной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явились</w:t>
      </w:r>
      <w:r>
        <w:rPr>
          <w:spacing w:val="18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норма-</w:t>
      </w:r>
      <w:r>
        <w:rPr>
          <w:spacing w:val="-57"/>
        </w:rPr>
        <w:t xml:space="preserve"> </w:t>
      </w:r>
      <w:r>
        <w:t>тивно-правовые акты: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Конвенция</w:t>
      </w:r>
      <w:r>
        <w:rPr>
          <w:spacing w:val="-1"/>
          <w:sz w:val="24"/>
        </w:rPr>
        <w:t xml:space="preserve"> </w:t>
      </w:r>
      <w:r>
        <w:rPr>
          <w:sz w:val="24"/>
        </w:rPr>
        <w:t>ООН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(с 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Федеральный закон от 24 июля 1998 года №124-ФЗ «Об основных гарантиях прав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 (с 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Десятилетия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 распоряжением Правительства РФ от 06.07.2018 № 1375-р «Об утверждении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Десятилетия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детства»);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476"/>
          <w:footerReference w:type="default" r:id="rId47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Письмо Минобрнауки России от 10.02.2015 № ВК-268/07 «О совершенствовании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4"/>
        <w:jc w:val="both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Устав государственного бюджетного учреждения Свердловской области «Центр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«Ладо»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образования).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ind w:left="3713"/>
      </w:pPr>
      <w:r>
        <w:t>Практическая</w:t>
      </w:r>
      <w:r>
        <w:rPr>
          <w:spacing w:val="-3"/>
        </w:rPr>
        <w:t xml:space="preserve"> </w:t>
      </w:r>
      <w:r>
        <w:t>направленность</w:t>
      </w:r>
    </w:p>
    <w:p w:rsidR="00DB7C32" w:rsidRDefault="005C7DD0">
      <w:pPr>
        <w:pStyle w:val="a3"/>
        <w:spacing w:before="38"/>
        <w:ind w:left="310" w:right="231" w:firstLine="339"/>
        <w:jc w:val="both"/>
      </w:pPr>
      <w:r>
        <w:t>Предлагаемая программа является дополнительной общеобразовательной общеразвивающей</w:t>
      </w:r>
      <w:r>
        <w:rPr>
          <w:spacing w:val="1"/>
        </w:rPr>
        <w:t xml:space="preserve"> </w:t>
      </w:r>
      <w:r>
        <w:t>программой.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Программа «Коррекции трудностей в освоении образовательной программы у 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(нейропсихологический</w:t>
      </w:r>
      <w:r>
        <w:rPr>
          <w:spacing w:val="1"/>
        </w:rPr>
        <w:t xml:space="preserve"> </w:t>
      </w:r>
      <w:r>
        <w:t>подход)»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трудностей в освоении образовательной программы, повышения эффективности усвоения учебно-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материала.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При отборе содержания и его организации мы опирались на основные принципы коррекцион-</w:t>
      </w:r>
      <w:r>
        <w:rPr>
          <w:spacing w:val="1"/>
        </w:rPr>
        <w:t xml:space="preserve"> </w:t>
      </w:r>
      <w:r>
        <w:t>но-развивающей</w:t>
      </w:r>
      <w:r>
        <w:rPr>
          <w:spacing w:val="-1"/>
        </w:rPr>
        <w:t xml:space="preserve"> </w:t>
      </w:r>
      <w:r>
        <w:t>работы: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(учет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DB7C32" w:rsidRDefault="005C7DD0">
      <w:pPr>
        <w:pStyle w:val="Heading5"/>
        <w:spacing w:before="240"/>
        <w:ind w:left="3307"/>
        <w:jc w:val="lef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коррекции</w:t>
      </w:r>
      <w:r>
        <w:rPr>
          <w:spacing w:val="14"/>
        </w:rPr>
        <w:t xml:space="preserve"> </w:t>
      </w:r>
      <w:r>
        <w:t>высших</w:t>
      </w:r>
      <w:r>
        <w:rPr>
          <w:spacing w:val="13"/>
        </w:rPr>
        <w:t xml:space="preserve"> </w:t>
      </w:r>
      <w:r>
        <w:t>психических</w:t>
      </w:r>
      <w:r>
        <w:rPr>
          <w:spacing w:val="13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преодо-</w:t>
      </w:r>
      <w:r>
        <w:rPr>
          <w:spacing w:val="-57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обучающимися.</w:t>
      </w:r>
    </w:p>
    <w:p w:rsidR="00DB7C32" w:rsidRDefault="005C7DD0">
      <w:pPr>
        <w:spacing w:before="40"/>
        <w:ind w:left="650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"/>
        <w:ind w:right="234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7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мнестических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сферы.</w:t>
      </w:r>
    </w:p>
    <w:p w:rsidR="00DB7C32" w:rsidRDefault="005C7DD0">
      <w:pPr>
        <w:pStyle w:val="Heading5"/>
        <w:spacing w:before="240"/>
        <w:ind w:left="3512"/>
      </w:pPr>
      <w:r>
        <w:t>Категория</w:t>
      </w:r>
      <w:r>
        <w:rPr>
          <w:spacing w:val="-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33" w:firstLine="339"/>
        <w:jc w:val="both"/>
      </w:pPr>
      <w:r>
        <w:t>Программа нейропсихологической коррекции предназначена для детей в возрасте от 7 до 10</w:t>
      </w:r>
      <w:r>
        <w:rPr>
          <w:spacing w:val="1"/>
        </w:rPr>
        <w:t xml:space="preserve"> </w:t>
      </w:r>
      <w:r>
        <w:t>лет, имеющих трудности в освоении образовательной программы, выявленные в ходе первичной</w:t>
      </w:r>
      <w:r>
        <w:rPr>
          <w:spacing w:val="1"/>
        </w:rPr>
        <w:t xml:space="preserve"> </w:t>
      </w:r>
      <w:r>
        <w:t>психодиагностики (в том числе по рекомендации педагогов, запроса родителей, по результатам</w:t>
      </w:r>
      <w:r>
        <w:rPr>
          <w:spacing w:val="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ПМПК).</w:t>
      </w:r>
    </w:p>
    <w:p w:rsidR="00DB7C32" w:rsidRDefault="005C7DD0">
      <w:pPr>
        <w:spacing w:before="41"/>
        <w:ind w:left="650"/>
        <w:jc w:val="both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ограничения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противопоказания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Показанием к работе по данной программе являются все случаи трудностей в освоении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при отсутствии</w:t>
      </w:r>
      <w:r>
        <w:rPr>
          <w:spacing w:val="-2"/>
        </w:rPr>
        <w:t xml:space="preserve"> </w:t>
      </w:r>
      <w:r>
        <w:t>следующих противопоказаний: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4"/>
        <w:rPr>
          <w:rFonts w:ascii="Symbol" w:hAnsi="Symbol"/>
          <w:sz w:val="24"/>
        </w:rPr>
      </w:pPr>
      <w:r>
        <w:rPr>
          <w:sz w:val="24"/>
        </w:rPr>
        <w:t>психические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протекающие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расстройством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42"/>
          <w:sz w:val="24"/>
        </w:rPr>
        <w:t xml:space="preserve"> </w:t>
      </w:r>
      <w:r>
        <w:rPr>
          <w:sz w:val="24"/>
        </w:rPr>
        <w:t>бредовыми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резким возбуждением (в стадии обострения);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2294"/>
          <w:tab w:val="left" w:pos="3773"/>
          <w:tab w:val="left" w:pos="5539"/>
          <w:tab w:val="left" w:pos="6851"/>
          <w:tab w:val="left" w:pos="8460"/>
          <w:tab w:val="left" w:pos="8921"/>
        </w:tabs>
        <w:ind w:right="233"/>
        <w:rPr>
          <w:rFonts w:ascii="Symbol" w:hAnsi="Symbol"/>
          <w:sz w:val="24"/>
        </w:rPr>
      </w:pPr>
      <w:r>
        <w:rPr>
          <w:sz w:val="24"/>
        </w:rPr>
        <w:t>выраженные</w:t>
      </w:r>
      <w:r>
        <w:rPr>
          <w:sz w:val="24"/>
        </w:rPr>
        <w:tab/>
        <w:t>нарушения</w:t>
      </w:r>
      <w:r>
        <w:rPr>
          <w:sz w:val="24"/>
        </w:rPr>
        <w:tab/>
        <w:t>двигательных</w:t>
      </w:r>
      <w:r>
        <w:rPr>
          <w:sz w:val="24"/>
        </w:rPr>
        <w:tab/>
        <w:t>функций,</w:t>
      </w:r>
      <w:r>
        <w:rPr>
          <w:sz w:val="24"/>
        </w:rPr>
        <w:tab/>
        <w:t>приводящие</w:t>
      </w:r>
      <w:r>
        <w:rPr>
          <w:sz w:val="24"/>
        </w:rPr>
        <w:tab/>
        <w:t>к</w:t>
      </w:r>
      <w:r>
        <w:rPr>
          <w:sz w:val="24"/>
        </w:rPr>
        <w:tab/>
        <w:t>невозможности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процессу;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478"/>
          <w:footerReference w:type="default" r:id="rId47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противопоказанием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диагноз, при котором не рекомендуются физические нагрузки (послеоперационный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сердечно-сосудистых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заболеваний, острое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spacing w:before="1"/>
        <w:ind w:left="3594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занятий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Работа по программе начинается с индивидуальной психодиагностики ребенка на предмет раз-</w:t>
      </w:r>
      <w:r>
        <w:rPr>
          <w:spacing w:val="1"/>
        </w:rPr>
        <w:t xml:space="preserve"> </w:t>
      </w:r>
      <w:r>
        <w:t>вития высших психических функций (определения нейропсихологических индексов), анкетирова-</w:t>
      </w:r>
      <w:r>
        <w:rPr>
          <w:spacing w:val="1"/>
        </w:rPr>
        <w:t xml:space="preserve"> </w:t>
      </w:r>
      <w:r>
        <w:t>ния родителей на предмет наличия тех или иных трудностей в освоении образовательной про-</w:t>
      </w:r>
      <w:r>
        <w:rPr>
          <w:spacing w:val="1"/>
        </w:rPr>
        <w:t xml:space="preserve"> </w:t>
      </w:r>
      <w:r>
        <w:t>граммы.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Программа состоит из игр и упражнений, направленных на развитие ВПФ. Каждое занятие</w:t>
      </w:r>
      <w:r>
        <w:rPr>
          <w:spacing w:val="1"/>
        </w:rPr>
        <w:t xml:space="preserve"> </w:t>
      </w:r>
      <w:r>
        <w:t>представляет собой комплекс упражнений, направленных на развитие соответствующих нейро-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показателей,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компонентов:</w:t>
      </w:r>
    </w:p>
    <w:p w:rsidR="00DB7C32" w:rsidRDefault="005C7DD0">
      <w:pPr>
        <w:pStyle w:val="a4"/>
        <w:numPr>
          <w:ilvl w:val="0"/>
          <w:numId w:val="105"/>
        </w:numPr>
        <w:tabs>
          <w:tab w:val="left" w:pos="669"/>
        </w:tabs>
        <w:spacing w:line="275" w:lineRule="exact"/>
        <w:ind w:hanging="359"/>
        <w:rPr>
          <w:sz w:val="24"/>
        </w:rPr>
      </w:pPr>
      <w:r>
        <w:rPr>
          <w:sz w:val="24"/>
        </w:rPr>
        <w:t>ритуальное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приветствие;</w:t>
      </w:r>
    </w:p>
    <w:p w:rsidR="00DB7C32" w:rsidRDefault="005C7DD0">
      <w:pPr>
        <w:pStyle w:val="a4"/>
        <w:numPr>
          <w:ilvl w:val="0"/>
          <w:numId w:val="105"/>
        </w:numPr>
        <w:tabs>
          <w:tab w:val="left" w:pos="651"/>
        </w:tabs>
        <w:ind w:left="650" w:hanging="341"/>
        <w:rPr>
          <w:sz w:val="24"/>
        </w:rPr>
      </w:pP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—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 по</w:t>
      </w:r>
      <w:r>
        <w:rPr>
          <w:spacing w:val="-2"/>
          <w:sz w:val="24"/>
        </w:rPr>
        <w:t xml:space="preserve"> </w:t>
      </w:r>
      <w:r>
        <w:rPr>
          <w:sz w:val="24"/>
        </w:rPr>
        <w:t>6 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блокам: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серийной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 деятельности,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кинестетической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блок развития мышления,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мнестических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DB7C32" w:rsidRDefault="005C7DD0">
      <w:pPr>
        <w:pStyle w:val="a4"/>
        <w:numPr>
          <w:ilvl w:val="0"/>
          <w:numId w:val="105"/>
        </w:numPr>
        <w:tabs>
          <w:tab w:val="left" w:pos="651"/>
        </w:tabs>
        <w:spacing w:line="276" w:lineRule="exact"/>
        <w:ind w:left="650" w:hanging="341"/>
        <w:rPr>
          <w:sz w:val="24"/>
        </w:rPr>
      </w:pPr>
      <w:r>
        <w:rPr>
          <w:sz w:val="24"/>
        </w:rPr>
        <w:t>ритуальное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прощание.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Групповые занятия педагога-психолога проводятся 2 раза в неделю по 60 минут. Программа</w:t>
      </w:r>
      <w:r>
        <w:rPr>
          <w:spacing w:val="1"/>
        </w:rPr>
        <w:t xml:space="preserve"> </w:t>
      </w:r>
      <w:r>
        <w:t>предполагает проведение 24 занятий в течение 3 месяцев. На каждый тематический блок отводит-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 часа.</w:t>
      </w:r>
      <w:r>
        <w:rPr>
          <w:spacing w:val="-1"/>
        </w:rPr>
        <w:t xml:space="preserve"> </w:t>
      </w:r>
      <w:r>
        <w:t>Форма контроля:</w:t>
      </w:r>
      <w:r>
        <w:rPr>
          <w:spacing w:val="-1"/>
        </w:rPr>
        <w:t xml:space="preserve"> </w:t>
      </w:r>
      <w:r>
        <w:t>диагностическое</w:t>
      </w:r>
      <w:r>
        <w:rPr>
          <w:spacing w:val="-1"/>
        </w:rPr>
        <w:t xml:space="preserve"> </w:t>
      </w:r>
      <w:r>
        <w:t>обследование, анкетирование.</w:t>
      </w:r>
    </w:p>
    <w:p w:rsidR="00DB7C32" w:rsidRDefault="005C7DD0">
      <w:pPr>
        <w:pStyle w:val="a3"/>
        <w:spacing w:before="40"/>
        <w:ind w:left="310" w:right="234" w:firstLine="339"/>
        <w:jc w:val="both"/>
      </w:pPr>
      <w:r>
        <w:t>Помимо групповой работы с детьми необходимо проведение консультативных 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закрепления достигнутых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результатов.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579"/>
        <w:jc w:val="left"/>
      </w:pPr>
      <w:r>
        <w:t>Методы,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</w:pP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нейропсихологической</w:t>
      </w:r>
      <w:r>
        <w:rPr>
          <w:spacing w:val="-4"/>
        </w:rPr>
        <w:t xml:space="preserve"> </w:t>
      </w:r>
      <w:r>
        <w:t>коррекции: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двигательные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сенсорные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мнестические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диктанты;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упражнения,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кинестетической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B7C32" w:rsidRDefault="00DB7C32">
      <w:pPr>
        <w:pStyle w:val="a3"/>
        <w:spacing w:before="8"/>
        <w:ind w:left="0"/>
        <w:rPr>
          <w:sz w:val="20"/>
        </w:rPr>
      </w:pPr>
    </w:p>
    <w:p w:rsidR="00DB7C32" w:rsidRDefault="005C7DD0">
      <w:pPr>
        <w:ind w:left="1983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упражнений)</w:t>
      </w:r>
    </w:p>
    <w:p w:rsidR="00DB7C32" w:rsidRDefault="005C7DD0">
      <w:pPr>
        <w:pStyle w:val="a4"/>
        <w:numPr>
          <w:ilvl w:val="1"/>
          <w:numId w:val="105"/>
        </w:numPr>
        <w:tabs>
          <w:tab w:val="left" w:pos="963"/>
        </w:tabs>
        <w:spacing w:before="41" w:line="275" w:lineRule="exact"/>
        <w:ind w:hanging="313"/>
        <w:rPr>
          <w:sz w:val="24"/>
        </w:rPr>
      </w:pPr>
      <w:r>
        <w:rPr>
          <w:sz w:val="24"/>
        </w:rPr>
        <w:t>Блок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9"/>
          <w:sz w:val="24"/>
        </w:rPr>
        <w:t xml:space="preserve"> </w:t>
      </w:r>
      <w:r>
        <w:rPr>
          <w:sz w:val="24"/>
        </w:rPr>
        <w:t>серийной</w:t>
      </w:r>
      <w:r>
        <w:rPr>
          <w:spacing w:val="7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0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70"/>
          <w:sz w:val="24"/>
        </w:rPr>
        <w:t xml:space="preserve"> </w:t>
      </w:r>
      <w:r>
        <w:rPr>
          <w:sz w:val="24"/>
        </w:rPr>
        <w:t>игры</w:t>
      </w:r>
      <w:r>
        <w:rPr>
          <w:spacing w:val="70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теннисным</w:t>
      </w:r>
      <w:r>
        <w:rPr>
          <w:spacing w:val="70"/>
          <w:sz w:val="24"/>
        </w:rPr>
        <w:t xml:space="preserve"> </w:t>
      </w:r>
      <w:r>
        <w:rPr>
          <w:sz w:val="24"/>
        </w:rPr>
        <w:t>мячом</w:t>
      </w:r>
    </w:p>
    <w:p w:rsidR="00DB7C32" w:rsidRDefault="005C7DD0">
      <w:pPr>
        <w:pStyle w:val="a3"/>
        <w:spacing w:line="275" w:lineRule="exact"/>
        <w:ind w:left="310"/>
      </w:pPr>
      <w:r>
        <w:t>«Вверх-вниз,влево-вправо»,</w:t>
      </w:r>
      <w:r>
        <w:rPr>
          <w:spacing w:val="-6"/>
        </w:rPr>
        <w:t xml:space="preserve"> </w:t>
      </w:r>
      <w:r>
        <w:t>«Животный</w:t>
      </w:r>
      <w:r>
        <w:rPr>
          <w:spacing w:val="-5"/>
        </w:rPr>
        <w:t xml:space="preserve"> </w:t>
      </w:r>
      <w:r>
        <w:t>мяч»,</w:t>
      </w:r>
      <w:r>
        <w:rPr>
          <w:spacing w:val="-4"/>
        </w:rPr>
        <w:t xml:space="preserve"> </w:t>
      </w:r>
      <w:r>
        <w:t>«Сверху-вниз»,</w:t>
      </w:r>
      <w:r>
        <w:rPr>
          <w:spacing w:val="-5"/>
        </w:rPr>
        <w:t xml:space="preserve"> </w:t>
      </w:r>
      <w:r>
        <w:t>«Крест-накрест»,</w:t>
      </w:r>
      <w:r>
        <w:rPr>
          <w:spacing w:val="-5"/>
        </w:rPr>
        <w:t xml:space="preserve"> </w:t>
      </w:r>
      <w:r>
        <w:t>«Коготки»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DB7C32" w:rsidRDefault="005C7DD0">
      <w:pPr>
        <w:pStyle w:val="a4"/>
        <w:numPr>
          <w:ilvl w:val="1"/>
          <w:numId w:val="105"/>
        </w:numPr>
        <w:tabs>
          <w:tab w:val="left" w:pos="918"/>
        </w:tabs>
        <w:spacing w:before="41"/>
        <w:ind w:left="917" w:hanging="268"/>
        <w:rPr>
          <w:sz w:val="24"/>
        </w:rPr>
      </w:pPr>
      <w:r>
        <w:rPr>
          <w:sz w:val="24"/>
        </w:rPr>
        <w:t>Блок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24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диктантами:</w:t>
      </w:r>
    </w:p>
    <w:p w:rsidR="00DB7C32" w:rsidRDefault="005C7DD0">
      <w:pPr>
        <w:pStyle w:val="a3"/>
        <w:ind w:left="310"/>
      </w:pPr>
      <w:r>
        <w:t>«Слон»,</w:t>
      </w:r>
      <w:r>
        <w:rPr>
          <w:spacing w:val="-2"/>
        </w:rPr>
        <w:t xml:space="preserve"> </w:t>
      </w:r>
      <w:r>
        <w:t>«Ключ»,</w:t>
      </w:r>
      <w:r>
        <w:rPr>
          <w:spacing w:val="-1"/>
        </w:rPr>
        <w:t xml:space="preserve"> </w:t>
      </w:r>
      <w:r>
        <w:t>«Верблюд».</w:t>
      </w:r>
    </w:p>
    <w:p w:rsidR="00DB7C32" w:rsidRDefault="005C7DD0">
      <w:pPr>
        <w:pStyle w:val="a4"/>
        <w:numPr>
          <w:ilvl w:val="1"/>
          <w:numId w:val="105"/>
        </w:numPr>
        <w:tabs>
          <w:tab w:val="left" w:pos="921"/>
        </w:tabs>
        <w:spacing w:before="41"/>
        <w:ind w:left="310" w:right="230" w:firstLine="339"/>
        <w:rPr>
          <w:sz w:val="24"/>
        </w:rPr>
      </w:pPr>
      <w:r>
        <w:rPr>
          <w:sz w:val="24"/>
        </w:rPr>
        <w:t>Блок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6"/>
          <w:sz w:val="24"/>
        </w:rPr>
        <w:t xml:space="preserve"> </w:t>
      </w:r>
      <w:r>
        <w:rPr>
          <w:sz w:val="24"/>
        </w:rPr>
        <w:t>кинестетической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/</w:t>
      </w:r>
      <w:r>
        <w:rPr>
          <w:spacing w:val="27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(сенсорная</w:t>
      </w:r>
      <w:r>
        <w:rPr>
          <w:spacing w:val="23"/>
          <w:sz w:val="24"/>
        </w:rPr>
        <w:t xml:space="preserve"> </w:t>
      </w:r>
      <w:r>
        <w:rPr>
          <w:sz w:val="24"/>
        </w:rPr>
        <w:t>игра,</w:t>
      </w:r>
      <w:r>
        <w:rPr>
          <w:spacing w:val="25"/>
          <w:sz w:val="24"/>
        </w:rPr>
        <w:t xml:space="preserve"> </w:t>
      </w:r>
      <w:r>
        <w:rPr>
          <w:sz w:val="24"/>
        </w:rPr>
        <w:t>ритмы):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«Постучи,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я»,</w:t>
      </w:r>
      <w:r>
        <w:rPr>
          <w:spacing w:val="25"/>
          <w:sz w:val="24"/>
        </w:rPr>
        <w:t xml:space="preserve"> </w:t>
      </w:r>
      <w:r>
        <w:rPr>
          <w:sz w:val="24"/>
        </w:rPr>
        <w:t>«Рисунки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буквы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спине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ладонях»,</w:t>
      </w:r>
    </w:p>
    <w:p w:rsidR="00DB7C32" w:rsidRDefault="005C7DD0">
      <w:pPr>
        <w:pStyle w:val="a3"/>
        <w:spacing w:line="275" w:lineRule="exact"/>
        <w:ind w:left="310"/>
      </w:pPr>
      <w:r>
        <w:t>«Ощупывание</w:t>
      </w:r>
      <w:r>
        <w:rPr>
          <w:spacing w:val="-2"/>
        </w:rPr>
        <w:t xml:space="preserve"> </w:t>
      </w:r>
      <w:r>
        <w:t>фигурок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букв»,</w:t>
      </w:r>
      <w:r>
        <w:rPr>
          <w:spacing w:val="-2"/>
        </w:rPr>
        <w:t xml:space="preserve"> </w:t>
      </w:r>
      <w:r>
        <w:t>«Чего</w:t>
      </w:r>
      <w:r>
        <w:rPr>
          <w:spacing w:val="-1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хватает»,</w:t>
      </w:r>
      <w:r>
        <w:rPr>
          <w:spacing w:val="-1"/>
        </w:rPr>
        <w:t xml:space="preserve"> </w:t>
      </w:r>
      <w:r>
        <w:t>«Письмо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воздухе».</w:t>
      </w:r>
    </w:p>
    <w:p w:rsidR="00DB7C32" w:rsidRDefault="005C7DD0">
      <w:pPr>
        <w:pStyle w:val="a4"/>
        <w:numPr>
          <w:ilvl w:val="1"/>
          <w:numId w:val="105"/>
        </w:numPr>
        <w:tabs>
          <w:tab w:val="left" w:pos="941"/>
        </w:tabs>
        <w:spacing w:before="40" w:line="275" w:lineRule="exact"/>
        <w:ind w:left="940" w:hanging="291"/>
        <w:rPr>
          <w:sz w:val="24"/>
        </w:rPr>
      </w:pPr>
      <w:r>
        <w:rPr>
          <w:sz w:val="24"/>
        </w:rPr>
        <w:t>Блок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49"/>
          <w:sz w:val="24"/>
        </w:rPr>
        <w:t xml:space="preserve"> </w:t>
      </w:r>
      <w:r>
        <w:rPr>
          <w:sz w:val="24"/>
        </w:rPr>
        <w:t>игры</w:t>
      </w:r>
      <w:r>
        <w:rPr>
          <w:spacing w:val="48"/>
          <w:sz w:val="24"/>
        </w:rPr>
        <w:t xml:space="preserve"> </w:t>
      </w:r>
      <w:r>
        <w:rPr>
          <w:sz w:val="24"/>
        </w:rPr>
        <w:t>«Какое</w:t>
      </w:r>
      <w:r>
        <w:rPr>
          <w:spacing w:val="50"/>
          <w:sz w:val="24"/>
        </w:rPr>
        <w:t xml:space="preserve"> </w:t>
      </w:r>
      <w:r>
        <w:rPr>
          <w:sz w:val="24"/>
        </w:rPr>
        <w:t>что</w:t>
      </w:r>
      <w:r>
        <w:rPr>
          <w:spacing w:val="49"/>
          <w:sz w:val="24"/>
        </w:rPr>
        <w:t xml:space="preserve"> </w:t>
      </w:r>
      <w:r>
        <w:rPr>
          <w:sz w:val="24"/>
        </w:rPr>
        <w:t>бывает»,</w:t>
      </w:r>
      <w:r>
        <w:rPr>
          <w:spacing w:val="49"/>
          <w:sz w:val="24"/>
        </w:rPr>
        <w:t xml:space="preserve"> </w:t>
      </w:r>
      <w:r>
        <w:rPr>
          <w:sz w:val="24"/>
        </w:rPr>
        <w:t>«Жили-были»,</w:t>
      </w:r>
      <w:r>
        <w:rPr>
          <w:spacing w:val="49"/>
          <w:sz w:val="24"/>
        </w:rPr>
        <w:t xml:space="preserve"> </w:t>
      </w:r>
      <w:r>
        <w:rPr>
          <w:sz w:val="24"/>
        </w:rPr>
        <w:t>«Главный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предмет»,</w:t>
      </w:r>
    </w:p>
    <w:p w:rsidR="00DB7C32" w:rsidRDefault="005C7DD0">
      <w:pPr>
        <w:pStyle w:val="a3"/>
        <w:spacing w:line="275" w:lineRule="exact"/>
        <w:ind w:left="310"/>
      </w:pPr>
      <w:r>
        <w:t>«Слова-близнецы»,</w:t>
      </w:r>
      <w:r>
        <w:rPr>
          <w:spacing w:val="-3"/>
        </w:rPr>
        <w:t xml:space="preserve"> </w:t>
      </w:r>
      <w:r>
        <w:t>«Анаграммы».</w:t>
      </w:r>
    </w:p>
    <w:p w:rsidR="00DB7C32" w:rsidRDefault="005C7DD0">
      <w:pPr>
        <w:pStyle w:val="a4"/>
        <w:numPr>
          <w:ilvl w:val="1"/>
          <w:numId w:val="105"/>
        </w:numPr>
        <w:tabs>
          <w:tab w:val="left" w:pos="899"/>
        </w:tabs>
        <w:spacing w:before="41"/>
        <w:ind w:left="310" w:right="233" w:firstLine="339"/>
        <w:rPr>
          <w:sz w:val="24"/>
        </w:rPr>
      </w:pPr>
      <w:r>
        <w:rPr>
          <w:sz w:val="24"/>
        </w:rPr>
        <w:t>Блок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"/>
          <w:sz w:val="24"/>
        </w:rPr>
        <w:t xml:space="preserve"> </w:t>
      </w:r>
      <w:r>
        <w:rPr>
          <w:sz w:val="24"/>
        </w:rPr>
        <w:t>речи:</w:t>
      </w:r>
      <w:r>
        <w:rPr>
          <w:spacing w:val="5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звуками»,</w:t>
      </w:r>
      <w:r>
        <w:rPr>
          <w:spacing w:val="5"/>
          <w:sz w:val="24"/>
        </w:rPr>
        <w:t xml:space="preserve"> </w:t>
      </w:r>
      <w:r>
        <w:rPr>
          <w:sz w:val="24"/>
        </w:rPr>
        <w:t>«Поймай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звук», «Составь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рассказ».</w:t>
      </w:r>
    </w:p>
    <w:p w:rsidR="00DB7C32" w:rsidRDefault="00DB7C32">
      <w:pPr>
        <w:rPr>
          <w:sz w:val="24"/>
        </w:rPr>
        <w:sectPr w:rsidR="00DB7C32">
          <w:headerReference w:type="default" r:id="rId480"/>
          <w:footerReference w:type="default" r:id="rId48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1"/>
          <w:numId w:val="105"/>
        </w:numPr>
        <w:tabs>
          <w:tab w:val="left" w:pos="918"/>
        </w:tabs>
        <w:spacing w:before="90"/>
        <w:ind w:left="310" w:right="227" w:firstLine="339"/>
        <w:rPr>
          <w:sz w:val="24"/>
        </w:rPr>
      </w:pPr>
      <w:r>
        <w:rPr>
          <w:sz w:val="24"/>
        </w:rPr>
        <w:t>Блок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мнестических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27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фигуру»,</w:t>
      </w:r>
      <w:r>
        <w:rPr>
          <w:spacing w:val="24"/>
          <w:sz w:val="24"/>
        </w:rPr>
        <w:t xml:space="preserve"> </w:t>
      </w:r>
      <w:r>
        <w:rPr>
          <w:sz w:val="24"/>
        </w:rPr>
        <w:t>«Магазин»,</w:t>
      </w:r>
      <w:r>
        <w:rPr>
          <w:spacing w:val="24"/>
          <w:sz w:val="24"/>
        </w:rPr>
        <w:t xml:space="preserve"> </w:t>
      </w:r>
      <w:r>
        <w:rPr>
          <w:sz w:val="24"/>
        </w:rPr>
        <w:t>«Повтори»,</w:t>
      </w:r>
      <w:r>
        <w:rPr>
          <w:spacing w:val="23"/>
          <w:sz w:val="24"/>
        </w:rPr>
        <w:t xml:space="preserve"> </w:t>
      </w:r>
      <w:r>
        <w:rPr>
          <w:sz w:val="24"/>
        </w:rPr>
        <w:t>«Зари-</w:t>
      </w:r>
      <w:r>
        <w:rPr>
          <w:spacing w:val="-57"/>
          <w:sz w:val="24"/>
        </w:rPr>
        <w:t xml:space="preserve"> </w:t>
      </w:r>
      <w:r>
        <w:rPr>
          <w:sz w:val="24"/>
        </w:rPr>
        <w:t>суй,</w:t>
      </w:r>
      <w:r>
        <w:rPr>
          <w:spacing w:val="-2"/>
          <w:sz w:val="24"/>
        </w:rPr>
        <w:t xml:space="preserve"> </w:t>
      </w:r>
      <w:r>
        <w:rPr>
          <w:sz w:val="24"/>
        </w:rPr>
        <w:t>что запомнил».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84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результату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результатов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Предполагаемым результатом работы по данной программе является гармонизация развития</w:t>
      </w:r>
      <w:r>
        <w:rPr>
          <w:spacing w:val="1"/>
        </w:rPr>
        <w:t xml:space="preserve"> </w:t>
      </w:r>
      <w:r>
        <w:t>высших психических функций с целью преодоления трудностей в освоении образовательной про-</w:t>
      </w:r>
      <w:r>
        <w:rPr>
          <w:spacing w:val="1"/>
        </w:rPr>
        <w:t xml:space="preserve"> </w:t>
      </w:r>
      <w:r>
        <w:t>граммы.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Оценка качества освоения программы будет определяться системой количественных и качест-</w:t>
      </w:r>
      <w:r>
        <w:rPr>
          <w:spacing w:val="1"/>
        </w:rPr>
        <w:t xml:space="preserve"> </w:t>
      </w:r>
      <w:r>
        <w:t>венных показателей, которые могут быть замерены или отслежены с помощью диагностических</w:t>
      </w:r>
      <w:r>
        <w:rPr>
          <w:spacing w:val="1"/>
        </w:rPr>
        <w:t xml:space="preserve"> </w:t>
      </w:r>
      <w:r>
        <w:t>процедур, наблюдения, опроса детей и родителей. К числу таких показателей будут относиться</w:t>
      </w:r>
      <w:r>
        <w:rPr>
          <w:spacing w:val="1"/>
        </w:rPr>
        <w:t xml:space="preserve"> </w:t>
      </w:r>
      <w:r>
        <w:t>изменения в показателях нейропсихологических индексов в соответствии с проведенными ней-</w:t>
      </w:r>
      <w:r>
        <w:rPr>
          <w:spacing w:val="1"/>
        </w:rPr>
        <w:t xml:space="preserve"> </w:t>
      </w:r>
      <w:r>
        <w:t>ропсихологическими</w:t>
      </w:r>
      <w:r>
        <w:rPr>
          <w:spacing w:val="-1"/>
        </w:rPr>
        <w:t xml:space="preserve"> </w:t>
      </w:r>
      <w:r>
        <w:t>пробами.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821"/>
      </w:pP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апробации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Апробация</w:t>
      </w:r>
      <w:r>
        <w:rPr>
          <w:spacing w:val="24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проводилась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коррекционного</w:t>
      </w:r>
      <w:r>
        <w:rPr>
          <w:spacing w:val="25"/>
        </w:rPr>
        <w:t xml:space="preserve"> </w:t>
      </w:r>
      <w:r>
        <w:t>класса</w:t>
      </w:r>
      <w:r>
        <w:rPr>
          <w:spacing w:val="23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Полевского</w:t>
      </w:r>
      <w:r>
        <w:rPr>
          <w:spacing w:val="1"/>
        </w:rPr>
        <w:t xml:space="preserve"> </w:t>
      </w:r>
      <w:r>
        <w:t>на базе ГБУ СО ЦППМСП «Ладо» в период с июля по сентябрь 2019 г. Всего в апробации приня-</w:t>
      </w:r>
      <w:r>
        <w:rPr>
          <w:spacing w:val="1"/>
        </w:rPr>
        <w:t xml:space="preserve"> </w:t>
      </w:r>
      <w:r>
        <w:t>ло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12 обучающихся.</w:t>
      </w:r>
    </w:p>
    <w:p w:rsidR="00DB7C32" w:rsidRDefault="00983B74">
      <w:pPr>
        <w:pStyle w:val="a3"/>
        <w:spacing w:before="40"/>
        <w:ind w:left="310" w:right="226" w:firstLine="339"/>
        <w:jc w:val="both"/>
      </w:pPr>
      <w:r>
        <w:pict>
          <v:group id="_x0000_s1133" style="position:absolute;left:0;text-align:left;margin-left:240.85pt;margin-top:90.5pt;width:168.45pt;height:200.25pt;z-index:15729152;mso-position-horizontal-relative:page" coordorigin="4817,1810" coordsize="3369,4005">
            <v:shape id="_x0000_s1165" style="position:absolute;left:5340;top:5220;width:473;height:531" coordorigin="5340,5221" coordsize="473,531" o:spt="100" adj="0,,0" path="m5340,5658r,93m5813,5658r,93m5813,5221r,312e" filled="f" strokecolor="#858585" strokeweight=".72pt">
              <v:stroke joinstyle="round"/>
              <v:formulas/>
              <v:path arrowok="t" o:connecttype="segments"/>
            </v:shape>
            <v:rect id="_x0000_s1164" style="position:absolute;left:4867;top:5532;width:1341;height:125" fillcolor="#aa4643" stroked="f"/>
            <v:line id="_x0000_s1163" style="position:absolute" from="5340,5221" to="5340,5408" strokecolor="#858585" strokeweight=".72pt"/>
            <v:rect id="_x0000_s1162" style="position:absolute;left:4867;top:5096;width:1104;height:125" fillcolor="#aa4643" stroked="f"/>
            <v:shape id="_x0000_s1161" style="position:absolute;left:5340;top:4659;width:1420;height:1092" coordorigin="5340,4659" coordsize="1420,1092" o:spt="100" adj="0,,0" path="m5340,4784r,187m5813,4784r,187m6287,4784r,187m6760,4659r,1092e" filled="f" strokecolor="#858585" strokeweight=".72pt">
              <v:stroke joinstyle="round"/>
              <v:formulas/>
              <v:path arrowok="t" o:connecttype="segments"/>
            </v:shape>
            <v:rect id="_x0000_s1160" style="position:absolute;left:4867;top:4659;width:1893;height:125" fillcolor="#aa4643" stroked="f"/>
            <v:rect id="_x0000_s1159" style="position:absolute;left:4867;top:5408;width:749;height:125" fillcolor="#d19292" stroked="f"/>
            <v:line id="_x0000_s1158" style="position:absolute" from="6287,5096" to="6287,5751" strokecolor="#858585" strokeweight=".72pt"/>
            <v:rect id="_x0000_s1157" style="position:absolute;left:4867;top:4971;width:1695;height:125" fillcolor="#d19292" stroked="f"/>
            <v:shape id="_x0000_s1156" style="position:absolute;left:5340;top:3909;width:947;height:626" coordorigin="5340,3909" coordsize="947,626" o:spt="100" adj="0,,0" path="m5340,3909r,625m5813,3909r,625m6287,3909r,625e" filled="f" strokecolor="#858585" strokeweight=".72pt">
              <v:stroke joinstyle="round"/>
              <v:formulas/>
              <v:path arrowok="t" o:connecttype="segments"/>
            </v:shape>
            <v:rect id="_x0000_s1155" style="position:absolute;left:4867;top:3784;width:1518;height:125" fillcolor="#aa4643" stroked="f"/>
            <v:shape id="_x0000_s1154" style="position:absolute;left:6759;top:2910;width:473;height:2841" coordorigin="6760,2911" coordsize="473,2841" o:spt="100" adj="0,,0" path="m6760,3784r,750m7232,4659r,1092m7232,2911r,1623e" filled="f" strokecolor="#858585" strokeweight=".72pt">
              <v:stroke joinstyle="round"/>
              <v:formulas/>
              <v:path arrowok="t" o:connecttype="segments"/>
            </v:shape>
            <v:line id="_x0000_s1153" style="position:absolute" from="7705,1818" to="7705,5751" strokecolor="#858585" strokeweight=".72pt"/>
            <v:rect id="_x0000_s1152" style="position:absolute;left:4867;top:4534;width:2838;height:125" fillcolor="#d19292" stroked="f"/>
            <v:shape id="_x0000_s1151" style="position:absolute;left:5340;top:3472;width:947;height:188" coordorigin="5340,3472" coordsize="947,188" o:spt="100" adj="0,,0" path="m5340,3472r,188m5813,3472r,188m6287,3472r,188e" filled="f" strokecolor="#858585" strokeweight=".72pt">
              <v:stroke joinstyle="round"/>
              <v:formulas/>
              <v:path arrowok="t" o:connecttype="segments"/>
            </v:shape>
            <v:rect id="_x0000_s1150" style="position:absolute;left:4867;top:3347;width:1715;height:125" fillcolor="#aa4643" stroked="f"/>
            <v:line id="_x0000_s1149" style="position:absolute" from="6760,3348" to="6760,3660" strokecolor="#858585" strokeweight=".72pt"/>
            <v:rect id="_x0000_s1148" style="position:absolute;left:4867;top:3659;width:2326;height:125" fillcolor="#d19292" stroked="f"/>
            <v:shape id="_x0000_s1147" style="position:absolute;left:5340;top:3035;width:947;height:188" coordorigin="5340,3036" coordsize="947,188" o:spt="100" adj="0,,0" path="m5340,3036r,187m5813,3036r,187m6287,3036r,187e" filled="f" strokecolor="#858585" strokeweight=".72pt">
              <v:stroke joinstyle="round"/>
              <v:formulas/>
              <v:path arrowok="t" o:connecttype="segments"/>
            </v:shape>
            <v:rect id="_x0000_s1146" style="position:absolute;left:4867;top:2910;width:1636;height:125" fillcolor="#aa4643" stroked="f"/>
            <v:line id="_x0000_s1145" style="position:absolute" from="6760,2911" to="6760,3223" strokecolor="#858585" strokeweight=".72pt"/>
            <v:rect id="_x0000_s1144" style="position:absolute;left:4867;top:3222;width:2129;height:125" fillcolor="#d19292" stroked="f"/>
            <v:line id="_x0000_s1143" style="position:absolute" from="5340,2598" to="5340,2786" strokecolor="#858585" strokeweight=".72pt"/>
            <v:rect id="_x0000_s1142" style="position:absolute;left:4867;top:2472;width:809;height:125" fillcolor="#aa4643" stroked="f"/>
            <v:shape id="_x0000_s1141" style="position:absolute;left:5812;top:1817;width:1420;height:969" coordorigin="5813,1818" coordsize="1420,969" o:spt="100" adj="0,,0" path="m5813,2473r,313m6287,1818r,968m6760,1818r,968m7232,1818r,968e" filled="f" strokecolor="#858585" strokeweight=".72pt">
              <v:stroke joinstyle="round"/>
              <v:formulas/>
              <v:path arrowok="t" o:connecttype="segments"/>
            </v:shape>
            <v:rect id="_x0000_s1140" style="position:absolute;left:4867;top:2786;width:2818;height:125" fillcolor="#d19292" stroked="f"/>
            <v:shape id="_x0000_s1139" style="position:absolute;left:5340;top:1817;width:473;height:531" coordorigin="5340,1818" coordsize="473,531" o:spt="100" adj="0,,0" path="m5340,1818r,530m5813,1818r,530e" filled="f" strokecolor="#858585" strokeweight=".72pt">
              <v:stroke joinstyle="round"/>
              <v:formulas/>
              <v:path arrowok="t" o:connecttype="segments"/>
            </v:shape>
            <v:rect id="_x0000_s1138" style="position:absolute;left:4867;top:2348;width:1320;height:125" fillcolor="#d19292" stroked="f"/>
            <v:line id="_x0000_s1137" style="position:absolute" from="8178,1818" to="8178,5751" strokecolor="#858585" strokeweight=".72pt"/>
            <v:shape id="_x0000_s1136" style="position:absolute;left:4867;top:5751;width:3311;height:64" coordorigin="4867,5751" coordsize="3311,64" o:spt="100" adj="0,,0" path="m4867,5751r3311,m4867,5751r,64m5340,5751r,64m5813,5751r,64m6287,5751r,64m6760,5751r,64m7232,5751r,64m7705,5751r,64m8178,5751r,64e" filled="f" strokecolor="#858585" strokeweight=".72pt">
              <v:stroke joinstyle="round"/>
              <v:formulas/>
              <v:path arrowok="t" o:connecttype="segments"/>
            </v:shape>
            <v:line id="_x0000_s1135" style="position:absolute" from="4867,5751" to="4867,1818" strokecolor="#858585" strokeweight=".72pt"/>
            <v:shape id="_x0000_s1134" style="position:absolute;left:4816;top:1817;width:51;height:3934" coordorigin="4817,1818" coordsize="51,3934" o:spt="100" adj="0,,0" path="m4817,5751r50,m4817,5314r50,m4817,4878r50,m4817,4441r50,m4817,4003r50,m4817,3566r50,m4817,3129r50,m4817,2692r50,m4817,2254r50,m4817,1818r50,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5C7DD0">
        <w:t>Оценка</w:t>
      </w:r>
      <w:r w:rsidR="005C7DD0">
        <w:rPr>
          <w:spacing w:val="1"/>
        </w:rPr>
        <w:t xml:space="preserve"> </w:t>
      </w:r>
      <w:r w:rsidR="005C7DD0">
        <w:t>эффективности</w:t>
      </w:r>
      <w:r w:rsidR="005C7DD0">
        <w:rPr>
          <w:spacing w:val="1"/>
        </w:rPr>
        <w:t xml:space="preserve"> </w:t>
      </w:r>
      <w:r w:rsidR="005C7DD0">
        <w:t>программы</w:t>
      </w:r>
      <w:r w:rsidR="005C7DD0">
        <w:rPr>
          <w:spacing w:val="1"/>
        </w:rPr>
        <w:t xml:space="preserve"> </w:t>
      </w:r>
      <w:r w:rsidR="005C7DD0">
        <w:t>основывалась</w:t>
      </w:r>
      <w:r w:rsidR="005C7DD0">
        <w:rPr>
          <w:spacing w:val="1"/>
        </w:rPr>
        <w:t xml:space="preserve"> </w:t>
      </w:r>
      <w:r w:rsidR="005C7DD0">
        <w:t>на</w:t>
      </w:r>
      <w:r w:rsidR="005C7DD0">
        <w:rPr>
          <w:spacing w:val="1"/>
        </w:rPr>
        <w:t xml:space="preserve"> </w:t>
      </w:r>
      <w:r w:rsidR="005C7DD0">
        <w:t>результатах</w:t>
      </w:r>
      <w:r w:rsidR="005C7DD0">
        <w:rPr>
          <w:spacing w:val="1"/>
        </w:rPr>
        <w:t xml:space="preserve"> </w:t>
      </w:r>
      <w:r w:rsidR="005C7DD0">
        <w:t>контрольной</w:t>
      </w:r>
      <w:r w:rsidR="005C7DD0">
        <w:rPr>
          <w:spacing w:val="1"/>
        </w:rPr>
        <w:t xml:space="preserve"> </w:t>
      </w:r>
      <w:r w:rsidR="005C7DD0">
        <w:t>диагностики</w:t>
      </w:r>
      <w:r w:rsidR="005C7DD0">
        <w:rPr>
          <w:spacing w:val="1"/>
        </w:rPr>
        <w:t xml:space="preserve"> </w:t>
      </w:r>
      <w:r w:rsidR="005C7DD0">
        <w:t>контрольной и экспериментальной выборочных совокупностей и их сравнении до и после форми-</w:t>
      </w:r>
      <w:r w:rsidR="005C7DD0">
        <w:rPr>
          <w:spacing w:val="1"/>
        </w:rPr>
        <w:t xml:space="preserve"> </w:t>
      </w:r>
      <w:r w:rsidR="005C7DD0">
        <w:t>рующего эксперимента с помощью методов математико-статистической обработки данных. На</w:t>
      </w:r>
      <w:r w:rsidR="005C7DD0">
        <w:rPr>
          <w:spacing w:val="1"/>
        </w:rPr>
        <w:t xml:space="preserve"> </w:t>
      </w:r>
      <w:r w:rsidR="005C7DD0">
        <w:t>этапе</w:t>
      </w:r>
      <w:r w:rsidR="005C7DD0">
        <w:rPr>
          <w:spacing w:val="17"/>
        </w:rPr>
        <w:t xml:space="preserve"> </w:t>
      </w:r>
      <w:r w:rsidR="005C7DD0">
        <w:t>контрольного</w:t>
      </w:r>
      <w:r w:rsidR="005C7DD0">
        <w:rPr>
          <w:spacing w:val="17"/>
        </w:rPr>
        <w:t xml:space="preserve"> </w:t>
      </w:r>
      <w:r w:rsidR="005C7DD0">
        <w:t>эксперимента</w:t>
      </w:r>
      <w:r w:rsidR="005C7DD0">
        <w:rPr>
          <w:spacing w:val="17"/>
        </w:rPr>
        <w:t xml:space="preserve"> </w:t>
      </w:r>
      <w:r w:rsidR="005C7DD0">
        <w:t>был</w:t>
      </w:r>
      <w:r w:rsidR="005C7DD0">
        <w:rPr>
          <w:spacing w:val="17"/>
        </w:rPr>
        <w:t xml:space="preserve"> </w:t>
      </w:r>
      <w:r w:rsidR="005C7DD0">
        <w:t>использован</w:t>
      </w:r>
      <w:r w:rsidR="005C7DD0">
        <w:rPr>
          <w:spacing w:val="16"/>
        </w:rPr>
        <w:t xml:space="preserve"> </w:t>
      </w:r>
      <w:r w:rsidR="005C7DD0">
        <w:t>тот</w:t>
      </w:r>
      <w:r w:rsidR="005C7DD0">
        <w:rPr>
          <w:spacing w:val="17"/>
        </w:rPr>
        <w:t xml:space="preserve"> </w:t>
      </w:r>
      <w:r w:rsidR="005C7DD0">
        <w:t>же</w:t>
      </w:r>
      <w:r w:rsidR="005C7DD0">
        <w:rPr>
          <w:spacing w:val="17"/>
        </w:rPr>
        <w:t xml:space="preserve"> </w:t>
      </w:r>
      <w:r w:rsidR="005C7DD0">
        <w:t>диагностический</w:t>
      </w:r>
      <w:r w:rsidR="005C7DD0">
        <w:rPr>
          <w:spacing w:val="17"/>
        </w:rPr>
        <w:t xml:space="preserve"> </w:t>
      </w:r>
      <w:r w:rsidR="005C7DD0">
        <w:t>инструментарий,</w:t>
      </w:r>
      <w:r w:rsidR="005C7DD0">
        <w:rPr>
          <w:spacing w:val="18"/>
        </w:rPr>
        <w:t xml:space="preserve"> </w:t>
      </w:r>
      <w:r w:rsidR="005C7DD0">
        <w:t>что</w:t>
      </w:r>
      <w:r w:rsidR="005C7DD0">
        <w:rPr>
          <w:spacing w:val="-58"/>
        </w:rPr>
        <w:t xml:space="preserve"> </w:t>
      </w:r>
      <w:r w:rsidR="005C7DD0">
        <w:t>и на этапе констатирующего эксперимента. Опишем эмпирические результаты по измеряемым па-</w:t>
      </w:r>
      <w:r w:rsidR="005C7DD0">
        <w:rPr>
          <w:spacing w:val="1"/>
        </w:rPr>
        <w:t xml:space="preserve"> </w:t>
      </w:r>
      <w:r w:rsidR="005C7DD0">
        <w:t>раметрам</w:t>
      </w:r>
      <w:r w:rsidR="005C7DD0">
        <w:rPr>
          <w:spacing w:val="-3"/>
        </w:rPr>
        <w:t xml:space="preserve"> </w:t>
      </w:r>
      <w:r w:rsidR="005C7DD0">
        <w:t>в</w:t>
      </w:r>
      <w:r w:rsidR="005C7DD0">
        <w:rPr>
          <w:spacing w:val="-5"/>
        </w:rPr>
        <w:t xml:space="preserve"> </w:t>
      </w:r>
      <w:r w:rsidR="005C7DD0">
        <w:t>экспериментальной</w:t>
      </w:r>
      <w:r w:rsidR="005C7DD0">
        <w:rPr>
          <w:spacing w:val="-3"/>
        </w:rPr>
        <w:t xml:space="preserve"> </w:t>
      </w:r>
      <w:r w:rsidR="005C7DD0">
        <w:t>и</w:t>
      </w:r>
      <w:r w:rsidR="005C7DD0">
        <w:rPr>
          <w:spacing w:val="-4"/>
        </w:rPr>
        <w:t xml:space="preserve"> </w:t>
      </w:r>
      <w:r w:rsidR="005C7DD0">
        <w:t>контрольной</w:t>
      </w:r>
      <w:r w:rsidR="005C7DD0">
        <w:rPr>
          <w:spacing w:val="-2"/>
        </w:rPr>
        <w:t xml:space="preserve"> </w:t>
      </w:r>
      <w:r w:rsidR="005C7DD0">
        <w:t>группах</w:t>
      </w:r>
      <w:r w:rsidR="005C7DD0">
        <w:rPr>
          <w:spacing w:val="-4"/>
        </w:rPr>
        <w:t xml:space="preserve"> </w:t>
      </w:r>
      <w:r w:rsidR="005C7DD0">
        <w:t>после</w:t>
      </w:r>
      <w:r w:rsidR="005C7DD0">
        <w:rPr>
          <w:spacing w:val="-3"/>
        </w:rPr>
        <w:t xml:space="preserve"> </w:t>
      </w:r>
      <w:r w:rsidR="005C7DD0">
        <w:t>экспериментального</w:t>
      </w:r>
      <w:r w:rsidR="005C7DD0">
        <w:rPr>
          <w:spacing w:val="-4"/>
        </w:rPr>
        <w:t xml:space="preserve"> </w:t>
      </w:r>
      <w:r w:rsidR="005C7DD0">
        <w:t>воздействия.</w:t>
      </w:r>
    </w:p>
    <w:p w:rsidR="00DB7C32" w:rsidRDefault="00DB7C32">
      <w:pPr>
        <w:pStyle w:val="a3"/>
        <w:ind w:left="0"/>
        <w:rPr>
          <w:sz w:val="20"/>
        </w:rPr>
      </w:pPr>
    </w:p>
    <w:p w:rsidR="00DB7C32" w:rsidRDefault="00DB7C32">
      <w:pPr>
        <w:pStyle w:val="a3"/>
        <w:spacing w:before="1"/>
        <w:ind w:left="0"/>
      </w:pPr>
    </w:p>
    <w:p w:rsidR="00DB7C32" w:rsidRDefault="00DB7C32">
      <w:pPr>
        <w:sectPr w:rsidR="00DB7C32">
          <w:headerReference w:type="default" r:id="rId482"/>
          <w:footerReference w:type="default" r:id="rId48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5C7DD0">
      <w:pPr>
        <w:spacing w:before="67"/>
        <w:ind w:left="2271" w:right="31" w:hanging="1023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lastRenderedPageBreak/>
        <w:t xml:space="preserve">Переработка </w:t>
      </w:r>
      <w:r>
        <w:rPr>
          <w:rFonts w:ascii="Calibri" w:hAnsi="Calibri"/>
          <w:sz w:val="16"/>
        </w:rPr>
        <w:t>зрительно-пространственной</w:t>
      </w:r>
      <w:r>
        <w:rPr>
          <w:rFonts w:ascii="Calibri" w:hAnsi="Calibri"/>
          <w:spacing w:val="-34"/>
          <w:sz w:val="16"/>
        </w:rPr>
        <w:t xml:space="preserve"> </w:t>
      </w:r>
      <w:r>
        <w:rPr>
          <w:rFonts w:ascii="Calibri" w:hAnsi="Calibri"/>
          <w:sz w:val="16"/>
        </w:rPr>
        <w:t>информации</w:t>
      </w:r>
    </w:p>
    <w:p w:rsidR="00DB7C32" w:rsidRDefault="005C7DD0">
      <w:pPr>
        <w:spacing w:before="47"/>
        <w:ind w:left="218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Пеработка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зрительной</w:t>
      </w:r>
    </w:p>
    <w:p w:rsidR="00DB7C32" w:rsidRDefault="005C7DD0">
      <w:pPr>
        <w:ind w:left="2192" w:hanging="459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информации(незаконченные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изоб.)</w:t>
      </w:r>
    </w:p>
    <w:p w:rsidR="00DB7C32" w:rsidRDefault="005C7DD0">
      <w:pPr>
        <w:spacing w:before="47"/>
        <w:ind w:left="219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Пеработка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зрительной</w:t>
      </w:r>
    </w:p>
    <w:p w:rsidR="00DB7C32" w:rsidRDefault="005C7DD0">
      <w:pPr>
        <w:ind w:left="1752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информации(перечеркнутые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изоб.)</w:t>
      </w:r>
    </w:p>
    <w:p w:rsidR="00DB7C32" w:rsidRDefault="005C7DD0">
      <w:pPr>
        <w:spacing w:before="46"/>
        <w:ind w:left="1903" w:right="2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Пеработка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зрительной</w:t>
      </w:r>
    </w:p>
    <w:p w:rsidR="00DB7C32" w:rsidRDefault="005C7DD0">
      <w:pPr>
        <w:ind w:left="1903" w:right="2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информации(наложенные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изоб.)</w:t>
      </w:r>
    </w:p>
    <w:p w:rsidR="00DB7C32" w:rsidRDefault="005C7DD0">
      <w:pPr>
        <w:pStyle w:val="a3"/>
        <w:ind w:left="0"/>
        <w:rPr>
          <w:rFonts w:ascii="Calibri"/>
          <w:sz w:val="20"/>
        </w:rPr>
      </w:pPr>
      <w:r>
        <w:br w:type="column"/>
      </w:r>
    </w:p>
    <w:p w:rsidR="00DB7C32" w:rsidRDefault="00DB7C32">
      <w:pPr>
        <w:pStyle w:val="a3"/>
        <w:ind w:left="0"/>
        <w:rPr>
          <w:rFonts w:ascii="Calibri"/>
          <w:sz w:val="20"/>
        </w:rPr>
      </w:pPr>
    </w:p>
    <w:p w:rsidR="00DB7C32" w:rsidRDefault="00DB7C32">
      <w:pPr>
        <w:pStyle w:val="a3"/>
        <w:ind w:left="0"/>
        <w:rPr>
          <w:rFonts w:ascii="Calibri"/>
          <w:sz w:val="20"/>
        </w:rPr>
      </w:pPr>
    </w:p>
    <w:p w:rsidR="00DB7C32" w:rsidRDefault="00DB7C32">
      <w:pPr>
        <w:pStyle w:val="a3"/>
        <w:ind w:left="0"/>
        <w:rPr>
          <w:rFonts w:ascii="Calibri"/>
          <w:sz w:val="20"/>
        </w:rPr>
      </w:pPr>
    </w:p>
    <w:p w:rsidR="00DB7C32" w:rsidRDefault="00DB7C32">
      <w:pPr>
        <w:pStyle w:val="a3"/>
        <w:ind w:left="0"/>
        <w:rPr>
          <w:rFonts w:ascii="Calibri"/>
          <w:sz w:val="20"/>
        </w:rPr>
      </w:pPr>
    </w:p>
    <w:p w:rsidR="00DB7C32" w:rsidRDefault="00DB7C32">
      <w:pPr>
        <w:pStyle w:val="a3"/>
        <w:spacing w:before="4"/>
        <w:ind w:left="0"/>
        <w:rPr>
          <w:rFonts w:ascii="Calibri"/>
          <w:sz w:val="25"/>
        </w:rPr>
      </w:pPr>
    </w:p>
    <w:p w:rsidR="00DB7C32" w:rsidRDefault="005C7DD0">
      <w:pPr>
        <w:ind w:left="124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после</w:t>
      </w:r>
    </w:p>
    <w:p w:rsidR="00DB7C32" w:rsidRDefault="00DB7C32">
      <w:pPr>
        <w:rPr>
          <w:rFonts w:ascii="Calibri" w:hAnsi="Calibri"/>
          <w:sz w:val="20"/>
        </w:rPr>
        <w:sectPr w:rsidR="00DB7C32">
          <w:type w:val="continuous"/>
          <w:pgSz w:w="11910" w:h="16840"/>
          <w:pgMar w:top="1600" w:right="620" w:bottom="280" w:left="540" w:header="720" w:footer="720" w:gutter="0"/>
          <w:cols w:num="2" w:space="720" w:equalWidth="0">
            <w:col w:w="4220" w:space="2737"/>
            <w:col w:w="3793"/>
          </w:cols>
        </w:sectPr>
      </w:pPr>
    </w:p>
    <w:p w:rsidR="00DB7C32" w:rsidRDefault="00DB7C32">
      <w:pPr>
        <w:pStyle w:val="a3"/>
        <w:spacing w:before="8"/>
        <w:ind w:left="0"/>
        <w:rPr>
          <w:rFonts w:ascii="Calibri"/>
          <w:sz w:val="14"/>
        </w:rPr>
      </w:pPr>
    </w:p>
    <w:p w:rsidR="00DB7C32" w:rsidRDefault="00DB7C32">
      <w:pPr>
        <w:rPr>
          <w:rFonts w:ascii="Calibri"/>
          <w:sz w:val="14"/>
        </w:rPr>
        <w:sectPr w:rsidR="00DB7C32">
          <w:type w:val="continuous"/>
          <w:pgSz w:w="11910" w:h="16840"/>
          <w:pgMar w:top="1600" w:right="620" w:bottom="280" w:left="540" w:header="720" w:footer="720" w:gutter="0"/>
          <w:cols w:space="720"/>
        </w:sectPr>
      </w:pPr>
    </w:p>
    <w:p w:rsidR="00DB7C32" w:rsidRDefault="00DB7C32">
      <w:pPr>
        <w:pStyle w:val="a3"/>
        <w:ind w:left="0"/>
        <w:rPr>
          <w:rFonts w:ascii="Calibri"/>
          <w:sz w:val="16"/>
        </w:rPr>
      </w:pPr>
    </w:p>
    <w:p w:rsidR="00DB7C32" w:rsidRDefault="00DB7C32">
      <w:pPr>
        <w:pStyle w:val="a3"/>
        <w:spacing w:before="7"/>
        <w:ind w:left="0"/>
        <w:rPr>
          <w:rFonts w:ascii="Calibri"/>
          <w:sz w:val="16"/>
        </w:rPr>
      </w:pPr>
    </w:p>
    <w:p w:rsidR="00DB7C32" w:rsidRDefault="00983B74">
      <w:pPr>
        <w:ind w:left="1714"/>
        <w:rPr>
          <w:rFonts w:ascii="Calibri" w:hAnsi="Calibri"/>
          <w:sz w:val="16"/>
        </w:rPr>
      </w:pPr>
      <w:r w:rsidRPr="00983B74">
        <w:pict>
          <v:rect id="_x0000_s1132" style="position:absolute;left:0;text-align:left;margin-left:429.35pt;margin-top:-37.25pt;width:5.6pt;height:5.6pt;z-index:15729664;mso-position-horizontal-relative:page" fillcolor="#d19292" stroked="f">
            <w10:wrap anchorx="page"/>
          </v:rect>
        </w:pict>
      </w:r>
      <w:r w:rsidRPr="00983B74">
        <w:pict>
          <v:rect id="_x0000_s1131" style="position:absolute;left:0;text-align:left;margin-left:429.35pt;margin-top:-13.05pt;width:5.6pt;height:5.6pt;z-index:15730176;mso-position-horizontal-relative:page" fillcolor="#aa4643" stroked="f">
            <w10:wrap anchorx="page"/>
          </v:rect>
        </w:pict>
      </w:r>
      <w:r w:rsidR="005C7DD0">
        <w:rPr>
          <w:rFonts w:ascii="Calibri" w:hAnsi="Calibri"/>
          <w:sz w:val="16"/>
        </w:rPr>
        <w:t>Переработка</w:t>
      </w:r>
      <w:r w:rsidR="005C7DD0">
        <w:rPr>
          <w:rFonts w:ascii="Calibri" w:hAnsi="Calibri"/>
          <w:spacing w:val="-3"/>
          <w:sz w:val="16"/>
        </w:rPr>
        <w:t xml:space="preserve"> </w:t>
      </w:r>
      <w:r w:rsidR="005C7DD0">
        <w:rPr>
          <w:rFonts w:ascii="Calibri" w:hAnsi="Calibri"/>
          <w:sz w:val="16"/>
        </w:rPr>
        <w:t>слуховой информации</w:t>
      </w:r>
    </w:p>
    <w:p w:rsidR="00DB7C32" w:rsidRDefault="005C7DD0">
      <w:pPr>
        <w:spacing w:before="60"/>
        <w:ind w:left="1714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до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эксперимента</w:t>
      </w:r>
    </w:p>
    <w:p w:rsidR="00DB7C32" w:rsidRDefault="00DB7C32">
      <w:pPr>
        <w:rPr>
          <w:rFonts w:ascii="Calibri" w:hAnsi="Calibri"/>
          <w:sz w:val="20"/>
        </w:rPr>
        <w:sectPr w:rsidR="00DB7C32">
          <w:type w:val="continuous"/>
          <w:pgSz w:w="11910" w:h="16840"/>
          <w:pgMar w:top="1600" w:right="620" w:bottom="280" w:left="540" w:header="720" w:footer="720" w:gutter="0"/>
          <w:cols w:num="2" w:space="720" w:equalWidth="0">
            <w:col w:w="4219" w:space="2273"/>
            <w:col w:w="4258"/>
          </w:cols>
        </w:sectPr>
      </w:pPr>
    </w:p>
    <w:p w:rsidR="00DB7C32" w:rsidRDefault="00DB7C32">
      <w:pPr>
        <w:pStyle w:val="a3"/>
        <w:spacing w:before="3"/>
        <w:ind w:left="0"/>
        <w:rPr>
          <w:rFonts w:ascii="Calibri"/>
          <w:sz w:val="14"/>
        </w:rPr>
      </w:pPr>
    </w:p>
    <w:p w:rsidR="00DB7C32" w:rsidRDefault="005C7DD0">
      <w:pPr>
        <w:spacing w:before="68"/>
        <w:ind w:left="1186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Переработка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кинестетической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информации</w:t>
      </w:r>
    </w:p>
    <w:p w:rsidR="00DB7C32" w:rsidRDefault="00DB7C32">
      <w:pPr>
        <w:pStyle w:val="a3"/>
        <w:spacing w:before="3"/>
        <w:ind w:left="0"/>
        <w:rPr>
          <w:rFonts w:ascii="Calibri"/>
          <w:sz w:val="14"/>
        </w:rPr>
      </w:pPr>
    </w:p>
    <w:p w:rsidR="00DB7C32" w:rsidRDefault="005C7DD0">
      <w:pPr>
        <w:spacing w:before="68"/>
        <w:ind w:left="1088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Серийная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организация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движений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действий</w:t>
      </w:r>
    </w:p>
    <w:p w:rsidR="00DB7C32" w:rsidRDefault="00DB7C32">
      <w:pPr>
        <w:pStyle w:val="a3"/>
        <w:spacing w:before="2"/>
        <w:ind w:left="0"/>
        <w:rPr>
          <w:rFonts w:ascii="Calibri"/>
          <w:sz w:val="16"/>
        </w:rPr>
      </w:pPr>
    </w:p>
    <w:p w:rsidR="00DB7C32" w:rsidRDefault="005C7DD0">
      <w:pPr>
        <w:spacing w:before="60"/>
        <w:ind w:left="4150"/>
        <w:rPr>
          <w:rFonts w:ascii="Calibri"/>
          <w:sz w:val="20"/>
        </w:rPr>
      </w:pPr>
      <w:r>
        <w:rPr>
          <w:rFonts w:ascii="Calibri"/>
          <w:sz w:val="20"/>
        </w:rPr>
        <w:t>0,00</w:t>
      </w:r>
      <w:r>
        <w:rPr>
          <w:rFonts w:ascii="Calibri"/>
          <w:spacing w:val="28"/>
          <w:sz w:val="20"/>
        </w:rPr>
        <w:t xml:space="preserve"> </w:t>
      </w:r>
      <w:r>
        <w:rPr>
          <w:rFonts w:ascii="Calibri"/>
          <w:sz w:val="20"/>
        </w:rPr>
        <w:t>1,00</w:t>
      </w:r>
      <w:r>
        <w:rPr>
          <w:rFonts w:ascii="Calibri"/>
          <w:spacing w:val="72"/>
          <w:sz w:val="20"/>
        </w:rPr>
        <w:t xml:space="preserve"> </w:t>
      </w:r>
      <w:r>
        <w:rPr>
          <w:rFonts w:ascii="Calibri"/>
          <w:sz w:val="20"/>
        </w:rPr>
        <w:t>2,00</w:t>
      </w:r>
      <w:r>
        <w:rPr>
          <w:rFonts w:ascii="Calibri"/>
          <w:spacing w:val="72"/>
          <w:sz w:val="20"/>
        </w:rPr>
        <w:t xml:space="preserve"> </w:t>
      </w:r>
      <w:r>
        <w:rPr>
          <w:rFonts w:ascii="Calibri"/>
          <w:sz w:val="20"/>
        </w:rPr>
        <w:t>3,00</w:t>
      </w:r>
      <w:r>
        <w:rPr>
          <w:rFonts w:ascii="Calibri"/>
          <w:spacing w:val="72"/>
          <w:sz w:val="20"/>
        </w:rPr>
        <w:t xml:space="preserve"> </w:t>
      </w:r>
      <w:r>
        <w:rPr>
          <w:rFonts w:ascii="Calibri"/>
          <w:sz w:val="20"/>
        </w:rPr>
        <w:t>4,00</w:t>
      </w:r>
      <w:r>
        <w:rPr>
          <w:rFonts w:ascii="Calibri"/>
          <w:spacing w:val="72"/>
          <w:sz w:val="20"/>
        </w:rPr>
        <w:t xml:space="preserve"> </w:t>
      </w:r>
      <w:r>
        <w:rPr>
          <w:rFonts w:ascii="Calibri"/>
          <w:sz w:val="20"/>
        </w:rPr>
        <w:t>5,00</w:t>
      </w:r>
      <w:r>
        <w:rPr>
          <w:rFonts w:ascii="Calibri"/>
          <w:spacing w:val="72"/>
          <w:sz w:val="20"/>
        </w:rPr>
        <w:t xml:space="preserve"> </w:t>
      </w:r>
      <w:r>
        <w:rPr>
          <w:rFonts w:ascii="Calibri"/>
          <w:sz w:val="20"/>
        </w:rPr>
        <w:t>6,00</w:t>
      </w:r>
      <w:r>
        <w:rPr>
          <w:rFonts w:ascii="Calibri"/>
          <w:spacing w:val="73"/>
          <w:sz w:val="20"/>
        </w:rPr>
        <w:t xml:space="preserve"> </w:t>
      </w:r>
      <w:r>
        <w:rPr>
          <w:rFonts w:ascii="Calibri"/>
          <w:sz w:val="20"/>
        </w:rPr>
        <w:t>7,00</w:t>
      </w:r>
    </w:p>
    <w:p w:rsidR="00DB7C32" w:rsidRDefault="00DB7C32">
      <w:pPr>
        <w:pStyle w:val="a3"/>
        <w:spacing w:before="5"/>
        <w:ind w:left="0"/>
        <w:rPr>
          <w:rFonts w:ascii="Calibri"/>
          <w:sz w:val="15"/>
        </w:rPr>
      </w:pPr>
    </w:p>
    <w:p w:rsidR="00DB7C32" w:rsidRDefault="005C7DD0">
      <w:pPr>
        <w:spacing w:before="1"/>
        <w:ind w:left="650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(средний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экспериментальной чем?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 программы</w:t>
      </w:r>
    </w:p>
    <w:p w:rsidR="00DB7C32" w:rsidRDefault="005C7DD0">
      <w:pPr>
        <w:pStyle w:val="a3"/>
        <w:spacing w:before="118"/>
        <w:ind w:left="310" w:right="228" w:firstLine="339"/>
        <w:jc w:val="both"/>
      </w:pPr>
      <w:r>
        <w:t>В результате повторного исследования развития высших психических функций в эксперимен-</w:t>
      </w:r>
      <w:r>
        <w:rPr>
          <w:spacing w:val="1"/>
        </w:rPr>
        <w:t xml:space="preserve"> </w:t>
      </w:r>
      <w:r>
        <w:t>тальной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были получены следующие</w:t>
      </w:r>
      <w:r>
        <w:rPr>
          <w:spacing w:val="-2"/>
        </w:rPr>
        <w:t xml:space="preserve"> </w:t>
      </w:r>
      <w:r>
        <w:t>данные.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Показатели проб разнятся до и после эксперимента. Так, средний показатель графической про-</w:t>
      </w:r>
      <w:r>
        <w:rPr>
          <w:spacing w:val="1"/>
        </w:rPr>
        <w:t xml:space="preserve"> </w:t>
      </w:r>
      <w:r>
        <w:t>бы изменился с 2,83 до 1,58 — что говорит о положительных изменениях в развитии серийной ор-</w:t>
      </w:r>
      <w:r>
        <w:rPr>
          <w:spacing w:val="1"/>
        </w:rPr>
        <w:t xml:space="preserve"> </w:t>
      </w:r>
      <w:r>
        <w:t>ганизации</w:t>
      </w:r>
      <w:r>
        <w:rPr>
          <w:spacing w:val="-2"/>
        </w:rPr>
        <w:t xml:space="preserve"> </w:t>
      </w:r>
      <w:r>
        <w:t>движений и</w:t>
      </w:r>
      <w:r>
        <w:rPr>
          <w:spacing w:val="-1"/>
        </w:rPr>
        <w:t xml:space="preserve"> </w:t>
      </w:r>
      <w:r>
        <w:t>действий.</w:t>
      </w:r>
    </w:p>
    <w:p w:rsidR="00DB7C32" w:rsidRDefault="005C7DD0">
      <w:pPr>
        <w:pStyle w:val="a3"/>
        <w:spacing w:before="40"/>
        <w:ind w:left="310" w:right="251" w:firstLine="339"/>
        <w:jc w:val="both"/>
      </w:pPr>
      <w:r>
        <w:t>Среднее время выполнения пробы «таблицы Шульте» сократилось с 63 сек. до 53 сек., что</w:t>
      </w:r>
      <w:r>
        <w:rPr>
          <w:spacing w:val="1"/>
        </w:rPr>
        <w:t xml:space="preserve"> </w:t>
      </w:r>
      <w:r>
        <w:t>означает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контроля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регуляции</w:t>
      </w:r>
      <w:r>
        <w:rPr>
          <w:spacing w:val="4"/>
        </w:rPr>
        <w:t xml:space="preserve"> </w:t>
      </w:r>
      <w:r>
        <w:t>деятельности.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Средний показатель пробы «праксис позы пальцев» вырос с 2,33 до 3,58. Обучающиеся легче</w:t>
      </w:r>
      <w:r>
        <w:rPr>
          <w:spacing w:val="1"/>
        </w:rPr>
        <w:t xml:space="preserve"> </w:t>
      </w:r>
      <w:r>
        <w:t>справлялись с заданием, делали меньше ошибок, что говорит о развитии возможностей переработ-</w:t>
      </w:r>
      <w:r>
        <w:rPr>
          <w:spacing w:val="-57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кинестетической информации.</w:t>
      </w:r>
    </w:p>
    <w:p w:rsidR="00DB7C32" w:rsidRDefault="00DB7C32">
      <w:pPr>
        <w:jc w:val="both"/>
        <w:sectPr w:rsidR="00DB7C32">
          <w:type w:val="continuous"/>
          <w:pgSz w:w="11910" w:h="16840"/>
          <w:pgMar w:top="1600" w:right="620" w:bottom="280" w:left="540" w:header="720" w:footer="720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>В переработке слуховой информации также заметны положительные изменения. Средний балл</w:t>
      </w:r>
      <w:r>
        <w:rPr>
          <w:spacing w:val="1"/>
        </w:rPr>
        <w:t xml:space="preserve"> </w:t>
      </w:r>
      <w:r>
        <w:t>по пробе «воспроизведение оценка ритмов» возрос 4,0 до 6,0, а показатели по пробе «слухорече-</w:t>
      </w:r>
      <w:r>
        <w:rPr>
          <w:spacing w:val="1"/>
        </w:rPr>
        <w:t xml:space="preserve"> </w:t>
      </w:r>
      <w:r>
        <w:t>вая память» с 10,8 до 13,7. Дети легче стали воспринимать инструкцию на слух, понимать матери-</w:t>
      </w:r>
      <w:r>
        <w:rPr>
          <w:spacing w:val="1"/>
        </w:rPr>
        <w:t xml:space="preserve"> </w:t>
      </w:r>
      <w:r>
        <w:t>ал,</w:t>
      </w:r>
      <w:r>
        <w:rPr>
          <w:spacing w:val="-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вербальным</w:t>
      </w:r>
      <w:r>
        <w:rPr>
          <w:spacing w:val="-1"/>
        </w:rPr>
        <w:t xml:space="preserve"> </w:t>
      </w:r>
      <w:r>
        <w:t>методом.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Переработка зрительной информации оценивалась по результатам трех проб: опознание пере-</w:t>
      </w:r>
      <w:r>
        <w:rPr>
          <w:spacing w:val="1"/>
        </w:rPr>
        <w:t xml:space="preserve"> </w:t>
      </w:r>
      <w:r>
        <w:t>черкнутых изображений, опознание наложенных изображений, опознание незаконченных изобра-</w:t>
      </w:r>
      <w:r>
        <w:rPr>
          <w:spacing w:val="1"/>
        </w:rPr>
        <w:t xml:space="preserve"> </w:t>
      </w:r>
      <w:r>
        <w:t>жений. Увеличилось количество правильно опознанных изображений во всех трех пробах.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наблюдаем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информации.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В показателях пробы «конструктивный праксис» произошли положительные изменения сред-</w:t>
      </w:r>
      <w:r>
        <w:rPr>
          <w:spacing w:val="1"/>
        </w:rPr>
        <w:t xml:space="preserve"> </w:t>
      </w:r>
      <w:r>
        <w:t>него балла с 1,7 до 2,7. Переработка зрительно-пространственной информации хоть и вызывает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у обучающихся,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уже достигла</w:t>
      </w:r>
      <w:r>
        <w:rPr>
          <w:spacing w:val="-3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нормы.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Проведено повторное анкетирование родителей. Несмотря на то, что 100% родителей отмеча-</w:t>
      </w:r>
      <w:r>
        <w:rPr>
          <w:spacing w:val="1"/>
        </w:rPr>
        <w:t xml:space="preserve"> </w:t>
      </w:r>
      <w:r>
        <w:t>ют, что трудности в освоении образовательной программы детей все же остаются, однако характер</w:t>
      </w:r>
      <w:r>
        <w:rPr>
          <w:spacing w:val="-57"/>
        </w:rPr>
        <w:t xml:space="preserve"> </w:t>
      </w:r>
      <w:r>
        <w:t>этих трудностей стал менее выражен. Так, до эксперимента 42% родителей отмечали, что сталки-</w:t>
      </w:r>
      <w:r>
        <w:rPr>
          <w:spacing w:val="1"/>
        </w:rPr>
        <w:t xml:space="preserve"> </w:t>
      </w:r>
      <w:r>
        <w:t>ваются с трудностями часто, а 34% — очень часто. После эксперимента часто встречаются с труд-</w:t>
      </w:r>
      <w:r>
        <w:rPr>
          <w:spacing w:val="1"/>
        </w:rPr>
        <w:t xml:space="preserve"> </w:t>
      </w:r>
      <w:r>
        <w:t>ностями 25% опрошенных, а очень часто — 20%. Самостоятельное письмо теперь вызывает труд-</w:t>
      </w:r>
      <w:r>
        <w:rPr>
          <w:spacing w:val="1"/>
        </w:rPr>
        <w:t xml:space="preserve"> </w:t>
      </w:r>
      <w:r>
        <w:t>ности у 45% детей (до эксперимента у 75%), с письмом под диктовку дети стали справляться луч-</w:t>
      </w:r>
      <w:r>
        <w:rPr>
          <w:spacing w:val="1"/>
        </w:rPr>
        <w:t xml:space="preserve"> </w:t>
      </w:r>
      <w:r>
        <w:t>ше</w:t>
      </w:r>
      <w:r>
        <w:rPr>
          <w:spacing w:val="5"/>
        </w:rPr>
        <w:t xml:space="preserve"> </w:t>
      </w:r>
      <w:r>
        <w:t>(до</w:t>
      </w:r>
      <w:r>
        <w:rPr>
          <w:spacing w:val="4"/>
        </w:rPr>
        <w:t xml:space="preserve"> </w:t>
      </w:r>
      <w:r>
        <w:t>эксперимента</w:t>
      </w:r>
      <w:r>
        <w:rPr>
          <w:spacing w:val="5"/>
        </w:rPr>
        <w:t xml:space="preserve"> </w:t>
      </w:r>
      <w:r>
        <w:t>50%</w:t>
      </w:r>
      <w:r>
        <w:rPr>
          <w:spacing w:val="6"/>
        </w:rPr>
        <w:t xml:space="preserve"> </w:t>
      </w:r>
      <w:r>
        <w:t>испытывали</w:t>
      </w:r>
      <w:r>
        <w:rPr>
          <w:spacing w:val="4"/>
        </w:rPr>
        <w:t xml:space="preserve"> </w:t>
      </w:r>
      <w:r>
        <w:t>трудности,</w:t>
      </w:r>
      <w:r>
        <w:rPr>
          <w:spacing w:val="4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20%).</w:t>
      </w:r>
      <w:r>
        <w:rPr>
          <w:spacing w:val="5"/>
        </w:rPr>
        <w:t xml:space="preserve"> </w:t>
      </w:r>
      <w:r>
        <w:t>Улучшилось</w:t>
      </w:r>
      <w:r>
        <w:rPr>
          <w:spacing w:val="4"/>
        </w:rPr>
        <w:t xml:space="preserve"> </w:t>
      </w:r>
      <w:r>
        <w:t>качество</w:t>
      </w:r>
      <w:r>
        <w:rPr>
          <w:spacing w:val="4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детей</w:t>
      </w:r>
    </w:p>
    <w:p w:rsidR="00DB7C32" w:rsidRDefault="005C7DD0">
      <w:pPr>
        <w:pStyle w:val="a4"/>
        <w:numPr>
          <w:ilvl w:val="0"/>
          <w:numId w:val="135"/>
        </w:numPr>
        <w:tabs>
          <w:tab w:val="left" w:pos="640"/>
        </w:tabs>
        <w:ind w:right="228" w:firstLine="0"/>
        <w:jc w:val="both"/>
        <w:rPr>
          <w:sz w:val="24"/>
        </w:rPr>
      </w:pPr>
      <w:r>
        <w:rPr>
          <w:sz w:val="24"/>
        </w:rPr>
        <w:t>до эксперимента 75% родителей отмечали трудности в чтении длинных текстов вслух,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 эксперимента такие сложности отмечают 45%. В работе с числами 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также показывает положительные изменения. Также родители отмечают, что дети стали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усидчивыми, внимательными.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В контрольной группе на этапе формирующего эксперимента коррекционно-развивающие за-</w:t>
      </w:r>
      <w:r>
        <w:rPr>
          <w:spacing w:val="1"/>
        </w:rPr>
        <w:t xml:space="preserve"> </w:t>
      </w:r>
      <w:r>
        <w:t>нятия с младшими школьниками не проводились, но статистически незначимые изменения в ре-</w:t>
      </w:r>
      <w:r>
        <w:rPr>
          <w:spacing w:val="1"/>
        </w:rPr>
        <w:t xml:space="preserve"> </w:t>
      </w:r>
      <w:r>
        <w:t>зультатах</w:t>
      </w:r>
      <w:r>
        <w:rPr>
          <w:spacing w:val="-1"/>
        </w:rPr>
        <w:t xml:space="preserve"> </w:t>
      </w:r>
      <w:r>
        <w:t>повторной диагностики</w:t>
      </w:r>
      <w:r>
        <w:rPr>
          <w:spacing w:val="-1"/>
        </w:rPr>
        <w:t xml:space="preserve"> </w:t>
      </w:r>
      <w:r>
        <w:t>наблюдаются.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Появление в контрольной группе таких незначительных изменений можно объяснить естест-</w:t>
      </w:r>
      <w:r>
        <w:rPr>
          <w:spacing w:val="1"/>
        </w:rPr>
        <w:t xml:space="preserve"> </w:t>
      </w:r>
      <w:r>
        <w:t>венным развитием высших психических функций, а также тем, что задания при проведении пси-</w:t>
      </w:r>
      <w:r>
        <w:rPr>
          <w:spacing w:val="1"/>
        </w:rPr>
        <w:t xml:space="preserve"> </w:t>
      </w:r>
      <w:r>
        <w:t>ходиагностического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мог</w:t>
      </w:r>
      <w:r>
        <w:rPr>
          <w:spacing w:val="-57"/>
        </w:rPr>
        <w:t xml:space="preserve"> </w:t>
      </w:r>
      <w:r>
        <w:t>проявиться</w:t>
      </w:r>
      <w:r>
        <w:rPr>
          <w:spacing w:val="-1"/>
        </w:rPr>
        <w:t xml:space="preserve"> </w:t>
      </w:r>
      <w:r>
        <w:t>эффект тренировки.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Проанализировав полученные результаты в экспериментальной группе, можно сделать вывод о</w:t>
      </w:r>
      <w:r>
        <w:rPr>
          <w:spacing w:val="-57"/>
        </w:rPr>
        <w:t xml:space="preserve"> </w:t>
      </w:r>
      <w:r>
        <w:t>том, что после формирующего эксперимента, направленного на развитие высших 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положительная</w:t>
      </w:r>
      <w:r>
        <w:rPr>
          <w:spacing w:val="-1"/>
        </w:rPr>
        <w:t xml:space="preserve"> </w:t>
      </w:r>
      <w:r>
        <w:t>динамика.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Проверка значимости различий в контрольной и экспериментальной группах после форми-</w:t>
      </w:r>
      <w:r>
        <w:rPr>
          <w:spacing w:val="1"/>
        </w:rPr>
        <w:t xml:space="preserve"> </w:t>
      </w:r>
      <w:r>
        <w:t>рующего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5"/>
        </w:rPr>
        <w:t xml:space="preserve"> </w:t>
      </w:r>
      <w:r>
        <w:t>осуществлялась</w:t>
      </w:r>
      <w:r>
        <w:rPr>
          <w:spacing w:val="-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U-критерия</w:t>
      </w:r>
      <w:r>
        <w:rPr>
          <w:spacing w:val="-3"/>
        </w:rPr>
        <w:t xml:space="preserve"> </w:t>
      </w:r>
      <w:r>
        <w:t>Манна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Уитни.</w:t>
      </w:r>
    </w:p>
    <w:p w:rsidR="00DB7C32" w:rsidRDefault="005C7DD0">
      <w:pPr>
        <w:spacing w:before="121"/>
        <w:ind w:left="310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критерию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U-Манна-Уитни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диагностика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0"/>
        <w:gridCol w:w="1418"/>
        <w:gridCol w:w="2082"/>
        <w:gridCol w:w="2082"/>
      </w:tblGrid>
      <w:tr w:rsidR="00DB7C32">
        <w:trPr>
          <w:trHeight w:val="315"/>
        </w:trPr>
        <w:tc>
          <w:tcPr>
            <w:tcW w:w="4450" w:type="dxa"/>
            <w:vMerge w:val="restart"/>
          </w:tcPr>
          <w:p w:rsidR="00DB7C32" w:rsidRDefault="005C7DD0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  <w:tc>
          <w:tcPr>
            <w:tcW w:w="1418" w:type="dxa"/>
            <w:vMerge w:val="restart"/>
          </w:tcPr>
          <w:p w:rsidR="00DB7C32" w:rsidRDefault="005C7DD0">
            <w:pPr>
              <w:pStyle w:val="TableParagraph"/>
              <w:ind w:left="379" w:right="71" w:hanging="279"/>
              <w:rPr>
                <w:sz w:val="24"/>
              </w:rPr>
            </w:pPr>
            <w:r>
              <w:rPr>
                <w:sz w:val="24"/>
              </w:rPr>
              <w:t>U Манна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Уитни</w:t>
            </w:r>
          </w:p>
        </w:tc>
        <w:tc>
          <w:tcPr>
            <w:tcW w:w="4164" w:type="dxa"/>
            <w:gridSpan w:val="2"/>
          </w:tcPr>
          <w:p w:rsidR="00DB7C32" w:rsidRDefault="005C7DD0">
            <w:pPr>
              <w:pStyle w:val="TableParagraph"/>
              <w:spacing w:line="258" w:lineRule="exact"/>
              <w:ind w:left="1378"/>
              <w:rPr>
                <w:sz w:val="24"/>
              </w:rPr>
            </w:pPr>
            <w:r>
              <w:rPr>
                <w:sz w:val="24"/>
              </w:rPr>
              <w:t>Средний ранг</w:t>
            </w:r>
          </w:p>
        </w:tc>
      </w:tr>
      <w:tr w:rsidR="00DB7C32">
        <w:trPr>
          <w:trHeight w:val="316"/>
        </w:trPr>
        <w:tc>
          <w:tcPr>
            <w:tcW w:w="4450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before="38" w:line="258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Контрол.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before="38" w:line="258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Эксперим.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DB7C32">
        <w:trPr>
          <w:trHeight w:val="316"/>
        </w:trPr>
        <w:tc>
          <w:tcPr>
            <w:tcW w:w="4450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</w:p>
        </w:tc>
        <w:tc>
          <w:tcPr>
            <w:tcW w:w="1418" w:type="dxa"/>
          </w:tcPr>
          <w:p w:rsidR="00DB7C32" w:rsidRDefault="005C7DD0">
            <w:pPr>
              <w:pStyle w:val="TableParagraph"/>
              <w:spacing w:line="259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20,25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9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9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</w:tr>
      <w:tr w:rsidR="00DB7C32">
        <w:trPr>
          <w:trHeight w:val="315"/>
        </w:trPr>
        <w:tc>
          <w:tcPr>
            <w:tcW w:w="4450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Таблицы Шульте</w:t>
            </w:r>
          </w:p>
        </w:tc>
        <w:tc>
          <w:tcPr>
            <w:tcW w:w="1418" w:type="dxa"/>
          </w:tcPr>
          <w:p w:rsidR="00DB7C32" w:rsidRDefault="005C7DD0">
            <w:pPr>
              <w:pStyle w:val="TableParagraph"/>
              <w:spacing w:line="258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8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B7C32">
        <w:trPr>
          <w:trHeight w:val="316"/>
        </w:trPr>
        <w:tc>
          <w:tcPr>
            <w:tcW w:w="4450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Праксис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</w:p>
        </w:tc>
        <w:tc>
          <w:tcPr>
            <w:tcW w:w="1418" w:type="dxa"/>
          </w:tcPr>
          <w:p w:rsidR="00DB7C32" w:rsidRDefault="005C7DD0">
            <w:pPr>
              <w:pStyle w:val="TableParagraph"/>
              <w:spacing w:before="38" w:line="258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before="38" w:line="258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before="38"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B7C32">
        <w:trPr>
          <w:trHeight w:val="316"/>
        </w:trPr>
        <w:tc>
          <w:tcPr>
            <w:tcW w:w="4450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  <w:tc>
          <w:tcPr>
            <w:tcW w:w="1418" w:type="dxa"/>
          </w:tcPr>
          <w:p w:rsidR="00DB7C32" w:rsidRDefault="005C7DD0">
            <w:pPr>
              <w:pStyle w:val="TableParagraph"/>
              <w:spacing w:line="259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9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9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</w:tr>
      <w:tr w:rsidR="00DB7C32">
        <w:trPr>
          <w:trHeight w:val="315"/>
        </w:trPr>
        <w:tc>
          <w:tcPr>
            <w:tcW w:w="4450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Слухоречевая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1418" w:type="dxa"/>
          </w:tcPr>
          <w:p w:rsidR="00DB7C32" w:rsidRDefault="005C7DD0">
            <w:pPr>
              <w:pStyle w:val="TableParagraph"/>
              <w:spacing w:line="258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8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8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</w:tr>
      <w:tr w:rsidR="00DB7C32">
        <w:trPr>
          <w:trHeight w:val="316"/>
        </w:trPr>
        <w:tc>
          <w:tcPr>
            <w:tcW w:w="4450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Опознание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наложенных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1418" w:type="dxa"/>
          </w:tcPr>
          <w:p w:rsidR="00DB7C32" w:rsidRDefault="005C7DD0">
            <w:pPr>
              <w:pStyle w:val="TableParagraph"/>
              <w:spacing w:before="38" w:line="258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before="38" w:line="258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before="38"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B7C32">
        <w:trPr>
          <w:trHeight w:val="316"/>
        </w:trPr>
        <w:tc>
          <w:tcPr>
            <w:tcW w:w="4450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Опознание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перечеркнутых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1418" w:type="dxa"/>
          </w:tcPr>
          <w:p w:rsidR="00DB7C32" w:rsidRDefault="005C7DD0">
            <w:pPr>
              <w:pStyle w:val="TableParagraph"/>
              <w:spacing w:line="259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9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9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</w:tr>
      <w:tr w:rsidR="00DB7C32">
        <w:trPr>
          <w:trHeight w:val="315"/>
        </w:trPr>
        <w:tc>
          <w:tcPr>
            <w:tcW w:w="4450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Опознание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незаконченных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1418" w:type="dxa"/>
          </w:tcPr>
          <w:p w:rsidR="00DB7C32" w:rsidRDefault="005C7DD0">
            <w:pPr>
              <w:pStyle w:val="TableParagraph"/>
              <w:spacing w:line="258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8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B7C32">
        <w:trPr>
          <w:trHeight w:val="316"/>
        </w:trPr>
        <w:tc>
          <w:tcPr>
            <w:tcW w:w="4450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Конструктивный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праксис</w:t>
            </w:r>
          </w:p>
        </w:tc>
        <w:tc>
          <w:tcPr>
            <w:tcW w:w="1418" w:type="dxa"/>
          </w:tcPr>
          <w:p w:rsidR="00DB7C32" w:rsidRDefault="005C7DD0">
            <w:pPr>
              <w:pStyle w:val="TableParagraph"/>
              <w:spacing w:line="259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9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2082" w:type="dxa"/>
          </w:tcPr>
          <w:p w:rsidR="00DB7C32" w:rsidRDefault="005C7DD0">
            <w:pPr>
              <w:pStyle w:val="TableParagraph"/>
              <w:spacing w:line="259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</w:tr>
    </w:tbl>
    <w:p w:rsidR="00DB7C32" w:rsidRDefault="005C7DD0">
      <w:pPr>
        <w:pStyle w:val="a3"/>
        <w:spacing w:before="116"/>
        <w:ind w:left="310" w:right="226" w:firstLine="339"/>
        <w:jc w:val="both"/>
      </w:pPr>
      <w:r>
        <w:t>В результате компьютерной обработки полученные значения свидетельствуют, что различия</w:t>
      </w:r>
      <w:r>
        <w:rPr>
          <w:spacing w:val="1"/>
        </w:rPr>
        <w:t xml:space="preserve"> </w:t>
      </w:r>
      <w:r>
        <w:t>достоверны на уровне статистической значимости равном p≤0,01, при N1=12, N2=12. То есть вы-</w:t>
      </w:r>
      <w:r>
        <w:rPr>
          <w:spacing w:val="1"/>
        </w:rPr>
        <w:t xml:space="preserve"> </w:t>
      </w:r>
      <w:r>
        <w:t>борки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уровню</w:t>
      </w:r>
      <w:r>
        <w:rPr>
          <w:spacing w:val="26"/>
        </w:rPr>
        <w:t xml:space="preserve"> </w:t>
      </w:r>
      <w:r>
        <w:t>данного</w:t>
      </w:r>
      <w:r>
        <w:rPr>
          <w:spacing w:val="27"/>
        </w:rPr>
        <w:t xml:space="preserve"> </w:t>
      </w:r>
      <w:r>
        <w:t>признака</w:t>
      </w:r>
      <w:r>
        <w:rPr>
          <w:spacing w:val="27"/>
        </w:rPr>
        <w:t xml:space="preserve"> </w:t>
      </w:r>
      <w:r>
        <w:t>статистически</w:t>
      </w:r>
      <w:r>
        <w:rPr>
          <w:spacing w:val="29"/>
        </w:rPr>
        <w:t xml:space="preserve"> </w:t>
      </w:r>
      <w:r>
        <w:t>достоверно</w:t>
      </w:r>
      <w:r>
        <w:rPr>
          <w:spacing w:val="28"/>
        </w:rPr>
        <w:t xml:space="preserve"> </w:t>
      </w:r>
      <w:r>
        <w:t>отличаются.</w:t>
      </w:r>
      <w:r>
        <w:rPr>
          <w:spacing w:val="27"/>
        </w:rPr>
        <w:t xml:space="preserve"> </w:t>
      </w:r>
      <w:r>
        <w:t>Следовательно,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ре-</w:t>
      </w:r>
    </w:p>
    <w:p w:rsidR="00DB7C32" w:rsidRDefault="00DB7C32">
      <w:pPr>
        <w:jc w:val="both"/>
        <w:sectPr w:rsidR="00DB7C32">
          <w:headerReference w:type="default" r:id="rId484"/>
          <w:footerReference w:type="default" r:id="rId48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6"/>
        <w:jc w:val="both"/>
      </w:pPr>
      <w:r>
        <w:t>зультате статистического анализа данных, полученные значения, свидетельствуют о существен-</w:t>
      </w:r>
      <w:r>
        <w:rPr>
          <w:spacing w:val="1"/>
        </w:rPr>
        <w:t xml:space="preserve"> </w:t>
      </w:r>
      <w:r>
        <w:t>ных отличиях между контрольной и экспериментальной группами по всем рассматриваемым по-</w:t>
      </w:r>
      <w:r>
        <w:rPr>
          <w:spacing w:val="1"/>
        </w:rPr>
        <w:t xml:space="preserve"> </w:t>
      </w:r>
      <w:r>
        <w:t>казателям на этапе повторной диагностики. Таким образом, можно говорить об эффективности</w:t>
      </w:r>
      <w:r>
        <w:rPr>
          <w:spacing w:val="1"/>
        </w:rPr>
        <w:t xml:space="preserve"> </w:t>
      </w:r>
      <w:r>
        <w:t>выбранных форм, методов и средств, используемых в рамках программы нейропсихологической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образовательной программы</w:t>
      </w:r>
      <w:r>
        <w:rPr>
          <w:spacing w:val="-1"/>
        </w:rPr>
        <w:t xml:space="preserve"> </w:t>
      </w:r>
      <w:r>
        <w:t>младших школьников.</w:t>
      </w:r>
    </w:p>
    <w:p w:rsidR="00DB7C32" w:rsidRDefault="005C7DD0">
      <w:pPr>
        <w:pStyle w:val="a3"/>
        <w:spacing w:before="41"/>
        <w:ind w:left="310" w:right="233" w:firstLine="339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сдвига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младших школьников до и после формирующего эксперимента использовался непараметрический</w:t>
      </w:r>
      <w:r>
        <w:rPr>
          <w:spacing w:val="1"/>
        </w:rPr>
        <w:t xml:space="preserve"> </w:t>
      </w:r>
      <w:r>
        <w:t>Т-критерий</w:t>
      </w:r>
      <w:r>
        <w:rPr>
          <w:spacing w:val="-1"/>
        </w:rPr>
        <w:t xml:space="preserve"> </w:t>
      </w:r>
      <w:r>
        <w:t>Вилкоксона.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Статистически значимые сдвиги зафиксированы по всем исследуемым параметрам в экспери-</w:t>
      </w:r>
      <w:r>
        <w:rPr>
          <w:spacing w:val="1"/>
        </w:rPr>
        <w:t xml:space="preserve"> </w:t>
      </w:r>
      <w:r>
        <w:t>ментальной группе, в контрольной группе выявлены статистически значимые изменения по пока-</w:t>
      </w:r>
      <w:r>
        <w:rPr>
          <w:spacing w:val="1"/>
        </w:rPr>
        <w:t xml:space="preserve"> </w:t>
      </w:r>
      <w:r>
        <w:t>зателям</w:t>
      </w:r>
      <w:r>
        <w:rPr>
          <w:spacing w:val="-1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«Воспроизведение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 ритмов».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Следовательно, формирующий эксперимент в форме апробации программы нейропсихологи-</w:t>
      </w:r>
      <w:r>
        <w:rPr>
          <w:spacing w:val="1"/>
        </w:rPr>
        <w:t xml:space="preserve"> </w:t>
      </w:r>
      <w:r>
        <w:t>ческой коррекции трудностей в освоении образовательной программы в экспериментальной груп-</w:t>
      </w:r>
      <w:r>
        <w:rPr>
          <w:spacing w:val="1"/>
        </w:rPr>
        <w:t xml:space="preserve"> </w:t>
      </w:r>
      <w:r>
        <w:t>пе привел к значимым изменениям по всем исследуемым показателям. В соответствии с получен-</w:t>
      </w:r>
      <w:r>
        <w:rPr>
          <w:spacing w:val="1"/>
        </w:rPr>
        <w:t xml:space="preserve"> </w:t>
      </w:r>
      <w:r>
        <w:t>ными результатами на этапе контрольного эксперимента можно заключить, что программа ней-</w:t>
      </w:r>
      <w:r>
        <w:rPr>
          <w:spacing w:val="1"/>
        </w:rPr>
        <w:t xml:space="preserve"> </w:t>
      </w:r>
      <w:r>
        <w:t>ропсихологической коррекции трудностей в освоении образовательной программы 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предполагающая: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2058"/>
          <w:tab w:val="left" w:pos="4333"/>
          <w:tab w:val="left" w:pos="5968"/>
          <w:tab w:val="left" w:pos="7255"/>
          <w:tab w:val="left" w:pos="8662"/>
          <w:tab w:val="left" w:pos="9605"/>
        </w:tabs>
        <w:ind w:right="232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работоспособности,</w:t>
      </w:r>
      <w:r>
        <w:rPr>
          <w:sz w:val="24"/>
        </w:rPr>
        <w:tab/>
        <w:t>устойчивости</w:t>
      </w:r>
      <w:r>
        <w:rPr>
          <w:sz w:val="24"/>
        </w:rPr>
        <w:tab/>
        <w:t>внимания,</w:t>
      </w:r>
      <w:r>
        <w:rPr>
          <w:sz w:val="24"/>
        </w:rPr>
        <w:tab/>
        <w:t>повышение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мнестических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71" w:lineRule="auto"/>
        <w:ind w:left="310" w:right="3929" w:firstLine="0"/>
        <w:rPr>
          <w:rFonts w:ascii="Symbol" w:hAnsi="Symbol"/>
          <w:sz w:val="24"/>
        </w:rPr>
      </w:pPr>
      <w:r>
        <w:rPr>
          <w:sz w:val="24"/>
        </w:rPr>
        <w:t>улучшение развития двигательной и графомоторной сферы;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доказала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эффективность.</w:t>
      </w:r>
    </w:p>
    <w:p w:rsidR="00DB7C32" w:rsidRDefault="005C7DD0">
      <w:pPr>
        <w:pStyle w:val="Heading5"/>
        <w:spacing w:before="207"/>
        <w:ind w:left="3291" w:right="1808" w:hanging="1403"/>
      </w:pPr>
      <w:r>
        <w:t>Описание сфер ответственности, основных прав и обязанностей,</w:t>
      </w:r>
      <w:r>
        <w:rPr>
          <w:spacing w:val="-57"/>
        </w:rPr>
        <w:t xml:space="preserve"> </w:t>
      </w:r>
      <w:r>
        <w:t>гарантия</w:t>
      </w:r>
      <w:r>
        <w:rPr>
          <w:spacing w:val="-2"/>
        </w:rPr>
        <w:t xml:space="preserve"> </w:t>
      </w:r>
      <w:r>
        <w:t>прав участников</w:t>
      </w:r>
      <w:r>
        <w:rPr>
          <w:spacing w:val="-1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Гарантия прав участников программы, сферы ответственности, основные права и обязанности</w:t>
      </w:r>
      <w:r>
        <w:rPr>
          <w:spacing w:val="1"/>
        </w:rPr>
        <w:t xml:space="preserve"> </w:t>
      </w:r>
      <w:r>
        <w:t>участников программы (специалистов, детей, родителей) определяются 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учреждения,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занятия. На</w:t>
      </w:r>
      <w:r>
        <w:rPr>
          <w:spacing w:val="-2"/>
        </w:rPr>
        <w:t xml:space="preserve"> </w:t>
      </w:r>
      <w:r>
        <w:t>примере ППМС-центра: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 /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родитель/законный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центром.</w:t>
      </w:r>
    </w:p>
    <w:p w:rsidR="00DB7C32" w:rsidRDefault="00DB7C32">
      <w:pPr>
        <w:pStyle w:val="a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2788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развивающей работе, сборники упражнений, диагностические сборники (В.С. Колганова, Е.В. Пи-</w:t>
      </w:r>
      <w:r>
        <w:rPr>
          <w:spacing w:val="1"/>
        </w:rPr>
        <w:t xml:space="preserve"> </w:t>
      </w:r>
      <w:r>
        <w:t>воварова,</w:t>
      </w:r>
      <w:r>
        <w:rPr>
          <w:spacing w:val="-1"/>
        </w:rPr>
        <w:t xml:space="preserve"> </w:t>
      </w:r>
      <w:r>
        <w:t>Т.В.</w:t>
      </w:r>
      <w:r>
        <w:rPr>
          <w:spacing w:val="-1"/>
        </w:rPr>
        <w:t xml:space="preserve"> </w:t>
      </w:r>
      <w:r>
        <w:t>Ахутина,</w:t>
      </w:r>
      <w:r>
        <w:rPr>
          <w:spacing w:val="-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Семенович). Пособия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t>литературы.</w:t>
      </w:r>
    </w:p>
    <w:p w:rsidR="00DB7C32" w:rsidRDefault="005C7DD0">
      <w:pPr>
        <w:spacing w:before="39"/>
        <w:ind w:left="310" w:right="229" w:firstLine="339"/>
        <w:jc w:val="both"/>
        <w:rPr>
          <w:sz w:val="24"/>
        </w:rPr>
      </w:pPr>
      <w:r>
        <w:rPr>
          <w:b/>
          <w:sz w:val="24"/>
        </w:rPr>
        <w:t xml:space="preserve">Для обеспечения реализации программы необходимо </w:t>
      </w:r>
      <w:r>
        <w:rPr>
          <w:sz w:val="24"/>
        </w:rPr>
        <w:t>помещение, оборудованное мебелью</w:t>
      </w:r>
      <w:r>
        <w:rPr>
          <w:spacing w:val="1"/>
          <w:sz w:val="24"/>
        </w:rPr>
        <w:t xml:space="preserve"> </w:t>
      </w:r>
      <w:r>
        <w:rPr>
          <w:sz w:val="24"/>
        </w:rPr>
        <w:t>(стол,</w:t>
      </w:r>
      <w:r>
        <w:rPr>
          <w:spacing w:val="56"/>
          <w:sz w:val="24"/>
        </w:rPr>
        <w:t xml:space="preserve"> </w:t>
      </w:r>
      <w:r>
        <w:rPr>
          <w:sz w:val="24"/>
        </w:rPr>
        <w:t>стулья)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освещением,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56"/>
          <w:sz w:val="24"/>
        </w:rPr>
        <w:t xml:space="preserve"> </w:t>
      </w:r>
      <w:r>
        <w:rPr>
          <w:sz w:val="24"/>
        </w:rPr>
        <w:t>также</w:t>
      </w:r>
      <w:r>
        <w:rPr>
          <w:spacing w:val="56"/>
          <w:sz w:val="24"/>
        </w:rPr>
        <w:t xml:space="preserve"> </w:t>
      </w:r>
      <w:r>
        <w:rPr>
          <w:sz w:val="24"/>
        </w:rPr>
        <w:t>оборудованная</w:t>
      </w:r>
      <w:r>
        <w:rPr>
          <w:spacing w:val="57"/>
          <w:sz w:val="24"/>
        </w:rPr>
        <w:t xml:space="preserve"> </w:t>
      </w:r>
      <w:r>
        <w:rPr>
          <w:sz w:val="24"/>
        </w:rPr>
        <w:t>сенсорная</w:t>
      </w:r>
      <w:r>
        <w:rPr>
          <w:spacing w:val="56"/>
          <w:sz w:val="24"/>
        </w:rPr>
        <w:t xml:space="preserve"> </w:t>
      </w:r>
      <w:r>
        <w:rPr>
          <w:sz w:val="24"/>
        </w:rPr>
        <w:t>комната</w:t>
      </w:r>
      <w:r>
        <w:rPr>
          <w:spacing w:val="56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56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58"/>
          <w:sz w:val="24"/>
        </w:rPr>
        <w:t xml:space="preserve"> </w:t>
      </w:r>
      <w:r>
        <w:rPr>
          <w:sz w:val="24"/>
        </w:rPr>
        <w:t>кресла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релаксации,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светоприборы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b/>
        </w:rPr>
        <w:t xml:space="preserve">Необходимые средства </w:t>
      </w:r>
      <w:r>
        <w:t>для обеспечения программы: бумага А4, А3, акварельная бумага, ват-</w:t>
      </w:r>
      <w:r>
        <w:rPr>
          <w:spacing w:val="1"/>
        </w:rPr>
        <w:t xml:space="preserve"> </w:t>
      </w:r>
      <w:r>
        <w:t>ман, карандаш, бланки методик, гуашь, кисти, флипчарт, маркеры, наборы теннисных мячей (по 2</w:t>
      </w:r>
      <w:r>
        <w:rPr>
          <w:spacing w:val="1"/>
        </w:rPr>
        <w:t xml:space="preserve"> </w:t>
      </w:r>
      <w:r>
        <w:t>на каждого ребенка в программе), сенсорное оборудование (мешочки с различным наполнением,</w:t>
      </w:r>
      <w:r>
        <w:rPr>
          <w:spacing w:val="1"/>
        </w:rPr>
        <w:t xml:space="preserve"> </w:t>
      </w:r>
      <w:r>
        <w:t>объемные</w:t>
      </w:r>
      <w:r>
        <w:rPr>
          <w:spacing w:val="-3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цифры,</w:t>
      </w:r>
      <w:r>
        <w:rPr>
          <w:spacing w:val="-3"/>
        </w:rPr>
        <w:t xml:space="preserve"> </w:t>
      </w:r>
      <w:r>
        <w:t>кубики),</w:t>
      </w:r>
      <w:r>
        <w:rPr>
          <w:spacing w:val="-2"/>
        </w:rPr>
        <w:t xml:space="preserve"> </w:t>
      </w:r>
      <w:r>
        <w:t>наглядные</w:t>
      </w:r>
      <w:r>
        <w:rPr>
          <w:spacing w:val="-4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(разрезные</w:t>
      </w:r>
      <w:r>
        <w:rPr>
          <w:spacing w:val="-2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заданиями).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rPr>
          <w:b/>
        </w:rPr>
        <w:t xml:space="preserve">Кадровые условия реализации программы: </w:t>
      </w:r>
      <w:r>
        <w:t>реализацию программы осуществляет педагог-</w:t>
      </w:r>
      <w:r>
        <w:rPr>
          <w:spacing w:val="1"/>
        </w:rPr>
        <w:t xml:space="preserve"> </w:t>
      </w:r>
      <w:r>
        <w:t>психолог с высшим профессиональным образованием по специальности или направлению подго-</w:t>
      </w:r>
      <w:r>
        <w:rPr>
          <w:spacing w:val="1"/>
        </w:rPr>
        <w:t xml:space="preserve"> </w:t>
      </w:r>
      <w:r>
        <w:t>товки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«Клиническая</w:t>
      </w:r>
      <w:r>
        <w:rPr>
          <w:spacing w:val="1"/>
        </w:rPr>
        <w:t xml:space="preserve"> </w:t>
      </w:r>
      <w:r>
        <w:t>психология»),</w:t>
      </w:r>
      <w:r>
        <w:rPr>
          <w:spacing w:val="60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«Детская нейропсихология»</w:t>
      </w:r>
      <w:r>
        <w:rPr>
          <w:spacing w:val="-1"/>
        </w:rPr>
        <w:t xml:space="preserve"> </w:t>
      </w:r>
      <w:r>
        <w:t>объемом от</w:t>
      </w:r>
      <w:r>
        <w:rPr>
          <w:spacing w:val="-1"/>
        </w:rPr>
        <w:t xml:space="preserve"> </w:t>
      </w:r>
      <w:r>
        <w:t>144</w:t>
      </w:r>
      <w:r>
        <w:rPr>
          <w:spacing w:val="-2"/>
        </w:rPr>
        <w:t xml:space="preserve"> </w:t>
      </w:r>
      <w:r>
        <w:t>ч.</w:t>
      </w:r>
    </w:p>
    <w:p w:rsidR="00DB7C32" w:rsidRDefault="00DB7C32">
      <w:pPr>
        <w:jc w:val="both"/>
        <w:sectPr w:rsidR="00DB7C32">
          <w:headerReference w:type="default" r:id="rId486"/>
          <w:footerReference w:type="default" r:id="rId48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 w:line="275" w:lineRule="exact"/>
        <w:ind w:left="4730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Акимова</w:t>
      </w:r>
      <w:r>
        <w:rPr>
          <w:spacing w:val="-2"/>
          <w:sz w:val="24"/>
        </w:rPr>
        <w:t xml:space="preserve"> </w:t>
      </w:r>
      <w:r>
        <w:rPr>
          <w:sz w:val="24"/>
        </w:rPr>
        <w:t>М.К.,</w:t>
      </w:r>
      <w:r>
        <w:rPr>
          <w:spacing w:val="-3"/>
          <w:sz w:val="24"/>
        </w:rPr>
        <w:t xml:space="preserve"> </w:t>
      </w:r>
      <w:r>
        <w:rPr>
          <w:sz w:val="24"/>
        </w:rPr>
        <w:t>Козлова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В.Т.</w:t>
      </w:r>
      <w:r>
        <w:rPr>
          <w:spacing w:val="-2"/>
          <w:sz w:val="24"/>
        </w:rPr>
        <w:t xml:space="preserve"> </w:t>
      </w:r>
      <w:r>
        <w:rPr>
          <w:sz w:val="24"/>
        </w:rPr>
        <w:t>Неуспевающие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  <w:r>
        <w:rPr>
          <w:spacing w:val="-2"/>
          <w:sz w:val="24"/>
        </w:rPr>
        <w:t xml:space="preserve"> </w:t>
      </w:r>
      <w:r>
        <w:rPr>
          <w:sz w:val="24"/>
        </w:rPr>
        <w:t>240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4"/>
        <w:rPr>
          <w:sz w:val="24"/>
        </w:rPr>
      </w:pPr>
      <w:r>
        <w:rPr>
          <w:sz w:val="24"/>
        </w:rPr>
        <w:t>Актуальные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1"/>
          <w:sz w:val="24"/>
        </w:rPr>
        <w:t xml:space="preserve"> </w:t>
      </w:r>
      <w:r>
        <w:rPr>
          <w:sz w:val="24"/>
        </w:rPr>
        <w:t>нейропсихологии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91"/>
          <w:sz w:val="24"/>
        </w:rPr>
        <w:t xml:space="preserve"> </w:t>
      </w:r>
      <w:r>
        <w:rPr>
          <w:sz w:val="24"/>
        </w:rPr>
        <w:t>/</w:t>
      </w:r>
      <w:r>
        <w:rPr>
          <w:spacing w:val="92"/>
          <w:sz w:val="24"/>
        </w:rPr>
        <w:t xml:space="preserve"> </w:t>
      </w:r>
      <w:r>
        <w:rPr>
          <w:sz w:val="24"/>
        </w:rPr>
        <w:t>Под</w:t>
      </w:r>
      <w:r>
        <w:rPr>
          <w:spacing w:val="90"/>
          <w:sz w:val="24"/>
        </w:rPr>
        <w:t xml:space="preserve"> </w:t>
      </w:r>
      <w:r>
        <w:rPr>
          <w:sz w:val="24"/>
        </w:rPr>
        <w:t>ред.</w:t>
      </w:r>
      <w:r>
        <w:rPr>
          <w:spacing w:val="-57"/>
          <w:sz w:val="24"/>
        </w:rPr>
        <w:t xml:space="preserve"> </w:t>
      </w:r>
      <w:r>
        <w:rPr>
          <w:sz w:val="24"/>
        </w:rPr>
        <w:t>Л.С.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Цветковой. М.:</w:t>
      </w:r>
      <w:r>
        <w:rPr>
          <w:spacing w:val="-1"/>
          <w:sz w:val="24"/>
        </w:rPr>
        <w:t xml:space="preserve"> </w:t>
      </w:r>
      <w:r>
        <w:rPr>
          <w:sz w:val="24"/>
        </w:rPr>
        <w:t>МПСИ; Воронеж:</w:t>
      </w:r>
      <w:r>
        <w:rPr>
          <w:spacing w:val="-1"/>
          <w:sz w:val="24"/>
        </w:rPr>
        <w:t xml:space="preserve"> </w:t>
      </w:r>
      <w:r>
        <w:rPr>
          <w:sz w:val="24"/>
        </w:rPr>
        <w:t>НПО</w:t>
      </w:r>
      <w:r>
        <w:rPr>
          <w:spacing w:val="-2"/>
          <w:sz w:val="24"/>
        </w:rPr>
        <w:t xml:space="preserve"> </w:t>
      </w:r>
      <w:r>
        <w:rPr>
          <w:sz w:val="24"/>
        </w:rPr>
        <w:t>«МОДЭК», 2001.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5"/>
        <w:rPr>
          <w:sz w:val="24"/>
        </w:rPr>
      </w:pPr>
      <w:r>
        <w:rPr>
          <w:sz w:val="24"/>
        </w:rPr>
        <w:t>Апетян</w:t>
      </w:r>
      <w:r>
        <w:rPr>
          <w:spacing w:val="48"/>
          <w:sz w:val="24"/>
        </w:rPr>
        <w:t xml:space="preserve"> </w:t>
      </w:r>
      <w:r>
        <w:rPr>
          <w:sz w:val="24"/>
        </w:rPr>
        <w:t>М.К.</w:t>
      </w:r>
      <w:r>
        <w:rPr>
          <w:spacing w:val="49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49"/>
          <w:sz w:val="24"/>
        </w:rPr>
        <w:t xml:space="preserve"> </w:t>
      </w:r>
      <w:r>
        <w:rPr>
          <w:sz w:val="24"/>
        </w:rPr>
        <w:t>//</w:t>
      </w:r>
      <w:r>
        <w:rPr>
          <w:spacing w:val="50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-1"/>
          <w:sz w:val="24"/>
        </w:rPr>
        <w:t xml:space="preserve"> </w:t>
      </w:r>
      <w:r>
        <w:rPr>
          <w:sz w:val="24"/>
        </w:rPr>
        <w:t>2014. №</w:t>
      </w:r>
      <w:r>
        <w:rPr>
          <w:spacing w:val="-1"/>
          <w:sz w:val="24"/>
        </w:rPr>
        <w:t xml:space="preserve"> </w:t>
      </w:r>
      <w:r>
        <w:rPr>
          <w:sz w:val="24"/>
        </w:rPr>
        <w:t>14. С. 243–244.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Бабанский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Ю.К.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4"/>
          <w:sz w:val="24"/>
        </w:rPr>
        <w:t xml:space="preserve"> </w:t>
      </w:r>
      <w:r>
        <w:rPr>
          <w:sz w:val="24"/>
        </w:rPr>
        <w:t>2012.</w:t>
      </w:r>
      <w:r>
        <w:rPr>
          <w:spacing w:val="-2"/>
          <w:sz w:val="24"/>
        </w:rPr>
        <w:t xml:space="preserve"> </w:t>
      </w:r>
      <w:r>
        <w:rPr>
          <w:sz w:val="24"/>
        </w:rPr>
        <w:t>290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Безруких</w:t>
      </w:r>
      <w:r>
        <w:rPr>
          <w:spacing w:val="19"/>
          <w:sz w:val="24"/>
        </w:rPr>
        <w:t xml:space="preserve"> </w:t>
      </w:r>
      <w:r>
        <w:rPr>
          <w:sz w:val="24"/>
        </w:rPr>
        <w:t>М.М.</w:t>
      </w:r>
      <w:r>
        <w:rPr>
          <w:spacing w:val="2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2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22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помощь.</w:t>
      </w:r>
      <w:r>
        <w:rPr>
          <w:spacing w:val="-2"/>
          <w:sz w:val="24"/>
        </w:rPr>
        <w:t xml:space="preserve"> </w:t>
      </w:r>
      <w:r>
        <w:rPr>
          <w:sz w:val="24"/>
        </w:rPr>
        <w:t>М.: Эксмо,</w:t>
      </w:r>
      <w:r>
        <w:rPr>
          <w:spacing w:val="-1"/>
          <w:sz w:val="24"/>
        </w:rPr>
        <w:t xml:space="preserve"> </w:t>
      </w:r>
      <w:r>
        <w:rPr>
          <w:sz w:val="24"/>
        </w:rPr>
        <w:t>2009. 464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Безруких</w:t>
      </w:r>
      <w:r>
        <w:rPr>
          <w:spacing w:val="-3"/>
          <w:sz w:val="24"/>
        </w:rPr>
        <w:t xml:space="preserve"> </w:t>
      </w:r>
      <w:r>
        <w:rPr>
          <w:sz w:val="24"/>
        </w:rPr>
        <w:t>М.М.,</w:t>
      </w:r>
      <w:r>
        <w:rPr>
          <w:spacing w:val="-3"/>
          <w:sz w:val="24"/>
        </w:rPr>
        <w:t xml:space="preserve"> </w:t>
      </w:r>
      <w:r>
        <w:rPr>
          <w:sz w:val="24"/>
        </w:rPr>
        <w:t>Дубровинская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Н.В.,</w:t>
      </w:r>
      <w:r>
        <w:rPr>
          <w:spacing w:val="-4"/>
          <w:sz w:val="24"/>
        </w:rPr>
        <w:t xml:space="preserve"> </w:t>
      </w:r>
      <w:r>
        <w:rPr>
          <w:sz w:val="24"/>
        </w:rPr>
        <w:t>Фарбер</w:t>
      </w:r>
      <w:r>
        <w:rPr>
          <w:spacing w:val="-3"/>
          <w:sz w:val="24"/>
        </w:rPr>
        <w:t xml:space="preserve"> </w:t>
      </w:r>
      <w:r>
        <w:rPr>
          <w:sz w:val="24"/>
        </w:rPr>
        <w:t>Д.А.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2012.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Блонский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П.П.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7"/>
        <w:rPr>
          <w:sz w:val="24"/>
        </w:rPr>
      </w:pPr>
      <w:r>
        <w:rPr>
          <w:sz w:val="24"/>
        </w:rPr>
        <w:t>Боденко</w:t>
      </w:r>
      <w:r>
        <w:rPr>
          <w:spacing w:val="49"/>
          <w:sz w:val="24"/>
        </w:rPr>
        <w:t xml:space="preserve"> </w:t>
      </w:r>
      <w:r>
        <w:rPr>
          <w:sz w:val="24"/>
        </w:rPr>
        <w:t>Б.Н.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50"/>
          <w:sz w:val="24"/>
        </w:rPr>
        <w:t xml:space="preserve"> </w:t>
      </w:r>
      <w:r>
        <w:rPr>
          <w:sz w:val="24"/>
        </w:rPr>
        <w:t>неуспеваемости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0"/>
          <w:sz w:val="24"/>
        </w:rPr>
        <w:t xml:space="preserve"> </w:t>
      </w:r>
      <w:r>
        <w:rPr>
          <w:sz w:val="24"/>
        </w:rPr>
        <w:t>ее</w:t>
      </w:r>
      <w:r>
        <w:rPr>
          <w:spacing w:val="5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  <w:r>
        <w:rPr>
          <w:spacing w:val="-1"/>
          <w:sz w:val="24"/>
        </w:rPr>
        <w:t xml:space="preserve"> </w:t>
      </w:r>
      <w:r>
        <w:rPr>
          <w:sz w:val="24"/>
        </w:rPr>
        <w:t>112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  <w:tab w:val="left" w:pos="1900"/>
          <w:tab w:val="left" w:pos="2592"/>
          <w:tab w:val="left" w:pos="3344"/>
          <w:tab w:val="left" w:pos="3698"/>
          <w:tab w:val="left" w:pos="4690"/>
          <w:tab w:val="left" w:pos="6629"/>
          <w:tab w:val="left" w:pos="6983"/>
          <w:tab w:val="left" w:pos="8520"/>
          <w:tab w:val="left" w:pos="10380"/>
        </w:tabs>
        <w:ind w:right="235"/>
        <w:rPr>
          <w:sz w:val="24"/>
        </w:rPr>
      </w:pPr>
      <w:r>
        <w:rPr>
          <w:sz w:val="24"/>
        </w:rPr>
        <w:t>Бударный</w:t>
      </w:r>
      <w:r>
        <w:rPr>
          <w:sz w:val="24"/>
        </w:rPr>
        <w:tab/>
        <w:t>А.А.</w:t>
      </w:r>
      <w:r>
        <w:rPr>
          <w:sz w:val="24"/>
        </w:rPr>
        <w:tab/>
        <w:t>Пути</w:t>
      </w:r>
      <w:r>
        <w:rPr>
          <w:sz w:val="24"/>
        </w:rPr>
        <w:tab/>
        <w:t>и</w:t>
      </w:r>
      <w:r>
        <w:rPr>
          <w:sz w:val="24"/>
        </w:rPr>
        <w:tab/>
        <w:t>методы</w:t>
      </w:r>
      <w:r>
        <w:rPr>
          <w:sz w:val="24"/>
        </w:rPr>
        <w:tab/>
        <w:t>предупреждения</w:t>
      </w:r>
      <w:r>
        <w:rPr>
          <w:sz w:val="24"/>
        </w:rPr>
        <w:tab/>
        <w:t>и</w:t>
      </w:r>
      <w:r>
        <w:rPr>
          <w:sz w:val="24"/>
        </w:rPr>
        <w:tab/>
        <w:t>преодоления</w:t>
      </w:r>
      <w:r>
        <w:rPr>
          <w:sz w:val="24"/>
        </w:rPr>
        <w:tab/>
        <w:t>неуспеваемости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второгодничества: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дисс. … канд.</w:t>
      </w:r>
      <w:r>
        <w:rPr>
          <w:spacing w:val="-1"/>
          <w:sz w:val="24"/>
        </w:rPr>
        <w:t xml:space="preserve"> </w:t>
      </w:r>
      <w:r>
        <w:rPr>
          <w:sz w:val="24"/>
        </w:rPr>
        <w:t>пед.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1965.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4"/>
        <w:rPr>
          <w:sz w:val="24"/>
        </w:rPr>
      </w:pPr>
      <w:r>
        <w:rPr>
          <w:sz w:val="24"/>
        </w:rPr>
        <w:t>Вавилов</w:t>
      </w:r>
      <w:r>
        <w:rPr>
          <w:spacing w:val="6"/>
          <w:sz w:val="24"/>
        </w:rPr>
        <w:t xml:space="preserve"> </w:t>
      </w:r>
      <w:r>
        <w:rPr>
          <w:sz w:val="24"/>
        </w:rPr>
        <w:t>Ю.П.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неуспеваемости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"/>
          <w:sz w:val="24"/>
        </w:rPr>
        <w:t xml:space="preserve"> </w:t>
      </w:r>
      <w:r>
        <w:rPr>
          <w:sz w:val="24"/>
        </w:rPr>
        <w:t>//</w:t>
      </w:r>
      <w:r>
        <w:rPr>
          <w:spacing w:val="8"/>
          <w:sz w:val="24"/>
        </w:rPr>
        <w:t xml:space="preserve"> </w:t>
      </w:r>
      <w:r>
        <w:rPr>
          <w:sz w:val="24"/>
        </w:rPr>
        <w:t>Ярославский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вестник.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19–24.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spacing w:before="1"/>
        <w:ind w:right="232"/>
        <w:rPr>
          <w:sz w:val="24"/>
        </w:rPr>
      </w:pPr>
      <w:r>
        <w:rPr>
          <w:sz w:val="24"/>
        </w:rPr>
        <w:t>Варгас</w:t>
      </w:r>
      <w:r>
        <w:rPr>
          <w:spacing w:val="7"/>
          <w:sz w:val="24"/>
        </w:rPr>
        <w:t xml:space="preserve"> </w:t>
      </w:r>
      <w:r>
        <w:rPr>
          <w:sz w:val="24"/>
        </w:rPr>
        <w:t>Дж.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успеваемости.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Оперант, 2015. 480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Выготский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Л.С.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1982.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Гладкая В.В. Планирование коррекционной работы с учащимися с трудностями в обучении: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учителей-дефектологов.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Минск:</w:t>
      </w:r>
      <w:r>
        <w:rPr>
          <w:spacing w:val="-2"/>
          <w:sz w:val="24"/>
        </w:rPr>
        <w:t xml:space="preserve"> </w:t>
      </w:r>
      <w:r>
        <w:rPr>
          <w:sz w:val="24"/>
        </w:rPr>
        <w:t>Зорны верасень,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112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Глозман</w:t>
      </w:r>
      <w:r>
        <w:rPr>
          <w:spacing w:val="1"/>
          <w:sz w:val="24"/>
        </w:rPr>
        <w:t xml:space="preserve"> </w:t>
      </w:r>
      <w:r>
        <w:rPr>
          <w:sz w:val="24"/>
        </w:rPr>
        <w:t>Ж.М.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0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60"/>
          <w:sz w:val="24"/>
        </w:rPr>
        <w:t xml:space="preserve"> </w:t>
      </w:r>
      <w:r>
        <w:rPr>
          <w:sz w:val="24"/>
        </w:rPr>
        <w:t>М.:</w:t>
      </w:r>
      <w:r>
        <w:rPr>
          <w:spacing w:val="60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60"/>
          <w:sz w:val="24"/>
        </w:rPr>
        <w:t xml:space="preserve"> </w:t>
      </w:r>
      <w:r>
        <w:rPr>
          <w:sz w:val="24"/>
        </w:rPr>
        <w:t>2009.</w:t>
      </w:r>
      <w:r>
        <w:rPr>
          <w:spacing w:val="-57"/>
          <w:sz w:val="24"/>
        </w:rPr>
        <w:t xml:space="preserve"> </w:t>
      </w:r>
      <w:r>
        <w:rPr>
          <w:sz w:val="24"/>
        </w:rPr>
        <w:t>272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Глозман</w:t>
      </w:r>
      <w:r>
        <w:rPr>
          <w:spacing w:val="1"/>
          <w:sz w:val="24"/>
        </w:rPr>
        <w:t xml:space="preserve"> </w:t>
      </w:r>
      <w:r>
        <w:rPr>
          <w:sz w:val="24"/>
        </w:rPr>
        <w:t>Ж.М.,</w:t>
      </w:r>
      <w:r>
        <w:rPr>
          <w:spacing w:val="1"/>
          <w:sz w:val="24"/>
        </w:rPr>
        <w:t xml:space="preserve"> </w:t>
      </w:r>
      <w:r>
        <w:rPr>
          <w:sz w:val="24"/>
        </w:rPr>
        <w:t>Потанина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А.Ю.,</w:t>
      </w:r>
      <w:r>
        <w:rPr>
          <w:spacing w:val="1"/>
          <w:sz w:val="24"/>
        </w:rPr>
        <w:t xml:space="preserve"> </w:t>
      </w:r>
      <w:r>
        <w:rPr>
          <w:sz w:val="24"/>
        </w:rPr>
        <w:t>Соболева</w:t>
      </w:r>
      <w:r>
        <w:rPr>
          <w:spacing w:val="1"/>
          <w:sz w:val="24"/>
        </w:rPr>
        <w:t xml:space="preserve"> </w:t>
      </w:r>
      <w:r>
        <w:rPr>
          <w:sz w:val="24"/>
        </w:rPr>
        <w:t>А.Е.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возрасте.</w:t>
      </w:r>
      <w:r>
        <w:rPr>
          <w:spacing w:val="-1"/>
          <w:sz w:val="24"/>
        </w:rPr>
        <w:t xml:space="preserve"> </w:t>
      </w:r>
      <w:r>
        <w:rPr>
          <w:sz w:val="24"/>
        </w:rPr>
        <w:t>2-е изд.</w:t>
      </w:r>
      <w:r>
        <w:rPr>
          <w:spacing w:val="-1"/>
          <w:sz w:val="24"/>
        </w:rPr>
        <w:t xml:space="preserve"> </w:t>
      </w:r>
      <w:r>
        <w:rPr>
          <w:sz w:val="24"/>
        </w:rPr>
        <w:t>СПб: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 80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Глухов В.П. Коррекционная педагогика с основами специальной психологии: учебное пособие.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Секачев</w:t>
      </w:r>
      <w:r>
        <w:rPr>
          <w:spacing w:val="-1"/>
          <w:sz w:val="24"/>
        </w:rPr>
        <w:t xml:space="preserve"> </w:t>
      </w:r>
      <w:r>
        <w:rPr>
          <w:sz w:val="24"/>
        </w:rPr>
        <w:t>В. Ю., 2015. 256 c.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Дерябин В.С. Психология личности и высшая нервная деятельность. Психофизиологические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очерки.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2016. 202 c.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Дубровина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2009. 520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Дубровина</w:t>
      </w:r>
      <w:r>
        <w:rPr>
          <w:spacing w:val="1"/>
          <w:sz w:val="24"/>
        </w:rPr>
        <w:t xml:space="preserve"> </w:t>
      </w:r>
      <w:r>
        <w:rPr>
          <w:sz w:val="24"/>
        </w:rPr>
        <w:t>Т.И.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мнестических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 речи // Известия Южного федерального университета. Педагогические 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2010. № 9. С.</w:t>
      </w:r>
      <w:r>
        <w:rPr>
          <w:spacing w:val="-1"/>
          <w:sz w:val="24"/>
        </w:rPr>
        <w:t xml:space="preserve"> </w:t>
      </w:r>
      <w:r>
        <w:rPr>
          <w:sz w:val="24"/>
        </w:rPr>
        <w:t>156–160.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Звойленко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2014. №</w:t>
      </w:r>
      <w:r>
        <w:rPr>
          <w:spacing w:val="-1"/>
          <w:sz w:val="24"/>
        </w:rPr>
        <w:t xml:space="preserve"> </w:t>
      </w:r>
      <w:r>
        <w:rPr>
          <w:sz w:val="24"/>
        </w:rPr>
        <w:t>3 (35).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3"/>
        <w:jc w:val="both"/>
        <w:rPr>
          <w:sz w:val="24"/>
        </w:rPr>
      </w:pPr>
      <w:r>
        <w:rPr>
          <w:sz w:val="24"/>
        </w:rPr>
        <w:t>Калмыкова З.И. Проблема преодоления неуспеваемости глазами психолога. М.: Дрофа, 2004.</w:t>
      </w:r>
      <w:r>
        <w:rPr>
          <w:spacing w:val="1"/>
          <w:sz w:val="24"/>
        </w:rPr>
        <w:t xml:space="preserve"> </w:t>
      </w:r>
      <w:r>
        <w:rPr>
          <w:sz w:val="24"/>
        </w:rPr>
        <w:t>200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Картер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работает мозг.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АСТ, Corpus,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-1"/>
          <w:sz w:val="24"/>
        </w:rPr>
        <w:t xml:space="preserve"> </w:t>
      </w:r>
      <w:r>
        <w:rPr>
          <w:sz w:val="24"/>
        </w:rPr>
        <w:t>224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Коменский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дидактика.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Типография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А.М.</w:t>
      </w:r>
      <w:r>
        <w:rPr>
          <w:spacing w:val="-2"/>
          <w:sz w:val="24"/>
        </w:rPr>
        <w:t xml:space="preserve"> </w:t>
      </w:r>
      <w:r>
        <w:rPr>
          <w:sz w:val="24"/>
        </w:rPr>
        <w:t>Котомина,</w:t>
      </w:r>
      <w:r>
        <w:rPr>
          <w:spacing w:val="-1"/>
          <w:sz w:val="24"/>
        </w:rPr>
        <w:t xml:space="preserve"> </w:t>
      </w:r>
      <w:r>
        <w:rPr>
          <w:sz w:val="24"/>
        </w:rPr>
        <w:t>1875.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Корсакова Н.К., Микадзе Ю.В., Балашова Е.Ю. Неуспевающие дети: нейропсихологическая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3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9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9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31"/>
          <w:sz w:val="24"/>
        </w:rPr>
        <w:t xml:space="preserve"> </w:t>
      </w:r>
      <w:r>
        <w:rPr>
          <w:sz w:val="24"/>
        </w:rPr>
        <w:t>3-е</w:t>
      </w:r>
      <w:r>
        <w:rPr>
          <w:spacing w:val="30"/>
          <w:sz w:val="24"/>
        </w:rPr>
        <w:t xml:space="preserve"> </w:t>
      </w:r>
      <w:r>
        <w:rPr>
          <w:sz w:val="24"/>
        </w:rPr>
        <w:t>изд.,</w:t>
      </w:r>
      <w:r>
        <w:rPr>
          <w:spacing w:val="30"/>
          <w:sz w:val="24"/>
        </w:rPr>
        <w:t xml:space="preserve"> </w:t>
      </w:r>
      <w:r>
        <w:rPr>
          <w:sz w:val="24"/>
        </w:rPr>
        <w:t>испр.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доп.</w:t>
      </w:r>
      <w:r>
        <w:rPr>
          <w:spacing w:val="30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30"/>
          <w:sz w:val="24"/>
        </w:rPr>
        <w:t xml:space="preserve"> </w:t>
      </w:r>
      <w:r>
        <w:rPr>
          <w:sz w:val="24"/>
        </w:rPr>
        <w:t>2017.</w:t>
      </w:r>
      <w:r>
        <w:rPr>
          <w:spacing w:val="-57"/>
          <w:sz w:val="24"/>
        </w:rPr>
        <w:t xml:space="preserve"> </w:t>
      </w:r>
      <w:r>
        <w:rPr>
          <w:sz w:val="24"/>
        </w:rPr>
        <w:t>156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Логопедия: Методическое наследие / под ред. Л.С. Волковой: В 5 кн. 5-е изд., перераб. и доп.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 2007.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Локалова</w:t>
      </w:r>
      <w:r>
        <w:rPr>
          <w:spacing w:val="19"/>
          <w:sz w:val="24"/>
        </w:rPr>
        <w:t xml:space="preserve"> </w:t>
      </w:r>
      <w:r>
        <w:rPr>
          <w:sz w:val="24"/>
        </w:rPr>
        <w:t>Н.П.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неуспеваемость:</w:t>
      </w:r>
      <w:r>
        <w:rPr>
          <w:spacing w:val="2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психокоррекция,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психопрофилактика.</w:t>
      </w:r>
      <w:r>
        <w:rPr>
          <w:spacing w:val="-57"/>
          <w:sz w:val="24"/>
        </w:rPr>
        <w:t xml:space="preserve"> </w:t>
      </w:r>
      <w:r>
        <w:rPr>
          <w:sz w:val="24"/>
        </w:rPr>
        <w:t>СПб, 2009.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Лурия</w:t>
      </w:r>
      <w:r>
        <w:rPr>
          <w:spacing w:val="-2"/>
          <w:sz w:val="24"/>
        </w:rPr>
        <w:t xml:space="preserve"> </w:t>
      </w:r>
      <w:r>
        <w:rPr>
          <w:sz w:val="24"/>
        </w:rPr>
        <w:t>А.Р.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пути: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автобиография.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3"/>
          <w:sz w:val="24"/>
        </w:rPr>
        <w:t xml:space="preserve"> </w:t>
      </w:r>
      <w:r>
        <w:rPr>
          <w:sz w:val="24"/>
        </w:rPr>
        <w:t>Моск.</w:t>
      </w:r>
      <w:r>
        <w:rPr>
          <w:spacing w:val="-2"/>
          <w:sz w:val="24"/>
        </w:rPr>
        <w:t xml:space="preserve"> </w:t>
      </w:r>
      <w:r>
        <w:rPr>
          <w:sz w:val="24"/>
        </w:rPr>
        <w:t>ун-та,</w:t>
      </w:r>
      <w:r>
        <w:rPr>
          <w:spacing w:val="-2"/>
          <w:sz w:val="24"/>
        </w:rPr>
        <w:t xml:space="preserve"> </w:t>
      </w:r>
      <w:r>
        <w:rPr>
          <w:sz w:val="24"/>
        </w:rPr>
        <w:t>1982.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Методы</w:t>
      </w:r>
      <w:r>
        <w:rPr>
          <w:spacing w:val="28"/>
          <w:sz w:val="24"/>
        </w:rPr>
        <w:t xml:space="preserve"> </w:t>
      </w:r>
      <w:r>
        <w:rPr>
          <w:sz w:val="24"/>
        </w:rPr>
        <w:t>нейропсихологического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6–9</w:t>
      </w:r>
      <w:r>
        <w:rPr>
          <w:spacing w:val="29"/>
          <w:sz w:val="24"/>
        </w:rPr>
        <w:t xml:space="preserve"> </w:t>
      </w:r>
      <w:r>
        <w:rPr>
          <w:sz w:val="24"/>
        </w:rPr>
        <w:t>лет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30"/>
          <w:sz w:val="24"/>
        </w:rPr>
        <w:t xml:space="preserve"> </w:t>
      </w: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общ.</w:t>
      </w:r>
      <w:r>
        <w:rPr>
          <w:spacing w:val="29"/>
          <w:sz w:val="24"/>
        </w:rPr>
        <w:t xml:space="preserve"> </w:t>
      </w:r>
      <w:r>
        <w:rPr>
          <w:sz w:val="24"/>
        </w:rPr>
        <w:t>ред.</w:t>
      </w:r>
      <w:r>
        <w:rPr>
          <w:spacing w:val="30"/>
          <w:sz w:val="24"/>
        </w:rPr>
        <w:t xml:space="preserve"> </w:t>
      </w:r>
      <w:r>
        <w:rPr>
          <w:sz w:val="24"/>
        </w:rPr>
        <w:t>Т.В.</w:t>
      </w:r>
      <w:r>
        <w:rPr>
          <w:spacing w:val="30"/>
          <w:sz w:val="24"/>
        </w:rPr>
        <w:t xml:space="preserve"> </w:t>
      </w:r>
      <w:r>
        <w:rPr>
          <w:sz w:val="24"/>
        </w:rPr>
        <w:t>Ахутиной.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Секачев,</w:t>
      </w:r>
      <w:r>
        <w:rPr>
          <w:spacing w:val="-1"/>
          <w:sz w:val="24"/>
        </w:rPr>
        <w:t xml:space="preserve"> </w:t>
      </w:r>
      <w:r>
        <w:rPr>
          <w:sz w:val="24"/>
        </w:rPr>
        <w:t>2017. 280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Мурачковский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Н.И.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неуспеваемость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  <w:r>
        <w:rPr>
          <w:spacing w:val="-2"/>
          <w:sz w:val="24"/>
        </w:rPr>
        <w:t xml:space="preserve"> </w:t>
      </w:r>
      <w:r>
        <w:rPr>
          <w:sz w:val="24"/>
        </w:rPr>
        <w:t>164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DB7C32">
      <w:pPr>
        <w:rPr>
          <w:sz w:val="24"/>
        </w:rPr>
        <w:sectPr w:rsidR="00DB7C32">
          <w:headerReference w:type="default" r:id="rId488"/>
          <w:footerReference w:type="default" r:id="rId48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spacing w:before="90"/>
        <w:ind w:right="229"/>
        <w:rPr>
          <w:sz w:val="24"/>
        </w:rPr>
      </w:pPr>
      <w:r>
        <w:rPr>
          <w:sz w:val="24"/>
        </w:rPr>
        <w:t>Нейропсихологические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spacing w:val="11"/>
          <w:sz w:val="24"/>
        </w:rPr>
        <w:t xml:space="preserve"> </w:t>
      </w:r>
      <w:r>
        <w:rPr>
          <w:sz w:val="24"/>
        </w:rPr>
        <w:t>ч.</w:t>
      </w:r>
      <w:r>
        <w:rPr>
          <w:spacing w:val="12"/>
          <w:sz w:val="24"/>
        </w:rPr>
        <w:t xml:space="preserve"> </w:t>
      </w:r>
      <w:r>
        <w:rPr>
          <w:sz w:val="24"/>
        </w:rPr>
        <w:t>Ч.</w:t>
      </w:r>
      <w:r>
        <w:rPr>
          <w:spacing w:val="12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12"/>
          <w:sz w:val="24"/>
        </w:rPr>
        <w:t xml:space="preserve"> </w:t>
      </w:r>
      <w:r>
        <w:rPr>
          <w:sz w:val="24"/>
        </w:rPr>
        <w:t>Конганова</w:t>
      </w:r>
      <w:r>
        <w:rPr>
          <w:spacing w:val="10"/>
          <w:sz w:val="24"/>
        </w:rPr>
        <w:t xml:space="preserve"> </w:t>
      </w:r>
      <w:r>
        <w:rPr>
          <w:sz w:val="24"/>
        </w:rPr>
        <w:t>В.С.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др.</w:t>
      </w:r>
      <w:r>
        <w:rPr>
          <w:spacing w:val="12"/>
          <w:sz w:val="24"/>
        </w:rPr>
        <w:t xml:space="preserve"> </w:t>
      </w:r>
      <w:r>
        <w:rPr>
          <w:sz w:val="24"/>
        </w:rPr>
        <w:t>М.:</w:t>
      </w:r>
      <w:r>
        <w:rPr>
          <w:spacing w:val="12"/>
          <w:sz w:val="24"/>
        </w:rPr>
        <w:t xml:space="preserve"> </w:t>
      </w:r>
      <w:r>
        <w:rPr>
          <w:sz w:val="24"/>
        </w:rPr>
        <w:t>АЙРИС-пресс,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2017. 416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Николаенко</w:t>
      </w:r>
      <w:r>
        <w:rPr>
          <w:spacing w:val="-5"/>
          <w:sz w:val="24"/>
        </w:rPr>
        <w:t xml:space="preserve"> </w:t>
      </w:r>
      <w:r>
        <w:rPr>
          <w:sz w:val="24"/>
        </w:rPr>
        <w:t>Н.Н.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нейропсихология.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4"/>
          <w:sz w:val="24"/>
        </w:rPr>
        <w:t xml:space="preserve"> </w:t>
      </w:r>
      <w:r>
        <w:rPr>
          <w:sz w:val="24"/>
        </w:rPr>
        <w:t>2013.</w:t>
      </w:r>
      <w:r>
        <w:rPr>
          <w:spacing w:val="-3"/>
          <w:sz w:val="24"/>
        </w:rPr>
        <w:t xml:space="preserve"> </w:t>
      </w:r>
      <w:r>
        <w:rPr>
          <w:sz w:val="24"/>
        </w:rPr>
        <w:t>267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Психология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12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Сост.</w:t>
      </w:r>
      <w:r>
        <w:rPr>
          <w:spacing w:val="12"/>
          <w:sz w:val="24"/>
        </w:rPr>
        <w:t xml:space="preserve"> </w:t>
      </w:r>
      <w:r>
        <w:rPr>
          <w:sz w:val="24"/>
        </w:rPr>
        <w:t>О.В.</w:t>
      </w:r>
      <w:r>
        <w:rPr>
          <w:spacing w:val="12"/>
          <w:sz w:val="24"/>
        </w:rPr>
        <w:t xml:space="preserve"> </w:t>
      </w:r>
      <w:r>
        <w:rPr>
          <w:sz w:val="24"/>
        </w:rPr>
        <w:t>Защиринская.</w:t>
      </w:r>
      <w:r>
        <w:rPr>
          <w:spacing w:val="-57"/>
          <w:sz w:val="24"/>
        </w:rPr>
        <w:t xml:space="preserve"> </w:t>
      </w:r>
      <w:r>
        <w:rPr>
          <w:sz w:val="24"/>
        </w:rPr>
        <w:t>СПб, 2003.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4"/>
        <w:rPr>
          <w:sz w:val="24"/>
        </w:rPr>
      </w:pPr>
      <w:r>
        <w:rPr>
          <w:sz w:val="24"/>
        </w:rPr>
        <w:t>Репкина</w:t>
      </w:r>
      <w:r>
        <w:rPr>
          <w:spacing w:val="1"/>
          <w:sz w:val="24"/>
        </w:rPr>
        <w:t xml:space="preserve"> </w:t>
      </w:r>
      <w:r>
        <w:rPr>
          <w:sz w:val="24"/>
        </w:rPr>
        <w:t>Г.В.,</w:t>
      </w:r>
      <w:r>
        <w:rPr>
          <w:spacing w:val="1"/>
          <w:sz w:val="24"/>
        </w:rPr>
        <w:t xml:space="preserve"> </w:t>
      </w:r>
      <w:r>
        <w:rPr>
          <w:sz w:val="24"/>
        </w:rPr>
        <w:t>Заика</w:t>
      </w:r>
      <w:r>
        <w:rPr>
          <w:spacing w:val="59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Томск:</w:t>
      </w:r>
      <w:r>
        <w:rPr>
          <w:spacing w:val="-57"/>
          <w:sz w:val="24"/>
        </w:rPr>
        <w:t xml:space="preserve"> </w:t>
      </w:r>
      <w:r>
        <w:rPr>
          <w:sz w:val="24"/>
        </w:rPr>
        <w:t>Пеленг,</w:t>
      </w:r>
      <w:r>
        <w:rPr>
          <w:spacing w:val="-2"/>
          <w:sz w:val="24"/>
        </w:rPr>
        <w:t xml:space="preserve"> </w:t>
      </w:r>
      <w:r>
        <w:rPr>
          <w:sz w:val="24"/>
        </w:rPr>
        <w:t>1993. 61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Славина</w:t>
      </w:r>
      <w:r>
        <w:rPr>
          <w:spacing w:val="19"/>
          <w:sz w:val="24"/>
        </w:rPr>
        <w:t xml:space="preserve"> </w:t>
      </w:r>
      <w:r>
        <w:rPr>
          <w:sz w:val="24"/>
        </w:rPr>
        <w:t>Л.С.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неуспевающим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недисциплинированным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ученикам.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1"/>
          <w:sz w:val="24"/>
        </w:rPr>
        <w:t xml:space="preserve"> </w:t>
      </w:r>
      <w:r>
        <w:rPr>
          <w:sz w:val="24"/>
        </w:rPr>
        <w:t>2008. 367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5"/>
        <w:rPr>
          <w:sz w:val="24"/>
        </w:rPr>
      </w:pPr>
      <w:r>
        <w:rPr>
          <w:sz w:val="24"/>
        </w:rPr>
        <w:t>Степанов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Мозг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2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СИНТЕГ, 2013. 320 c.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spacing w:before="1"/>
        <w:ind w:right="230"/>
        <w:rPr>
          <w:sz w:val="24"/>
        </w:rPr>
      </w:pPr>
      <w:r>
        <w:rPr>
          <w:sz w:val="24"/>
        </w:rPr>
        <w:t>ФГОС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(проект).</w:t>
      </w:r>
      <w:r>
        <w:rPr>
          <w:spacing w:val="-1"/>
          <w:sz w:val="24"/>
        </w:rPr>
        <w:t xml:space="preserve"> </w:t>
      </w:r>
      <w:r>
        <w:rPr>
          <w:sz w:val="24"/>
        </w:rPr>
        <w:t>URL: firo.ru/wpcontent/uploads/2013/11/FGOS_ZPR.doc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3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2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А.Г.</w:t>
      </w:r>
      <w:r>
        <w:rPr>
          <w:spacing w:val="-1"/>
          <w:sz w:val="24"/>
        </w:rPr>
        <w:t xml:space="preserve"> </w:t>
      </w:r>
      <w:r>
        <w:rPr>
          <w:sz w:val="24"/>
        </w:rPr>
        <w:t>Асмолова,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О.А. Карабановой. 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  <w:r>
        <w:rPr>
          <w:spacing w:val="-1"/>
          <w:sz w:val="24"/>
        </w:rPr>
        <w:t xml:space="preserve"> </w:t>
      </w:r>
      <w:r>
        <w:rPr>
          <w:sz w:val="24"/>
        </w:rPr>
        <w:t>160с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Хуторской</w:t>
      </w:r>
      <w:r>
        <w:rPr>
          <w:spacing w:val="4"/>
          <w:sz w:val="24"/>
        </w:rPr>
        <w:t xml:space="preserve"> </w:t>
      </w:r>
      <w:r>
        <w:rPr>
          <w:sz w:val="24"/>
        </w:rPr>
        <w:t>А.В.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дидактика.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5"/>
          <w:sz w:val="24"/>
        </w:rPr>
        <w:t xml:space="preserve"> </w:t>
      </w:r>
      <w:r>
        <w:rPr>
          <w:sz w:val="24"/>
        </w:rPr>
        <w:t>2-е</w:t>
      </w:r>
      <w:r>
        <w:rPr>
          <w:spacing w:val="5"/>
          <w:sz w:val="24"/>
        </w:rPr>
        <w:t xml:space="preserve"> </w:t>
      </w:r>
      <w:r>
        <w:rPr>
          <w:sz w:val="24"/>
        </w:rPr>
        <w:t>изд.,</w:t>
      </w:r>
      <w:r>
        <w:rPr>
          <w:spacing w:val="5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школа, 2007. 639 с.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  <w:tab w:val="left" w:pos="1848"/>
          <w:tab w:val="left" w:pos="2533"/>
          <w:tab w:val="left" w:pos="3795"/>
          <w:tab w:val="left" w:pos="6411"/>
          <w:tab w:val="left" w:pos="7942"/>
          <w:tab w:val="left" w:pos="8814"/>
          <w:tab w:val="left" w:pos="9338"/>
        </w:tabs>
        <w:ind w:right="234"/>
        <w:rPr>
          <w:sz w:val="24"/>
        </w:rPr>
      </w:pPr>
      <w:r>
        <w:rPr>
          <w:sz w:val="24"/>
        </w:rPr>
        <w:t>Цветкова</w:t>
      </w:r>
      <w:r>
        <w:rPr>
          <w:sz w:val="24"/>
        </w:rPr>
        <w:tab/>
        <w:t>Л.С.</w:t>
      </w:r>
      <w:r>
        <w:rPr>
          <w:sz w:val="24"/>
        </w:rPr>
        <w:tab/>
        <w:t>Методика</w:t>
      </w:r>
      <w:r>
        <w:rPr>
          <w:sz w:val="24"/>
        </w:rPr>
        <w:tab/>
        <w:t>нейропсихологической</w:t>
      </w:r>
      <w:r>
        <w:rPr>
          <w:sz w:val="24"/>
        </w:rPr>
        <w:tab/>
        <w:t>диагностики</w:t>
      </w:r>
      <w:r>
        <w:rPr>
          <w:sz w:val="24"/>
        </w:rPr>
        <w:tab/>
        <w:t>детей.</w:t>
      </w:r>
      <w:r>
        <w:rPr>
          <w:sz w:val="24"/>
        </w:rPr>
        <w:tab/>
        <w:t>М:</w:t>
      </w:r>
      <w:r>
        <w:rPr>
          <w:sz w:val="24"/>
        </w:rPr>
        <w:tab/>
      </w:r>
      <w:r>
        <w:rPr>
          <w:spacing w:val="-1"/>
          <w:sz w:val="24"/>
        </w:rPr>
        <w:t>Российское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агентство, Когито-центр,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Цетлин</w:t>
      </w:r>
      <w:r>
        <w:rPr>
          <w:spacing w:val="-3"/>
          <w:sz w:val="24"/>
        </w:rPr>
        <w:t xml:space="preserve"> </w:t>
      </w:r>
      <w:r>
        <w:rPr>
          <w:sz w:val="24"/>
        </w:rPr>
        <w:t>В.С.</w:t>
      </w:r>
      <w:r>
        <w:rPr>
          <w:spacing w:val="-2"/>
          <w:sz w:val="24"/>
        </w:rPr>
        <w:t xml:space="preserve"> </w:t>
      </w:r>
      <w:r>
        <w:rPr>
          <w:sz w:val="24"/>
        </w:rPr>
        <w:t>Неуспеваемость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Шадриков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В.Д.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Логос,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  <w:r>
        <w:rPr>
          <w:spacing w:val="-2"/>
          <w:sz w:val="24"/>
        </w:rPr>
        <w:t xml:space="preserve"> </w:t>
      </w:r>
      <w:r>
        <w:rPr>
          <w:sz w:val="24"/>
        </w:rPr>
        <w:t>280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DB7C32" w:rsidRDefault="005C7DD0">
      <w:pPr>
        <w:pStyle w:val="a4"/>
        <w:numPr>
          <w:ilvl w:val="0"/>
          <w:numId w:val="104"/>
        </w:numPr>
        <w:tabs>
          <w:tab w:val="left" w:pos="651"/>
          <w:tab w:val="left" w:pos="1670"/>
          <w:tab w:val="left" w:pos="2423"/>
          <w:tab w:val="left" w:pos="3721"/>
          <w:tab w:val="left" w:pos="4366"/>
          <w:tab w:val="left" w:pos="5771"/>
          <w:tab w:val="left" w:pos="6101"/>
          <w:tab w:val="left" w:pos="6868"/>
          <w:tab w:val="left" w:pos="7182"/>
          <w:tab w:val="left" w:pos="8914"/>
        </w:tabs>
        <w:ind w:right="230"/>
        <w:rPr>
          <w:sz w:val="24"/>
        </w:rPr>
      </w:pPr>
      <w:r>
        <w:rPr>
          <w:sz w:val="24"/>
        </w:rPr>
        <w:t>Шайтор</w:t>
      </w:r>
      <w:r>
        <w:rPr>
          <w:sz w:val="24"/>
        </w:rPr>
        <w:tab/>
        <w:t>В.М.,</w:t>
      </w:r>
      <w:r>
        <w:rPr>
          <w:sz w:val="24"/>
        </w:rPr>
        <w:tab/>
        <w:t>Емельянов</w:t>
      </w:r>
      <w:r>
        <w:rPr>
          <w:sz w:val="24"/>
        </w:rPr>
        <w:tab/>
        <w:t>В.Д.</w:t>
      </w:r>
      <w:r>
        <w:rPr>
          <w:sz w:val="24"/>
        </w:rPr>
        <w:tab/>
        <w:t>Диспраксия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последствиями</w:t>
      </w:r>
      <w:r>
        <w:rPr>
          <w:sz w:val="24"/>
        </w:rPr>
        <w:tab/>
      </w:r>
      <w:r>
        <w:rPr>
          <w:spacing w:val="-2"/>
          <w:sz w:val="24"/>
        </w:rPr>
        <w:t>перинатального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повреждения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нервной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(стабилометрическая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диагностика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коррекция).</w:t>
      </w:r>
      <w:r>
        <w:rPr>
          <w:spacing w:val="-13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2012.</w:t>
      </w:r>
      <w:r>
        <w:rPr>
          <w:spacing w:val="-12"/>
          <w:sz w:val="24"/>
        </w:rPr>
        <w:t xml:space="preserve"> </w:t>
      </w:r>
      <w:r>
        <w:rPr>
          <w:sz w:val="24"/>
        </w:rPr>
        <w:t>96</w:t>
      </w:r>
      <w:r>
        <w:rPr>
          <w:spacing w:val="-13"/>
          <w:sz w:val="24"/>
        </w:rPr>
        <w:t xml:space="preserve"> </w:t>
      </w:r>
      <w:r>
        <w:rPr>
          <w:sz w:val="24"/>
        </w:rPr>
        <w:t>с.</w:t>
      </w:r>
    </w:p>
    <w:p w:rsidR="00DB7C32" w:rsidRDefault="00DB7C32">
      <w:pPr>
        <w:rPr>
          <w:sz w:val="24"/>
        </w:rPr>
        <w:sectPr w:rsidR="00DB7C32">
          <w:headerReference w:type="default" r:id="rId490"/>
          <w:footerReference w:type="default" r:id="rId49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462" w:right="322" w:hanging="46"/>
        <w:jc w:val="left"/>
      </w:pPr>
      <w:bookmarkStart w:id="77" w:name="Коррекционно-развивающая_программа_«Азбу"/>
      <w:bookmarkEnd w:id="77"/>
      <w:r>
        <w:t>Коррекционно-развивающая программа «Азбука эмоций» (развитие</w:t>
      </w:r>
      <w:r>
        <w:rPr>
          <w:spacing w:val="-77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возраста)</w:t>
      </w:r>
    </w:p>
    <w:p w:rsidR="00DB7C32" w:rsidRDefault="005C7DD0">
      <w:pPr>
        <w:pStyle w:val="Heading5"/>
        <w:spacing w:before="240"/>
        <w:ind w:left="5036"/>
        <w:jc w:val="left"/>
      </w:pPr>
      <w:r>
        <w:t>Автор: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Шеина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Марина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Владимировна,</w:t>
      </w:r>
      <w:r>
        <w:rPr>
          <w:b/>
          <w:i/>
          <w:spacing w:val="25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МАДОУ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«Детский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сад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40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ребенка» 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Тобольска</w:t>
      </w:r>
    </w:p>
    <w:p w:rsidR="00DB7C32" w:rsidRDefault="00DB7C32">
      <w:pPr>
        <w:pStyle w:val="a3"/>
        <w:spacing w:before="2"/>
        <w:ind w:left="0"/>
        <w:rPr>
          <w:i/>
          <w:sz w:val="13"/>
        </w:rPr>
      </w:pPr>
    </w:p>
    <w:p w:rsidR="00DB7C32" w:rsidRDefault="005C7DD0">
      <w:pPr>
        <w:pStyle w:val="Heading5"/>
        <w:spacing w:before="90"/>
        <w:ind w:left="3970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b/>
        </w:rPr>
        <w:t xml:space="preserve">Цель программы: </w:t>
      </w:r>
      <w:r>
        <w:t>повышение уровня развития эмоционального интеллекта и его компонентов</w:t>
      </w:r>
      <w:r>
        <w:rPr>
          <w:spacing w:val="-57"/>
        </w:rPr>
        <w:t xml:space="preserve"> </w:t>
      </w:r>
      <w:r>
        <w:t>у детей старшего дошкольного возраста, активизация и обогащение эмоционально-чувственного</w:t>
      </w:r>
      <w:r>
        <w:rPr>
          <w:spacing w:val="1"/>
        </w:rPr>
        <w:t xml:space="preserve"> </w:t>
      </w:r>
      <w:r>
        <w:t>опыта, приобретение практических навыков управления своими эмоциями и чувствами в ситуации</w:t>
      </w:r>
      <w:r>
        <w:rPr>
          <w:spacing w:val="-57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DB7C32" w:rsidRDefault="005C7DD0">
      <w:pPr>
        <w:pStyle w:val="Heading5"/>
        <w:spacing w:before="42" w:line="275" w:lineRule="exact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рефлексивному 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интеллекта.</w:t>
      </w: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2584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6" w:firstLine="339"/>
        <w:jc w:val="both"/>
      </w:pPr>
      <w:r>
        <w:rPr>
          <w:b/>
        </w:rPr>
        <w:t xml:space="preserve">Принципы, </w:t>
      </w:r>
      <w:r>
        <w:t>на которых базируется разработка данной коррекционной программы, определя-</w:t>
      </w:r>
      <w:r>
        <w:rPr>
          <w:spacing w:val="1"/>
        </w:rPr>
        <w:t xml:space="preserve"> </w:t>
      </w:r>
      <w:r>
        <w:t>ются</w:t>
      </w:r>
      <w:r>
        <w:rPr>
          <w:spacing w:val="-2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теоретическими</w:t>
      </w:r>
      <w:r>
        <w:rPr>
          <w:spacing w:val="-4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психологии.</w:t>
      </w:r>
    </w:p>
    <w:p w:rsidR="00DB7C32" w:rsidRDefault="005C7DD0">
      <w:pPr>
        <w:pStyle w:val="a4"/>
        <w:numPr>
          <w:ilvl w:val="0"/>
          <w:numId w:val="103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аспектах: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2"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в учете и развитии соответствующей мотивации (в частности, мотивации достижения успеха)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учете ближайшей зоны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ребенка.</w:t>
      </w:r>
    </w:p>
    <w:p w:rsidR="00DB7C32" w:rsidRDefault="005C7DD0">
      <w:pPr>
        <w:pStyle w:val="a4"/>
        <w:numPr>
          <w:ilvl w:val="0"/>
          <w:numId w:val="103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5"/>
        <w:jc w:val="both"/>
        <w:rPr>
          <w:rFonts w:ascii="Symbol" w:hAnsi="Symbol"/>
          <w:sz w:val="24"/>
        </w:rPr>
      </w:pPr>
      <w:r>
        <w:rPr>
          <w:sz w:val="24"/>
        </w:rPr>
        <w:t>использование в ходе занятий игровой деятельности, что вызывает положительные эмоции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миром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возможностях.</w:t>
      </w:r>
    </w:p>
    <w:p w:rsidR="00DB7C32" w:rsidRDefault="005C7DD0">
      <w:pPr>
        <w:pStyle w:val="a4"/>
        <w:numPr>
          <w:ilvl w:val="0"/>
          <w:numId w:val="103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Постоянное,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усвоения материала, формирования и закрепления необходимых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DB7C32" w:rsidRDefault="005C7DD0">
      <w:pPr>
        <w:pStyle w:val="a4"/>
        <w:numPr>
          <w:ilvl w:val="0"/>
          <w:numId w:val="103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(открытость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опыту).</w:t>
      </w:r>
    </w:p>
    <w:p w:rsidR="00DB7C32" w:rsidRDefault="005C7DD0">
      <w:pPr>
        <w:spacing w:before="38"/>
        <w:ind w:left="65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  <w:tab w:val="left" w:pos="2168"/>
          <w:tab w:val="left" w:pos="5433"/>
          <w:tab w:val="left" w:pos="7149"/>
          <w:tab w:val="left" w:pos="7733"/>
          <w:tab w:val="left" w:pos="8777"/>
        </w:tabs>
        <w:spacing w:before="1"/>
        <w:ind w:right="229"/>
        <w:rPr>
          <w:rFonts w:ascii="Symbol" w:hAnsi="Symbol"/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деятельности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5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9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4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миру,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себе.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492"/>
          <w:footerReference w:type="default" r:id="rId49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1313"/>
      </w:pPr>
      <w:r>
        <w:t>Описание</w:t>
      </w:r>
      <w:r>
        <w:rPr>
          <w:spacing w:val="-4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аудитории,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социально-психологических</w:t>
      </w:r>
      <w:r>
        <w:rPr>
          <w:spacing w:val="-5"/>
        </w:rPr>
        <w:t xml:space="preserve"> </w:t>
      </w:r>
      <w:r>
        <w:t>особенностей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Старший</w:t>
      </w:r>
      <w:r>
        <w:rPr>
          <w:spacing w:val="41"/>
        </w:rPr>
        <w:t xml:space="preserve"> </w:t>
      </w:r>
      <w:r>
        <w:t>дошкольный</w:t>
      </w:r>
      <w:r>
        <w:rPr>
          <w:spacing w:val="42"/>
        </w:rPr>
        <w:t xml:space="preserve"> </w:t>
      </w:r>
      <w:r>
        <w:t>возраст</w:t>
      </w:r>
      <w:r>
        <w:rPr>
          <w:spacing w:val="41"/>
        </w:rPr>
        <w:t xml:space="preserve"> </w:t>
      </w:r>
      <w:r>
        <w:t>(5–7</w:t>
      </w:r>
      <w:r>
        <w:rPr>
          <w:spacing w:val="42"/>
        </w:rPr>
        <w:t xml:space="preserve"> </w:t>
      </w:r>
      <w:r>
        <w:t>лет)</w:t>
      </w:r>
      <w:r>
        <w:rPr>
          <w:spacing w:val="43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активного</w:t>
      </w:r>
      <w:r>
        <w:rPr>
          <w:spacing w:val="42"/>
        </w:rPr>
        <w:t xml:space="preserve"> </w:t>
      </w:r>
      <w:r>
        <w:t>социального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детей.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этот период начинает складываться личность с ее основными компонентами. В поведении и взаи-</w:t>
      </w:r>
      <w:r>
        <w:rPr>
          <w:spacing w:val="1"/>
        </w:rPr>
        <w:t xml:space="preserve"> </w:t>
      </w:r>
      <w:r>
        <w:t>моотношениях наблюдаются волевые проявления: дети могут сдержаться, если это необходимо,</w:t>
      </w:r>
      <w:r>
        <w:rPr>
          <w:spacing w:val="1"/>
        </w:rPr>
        <w:t xml:space="preserve"> </w:t>
      </w:r>
      <w:r>
        <w:t>проявить терпение, настойчивость. В выборе линии поведения дошкольник учитывает свой про-</w:t>
      </w:r>
      <w:r>
        <w:rPr>
          <w:spacing w:val="1"/>
        </w:rPr>
        <w:t xml:space="preserve"> </w:t>
      </w:r>
      <w:r>
        <w:t>шлый опыт, нравственные представления и оценки, мнение окружающих. Эти элементы произ-</w:t>
      </w:r>
      <w:r>
        <w:rPr>
          <w:spacing w:val="1"/>
        </w:rPr>
        <w:t xml:space="preserve"> </w:t>
      </w:r>
      <w:r>
        <w:t>вольности очень ценны. Но у дошкольника они еще только складываются, и подходить с высоки-</w:t>
      </w:r>
      <w:r>
        <w:rPr>
          <w:spacing w:val="1"/>
        </w:rPr>
        <w:t xml:space="preserve"> </w:t>
      </w:r>
      <w:r>
        <w:t>ми требованиями к произвольному постоянному управлению ребенком своей активностью еще</w:t>
      </w:r>
      <w:r>
        <w:rPr>
          <w:spacing w:val="1"/>
        </w:rPr>
        <w:t xml:space="preserve"> </w:t>
      </w:r>
      <w:r>
        <w:t>преждевременно.</w:t>
      </w:r>
    </w:p>
    <w:p w:rsidR="00DB7C32" w:rsidRDefault="005C7DD0">
      <w:pPr>
        <w:pStyle w:val="a3"/>
        <w:spacing w:before="40"/>
        <w:ind w:left="310" w:right="225" w:firstLine="339"/>
        <w:jc w:val="both"/>
      </w:pPr>
      <w:r>
        <w:t>Развивающаяся способность к соподчинению мотивов свидетельствует о формирующейся со-</w:t>
      </w:r>
      <w:r>
        <w:rPr>
          <w:spacing w:val="1"/>
        </w:rPr>
        <w:t xml:space="preserve"> </w:t>
      </w:r>
      <w:r>
        <w:t>циальной направленности поведения старших дошкольников. Предметная деятельность постепен-</w:t>
      </w:r>
      <w:r>
        <w:rPr>
          <w:spacing w:val="1"/>
        </w:rPr>
        <w:t xml:space="preserve"> </w:t>
      </w:r>
      <w:r>
        <w:t>но утрачивает для них свое особое значение. Дошкольник начинает оценивать себя с точки зрения</w:t>
      </w:r>
      <w:r>
        <w:rPr>
          <w:spacing w:val="1"/>
        </w:rPr>
        <w:t xml:space="preserve"> </w:t>
      </w:r>
      <w:r>
        <w:t>своей авторитетности среди других (сверстников, взрослых), признания ими его личных достиже-</w:t>
      </w:r>
      <w:r>
        <w:rPr>
          <w:spacing w:val="1"/>
        </w:rPr>
        <w:t xml:space="preserve"> </w:t>
      </w:r>
      <w:r>
        <w:t>ний и качеств. Ближе к концу дошкольного возраста общение детей со взрослыми приобретает</w:t>
      </w:r>
      <w:r>
        <w:rPr>
          <w:spacing w:val="1"/>
        </w:rPr>
        <w:t xml:space="preserve"> </w:t>
      </w:r>
      <w:r>
        <w:t>внеситуативно-личностную форму, максимально приспособленную к процессу познания ребенком</w:t>
      </w:r>
      <w:r>
        <w:rPr>
          <w:spacing w:val="-57"/>
        </w:rPr>
        <w:t xml:space="preserve"> </w:t>
      </w:r>
      <w:r>
        <w:t>себя и других людей. Углубляется интерес к внутреннему миру людей, особенностям их взаимо-</w:t>
      </w:r>
      <w:r>
        <w:rPr>
          <w:spacing w:val="1"/>
        </w:rPr>
        <w:t xml:space="preserve"> </w:t>
      </w:r>
      <w:r>
        <w:t>отношений. Личностная форма общения становится способом обогащения социальных представ-</w:t>
      </w:r>
      <w:r>
        <w:rPr>
          <w:spacing w:val="1"/>
        </w:rPr>
        <w:t xml:space="preserve"> </w:t>
      </w:r>
      <w:r>
        <w:t>лений, ценностных ориентаций, познания норм поведения, способом определения настроения и</w:t>
      </w:r>
      <w:r>
        <w:rPr>
          <w:spacing w:val="1"/>
        </w:rPr>
        <w:t xml:space="preserve"> </w:t>
      </w:r>
      <w:r>
        <w:t>эмоционального состояния человека, познания ребенком своего собственного внутреннего мира.</w:t>
      </w:r>
      <w:r>
        <w:rPr>
          <w:spacing w:val="1"/>
        </w:rPr>
        <w:t xml:space="preserve"> </w:t>
      </w:r>
      <w:r>
        <w:t>Характерной особенностью старших дошкольников является появление интереса к проблемам,</w:t>
      </w:r>
      <w:r>
        <w:rPr>
          <w:spacing w:val="1"/>
        </w:rPr>
        <w:t xml:space="preserve"> </w:t>
      </w:r>
      <w:r>
        <w:t>выходящим за рамки детского сада и личного опыта. Дети интересуются событиями прошлого и</w:t>
      </w:r>
      <w:r>
        <w:rPr>
          <w:spacing w:val="1"/>
        </w:rPr>
        <w:t xml:space="preserve"> </w:t>
      </w:r>
      <w:r>
        <w:t>будущего,</w:t>
      </w:r>
      <w:r>
        <w:rPr>
          <w:spacing w:val="-2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животным и</w:t>
      </w:r>
      <w:r>
        <w:rPr>
          <w:spacing w:val="-2"/>
        </w:rPr>
        <w:t xml:space="preserve"> </w:t>
      </w:r>
      <w:r>
        <w:t>растительным миром</w:t>
      </w:r>
      <w:r>
        <w:rPr>
          <w:spacing w:val="-2"/>
        </w:rPr>
        <w:t xml:space="preserve"> </w:t>
      </w:r>
      <w:r>
        <w:t>разных стран.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Ближе к 6–7 годам расширяются возможности развития самостоятельной познавательной дея-</w:t>
      </w:r>
      <w:r>
        <w:rPr>
          <w:spacing w:val="1"/>
        </w:rPr>
        <w:t xml:space="preserve"> </w:t>
      </w:r>
      <w:r>
        <w:t>тельности. Детям доступно многообразие способов познания: наблюдение и самонаблюдение, сен-</w:t>
      </w:r>
      <w:r>
        <w:rPr>
          <w:spacing w:val="-57"/>
        </w:rPr>
        <w:t xml:space="preserve"> </w:t>
      </w:r>
      <w:r>
        <w:t>сорное обследование объектов, логические операции (сравнение, анализ, синтез, классификация),</w:t>
      </w:r>
      <w:r>
        <w:rPr>
          <w:spacing w:val="1"/>
        </w:rPr>
        <w:t xml:space="preserve"> </w:t>
      </w:r>
      <w:r>
        <w:t>простейшие измерения, экспериментирование с природными и рукотворными объектами. Стар-</w:t>
      </w:r>
      <w:r>
        <w:rPr>
          <w:spacing w:val="1"/>
        </w:rPr>
        <w:t xml:space="preserve"> </w:t>
      </w:r>
      <w:r>
        <w:t>ший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блемных ситуаций. Может делать исключения на основе всех изученных обобщений, выстраивать</w:t>
      </w:r>
      <w:r>
        <w:rPr>
          <w:spacing w:val="1"/>
        </w:rPr>
        <w:t xml:space="preserve"> </w:t>
      </w:r>
      <w:r>
        <w:t>серию из 6–8 последовательных картинок. Развиваются возможности памяти, увеличивается ее</w:t>
      </w:r>
      <w:r>
        <w:rPr>
          <w:spacing w:val="1"/>
        </w:rPr>
        <w:t xml:space="preserve"> </w:t>
      </w:r>
      <w:r>
        <w:t>объем, произвольность запоминания информации. Для запоминания дети сознательно прибегают к</w:t>
      </w:r>
      <w:r>
        <w:rPr>
          <w:spacing w:val="-57"/>
        </w:rPr>
        <w:t xml:space="preserve"> </w:t>
      </w:r>
      <w:r>
        <w:t>повторению, использованию группировки, составлению несложного опорного плана, помогающе-</w:t>
      </w:r>
      <w:r>
        <w:rPr>
          <w:spacing w:val="1"/>
        </w:rPr>
        <w:t xml:space="preserve"> </w:t>
      </w:r>
      <w:r>
        <w:t>го</w:t>
      </w:r>
      <w:r>
        <w:rPr>
          <w:spacing w:val="-3"/>
        </w:rPr>
        <w:t xml:space="preserve"> </w:t>
      </w:r>
      <w:r>
        <w:t>воссоздать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наглядно-образные</w:t>
      </w:r>
      <w:r>
        <w:rPr>
          <w:spacing w:val="-1"/>
        </w:rPr>
        <w:t xml:space="preserve"> </w:t>
      </w:r>
      <w:r>
        <w:t>средства.</w:t>
      </w:r>
    </w:p>
    <w:p w:rsidR="00DB7C32" w:rsidRDefault="005C7DD0">
      <w:pPr>
        <w:pStyle w:val="a3"/>
        <w:spacing w:before="41"/>
        <w:ind w:left="310" w:right="226" w:firstLine="339"/>
        <w:jc w:val="both"/>
      </w:pPr>
      <w:r>
        <w:t>Период 5–7 лет характеризуется активизацией функции воображения — вначале воссоздающе-</w:t>
      </w:r>
      <w:r>
        <w:rPr>
          <w:spacing w:val="1"/>
        </w:rPr>
        <w:t xml:space="preserve"> </w:t>
      </w:r>
      <w:r>
        <w:t>го (позволявшего в более раннем возрасте представлять сказочные образы), а затем и творческого</w:t>
      </w:r>
      <w:r>
        <w:rPr>
          <w:spacing w:val="1"/>
        </w:rPr>
        <w:t xml:space="preserve"> </w:t>
      </w:r>
      <w:r>
        <w:t>(благодаря которому создается принципиально новый образ). Этот период — сензитивный для</w:t>
      </w:r>
      <w:r>
        <w:rPr>
          <w:spacing w:val="1"/>
        </w:rPr>
        <w:t xml:space="preserve"> </w:t>
      </w:r>
      <w:r>
        <w:t>развития фантазии. Продолжают развиваться звуковая сторона речи, грамматический строй, лек-</w:t>
      </w:r>
      <w:r>
        <w:rPr>
          <w:spacing w:val="1"/>
        </w:rPr>
        <w:t xml:space="preserve"> </w:t>
      </w:r>
      <w:r>
        <w:t>сика,</w:t>
      </w:r>
      <w:r>
        <w:rPr>
          <w:spacing w:val="29"/>
        </w:rPr>
        <w:t xml:space="preserve"> </w:t>
      </w:r>
      <w:r>
        <w:t>связная</w:t>
      </w:r>
      <w:r>
        <w:rPr>
          <w:spacing w:val="30"/>
        </w:rPr>
        <w:t xml:space="preserve"> </w:t>
      </w:r>
      <w:r>
        <w:t>речь.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высказываниях</w:t>
      </w:r>
      <w:r>
        <w:rPr>
          <w:spacing w:val="2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отражаются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более</w:t>
      </w:r>
      <w:r>
        <w:rPr>
          <w:spacing w:val="30"/>
        </w:rPr>
        <w:t xml:space="preserve"> </w:t>
      </w:r>
      <w:r>
        <w:t>богатый</w:t>
      </w:r>
      <w:r>
        <w:rPr>
          <w:spacing w:val="29"/>
        </w:rPr>
        <w:t xml:space="preserve"> </w:t>
      </w:r>
      <w:r>
        <w:t>словарный</w:t>
      </w:r>
      <w:r>
        <w:rPr>
          <w:spacing w:val="29"/>
        </w:rPr>
        <w:t xml:space="preserve"> </w:t>
      </w:r>
      <w:r>
        <w:t>запас,</w:t>
      </w:r>
      <w:r>
        <w:rPr>
          <w:spacing w:val="-58"/>
        </w:rPr>
        <w:t xml:space="preserve"> </w:t>
      </w:r>
      <w:r>
        <w:t>так и характер обобщений, формирующихся в этом возрасте. Дети начинают активно употреблять</w:t>
      </w:r>
      <w:r>
        <w:rPr>
          <w:spacing w:val="1"/>
        </w:rPr>
        <w:t xml:space="preserve"> </w:t>
      </w:r>
      <w:r>
        <w:t>обобщающие существительные, синонимы, антонимы, прилагательные и т. д. В результате пра-</w:t>
      </w:r>
      <w:r>
        <w:rPr>
          <w:spacing w:val="1"/>
        </w:rPr>
        <w:t xml:space="preserve"> </w:t>
      </w:r>
      <w:r>
        <w:t>вильно организованной образовательной работы у детей оказываются хорошо развиты диалогиче-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виды монологической речи.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Ребенок в возрасте 6 лет начинает осознавать и обобщать свои переживания, формируется</w:t>
      </w:r>
      <w:r>
        <w:rPr>
          <w:spacing w:val="1"/>
        </w:rPr>
        <w:t xml:space="preserve"> </w:t>
      </w:r>
      <w:r>
        <w:t>внутренняя социальная позиция, более устойчивая самооценка и соответствующее ей отношение к</w:t>
      </w:r>
      <w:r>
        <w:rPr>
          <w:spacing w:val="-57"/>
        </w:rPr>
        <w:t xml:space="preserve"> </w:t>
      </w:r>
      <w:r>
        <w:t>успеху и неудаче в деятельности. При этом взрослый, организуя деятельность старшего дошколь-</w:t>
      </w:r>
      <w:r>
        <w:rPr>
          <w:spacing w:val="1"/>
        </w:rPr>
        <w:t xml:space="preserve"> </w:t>
      </w:r>
      <w:r>
        <w:t>ника,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ребенку овладеть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осознавания</w:t>
      </w:r>
      <w:r>
        <w:rPr>
          <w:spacing w:val="-1"/>
        </w:rPr>
        <w:t xml:space="preserve"> </w:t>
      </w:r>
      <w:r>
        <w:t>себя и</w:t>
      </w:r>
      <w:r>
        <w:rPr>
          <w:spacing w:val="-2"/>
        </w:rPr>
        <w:t xml:space="preserve"> </w:t>
      </w:r>
      <w:r>
        <w:t>самооценивания.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В этот период самооценка ребенка достаточно устойчивая, возможно ее завышение, реже за-</w:t>
      </w:r>
      <w:r>
        <w:rPr>
          <w:spacing w:val="1"/>
        </w:rPr>
        <w:t xml:space="preserve"> </w:t>
      </w:r>
      <w:r>
        <w:t>нижение. Дети более объективно оценивают результат деятельности, чем поведения. Ведущей по-</w:t>
      </w:r>
      <w:r>
        <w:rPr>
          <w:spacing w:val="1"/>
        </w:rPr>
        <w:t xml:space="preserve"> </w:t>
      </w:r>
      <w:r>
        <w:t>требностью</w:t>
      </w:r>
      <w:r>
        <w:rPr>
          <w:spacing w:val="-1"/>
        </w:rPr>
        <w:t xml:space="preserve"> </w:t>
      </w:r>
      <w:r>
        <w:t>детей данного возраста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общение (преобладает личностное).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Именно в период с 5 до 7 лет процесс формирования у ребенка представлений о социуме и его</w:t>
      </w:r>
      <w:r>
        <w:rPr>
          <w:spacing w:val="1"/>
        </w:rPr>
        <w:t xml:space="preserve"> </w:t>
      </w:r>
      <w:r>
        <w:t>конкретной роли в нем идет очень активно. Ребенок уже может правильно понимать свое поведе-</w:t>
      </w:r>
      <w:r>
        <w:rPr>
          <w:spacing w:val="1"/>
        </w:rPr>
        <w:t xml:space="preserve"> </w:t>
      </w:r>
      <w:r>
        <w:t>ние и поведение других людей в обществе. Эта способность выступает одной из ключевых, спо-</w:t>
      </w:r>
      <w:r>
        <w:rPr>
          <w:spacing w:val="1"/>
        </w:rPr>
        <w:t xml:space="preserve"> </w:t>
      </w:r>
      <w:r>
        <w:t>собствующей</w:t>
      </w:r>
      <w:r>
        <w:rPr>
          <w:spacing w:val="-2"/>
        </w:rPr>
        <w:t xml:space="preserve"> </w:t>
      </w:r>
      <w:r>
        <w:t>нормальному существованию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DB7C32" w:rsidRDefault="00DB7C32">
      <w:pPr>
        <w:jc w:val="both"/>
        <w:sectPr w:rsidR="00DB7C32">
          <w:headerReference w:type="default" r:id="rId494"/>
          <w:footerReference w:type="default" r:id="rId49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>Важнейшим изменением в мотивационной сфере выступает возникновение общественных мо-</w:t>
      </w:r>
      <w:r>
        <w:rPr>
          <w:spacing w:val="1"/>
        </w:rPr>
        <w:t xml:space="preserve"> </w:t>
      </w:r>
      <w:r>
        <w:t>тивов, уже не обусловленных достижением узколичных целей. Поэтому интенсивно начинают</w:t>
      </w:r>
      <w:r>
        <w:rPr>
          <w:spacing w:val="1"/>
        </w:rPr>
        <w:t xml:space="preserve"> </w:t>
      </w:r>
      <w:r>
        <w:t>развиваться социальные эмоции и нравственные чувства. К изменениям в эмоциональной сфере</w:t>
      </w:r>
      <w:r>
        <w:rPr>
          <w:spacing w:val="1"/>
        </w:rPr>
        <w:t xml:space="preserve"> </w:t>
      </w:r>
      <w:r>
        <w:t>приводит установление иерархии мотивов. Выделение основного мотива, которому подчинена це-</w:t>
      </w:r>
      <w:r>
        <w:rPr>
          <w:spacing w:val="1"/>
        </w:rPr>
        <w:t xml:space="preserve"> </w:t>
      </w:r>
      <w:r>
        <w:t>лая система других, стимулирует устойчивые и глубокие переживания. Один из таких мотивов —</w:t>
      </w:r>
      <w:r>
        <w:rPr>
          <w:spacing w:val="1"/>
        </w:rPr>
        <w:t xml:space="preserve"> </w:t>
      </w:r>
      <w:r>
        <w:t>чувство долга. Оно проявляется в 6–7 лет. Ребенок опознает необходимость и обязательность пра-</w:t>
      </w:r>
      <w:r>
        <w:rPr>
          <w:spacing w:val="1"/>
        </w:rPr>
        <w:t xml:space="preserve"> </w:t>
      </w:r>
      <w:r>
        <w:t>вил общественного поведения и подчиняет им свои поступки. Нарушение правил, недостойные</w:t>
      </w:r>
      <w:r>
        <w:rPr>
          <w:spacing w:val="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неловкость,</w:t>
      </w:r>
      <w:r>
        <w:rPr>
          <w:spacing w:val="-1"/>
        </w:rPr>
        <w:t xml:space="preserve"> </w:t>
      </w:r>
      <w:r>
        <w:t>вину,</w:t>
      </w:r>
      <w:r>
        <w:rPr>
          <w:spacing w:val="-1"/>
        </w:rPr>
        <w:t xml:space="preserve"> </w:t>
      </w:r>
      <w:r>
        <w:t>смущение,</w:t>
      </w:r>
      <w:r>
        <w:rPr>
          <w:spacing w:val="-1"/>
        </w:rPr>
        <w:t xml:space="preserve"> </w:t>
      </w:r>
      <w:r>
        <w:t>беспокойство.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Говоря о возрастном периоде 5–7 лет, можно подытожить, что в это время организуется собст-</w:t>
      </w:r>
      <w:r>
        <w:rPr>
          <w:spacing w:val="1"/>
        </w:rPr>
        <w:t xml:space="preserve"> </w:t>
      </w:r>
      <w:r>
        <w:t>венный опыт взаимодействия ребенка со средой и людьми, складывается способность к самостоя-</w:t>
      </w:r>
      <w:r>
        <w:rPr>
          <w:spacing w:val="1"/>
        </w:rPr>
        <w:t xml:space="preserve"> </w:t>
      </w:r>
      <w:r>
        <w:t>тельному эмоциональному контролю. В этот период возникают и фиксируются страхи не оправ-</w:t>
      </w:r>
      <w:r>
        <w:rPr>
          <w:spacing w:val="1"/>
        </w:rPr>
        <w:t xml:space="preserve"> </w:t>
      </w:r>
      <w:r>
        <w:t>дать ожидания, быть отвергнутым другими. Именно в это время мы судим о развитости у ребенка</w:t>
      </w:r>
      <w:r>
        <w:rPr>
          <w:spacing w:val="1"/>
        </w:rPr>
        <w:t xml:space="preserve"> </w:t>
      </w:r>
      <w:r>
        <w:t>индивидуальных механизмов эмоционального контроля, самооценке, тревожности, социальном</w:t>
      </w:r>
      <w:r>
        <w:rPr>
          <w:spacing w:val="1"/>
        </w:rPr>
        <w:t xml:space="preserve"> </w:t>
      </w:r>
      <w:r>
        <w:t>интеллекте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успешно</w:t>
      </w:r>
      <w:r>
        <w:rPr>
          <w:spacing w:val="3"/>
        </w:rPr>
        <w:t xml:space="preserve"> </w:t>
      </w:r>
      <w:r>
        <w:t>функционировать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spacing w:line="273" w:lineRule="auto"/>
        <w:ind w:left="650" w:right="3095" w:firstLine="2526"/>
        <w:jc w:val="both"/>
        <w:rPr>
          <w:sz w:val="24"/>
        </w:rPr>
      </w:pPr>
      <w:r>
        <w:rPr>
          <w:b/>
          <w:sz w:val="24"/>
        </w:rPr>
        <w:t>Организация образовательного процесса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Целевая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дошкольники 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 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 лет.</w:t>
      </w:r>
    </w:p>
    <w:p w:rsidR="00DB7C32" w:rsidRDefault="005C7DD0">
      <w:pPr>
        <w:spacing w:before="1"/>
        <w:ind w:left="650"/>
        <w:jc w:val="both"/>
        <w:rPr>
          <w:sz w:val="24"/>
        </w:rPr>
      </w:pPr>
      <w:r>
        <w:rPr>
          <w:b/>
          <w:sz w:val="24"/>
        </w:rPr>
        <w:t>Численность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 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5C7DD0">
      <w:pPr>
        <w:spacing w:before="41"/>
        <w:ind w:left="310" w:right="226" w:firstLine="339"/>
        <w:jc w:val="both"/>
        <w:rPr>
          <w:sz w:val="24"/>
        </w:rPr>
      </w:pPr>
      <w:r>
        <w:rPr>
          <w:b/>
          <w:sz w:val="24"/>
        </w:rPr>
        <w:t xml:space="preserve">Срок реализации программы: </w:t>
      </w:r>
      <w:r>
        <w:rPr>
          <w:sz w:val="24"/>
        </w:rPr>
        <w:t>12 занятий в течение 5 месяцев, включая диагностические ме-</w:t>
      </w:r>
      <w:r>
        <w:rPr>
          <w:spacing w:val="1"/>
          <w:sz w:val="24"/>
        </w:rPr>
        <w:t xml:space="preserve"> </w:t>
      </w:r>
      <w:r>
        <w:rPr>
          <w:sz w:val="24"/>
        </w:rPr>
        <w:t>роприятия.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Групповые занятия проводятся как в первой, так и во второй половине дня один раз в неделю.</w:t>
      </w:r>
      <w:r>
        <w:rPr>
          <w:spacing w:val="1"/>
        </w:rPr>
        <w:t xml:space="preserve"> </w:t>
      </w:r>
      <w:r>
        <w:t>Продолжительность занятий зависит от возрастной категории детей: в 5–6 лет — 25 минут, в 6–7</w:t>
      </w:r>
      <w:r>
        <w:rPr>
          <w:spacing w:val="1"/>
        </w:rPr>
        <w:t xml:space="preserve"> </w:t>
      </w:r>
      <w:r>
        <w:t>лет —</w:t>
      </w:r>
      <w:r>
        <w:rPr>
          <w:spacing w:val="-1"/>
        </w:rPr>
        <w:t xml:space="preserve"> </w:t>
      </w:r>
      <w:r>
        <w:t>30 минут.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Последовательность предъявления тем и количество часов на каждую тему могут варьировать-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интереса 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психолога.</w:t>
      </w:r>
    </w:p>
    <w:p w:rsidR="00DB7C32" w:rsidRDefault="005C7DD0">
      <w:pPr>
        <w:pStyle w:val="Heading5"/>
        <w:spacing w:before="44"/>
      </w:pPr>
      <w:r>
        <w:t>Календарный</w:t>
      </w:r>
      <w:r>
        <w:rPr>
          <w:spacing w:val="-4"/>
        </w:rPr>
        <w:t xml:space="preserve"> </w:t>
      </w:r>
      <w:r>
        <w:t>план:</w:t>
      </w:r>
    </w:p>
    <w:p w:rsidR="00DB7C32" w:rsidRDefault="00DB7C32">
      <w:pPr>
        <w:pStyle w:val="a3"/>
        <w:spacing w:before="4"/>
        <w:ind w:left="0"/>
        <w:rPr>
          <w:b/>
          <w:sz w:val="10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1667"/>
        <w:gridCol w:w="1669"/>
        <w:gridCol w:w="1669"/>
        <w:gridCol w:w="1668"/>
        <w:gridCol w:w="1670"/>
      </w:tblGrid>
      <w:tr w:rsidR="00DB7C32">
        <w:trPr>
          <w:trHeight w:val="316"/>
        </w:trPr>
        <w:tc>
          <w:tcPr>
            <w:tcW w:w="1666" w:type="dxa"/>
          </w:tcPr>
          <w:p w:rsidR="00DB7C32" w:rsidRDefault="005C7DD0">
            <w:pPr>
              <w:pStyle w:val="TableParagraph"/>
              <w:spacing w:line="259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67" w:type="dxa"/>
          </w:tcPr>
          <w:p w:rsidR="00DB7C32" w:rsidRDefault="005C7DD0">
            <w:pPr>
              <w:pStyle w:val="TableParagraph"/>
              <w:spacing w:line="259" w:lineRule="exact"/>
              <w:ind w:left="4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669" w:type="dxa"/>
          </w:tcPr>
          <w:p w:rsidR="00DB7C32" w:rsidRDefault="005C7DD0">
            <w:pPr>
              <w:pStyle w:val="TableParagraph"/>
              <w:spacing w:line="259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669" w:type="dxa"/>
          </w:tcPr>
          <w:p w:rsidR="00DB7C32" w:rsidRDefault="005C7DD0">
            <w:pPr>
              <w:pStyle w:val="TableParagraph"/>
              <w:spacing w:line="259" w:lineRule="exact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668" w:type="dxa"/>
          </w:tcPr>
          <w:p w:rsidR="00DB7C32" w:rsidRDefault="005C7DD0">
            <w:pPr>
              <w:pStyle w:val="TableParagraph"/>
              <w:spacing w:line="259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670" w:type="dxa"/>
          </w:tcPr>
          <w:p w:rsidR="00DB7C32" w:rsidRDefault="005C7DD0">
            <w:pPr>
              <w:pStyle w:val="TableParagraph"/>
              <w:spacing w:line="259" w:lineRule="exact"/>
              <w:ind w:left="259" w:right="258"/>
              <w:jc w:val="center"/>
              <w:rPr>
                <w:sz w:val="24"/>
              </w:rPr>
            </w:pPr>
            <w:r>
              <w:rPr>
                <w:sz w:val="24"/>
              </w:rPr>
              <w:t>Итог</w:t>
            </w:r>
          </w:p>
        </w:tc>
      </w:tr>
      <w:tr w:rsidR="00DB7C32">
        <w:trPr>
          <w:trHeight w:val="322"/>
        </w:trPr>
        <w:tc>
          <w:tcPr>
            <w:tcW w:w="1666" w:type="dxa"/>
          </w:tcPr>
          <w:p w:rsidR="00DB7C32" w:rsidRDefault="005C7DD0">
            <w:pPr>
              <w:pStyle w:val="TableParagraph"/>
              <w:spacing w:before="41" w:line="261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667" w:type="dxa"/>
          </w:tcPr>
          <w:p w:rsidR="00DB7C32" w:rsidRDefault="005C7DD0">
            <w:pPr>
              <w:pStyle w:val="TableParagraph"/>
              <w:spacing w:before="41" w:line="261" w:lineRule="exact"/>
              <w:ind w:left="351"/>
              <w:rPr>
                <w:sz w:val="24"/>
              </w:rPr>
            </w:pPr>
            <w:r>
              <w:rPr>
                <w:sz w:val="24"/>
              </w:rPr>
              <w:t>4 занятия</w:t>
            </w:r>
          </w:p>
        </w:tc>
        <w:tc>
          <w:tcPr>
            <w:tcW w:w="1669" w:type="dxa"/>
          </w:tcPr>
          <w:p w:rsidR="00DB7C32" w:rsidRDefault="005C7DD0">
            <w:pPr>
              <w:pStyle w:val="TableParagraph"/>
              <w:spacing w:before="41" w:line="261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4 занятия</w:t>
            </w:r>
          </w:p>
        </w:tc>
        <w:tc>
          <w:tcPr>
            <w:tcW w:w="1669" w:type="dxa"/>
          </w:tcPr>
          <w:p w:rsidR="00DB7C32" w:rsidRDefault="005C7DD0">
            <w:pPr>
              <w:pStyle w:val="TableParagraph"/>
              <w:spacing w:before="41" w:line="261" w:lineRule="exact"/>
              <w:ind w:left="331" w:right="323"/>
              <w:jc w:val="center"/>
              <w:rPr>
                <w:sz w:val="24"/>
              </w:rPr>
            </w:pPr>
            <w:r>
              <w:rPr>
                <w:sz w:val="24"/>
              </w:rPr>
              <w:t>4 занятия</w:t>
            </w:r>
          </w:p>
        </w:tc>
        <w:tc>
          <w:tcPr>
            <w:tcW w:w="1668" w:type="dxa"/>
          </w:tcPr>
          <w:p w:rsidR="00DB7C32" w:rsidRDefault="005C7DD0">
            <w:pPr>
              <w:pStyle w:val="TableParagraph"/>
              <w:spacing w:before="41" w:line="261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670" w:type="dxa"/>
          </w:tcPr>
          <w:p w:rsidR="00DB7C32" w:rsidRDefault="005C7DD0">
            <w:pPr>
              <w:pStyle w:val="TableParagraph"/>
              <w:spacing w:before="41" w:line="261" w:lineRule="exact"/>
              <w:ind w:left="260" w:right="258"/>
              <w:jc w:val="center"/>
              <w:rPr>
                <w:sz w:val="24"/>
              </w:rPr>
            </w:pPr>
            <w:r>
              <w:rPr>
                <w:sz w:val="24"/>
              </w:rPr>
              <w:t>12 занятий</w:t>
            </w:r>
          </w:p>
        </w:tc>
      </w:tr>
    </w:tbl>
    <w:p w:rsidR="00DB7C32" w:rsidRDefault="005C7DD0">
      <w:pPr>
        <w:pStyle w:val="a3"/>
        <w:spacing w:before="116"/>
        <w:ind w:left="310" w:right="227" w:firstLine="339"/>
        <w:jc w:val="both"/>
      </w:pPr>
      <w:r>
        <w:rPr>
          <w:b/>
        </w:rPr>
        <w:t>Условия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 реализацию запланированных мероприятий, предусмотренных в программе, наличие</w:t>
      </w:r>
      <w:r>
        <w:rPr>
          <w:spacing w:val="-57"/>
        </w:rPr>
        <w:t xml:space="preserve"> </w:t>
      </w:r>
      <w:r>
        <w:t>комплексно-тематического планирования, выполнения содержания занятий программы, обеспече-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семьей,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коррекции.</w:t>
      </w:r>
    </w:p>
    <w:p w:rsidR="00DB7C32" w:rsidRDefault="005C7DD0">
      <w:pPr>
        <w:pStyle w:val="Heading5"/>
        <w:spacing w:before="12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педагога-психолога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программы: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4963"/>
        <w:gridCol w:w="1983"/>
      </w:tblGrid>
      <w:tr w:rsidR="00DB7C32">
        <w:trPr>
          <w:trHeight w:val="323"/>
        </w:trPr>
        <w:tc>
          <w:tcPr>
            <w:tcW w:w="3262" w:type="dxa"/>
          </w:tcPr>
          <w:p w:rsidR="00DB7C32" w:rsidRDefault="005C7DD0">
            <w:pPr>
              <w:pStyle w:val="TableParagraph"/>
              <w:spacing w:before="38" w:line="265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4963" w:type="dxa"/>
          </w:tcPr>
          <w:p w:rsidR="00DB7C32" w:rsidRDefault="005C7DD0">
            <w:pPr>
              <w:pStyle w:val="TableParagraph"/>
              <w:spacing w:before="38" w:line="265" w:lineRule="exact"/>
              <w:ind w:left="6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983" w:type="dxa"/>
          </w:tcPr>
          <w:p w:rsidR="00DB7C32" w:rsidRDefault="005C7DD0">
            <w:pPr>
              <w:pStyle w:val="TableParagraph"/>
              <w:spacing w:before="38" w:line="265" w:lineRule="exact"/>
              <w:ind w:left="63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DB7C32">
        <w:trPr>
          <w:trHeight w:val="591"/>
        </w:trPr>
        <w:tc>
          <w:tcPr>
            <w:tcW w:w="3262" w:type="dxa"/>
          </w:tcPr>
          <w:p w:rsidR="00DB7C32" w:rsidRDefault="005C7DD0">
            <w:pPr>
              <w:pStyle w:val="TableParagraph"/>
              <w:spacing w:before="23" w:line="274" w:lineRule="exact"/>
              <w:ind w:right="229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</w:p>
        </w:tc>
        <w:tc>
          <w:tcPr>
            <w:tcW w:w="4963" w:type="dxa"/>
          </w:tcPr>
          <w:p w:rsidR="00DB7C32" w:rsidRDefault="005C7DD0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983" w:type="dxa"/>
          </w:tcPr>
          <w:p w:rsidR="00DB7C32" w:rsidRDefault="005C7DD0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DB7C32">
        <w:trPr>
          <w:trHeight w:val="592"/>
        </w:trPr>
        <w:tc>
          <w:tcPr>
            <w:tcW w:w="3262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963" w:type="dxa"/>
          </w:tcPr>
          <w:p w:rsidR="00DB7C32" w:rsidRDefault="005C7DD0">
            <w:pPr>
              <w:pStyle w:val="TableParagraph"/>
              <w:spacing w:before="38"/>
              <w:ind w:left="6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983" w:type="dxa"/>
          </w:tcPr>
          <w:p w:rsidR="00DB7C32" w:rsidRDefault="005C7DD0">
            <w:pPr>
              <w:pStyle w:val="TableParagraph"/>
              <w:spacing w:before="24" w:line="274" w:lineRule="exact"/>
              <w:ind w:left="63" w:right="481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</w:tr>
      <w:tr w:rsidR="00DB7C32">
        <w:trPr>
          <w:trHeight w:val="316"/>
        </w:trPr>
        <w:tc>
          <w:tcPr>
            <w:tcW w:w="3262" w:type="dxa"/>
            <w:vMerge w:val="restart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4963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  <w:tc>
          <w:tcPr>
            <w:tcW w:w="1983" w:type="dxa"/>
            <w:vMerge w:val="restart"/>
          </w:tcPr>
          <w:p w:rsidR="00DB7C32" w:rsidRDefault="005C7DD0">
            <w:pPr>
              <w:pStyle w:val="TableParagraph"/>
              <w:ind w:left="63" w:right="481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</w:tr>
      <w:tr w:rsidR="00DB7C32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</w:tr>
    </w:tbl>
    <w:p w:rsidR="00DB7C32" w:rsidRDefault="00DB7C32">
      <w:pPr>
        <w:pStyle w:val="a3"/>
        <w:spacing w:before="9"/>
        <w:ind w:left="0"/>
        <w:rPr>
          <w:b/>
          <w:sz w:val="20"/>
        </w:rPr>
      </w:pPr>
    </w:p>
    <w:p w:rsidR="00DB7C32" w:rsidRDefault="005C7DD0">
      <w:pPr>
        <w:ind w:left="3722"/>
        <w:jc w:val="both"/>
        <w:rPr>
          <w:b/>
          <w:sz w:val="24"/>
        </w:rPr>
      </w:pPr>
      <w:r>
        <w:rPr>
          <w:b/>
          <w:sz w:val="24"/>
        </w:rPr>
        <w:t>Этапы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7C32" w:rsidRDefault="005C7DD0">
      <w:pPr>
        <w:pStyle w:val="a4"/>
        <w:numPr>
          <w:ilvl w:val="1"/>
          <w:numId w:val="103"/>
        </w:numPr>
        <w:tabs>
          <w:tab w:val="left" w:pos="891"/>
        </w:tabs>
        <w:spacing w:before="39"/>
        <w:ind w:hanging="241"/>
        <w:jc w:val="both"/>
        <w:rPr>
          <w:sz w:val="24"/>
        </w:rPr>
      </w:pPr>
      <w:r>
        <w:rPr>
          <w:b/>
          <w:sz w:val="24"/>
        </w:rPr>
        <w:t>Подготовительный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Для изучения исходного уровня развития эмоционального интеллекта и коммуникативных на-</w:t>
      </w:r>
      <w:r>
        <w:rPr>
          <w:spacing w:val="1"/>
        </w:rPr>
        <w:t xml:space="preserve"> </w:t>
      </w:r>
      <w:r>
        <w:t>выков детей 5–7 лет в процессе общения со сверстниками были выделены показатели и подобраны</w:t>
      </w:r>
      <w:r>
        <w:rPr>
          <w:spacing w:val="-57"/>
        </w:rPr>
        <w:t xml:space="preserve"> </w:t>
      </w:r>
      <w:r>
        <w:t>методики. Далее была проведена комплексная диагностика и определен исходный уровень разви-</w:t>
      </w:r>
      <w:r>
        <w:rPr>
          <w:spacing w:val="1"/>
        </w:rPr>
        <w:t xml:space="preserve"> </w:t>
      </w:r>
      <w:r>
        <w:t>тия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</w:t>
      </w:r>
    </w:p>
    <w:p w:rsidR="00DB7C32" w:rsidRDefault="00DB7C32">
      <w:pPr>
        <w:jc w:val="both"/>
        <w:sectPr w:rsidR="00DB7C32">
          <w:headerReference w:type="default" r:id="rId496"/>
          <w:footerReference w:type="default" r:id="rId49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сверстниками. Результаты первичной диагностики показали необходимостьразвития эмоциональ-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 5–7 лет.</w:t>
      </w:r>
    </w:p>
    <w:p w:rsidR="00DB7C32" w:rsidRDefault="005C7DD0">
      <w:pPr>
        <w:pStyle w:val="a4"/>
        <w:numPr>
          <w:ilvl w:val="1"/>
          <w:numId w:val="103"/>
        </w:numPr>
        <w:tabs>
          <w:tab w:val="left" w:pos="891"/>
        </w:tabs>
        <w:spacing w:before="41"/>
        <w:ind w:hanging="241"/>
        <w:jc w:val="both"/>
        <w:rPr>
          <w:sz w:val="24"/>
        </w:rPr>
      </w:pPr>
      <w:r>
        <w:rPr>
          <w:b/>
          <w:sz w:val="24"/>
        </w:rPr>
        <w:t>Практический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(октябрь</w:t>
      </w:r>
      <w:r>
        <w:rPr>
          <w:spacing w:val="-1"/>
          <w:sz w:val="24"/>
        </w:rPr>
        <w:t xml:space="preserve"> </w:t>
      </w:r>
      <w:r>
        <w:rPr>
          <w:sz w:val="24"/>
        </w:rPr>
        <w:t>— декабрь</w:t>
      </w:r>
      <w:r>
        <w:rPr>
          <w:spacing w:val="-1"/>
          <w:sz w:val="24"/>
        </w:rPr>
        <w:t xml:space="preserve"> </w:t>
      </w:r>
      <w:r>
        <w:rPr>
          <w:sz w:val="24"/>
        </w:rPr>
        <w:t>2020 г.).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Далее была создана соответствующая развивающая предметно-пространственная среда в стар-</w:t>
      </w:r>
      <w:r>
        <w:rPr>
          <w:spacing w:val="1"/>
        </w:rPr>
        <w:t xml:space="preserve"> </w:t>
      </w:r>
      <w:r>
        <w:t>ших и подготовительных группах детского сада, а именно: создали уголок уединения, который</w:t>
      </w:r>
      <w:r>
        <w:rPr>
          <w:spacing w:val="1"/>
        </w:rPr>
        <w:t xml:space="preserve"> </w:t>
      </w:r>
      <w:r>
        <w:t>совмещает в себе уголок психологической разгрузки, предназначенный для релаксации или отды-</w:t>
      </w:r>
      <w:r>
        <w:rPr>
          <w:spacing w:val="1"/>
        </w:rPr>
        <w:t xml:space="preserve"> </w:t>
      </w:r>
      <w:r>
        <w:t>ха ребенка, где можно переживать наедине свои эмоции. Для релаксации мы использовали мас-</w:t>
      </w:r>
      <w:r>
        <w:rPr>
          <w:spacing w:val="1"/>
        </w:rPr>
        <w:t xml:space="preserve"> </w:t>
      </w:r>
      <w:r>
        <w:t>сажные шарики, подушки, на которые детям можно было прилечь и отдохнуть. Для выплескива-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предназначались</w:t>
      </w:r>
      <w:r>
        <w:rPr>
          <w:spacing w:val="1"/>
        </w:rPr>
        <w:t xml:space="preserve"> </w:t>
      </w:r>
      <w:r>
        <w:t>подушки,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бить,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можно вытирать ноги и топать по нему, в стаканчик для криков предлагалось выкрикивать все</w:t>
      </w:r>
      <w:r>
        <w:rPr>
          <w:spacing w:val="1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эмоции.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Далее сформировали стимульный материал для дидактических игр, направленных на расшире-</w:t>
      </w:r>
      <w:r>
        <w:rPr>
          <w:spacing w:val="1"/>
        </w:rPr>
        <w:t xml:space="preserve"> </w:t>
      </w:r>
      <w:r>
        <w:t>ние знаний детей об эмоциях. В группах дополнили наглядные пособия: фотокарточки с изобра-</w:t>
      </w:r>
      <w:r>
        <w:rPr>
          <w:spacing w:val="1"/>
        </w:rPr>
        <w:t xml:space="preserve"> </w:t>
      </w:r>
      <w:r>
        <w:t>жениями людей, лица людей с разными эмоциями, иллюстрации из детских книг, символы, графи-</w:t>
      </w:r>
      <w:r>
        <w:rPr>
          <w:spacing w:val="-57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изображения.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Затем был разработан и реализован комплекс групповых занятий для детей 5–7 лет, направлен-</w:t>
      </w:r>
      <w:r>
        <w:rPr>
          <w:spacing w:val="1"/>
        </w:rPr>
        <w:t xml:space="preserve"> </w:t>
      </w:r>
      <w:r>
        <w:t>ных на развитие эмоционального интеллекта в процессе коммуникативного общения со сверстни-</w:t>
      </w:r>
      <w:r>
        <w:rPr>
          <w:spacing w:val="1"/>
        </w:rPr>
        <w:t xml:space="preserve"> </w:t>
      </w:r>
      <w:r>
        <w:t>ками. Всего с каждой возрастной группой (5–6 и 6–7 лет) было проведено по 12 занятий. Занятия</w:t>
      </w:r>
      <w:r>
        <w:rPr>
          <w:spacing w:val="1"/>
        </w:rPr>
        <w:t xml:space="preserve"> </w:t>
      </w:r>
      <w:r>
        <w:t>проводились в одной старшей группе и одной подготовительной группе. В каждой группе в сред-</w:t>
      </w:r>
      <w:r>
        <w:rPr>
          <w:spacing w:val="1"/>
        </w:rPr>
        <w:t xml:space="preserve"> </w:t>
      </w:r>
      <w:r>
        <w:t>нем присутствовало на занятиях по 6 детей. Было проведено 2 мастер-класса с педагогами, на ко-</w:t>
      </w:r>
      <w:r>
        <w:rPr>
          <w:spacing w:val="1"/>
        </w:rPr>
        <w:t xml:space="preserve"> </w:t>
      </w:r>
      <w:r>
        <w:t>торых они узнали про игры и игровые приемы, которые способствуют развитию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5–7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представлена методическая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пособия.</w:t>
      </w:r>
    </w:p>
    <w:p w:rsidR="00DB7C32" w:rsidRDefault="005C7DD0">
      <w:pPr>
        <w:pStyle w:val="a4"/>
        <w:numPr>
          <w:ilvl w:val="1"/>
          <w:numId w:val="103"/>
        </w:numPr>
        <w:tabs>
          <w:tab w:val="left" w:pos="891"/>
        </w:tabs>
        <w:spacing w:before="40"/>
        <w:ind w:hanging="241"/>
        <w:jc w:val="both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(январь 2021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DB7C32" w:rsidRDefault="005C7DD0">
      <w:pPr>
        <w:pStyle w:val="a3"/>
        <w:spacing w:before="40"/>
        <w:ind w:left="310" w:right="225" w:firstLine="339"/>
        <w:jc w:val="both"/>
      </w:pPr>
      <w:r>
        <w:t>Определение динамики развития эмоционального интеллекта детей 5–7 лет в процессе комму-</w:t>
      </w:r>
      <w:r>
        <w:rPr>
          <w:spacing w:val="1"/>
        </w:rPr>
        <w:t xml:space="preserve"> </w:t>
      </w:r>
      <w:r>
        <w:t>никативного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выводов.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spacing w:line="252" w:lineRule="auto"/>
        <w:ind w:left="310" w:right="228" w:firstLine="25"/>
        <w:jc w:val="right"/>
        <w:rPr>
          <w:sz w:val="24"/>
        </w:rPr>
      </w:pPr>
      <w:r>
        <w:rPr>
          <w:b/>
          <w:sz w:val="24"/>
        </w:rPr>
        <w:t>Основные направления деятельности, формы и методы коррекционно-развивающей работы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5"/>
          <w:sz w:val="24"/>
        </w:rPr>
        <w:t xml:space="preserve"> </w:t>
      </w:r>
      <w:r>
        <w:rPr>
          <w:sz w:val="24"/>
        </w:rPr>
        <w:t>прорабатываются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базовые,</w:t>
      </w:r>
      <w:r>
        <w:rPr>
          <w:spacing w:val="16"/>
          <w:sz w:val="24"/>
        </w:rPr>
        <w:t xml:space="preserve"> </w:t>
      </w:r>
      <w:r>
        <w:rPr>
          <w:sz w:val="24"/>
        </w:rPr>
        <w:t>часто</w:t>
      </w:r>
      <w:r>
        <w:rPr>
          <w:spacing w:val="17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блемные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40"/>
          <w:sz w:val="24"/>
        </w:rPr>
        <w:t xml:space="preserve"> </w:t>
      </w:r>
      <w:r>
        <w:rPr>
          <w:sz w:val="24"/>
        </w:rPr>
        <w:t>сталкивается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39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</w:p>
    <w:p w:rsidR="00DB7C32" w:rsidRDefault="005C7DD0">
      <w:pPr>
        <w:pStyle w:val="a3"/>
        <w:spacing w:line="258" w:lineRule="exact"/>
        <w:ind w:left="0" w:right="261"/>
        <w:jc w:val="right"/>
      </w:pPr>
      <w:r>
        <w:t>детском</w:t>
      </w:r>
      <w:r>
        <w:rPr>
          <w:spacing w:val="-2"/>
        </w:rPr>
        <w:t xml:space="preserve"> </w:t>
      </w:r>
      <w:r>
        <w:t>саду,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отработать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ситуаций.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Программа включает три основных направления развития эмоционального интеллекта дошко-</w:t>
      </w:r>
      <w:r>
        <w:rPr>
          <w:spacing w:val="1"/>
        </w:rPr>
        <w:t xml:space="preserve"> </w:t>
      </w:r>
      <w:r>
        <w:t>льников:</w:t>
      </w:r>
    </w:p>
    <w:p w:rsidR="00DB7C32" w:rsidRDefault="005C7DD0">
      <w:pPr>
        <w:pStyle w:val="a4"/>
        <w:numPr>
          <w:ilvl w:val="0"/>
          <w:numId w:val="102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i/>
          <w:sz w:val="24"/>
        </w:rPr>
        <w:t>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 и поддерживать отношения со сверстниками и взрослыми, кооперироваться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 конфликтных ситуаций);</w:t>
      </w:r>
    </w:p>
    <w:p w:rsidR="00DB7C32" w:rsidRDefault="005C7DD0">
      <w:pPr>
        <w:pStyle w:val="a4"/>
        <w:numPr>
          <w:ilvl w:val="0"/>
          <w:numId w:val="102"/>
        </w:numPr>
        <w:tabs>
          <w:tab w:val="left" w:pos="651"/>
        </w:tabs>
        <w:ind w:right="234"/>
        <w:jc w:val="both"/>
        <w:rPr>
          <w:sz w:val="24"/>
        </w:rPr>
      </w:pPr>
      <w:r>
        <w:rPr>
          <w:i/>
          <w:sz w:val="24"/>
        </w:rPr>
        <w:t xml:space="preserve">эмоционально-волевое развитие </w:t>
      </w:r>
      <w:r>
        <w:rPr>
          <w:sz w:val="24"/>
        </w:rPr>
        <w:t>(развитие произвольности, саморегуляции, умение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поведением);</w:t>
      </w:r>
    </w:p>
    <w:p w:rsidR="00DB7C32" w:rsidRDefault="005C7DD0">
      <w:pPr>
        <w:pStyle w:val="a4"/>
        <w:numPr>
          <w:ilvl w:val="0"/>
          <w:numId w:val="102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i/>
          <w:sz w:val="24"/>
        </w:rPr>
        <w:t xml:space="preserve">развитие личностной сферы </w:t>
      </w:r>
      <w:r>
        <w:rPr>
          <w:sz w:val="24"/>
        </w:rPr>
        <w:t>(воспитание в детях уверенности в себе, в своих 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самооценки).</w:t>
      </w:r>
    </w:p>
    <w:p w:rsidR="00DB7C32" w:rsidRDefault="005C7DD0">
      <w:pPr>
        <w:pStyle w:val="a3"/>
        <w:spacing w:before="40"/>
        <w:ind w:left="310" w:right="233" w:firstLine="339"/>
        <w:jc w:val="both"/>
      </w:pPr>
      <w:r>
        <w:t>Содержание занятий программы позволяют одновременно решать как психодиагностические</w:t>
      </w:r>
      <w:r>
        <w:rPr>
          <w:spacing w:val="1"/>
        </w:rPr>
        <w:t xml:space="preserve"> </w:t>
      </w:r>
      <w:r>
        <w:t>задачи, так и задачи коррекции и развития эмоциональной, личностной и коммуникативной сферы</w:t>
      </w:r>
      <w:r>
        <w:rPr>
          <w:spacing w:val="-57"/>
        </w:rPr>
        <w:t xml:space="preserve"> </w:t>
      </w:r>
      <w:r>
        <w:t>ребенка.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Темы занятий не только тесно связаны между собой, но их содержание постоянно переклика-</w:t>
      </w:r>
      <w:r>
        <w:rPr>
          <w:spacing w:val="1"/>
        </w:rPr>
        <w:t xml:space="preserve"> </w:t>
      </w:r>
      <w:r>
        <w:t>ется. Поэтому педагог-психолог может варьировать программное содержание и его последова-</w:t>
      </w:r>
      <w:r>
        <w:rPr>
          <w:spacing w:val="1"/>
        </w:rPr>
        <w:t xml:space="preserve"> </w:t>
      </w:r>
      <w:r>
        <w:t>тельность,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отступая</w:t>
      </w:r>
      <w:r>
        <w:rPr>
          <w:spacing w:val="-2"/>
        </w:rPr>
        <w:t xml:space="preserve"> </w:t>
      </w:r>
      <w:r>
        <w:t>от предложенной структуры.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После каждого занятия следует отмечать наиболее трудные для детей игры и упражнения и на</w:t>
      </w:r>
      <w:r>
        <w:rPr>
          <w:spacing w:val="1"/>
        </w:rPr>
        <w:t xml:space="preserve"> </w:t>
      </w:r>
      <w:r>
        <w:t>их основе строить свою дальнейшую работу. Задания, с которыми дети справляются достаточно</w:t>
      </w:r>
      <w:r>
        <w:rPr>
          <w:spacing w:val="1"/>
        </w:rPr>
        <w:t xml:space="preserve"> </w:t>
      </w:r>
      <w:r>
        <w:t>легко, рекомендуется в дальнейшем усложнять. При этом не стоит перегружать детей трудными</w:t>
      </w:r>
      <w:r>
        <w:rPr>
          <w:spacing w:val="1"/>
        </w:rPr>
        <w:t xml:space="preserve"> </w:t>
      </w:r>
      <w:r>
        <w:t>задачами.</w:t>
      </w:r>
      <w:r>
        <w:rPr>
          <w:spacing w:val="-1"/>
        </w:rPr>
        <w:t xml:space="preserve"> </w:t>
      </w:r>
      <w:r>
        <w:t>Важно помнить,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опыт достижения</w:t>
      </w:r>
      <w:r>
        <w:rPr>
          <w:spacing w:val="-3"/>
        </w:rPr>
        <w:t xml:space="preserve"> </w:t>
      </w:r>
      <w:r>
        <w:t>успеха повышает</w:t>
      </w:r>
      <w:r>
        <w:rPr>
          <w:spacing w:val="-1"/>
        </w:rPr>
        <w:t xml:space="preserve"> </w:t>
      </w:r>
      <w:r>
        <w:t>самооценку.</w:t>
      </w:r>
    </w:p>
    <w:p w:rsidR="00DB7C32" w:rsidRDefault="00DB7C32">
      <w:pPr>
        <w:jc w:val="both"/>
        <w:sectPr w:rsidR="00DB7C32">
          <w:headerReference w:type="default" r:id="rId498"/>
          <w:footerReference w:type="default" r:id="rId49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6" w:firstLine="339"/>
        <w:jc w:val="both"/>
      </w:pPr>
      <w:r>
        <w:t>Занятия строятся в доступной и интересной для детей игровой форме. Игровая форма занятий</w:t>
      </w:r>
      <w:r>
        <w:rPr>
          <w:spacing w:val="1"/>
        </w:rPr>
        <w:t xml:space="preserve"> </w:t>
      </w:r>
      <w:r>
        <w:t>поможет обучить детей умениям межличностного общения, преодолеть страх застенчивым и не-</w:t>
      </w:r>
      <w:r>
        <w:rPr>
          <w:spacing w:val="1"/>
        </w:rPr>
        <w:t xml:space="preserve"> </w:t>
      </w:r>
      <w:r>
        <w:t>решительным</w:t>
      </w:r>
      <w:r>
        <w:rPr>
          <w:spacing w:val="1"/>
        </w:rPr>
        <w:t xml:space="preserve"> </w:t>
      </w:r>
      <w:r>
        <w:t>детям, развить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 воспитать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 другу.</w:t>
      </w:r>
    </w:p>
    <w:p w:rsidR="00DB7C32" w:rsidRDefault="005C7DD0">
      <w:pPr>
        <w:pStyle w:val="Heading5"/>
        <w:spacing w:before="40"/>
        <w:rPr>
          <w:b w:val="0"/>
        </w:rPr>
      </w:pPr>
      <w:r>
        <w:t>Принципы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</w:t>
      </w:r>
      <w:r>
        <w:rPr>
          <w:b w:val="0"/>
        </w:rPr>
        <w:t>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системность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наглядность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цикличность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доступность;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проблемность;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71" w:lineRule="auto"/>
        <w:ind w:right="3647"/>
        <w:rPr>
          <w:rFonts w:ascii="Symbol" w:hAnsi="Symbol"/>
          <w:b/>
          <w:sz w:val="24"/>
        </w:rPr>
      </w:pPr>
      <w:r>
        <w:rPr>
          <w:sz w:val="24"/>
        </w:rPr>
        <w:t>развивающий и воспитательный характер учебного материала.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 содержит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себе следующие </w:t>
      </w:r>
      <w:r>
        <w:rPr>
          <w:b/>
          <w:sz w:val="24"/>
        </w:rPr>
        <w:t>этапы:</w:t>
      </w:r>
    </w:p>
    <w:p w:rsidR="00DB7C32" w:rsidRDefault="005C7DD0">
      <w:pPr>
        <w:pStyle w:val="a4"/>
        <w:numPr>
          <w:ilvl w:val="0"/>
          <w:numId w:val="101"/>
        </w:numPr>
        <w:tabs>
          <w:tab w:val="left" w:pos="651"/>
        </w:tabs>
        <w:spacing w:line="241" w:lineRule="exact"/>
        <w:ind w:hanging="341"/>
        <w:rPr>
          <w:sz w:val="24"/>
        </w:rPr>
      </w:pPr>
      <w:r>
        <w:rPr>
          <w:sz w:val="24"/>
        </w:rPr>
        <w:t>Организационный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этап: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5C7DD0">
      <w:pPr>
        <w:pStyle w:val="a4"/>
        <w:numPr>
          <w:ilvl w:val="0"/>
          <w:numId w:val="101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Мотивационный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этап: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"/>
        <w:ind w:hanging="341"/>
        <w:rPr>
          <w:rFonts w:ascii="Symbol" w:hAnsi="Symbol"/>
          <w:sz w:val="24"/>
        </w:rPr>
      </w:pPr>
      <w:r>
        <w:rPr>
          <w:sz w:val="24"/>
        </w:rPr>
        <w:t>сообщение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выяснение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теме.</w:t>
      </w:r>
    </w:p>
    <w:p w:rsidR="00DB7C32" w:rsidRDefault="005C7DD0">
      <w:pPr>
        <w:pStyle w:val="a4"/>
        <w:numPr>
          <w:ilvl w:val="0"/>
          <w:numId w:val="101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Практический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этап: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отработка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практике.</w:t>
      </w:r>
    </w:p>
    <w:p w:rsidR="00DB7C32" w:rsidRDefault="005C7DD0">
      <w:pPr>
        <w:pStyle w:val="a4"/>
        <w:numPr>
          <w:ilvl w:val="0"/>
          <w:numId w:val="101"/>
        </w:numPr>
        <w:tabs>
          <w:tab w:val="left" w:pos="651"/>
        </w:tabs>
        <w:spacing w:line="276" w:lineRule="exact"/>
        <w:ind w:hanging="341"/>
        <w:rPr>
          <w:sz w:val="24"/>
        </w:rPr>
      </w:pPr>
      <w:r>
        <w:rPr>
          <w:sz w:val="24"/>
        </w:rPr>
        <w:t>Рефлексивный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этап: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подведение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занятия.</w:t>
      </w:r>
    </w:p>
    <w:p w:rsidR="00DB7C32" w:rsidRDefault="005C7DD0">
      <w:pPr>
        <w:pStyle w:val="Heading5"/>
        <w:spacing w:before="42"/>
        <w:jc w:val="left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направлениям: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6"/>
        <w:gridCol w:w="3972"/>
        <w:gridCol w:w="2560"/>
      </w:tblGrid>
      <w:tr w:rsidR="00DB7C32">
        <w:trPr>
          <w:trHeight w:val="315"/>
        </w:trPr>
        <w:tc>
          <w:tcPr>
            <w:tcW w:w="3786" w:type="dxa"/>
          </w:tcPr>
          <w:p w:rsidR="00DB7C32" w:rsidRDefault="005C7DD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972" w:type="dxa"/>
          </w:tcPr>
          <w:p w:rsidR="00DB7C32" w:rsidRDefault="005C7DD0">
            <w:pPr>
              <w:pStyle w:val="TableParagraph"/>
              <w:spacing w:line="258" w:lineRule="exact"/>
              <w:ind w:left="42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560" w:type="dxa"/>
          </w:tcPr>
          <w:p w:rsidR="00DB7C32" w:rsidRDefault="005C7DD0">
            <w:pPr>
              <w:pStyle w:val="TableParagraph"/>
              <w:spacing w:line="258" w:lineRule="exact"/>
              <w:ind w:left="39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B7C32">
        <w:trPr>
          <w:trHeight w:val="4485"/>
        </w:trPr>
        <w:tc>
          <w:tcPr>
            <w:tcW w:w="3786" w:type="dxa"/>
          </w:tcPr>
          <w:p w:rsidR="00DB7C32" w:rsidRDefault="005C7DD0">
            <w:pPr>
              <w:pStyle w:val="TableParagraph"/>
              <w:spacing w:before="39"/>
              <w:ind w:left="115"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Социально-коммуникативное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раз-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витие.</w:t>
            </w:r>
          </w:p>
          <w:p w:rsidR="00DB7C32" w:rsidRDefault="005C7DD0">
            <w:pPr>
              <w:pStyle w:val="TableParagraph"/>
              <w:spacing w:before="39"/>
              <w:ind w:left="115" w:right="127"/>
              <w:rPr>
                <w:sz w:val="24"/>
              </w:rPr>
            </w:pPr>
            <w:r>
              <w:rPr>
                <w:sz w:val="24"/>
              </w:rPr>
              <w:t>Направлено на усвоение норм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 принятых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моральные и нравствен-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взаимодействия ребенка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сверстниками; 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новление самостоятельности,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ленаправленности и саморегуля-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собственных действий; разви-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тие эмоциональной отзывчивости,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сопереживания,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совместной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</w:tc>
        <w:tc>
          <w:tcPr>
            <w:tcW w:w="3972" w:type="dxa"/>
          </w:tcPr>
          <w:p w:rsidR="00DB7C32" w:rsidRDefault="005C7DD0">
            <w:pPr>
              <w:pStyle w:val="TableParagraph"/>
              <w:numPr>
                <w:ilvl w:val="0"/>
                <w:numId w:val="100"/>
              </w:numPr>
              <w:tabs>
                <w:tab w:val="left" w:pos="396"/>
                <w:tab w:val="left" w:pos="397"/>
              </w:tabs>
              <w:spacing w:before="0"/>
              <w:ind w:right="201"/>
              <w:rPr>
                <w:sz w:val="24"/>
              </w:rPr>
            </w:pPr>
            <w:r>
              <w:rPr>
                <w:sz w:val="24"/>
              </w:rPr>
              <w:t>формировать 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 умение установить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контакты, 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ничать, избегать 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DB7C32" w:rsidRDefault="005C7DD0">
            <w:pPr>
              <w:pStyle w:val="TableParagraph"/>
              <w:numPr>
                <w:ilvl w:val="0"/>
                <w:numId w:val="100"/>
              </w:numPr>
              <w:tabs>
                <w:tab w:val="left" w:pos="396"/>
                <w:tab w:val="left" w:pos="397"/>
              </w:tabs>
              <w:spacing w:before="0"/>
              <w:ind w:right="69"/>
              <w:rPr>
                <w:sz w:val="24"/>
              </w:rPr>
            </w:pPr>
            <w:r>
              <w:rPr>
                <w:sz w:val="24"/>
              </w:rPr>
              <w:t>обучать детей нормам и правилам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поведения, на основе которых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 складываются этиче-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общения,</w:t>
            </w:r>
          </w:p>
          <w:p w:rsidR="00DB7C32" w:rsidRDefault="005C7DD0">
            <w:pPr>
              <w:pStyle w:val="TableParagraph"/>
              <w:numPr>
                <w:ilvl w:val="0"/>
                <w:numId w:val="100"/>
              </w:numPr>
              <w:tabs>
                <w:tab w:val="left" w:pos="397"/>
              </w:tabs>
              <w:spacing w:before="0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помочь ребенку понять, как 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возникнуть ссора или даже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драка, научить осознавать причи-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</w:p>
          <w:p w:rsidR="00DB7C32" w:rsidRDefault="005C7DD0">
            <w:pPr>
              <w:pStyle w:val="TableParagraph"/>
              <w:numPr>
                <w:ilvl w:val="0"/>
                <w:numId w:val="100"/>
              </w:numPr>
              <w:tabs>
                <w:tab w:val="left" w:pos="396"/>
                <w:tab w:val="left" w:pos="397"/>
              </w:tabs>
              <w:spacing w:before="0" w:line="276" w:lineRule="exact"/>
              <w:ind w:right="463"/>
              <w:rPr>
                <w:sz w:val="24"/>
              </w:rPr>
            </w:pPr>
            <w:r>
              <w:rPr>
                <w:sz w:val="24"/>
              </w:rPr>
              <w:t>обучать способам и 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разрешения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560" w:type="dxa"/>
          </w:tcPr>
          <w:p w:rsidR="00DB7C32" w:rsidRDefault="005C7DD0">
            <w:pPr>
              <w:pStyle w:val="TableParagraph"/>
              <w:numPr>
                <w:ilvl w:val="0"/>
                <w:numId w:val="99"/>
              </w:numPr>
              <w:tabs>
                <w:tab w:val="left" w:pos="396"/>
                <w:tab w:val="left" w:pos="397"/>
              </w:tabs>
              <w:spacing w:before="0"/>
              <w:ind w:left="396" w:right="361"/>
              <w:rPr>
                <w:sz w:val="24"/>
              </w:rPr>
            </w:pPr>
            <w:r>
              <w:rPr>
                <w:sz w:val="24"/>
              </w:rPr>
              <w:t>игры и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углублению 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сферы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щения,</w:t>
            </w:r>
          </w:p>
          <w:p w:rsidR="00DB7C32" w:rsidRDefault="005C7DD0">
            <w:pPr>
              <w:pStyle w:val="TableParagraph"/>
              <w:numPr>
                <w:ilvl w:val="0"/>
                <w:numId w:val="99"/>
              </w:numPr>
              <w:tabs>
                <w:tab w:val="left" w:pos="396"/>
                <w:tab w:val="left" w:pos="397"/>
              </w:tabs>
              <w:spacing w:before="0"/>
              <w:ind w:left="396" w:right="247"/>
              <w:rPr>
                <w:sz w:val="24"/>
              </w:rPr>
            </w:pPr>
            <w:r>
              <w:rPr>
                <w:sz w:val="24"/>
              </w:rPr>
              <w:t>игры, 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сотрудни-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чать,</w:t>
            </w:r>
          </w:p>
          <w:p w:rsidR="00DB7C32" w:rsidRDefault="005C7DD0">
            <w:pPr>
              <w:pStyle w:val="TableParagraph"/>
              <w:numPr>
                <w:ilvl w:val="0"/>
                <w:numId w:val="99"/>
              </w:numPr>
              <w:tabs>
                <w:tab w:val="left" w:pos="396"/>
                <w:tab w:val="left" w:pos="397"/>
              </w:tabs>
              <w:spacing w:before="0" w:line="292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:rsidR="00DB7C32" w:rsidRDefault="005C7DD0">
            <w:pPr>
              <w:pStyle w:val="TableParagraph"/>
              <w:numPr>
                <w:ilvl w:val="0"/>
                <w:numId w:val="99"/>
              </w:numPr>
              <w:tabs>
                <w:tab w:val="left" w:pos="396"/>
                <w:tab w:val="left" w:pos="397"/>
              </w:tabs>
              <w:spacing w:before="0"/>
              <w:ind w:left="396" w:right="21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 мультфиль-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мов;</w:t>
            </w:r>
          </w:p>
          <w:p w:rsidR="00DB7C32" w:rsidRDefault="005C7DD0">
            <w:pPr>
              <w:pStyle w:val="TableParagraph"/>
              <w:numPr>
                <w:ilvl w:val="0"/>
                <w:numId w:val="99"/>
              </w:numPr>
              <w:tabs>
                <w:tab w:val="left" w:pos="396"/>
                <w:tab w:val="left" w:pos="397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презентации.</w:t>
            </w:r>
          </w:p>
        </w:tc>
      </w:tr>
      <w:tr w:rsidR="00DB7C32">
        <w:trPr>
          <w:trHeight w:val="2564"/>
        </w:trPr>
        <w:tc>
          <w:tcPr>
            <w:tcW w:w="3786" w:type="dxa"/>
          </w:tcPr>
          <w:p w:rsidR="00DB7C32" w:rsidRDefault="005C7DD0">
            <w:pPr>
              <w:pStyle w:val="TableParagraph"/>
              <w:spacing w:before="38" w:line="252" w:lineRule="auto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Эмоционально-волевое развитие.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 на развитие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к эмоциональной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DB7C32" w:rsidRDefault="005C7DD0">
            <w:pPr>
              <w:pStyle w:val="TableParagraph"/>
              <w:spacing w:before="0"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</w:p>
          <w:p w:rsidR="00DB7C32" w:rsidRDefault="005C7DD0">
            <w:pPr>
              <w:pStyle w:val="TableParagraph"/>
              <w:spacing w:before="0"/>
              <w:ind w:left="115" w:right="156"/>
              <w:rPr>
                <w:sz w:val="24"/>
              </w:rPr>
            </w:pPr>
            <w:r>
              <w:rPr>
                <w:sz w:val="24"/>
              </w:rPr>
              <w:t>поведения; снятие психомоторно-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</w:p>
          <w:p w:rsidR="00DB7C32" w:rsidRDefault="005C7DD0">
            <w:pPr>
              <w:pStyle w:val="TableParagraph"/>
              <w:spacing w:before="0"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зажимов, тревожности, импуль-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сивности,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агрессивности,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</w:p>
        </w:tc>
        <w:tc>
          <w:tcPr>
            <w:tcW w:w="3972" w:type="dxa"/>
          </w:tcPr>
          <w:p w:rsidR="00DB7C32" w:rsidRDefault="005C7DD0">
            <w:pPr>
              <w:pStyle w:val="TableParagraph"/>
              <w:numPr>
                <w:ilvl w:val="0"/>
                <w:numId w:val="98"/>
              </w:numPr>
              <w:tabs>
                <w:tab w:val="left" w:pos="396"/>
                <w:tab w:val="left" w:pos="397"/>
              </w:tabs>
              <w:spacing w:before="0"/>
              <w:ind w:right="60"/>
              <w:rPr>
                <w:sz w:val="24"/>
              </w:rPr>
            </w:pPr>
            <w:r>
              <w:rPr>
                <w:sz w:val="24"/>
              </w:rPr>
              <w:t>научить детей осознанно воспри-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нимать свои собственные эмоции,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и переживания,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эмоциональные состоя-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DB7C32" w:rsidRDefault="005C7DD0">
            <w:pPr>
              <w:pStyle w:val="TableParagraph"/>
              <w:numPr>
                <w:ilvl w:val="0"/>
                <w:numId w:val="98"/>
              </w:numPr>
              <w:tabs>
                <w:tab w:val="left" w:pos="396"/>
                <w:tab w:val="left" w:pos="397"/>
              </w:tabs>
              <w:spacing w:before="0"/>
              <w:ind w:right="69"/>
              <w:rPr>
                <w:sz w:val="24"/>
              </w:rPr>
            </w:pPr>
            <w:r>
              <w:rPr>
                <w:sz w:val="24"/>
              </w:rPr>
              <w:t>способствовать осознанию деть-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того, что одни и те же 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 действия, события могут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</w:p>
        </w:tc>
        <w:tc>
          <w:tcPr>
            <w:tcW w:w="2560" w:type="dxa"/>
          </w:tcPr>
          <w:p w:rsidR="00DB7C32" w:rsidRDefault="005C7DD0">
            <w:pPr>
              <w:pStyle w:val="TableParagraph"/>
              <w:numPr>
                <w:ilvl w:val="0"/>
                <w:numId w:val="97"/>
              </w:numPr>
              <w:tabs>
                <w:tab w:val="left" w:pos="396"/>
                <w:tab w:val="left" w:pos="397"/>
              </w:tabs>
              <w:spacing w:before="0"/>
              <w:ind w:left="396" w:right="74"/>
              <w:rPr>
                <w:sz w:val="24"/>
              </w:rPr>
            </w:pPr>
            <w:r>
              <w:rPr>
                <w:sz w:val="24"/>
              </w:rPr>
              <w:t>игры и 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</w:p>
          <w:p w:rsidR="00DB7C32" w:rsidRDefault="005C7DD0">
            <w:pPr>
              <w:pStyle w:val="TableParagraph"/>
              <w:numPr>
                <w:ilvl w:val="0"/>
                <w:numId w:val="97"/>
              </w:numPr>
              <w:tabs>
                <w:tab w:val="left" w:pos="396"/>
                <w:tab w:val="left" w:pos="397"/>
              </w:tabs>
              <w:spacing w:before="0"/>
              <w:ind w:left="396" w:right="94"/>
              <w:rPr>
                <w:sz w:val="24"/>
              </w:rPr>
            </w:pPr>
            <w:r>
              <w:rPr>
                <w:sz w:val="24"/>
              </w:rPr>
              <w:t>приемы саморегу-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ляции и снятия 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</w:p>
          <w:p w:rsidR="00DB7C32" w:rsidRDefault="005C7DD0">
            <w:pPr>
              <w:pStyle w:val="TableParagraph"/>
              <w:numPr>
                <w:ilvl w:val="0"/>
                <w:numId w:val="97"/>
              </w:numPr>
              <w:tabs>
                <w:tab w:val="left" w:pos="396"/>
                <w:tab w:val="left" w:pos="397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</w:tr>
    </w:tbl>
    <w:p w:rsidR="00DB7C32" w:rsidRDefault="00DB7C32">
      <w:pPr>
        <w:rPr>
          <w:sz w:val="24"/>
        </w:rPr>
        <w:sectPr w:rsidR="00DB7C32">
          <w:headerReference w:type="default" r:id="rId500"/>
          <w:footerReference w:type="default" r:id="rId50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6"/>
        <w:gridCol w:w="3972"/>
        <w:gridCol w:w="2560"/>
      </w:tblGrid>
      <w:tr w:rsidR="00DB7C32">
        <w:trPr>
          <w:trHeight w:val="3639"/>
        </w:trPr>
        <w:tc>
          <w:tcPr>
            <w:tcW w:w="3786" w:type="dxa"/>
          </w:tcPr>
          <w:p w:rsidR="00DB7C32" w:rsidRDefault="005C7DD0">
            <w:pPr>
              <w:pStyle w:val="TableParagraph"/>
              <w:spacing w:before="0"/>
              <w:ind w:left="115" w:right="168"/>
              <w:rPr>
                <w:sz w:val="24"/>
              </w:rPr>
            </w:pPr>
            <w:r>
              <w:rPr>
                <w:sz w:val="24"/>
              </w:rPr>
              <w:t>рование положительной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и эмоциональной устой-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чивости, развитие коммуникатив-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972" w:type="dxa"/>
          </w:tcPr>
          <w:p w:rsidR="00DB7C32" w:rsidRDefault="005C7DD0">
            <w:pPr>
              <w:pStyle w:val="TableParagraph"/>
              <w:spacing w:before="0"/>
              <w:ind w:left="396" w:right="491"/>
              <w:jc w:val="both"/>
              <w:rPr>
                <w:sz w:val="24"/>
              </w:rPr>
            </w:pPr>
            <w:r>
              <w:rPr>
                <w:sz w:val="24"/>
              </w:rPr>
              <w:t>нальных состояний, вызывать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DB7C32" w:rsidRDefault="005C7DD0">
            <w:pPr>
              <w:pStyle w:val="TableParagraph"/>
              <w:numPr>
                <w:ilvl w:val="0"/>
                <w:numId w:val="96"/>
              </w:numPr>
              <w:tabs>
                <w:tab w:val="left" w:pos="397"/>
              </w:tabs>
              <w:spacing w:before="0"/>
              <w:ind w:right="20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навыки произволь-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DB7C32" w:rsidRDefault="005C7DD0">
            <w:pPr>
              <w:pStyle w:val="TableParagraph"/>
              <w:numPr>
                <w:ilvl w:val="0"/>
                <w:numId w:val="96"/>
              </w:numPr>
              <w:tabs>
                <w:tab w:val="left" w:pos="397"/>
              </w:tabs>
              <w:spacing w:before="0"/>
              <w:ind w:right="245"/>
              <w:jc w:val="both"/>
              <w:rPr>
                <w:sz w:val="24"/>
              </w:rPr>
            </w:pPr>
            <w:r>
              <w:rPr>
                <w:sz w:val="24"/>
              </w:rPr>
              <w:t>обогащать словарь детей за 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 обозначающих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настроения;</w:t>
            </w:r>
          </w:p>
          <w:p w:rsidR="00DB7C32" w:rsidRDefault="005C7DD0">
            <w:pPr>
              <w:pStyle w:val="TableParagraph"/>
              <w:numPr>
                <w:ilvl w:val="0"/>
                <w:numId w:val="96"/>
              </w:numPr>
              <w:tabs>
                <w:tab w:val="left" w:pos="396"/>
                <w:tab w:val="left" w:pos="397"/>
              </w:tabs>
              <w:spacing w:before="0"/>
              <w:ind w:right="78"/>
              <w:rPr>
                <w:sz w:val="24"/>
              </w:rPr>
            </w:pPr>
            <w:r>
              <w:rPr>
                <w:sz w:val="24"/>
              </w:rPr>
              <w:t>помочь ребенку овладеть языком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 как способом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эмоционального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стояния, формирования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саморе-</w:t>
            </w:r>
          </w:p>
          <w:p w:rsidR="00DB7C32" w:rsidRDefault="005C7DD0">
            <w:pPr>
              <w:pStyle w:val="TableParagraph"/>
              <w:spacing w:before="0" w:line="257" w:lineRule="exact"/>
              <w:ind w:left="396"/>
              <w:rPr>
                <w:sz w:val="24"/>
              </w:rPr>
            </w:pPr>
            <w:r>
              <w:rPr>
                <w:sz w:val="24"/>
              </w:rPr>
              <w:t>гуляции.</w:t>
            </w:r>
          </w:p>
        </w:tc>
        <w:tc>
          <w:tcPr>
            <w:tcW w:w="2560" w:type="dxa"/>
          </w:tcPr>
          <w:p w:rsidR="00DB7C32" w:rsidRDefault="005C7DD0">
            <w:pPr>
              <w:pStyle w:val="TableParagraph"/>
              <w:spacing w:before="0" w:line="273" w:lineRule="exact"/>
              <w:ind w:left="396"/>
              <w:jc w:val="both"/>
              <w:rPr>
                <w:sz w:val="24"/>
              </w:rPr>
            </w:pPr>
            <w:r>
              <w:rPr>
                <w:sz w:val="24"/>
              </w:rPr>
              <w:t>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</w:p>
          <w:p w:rsidR="00DB7C32" w:rsidRDefault="005C7DD0">
            <w:pPr>
              <w:pStyle w:val="TableParagraph"/>
              <w:numPr>
                <w:ilvl w:val="0"/>
                <w:numId w:val="95"/>
              </w:numPr>
              <w:tabs>
                <w:tab w:val="left" w:pos="397"/>
              </w:tabs>
              <w:spacing w:before="0"/>
              <w:ind w:left="396" w:right="127"/>
              <w:jc w:val="both"/>
              <w:rPr>
                <w:sz w:val="24"/>
              </w:rPr>
            </w:pPr>
            <w:r>
              <w:rPr>
                <w:sz w:val="24"/>
              </w:rPr>
              <w:t>игры и задания,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правленные на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витие произвольно-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</w:p>
          <w:p w:rsidR="00DB7C32" w:rsidRDefault="005C7DD0">
            <w:pPr>
              <w:pStyle w:val="TableParagraph"/>
              <w:numPr>
                <w:ilvl w:val="0"/>
                <w:numId w:val="95"/>
              </w:numPr>
              <w:tabs>
                <w:tab w:val="left" w:pos="396"/>
                <w:tab w:val="left" w:pos="397"/>
              </w:tabs>
              <w:spacing w:before="1"/>
              <w:ind w:left="396" w:right="15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 тревож-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 неуверенно-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</w:tr>
      <w:tr w:rsidR="00DB7C32">
        <w:trPr>
          <w:trHeight w:val="3099"/>
        </w:trPr>
        <w:tc>
          <w:tcPr>
            <w:tcW w:w="3786" w:type="dxa"/>
          </w:tcPr>
          <w:p w:rsidR="00DB7C32" w:rsidRDefault="005C7DD0">
            <w:pPr>
              <w:pStyle w:val="TableParagraph"/>
              <w:spacing w:before="39" w:line="252" w:lineRule="auto"/>
              <w:ind w:left="115" w:right="113"/>
              <w:rPr>
                <w:sz w:val="24"/>
              </w:rPr>
            </w:pPr>
            <w:r>
              <w:rPr>
                <w:i/>
                <w:sz w:val="24"/>
              </w:rPr>
              <w:t>Личностное развитие.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уверенности в себе, в своих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</w:p>
          <w:p w:rsidR="00DB7C32" w:rsidRDefault="005C7DD0">
            <w:pPr>
              <w:pStyle w:val="TableParagraph"/>
              <w:spacing w:before="0"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инициа-</w:t>
            </w:r>
          </w:p>
          <w:p w:rsidR="00DB7C32" w:rsidRDefault="005C7DD0">
            <w:pPr>
              <w:pStyle w:val="TableParagraph"/>
              <w:spacing w:before="0"/>
              <w:ind w:left="115" w:right="127"/>
              <w:rPr>
                <w:sz w:val="24"/>
              </w:rPr>
            </w:pPr>
            <w:r>
              <w:rPr>
                <w:sz w:val="24"/>
              </w:rPr>
              <w:t>тивности, формирование адекват-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самооценки, содействие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обучению в школе,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3972" w:type="dxa"/>
          </w:tcPr>
          <w:p w:rsidR="00DB7C32" w:rsidRDefault="005C7DD0">
            <w:pPr>
              <w:pStyle w:val="TableParagraph"/>
              <w:numPr>
                <w:ilvl w:val="0"/>
                <w:numId w:val="94"/>
              </w:numPr>
              <w:tabs>
                <w:tab w:val="left" w:pos="396"/>
                <w:tab w:val="left" w:pos="397"/>
              </w:tabs>
              <w:spacing w:before="0"/>
              <w:ind w:right="108"/>
              <w:rPr>
                <w:sz w:val="24"/>
              </w:rPr>
            </w:pPr>
            <w:r>
              <w:rPr>
                <w:sz w:val="24"/>
              </w:rPr>
              <w:t>помочь ребенку осознать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особенности и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почтения, понять, что он, как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человек, уникален и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повторим,</w:t>
            </w:r>
          </w:p>
          <w:p w:rsidR="00DB7C32" w:rsidRDefault="005C7DD0">
            <w:pPr>
              <w:pStyle w:val="TableParagraph"/>
              <w:numPr>
                <w:ilvl w:val="0"/>
                <w:numId w:val="94"/>
              </w:numPr>
              <w:tabs>
                <w:tab w:val="left" w:pos="396"/>
                <w:tab w:val="left" w:pos="397"/>
              </w:tabs>
              <w:spacing w:before="0"/>
              <w:ind w:right="225"/>
              <w:rPr>
                <w:sz w:val="24"/>
              </w:rPr>
            </w:pPr>
            <w:r>
              <w:rPr>
                <w:sz w:val="24"/>
              </w:rPr>
              <w:t>формирование адекватной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  <w:tc>
          <w:tcPr>
            <w:tcW w:w="2560" w:type="dxa"/>
          </w:tcPr>
          <w:p w:rsidR="00DB7C32" w:rsidRDefault="005C7DD0">
            <w:pPr>
              <w:pStyle w:val="TableParagraph"/>
              <w:numPr>
                <w:ilvl w:val="0"/>
                <w:numId w:val="93"/>
              </w:numPr>
              <w:tabs>
                <w:tab w:val="left" w:pos="396"/>
                <w:tab w:val="left" w:pos="397"/>
              </w:tabs>
              <w:spacing w:before="0"/>
              <w:ind w:left="396" w:right="9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и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ребенка,</w:t>
            </w:r>
          </w:p>
          <w:p w:rsidR="00DB7C32" w:rsidRDefault="005C7DD0">
            <w:pPr>
              <w:pStyle w:val="TableParagraph"/>
              <w:numPr>
                <w:ilvl w:val="0"/>
                <w:numId w:val="93"/>
              </w:numPr>
              <w:tabs>
                <w:tab w:val="left" w:pos="396"/>
                <w:tab w:val="left" w:pos="397"/>
              </w:tabs>
              <w:spacing w:before="0"/>
              <w:ind w:left="396" w:right="149"/>
              <w:rPr>
                <w:sz w:val="24"/>
              </w:rPr>
            </w:pPr>
            <w:r>
              <w:rPr>
                <w:sz w:val="24"/>
              </w:rPr>
              <w:t>танцевально-двига-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 и телесно-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</w:p>
          <w:p w:rsidR="00DB7C32" w:rsidRDefault="005C7DD0">
            <w:pPr>
              <w:pStyle w:val="TableParagraph"/>
              <w:numPr>
                <w:ilvl w:val="0"/>
                <w:numId w:val="93"/>
              </w:numPr>
              <w:tabs>
                <w:tab w:val="left" w:pos="396"/>
                <w:tab w:val="left" w:pos="397"/>
              </w:tabs>
              <w:spacing w:before="11" w:line="274" w:lineRule="exact"/>
              <w:ind w:left="396" w:right="446"/>
              <w:rPr>
                <w:sz w:val="24"/>
              </w:rPr>
            </w:pPr>
            <w:r>
              <w:rPr>
                <w:sz w:val="24"/>
              </w:rPr>
              <w:t>терапевтические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</w:tr>
    </w:tbl>
    <w:p w:rsidR="00DB7C32" w:rsidRDefault="005C7DD0">
      <w:pPr>
        <w:spacing w:before="116"/>
        <w:ind w:left="650"/>
        <w:jc w:val="both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техники,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мощное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самоидентифицироваться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говорить, а выражать свои переживания в виде рисунка важна при работе с детьми с 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теми,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Сказкотерапия (элементы). Проживая сюжет сказки, ребенок преодолевает барьеры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телесное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Коммуникативные игры — это игры, направленные на формирование у детей умения увидеть 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поддержку; игры, способствующие углублению осознания сферы общения, игры, 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сотрудничать.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произвольности.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Игры, направленные на развитие воображения: придумывание детьми окончания к той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необычной ситуации, коллективное сочинение сказок, подбор ассоциаций к какому-либо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Эмоционально-символические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 этап обсуждения используются детские рисунки, выполненные на тему 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рисование, то есть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 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Релаксация.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телесных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Успокаивающая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Психогимнастика.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пантомимики,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танца, игры.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502"/>
          <w:footerReference w:type="default" r:id="rId50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922" w:right="845"/>
        <w:jc w:val="center"/>
      </w:pPr>
      <w:r>
        <w:t>Тематическое</w:t>
      </w:r>
      <w:r>
        <w:rPr>
          <w:spacing w:val="-10"/>
        </w:rPr>
        <w:t xml:space="preserve"> </w:t>
      </w:r>
      <w:r>
        <w:t>планирование</w:t>
      </w:r>
    </w:p>
    <w:p w:rsidR="00DB7C32" w:rsidRDefault="00DB7C32">
      <w:pPr>
        <w:pStyle w:val="a3"/>
        <w:spacing w:before="5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1603"/>
        <w:gridCol w:w="6980"/>
      </w:tblGrid>
      <w:tr w:rsidR="00DB7C32">
        <w:trPr>
          <w:trHeight w:val="316"/>
        </w:trPr>
        <w:tc>
          <w:tcPr>
            <w:tcW w:w="1623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DB7C32">
        <w:trPr>
          <w:trHeight w:val="2373"/>
        </w:trPr>
        <w:tc>
          <w:tcPr>
            <w:tcW w:w="1623" w:type="dxa"/>
            <w:vMerge w:val="restart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ind w:left="165" w:right="21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базовыми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B7C32" w:rsidRDefault="005C7DD0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92"/>
              </w:numPr>
              <w:tabs>
                <w:tab w:val="left" w:pos="447"/>
                <w:tab w:val="left" w:pos="448"/>
              </w:tabs>
              <w:spacing w:before="1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</w:p>
          <w:p w:rsidR="00DB7C32" w:rsidRDefault="005C7DD0">
            <w:pPr>
              <w:pStyle w:val="TableParagraph"/>
              <w:numPr>
                <w:ilvl w:val="0"/>
                <w:numId w:val="92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</w:p>
          <w:p w:rsidR="00DB7C32" w:rsidRDefault="005C7DD0">
            <w:pPr>
              <w:pStyle w:val="TableParagraph"/>
              <w:numPr>
                <w:ilvl w:val="0"/>
                <w:numId w:val="92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</w:p>
          <w:p w:rsidR="00DB7C32" w:rsidRDefault="005C7DD0">
            <w:pPr>
              <w:pStyle w:val="TableParagraph"/>
              <w:numPr>
                <w:ilvl w:val="0"/>
                <w:numId w:val="92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пополнять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</w:p>
          <w:p w:rsidR="00DB7C32" w:rsidRDefault="005C7DD0">
            <w:pPr>
              <w:pStyle w:val="TableParagraph"/>
              <w:numPr>
                <w:ilvl w:val="0"/>
                <w:numId w:val="92"/>
              </w:numPr>
              <w:tabs>
                <w:tab w:val="left" w:pos="447"/>
                <w:tab w:val="left" w:pos="448"/>
              </w:tabs>
              <w:spacing w:before="0" w:line="274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DB7C32">
        <w:trPr>
          <w:trHeight w:val="1770"/>
        </w:trPr>
        <w:tc>
          <w:tcPr>
            <w:tcW w:w="1623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spacing w:before="38"/>
              <w:ind w:left="165"/>
              <w:rPr>
                <w:sz w:val="24"/>
              </w:rPr>
            </w:pPr>
            <w:r>
              <w:rPr>
                <w:sz w:val="24"/>
              </w:rPr>
              <w:t>Вежливость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spacing w:before="38"/>
              <w:ind w:left="165" w:right="14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идентификации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эмоций.</w:t>
            </w:r>
          </w:p>
          <w:p w:rsidR="00DB7C32" w:rsidRDefault="005C7DD0">
            <w:pPr>
              <w:pStyle w:val="TableParagraph"/>
              <w:spacing w:before="40" w:line="276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91"/>
              </w:numPr>
              <w:tabs>
                <w:tab w:val="left" w:pos="447"/>
                <w:tab w:val="left" w:pos="448"/>
              </w:tabs>
              <w:spacing w:before="0" w:line="294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DB7C32" w:rsidRDefault="005C7DD0">
            <w:pPr>
              <w:pStyle w:val="TableParagraph"/>
              <w:numPr>
                <w:ilvl w:val="0"/>
                <w:numId w:val="91"/>
              </w:numPr>
              <w:tabs>
                <w:tab w:val="left" w:pos="447"/>
                <w:tab w:val="left" w:pos="448"/>
              </w:tabs>
              <w:spacing w:before="3"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окружающим.</w:t>
            </w:r>
          </w:p>
        </w:tc>
      </w:tr>
      <w:tr w:rsidR="00DB7C32">
        <w:trPr>
          <w:trHeight w:val="2063"/>
        </w:trPr>
        <w:tc>
          <w:tcPr>
            <w:tcW w:w="1623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ind w:left="165" w:right="151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 «дружба» у детей, развитие способности идентифика-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экспрессии.</w:t>
            </w:r>
          </w:p>
          <w:p w:rsidR="00DB7C32" w:rsidRDefault="005C7DD0">
            <w:pPr>
              <w:pStyle w:val="TableParagraph"/>
              <w:spacing w:before="40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90"/>
              </w:numPr>
              <w:tabs>
                <w:tab w:val="left" w:pos="447"/>
                <w:tab w:val="left" w:pos="448"/>
              </w:tabs>
              <w:spacing w:before="1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моделям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  <w:p w:rsidR="00DB7C32" w:rsidRDefault="005C7DD0">
            <w:pPr>
              <w:pStyle w:val="TableParagraph"/>
              <w:numPr>
                <w:ilvl w:val="0"/>
                <w:numId w:val="90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</w:p>
          <w:p w:rsidR="00DB7C32" w:rsidRDefault="005C7DD0">
            <w:pPr>
              <w:pStyle w:val="TableParagraph"/>
              <w:numPr>
                <w:ilvl w:val="0"/>
                <w:numId w:val="90"/>
              </w:numPr>
              <w:tabs>
                <w:tab w:val="left" w:pos="447"/>
                <w:tab w:val="left" w:pos="448"/>
              </w:tabs>
              <w:spacing w:before="0" w:line="276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социальному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  <w:tr w:rsidR="00DB7C32">
        <w:trPr>
          <w:trHeight w:val="2356"/>
        </w:trPr>
        <w:tc>
          <w:tcPr>
            <w:tcW w:w="1623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Радость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spacing w:line="256" w:lineRule="auto"/>
              <w:ind w:left="16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эмоцией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причинами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возникновения, развитие способностей идентификации эмоций.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научить детей:</w:t>
            </w:r>
          </w:p>
          <w:p w:rsidR="00DB7C32" w:rsidRDefault="005C7DD0">
            <w:pPr>
              <w:pStyle w:val="TableParagraph"/>
              <w:numPr>
                <w:ilvl w:val="0"/>
                <w:numId w:val="89"/>
              </w:numPr>
              <w:tabs>
                <w:tab w:val="left" w:pos="447"/>
                <w:tab w:val="left" w:pos="448"/>
                <w:tab w:val="left" w:pos="1837"/>
                <w:tab w:val="left" w:pos="3375"/>
                <w:tab w:val="left" w:pos="4568"/>
                <w:tab w:val="left" w:pos="5569"/>
                <w:tab w:val="left" w:pos="6619"/>
              </w:tabs>
              <w:spacing w:before="5"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характерные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  <w:t>эмоции</w:t>
            </w:r>
            <w:r>
              <w:rPr>
                <w:sz w:val="24"/>
              </w:rPr>
              <w:tab/>
              <w:t>радости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  <w:p w:rsidR="00DB7C32" w:rsidRDefault="005C7DD0">
            <w:pPr>
              <w:pStyle w:val="TableParagraph"/>
              <w:numPr>
                <w:ilvl w:val="0"/>
                <w:numId w:val="89"/>
              </w:numPr>
              <w:tabs>
                <w:tab w:val="left" w:pos="447"/>
                <w:tab w:val="left" w:pos="448"/>
              </w:tabs>
              <w:spacing w:before="0" w:line="292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</w:p>
          <w:p w:rsidR="00DB7C32" w:rsidRDefault="005C7DD0">
            <w:pPr>
              <w:pStyle w:val="TableParagraph"/>
              <w:numPr>
                <w:ilvl w:val="0"/>
                <w:numId w:val="89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</w:p>
          <w:p w:rsidR="00DB7C32" w:rsidRDefault="005C7DD0">
            <w:pPr>
              <w:pStyle w:val="TableParagraph"/>
              <w:numPr>
                <w:ilvl w:val="0"/>
                <w:numId w:val="89"/>
              </w:numPr>
              <w:tabs>
                <w:tab w:val="left" w:pos="447"/>
                <w:tab w:val="left" w:pos="448"/>
              </w:tabs>
              <w:spacing w:before="0" w:line="275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радость.</w:t>
            </w:r>
          </w:p>
        </w:tc>
      </w:tr>
      <w:tr w:rsidR="00DB7C32">
        <w:trPr>
          <w:trHeight w:val="3771"/>
        </w:trPr>
        <w:tc>
          <w:tcPr>
            <w:tcW w:w="1623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Злость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ind w:left="165" w:right="151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«злость»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возникновения, развитие способностей идентификации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экспрессии и использования эмоций в решении задач,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злости.</w:t>
            </w:r>
          </w:p>
          <w:p w:rsidR="00DB7C32" w:rsidRDefault="005C7DD0">
            <w:pPr>
              <w:pStyle w:val="TableParagraph"/>
              <w:spacing w:before="41" w:line="276" w:lineRule="exact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88"/>
              </w:numPr>
              <w:tabs>
                <w:tab w:val="left" w:pos="447"/>
                <w:tab w:val="left" w:pos="448"/>
                <w:tab w:val="left" w:pos="1863"/>
                <w:tab w:val="left" w:pos="3429"/>
                <w:tab w:val="left" w:pos="4649"/>
                <w:tab w:val="left" w:pos="5676"/>
                <w:tab w:val="left" w:pos="6619"/>
              </w:tabs>
              <w:spacing w:before="0"/>
              <w:ind w:right="9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характерные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  <w:t>эмоции</w:t>
            </w:r>
            <w:r>
              <w:rPr>
                <w:sz w:val="24"/>
              </w:rPr>
              <w:tab/>
              <w:t>злости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  <w:p w:rsidR="00DB7C32" w:rsidRDefault="005C7DD0">
            <w:pPr>
              <w:pStyle w:val="TableParagraph"/>
              <w:numPr>
                <w:ilvl w:val="0"/>
                <w:numId w:val="88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злости,</w:t>
            </w:r>
          </w:p>
          <w:p w:rsidR="00DB7C32" w:rsidRDefault="005C7DD0">
            <w:pPr>
              <w:pStyle w:val="TableParagraph"/>
              <w:numPr>
                <w:ilvl w:val="0"/>
                <w:numId w:val="88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злость,</w:t>
            </w:r>
          </w:p>
          <w:p w:rsidR="00DB7C32" w:rsidRDefault="005C7DD0">
            <w:pPr>
              <w:pStyle w:val="TableParagraph"/>
              <w:numPr>
                <w:ilvl w:val="0"/>
                <w:numId w:val="88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справляться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злости,</w:t>
            </w:r>
          </w:p>
          <w:p w:rsidR="00DB7C32" w:rsidRDefault="005C7DD0">
            <w:pPr>
              <w:pStyle w:val="TableParagraph"/>
              <w:numPr>
                <w:ilvl w:val="0"/>
                <w:numId w:val="88"/>
              </w:numPr>
              <w:tabs>
                <w:tab w:val="left" w:pos="447"/>
                <w:tab w:val="left" w:pos="448"/>
                <w:tab w:val="left" w:pos="1686"/>
                <w:tab w:val="left" w:pos="3112"/>
                <w:tab w:val="left" w:pos="4118"/>
                <w:tab w:val="left" w:pos="5258"/>
                <w:tab w:val="left" w:pos="5631"/>
              </w:tabs>
              <w:spacing w:before="0"/>
              <w:ind w:right="95"/>
              <w:rPr>
                <w:sz w:val="24"/>
              </w:rPr>
            </w:pPr>
            <w:r>
              <w:rPr>
                <w:sz w:val="24"/>
              </w:rPr>
              <w:t>разделять</w:t>
            </w:r>
            <w:r>
              <w:rPr>
                <w:sz w:val="24"/>
              </w:rPr>
              <w:tab/>
              <w:t>проявление</w:t>
            </w:r>
            <w:r>
              <w:rPr>
                <w:sz w:val="24"/>
              </w:rPr>
              <w:tab/>
              <w:t>эмоции</w:t>
            </w:r>
            <w:r>
              <w:rPr>
                <w:sz w:val="24"/>
              </w:rPr>
              <w:tab/>
              <w:t>«злость»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агрессивное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</w:p>
          <w:p w:rsidR="00DB7C32" w:rsidRDefault="005C7DD0">
            <w:pPr>
              <w:pStyle w:val="TableParagraph"/>
              <w:numPr>
                <w:ilvl w:val="0"/>
                <w:numId w:val="88"/>
              </w:numPr>
              <w:tabs>
                <w:tab w:val="left" w:pos="447"/>
                <w:tab w:val="left" w:pos="448"/>
              </w:tabs>
              <w:spacing w:before="0" w:line="275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агрессивное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</w:tc>
      </w:tr>
    </w:tbl>
    <w:p w:rsidR="00DB7C32" w:rsidRDefault="00DB7C32">
      <w:pPr>
        <w:spacing w:line="275" w:lineRule="exact"/>
        <w:rPr>
          <w:sz w:val="24"/>
        </w:rPr>
        <w:sectPr w:rsidR="00DB7C32">
          <w:headerReference w:type="default" r:id="rId504"/>
          <w:footerReference w:type="default" r:id="rId50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1603"/>
        <w:gridCol w:w="6980"/>
      </w:tblGrid>
      <w:tr w:rsidR="00DB7C32">
        <w:trPr>
          <w:trHeight w:val="3460"/>
        </w:trPr>
        <w:tc>
          <w:tcPr>
            <w:tcW w:w="1623" w:type="dxa"/>
            <w:vMerge w:val="restart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Доверие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ind w:left="165" w:right="150"/>
              <w:jc w:val="both"/>
              <w:rPr>
                <w:sz w:val="24"/>
              </w:rPr>
            </w:pPr>
            <w:r>
              <w:rPr>
                <w:sz w:val="24"/>
              </w:rPr>
              <w:t>Цели: развить у детей способность выстраивать 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с другими детьми в группе, развитие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 эмоции доверия, развитие способности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задач.</w:t>
            </w:r>
          </w:p>
          <w:p w:rsidR="00DB7C32" w:rsidRDefault="005C7DD0">
            <w:pPr>
              <w:pStyle w:val="TableParagraph"/>
              <w:spacing w:before="41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87"/>
              </w:numPr>
              <w:tabs>
                <w:tab w:val="left" w:pos="448"/>
              </w:tabs>
              <w:spacing w:before="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«одногруппникам»,</w:t>
            </w:r>
          </w:p>
          <w:p w:rsidR="00DB7C32" w:rsidRDefault="005C7DD0">
            <w:pPr>
              <w:pStyle w:val="TableParagraph"/>
              <w:numPr>
                <w:ilvl w:val="0"/>
                <w:numId w:val="87"/>
              </w:numPr>
              <w:tabs>
                <w:tab w:val="left" w:pos="448"/>
              </w:tabs>
              <w:spacing w:before="0" w:line="293" w:lineRule="exact"/>
              <w:ind w:hanging="341"/>
              <w:jc w:val="both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</w:p>
          <w:p w:rsidR="00DB7C32" w:rsidRDefault="005C7DD0">
            <w:pPr>
              <w:pStyle w:val="TableParagraph"/>
              <w:numPr>
                <w:ilvl w:val="0"/>
                <w:numId w:val="87"/>
              </w:numPr>
              <w:tabs>
                <w:tab w:val="left" w:pos="448"/>
              </w:tabs>
              <w:spacing w:before="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DB7C32" w:rsidRDefault="005C7DD0">
            <w:pPr>
              <w:pStyle w:val="TableParagraph"/>
              <w:numPr>
                <w:ilvl w:val="0"/>
                <w:numId w:val="87"/>
              </w:numPr>
              <w:tabs>
                <w:tab w:val="left" w:pos="448"/>
              </w:tabs>
              <w:spacing w:before="2"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DB7C32">
        <w:trPr>
          <w:trHeight w:val="2632"/>
        </w:trPr>
        <w:tc>
          <w:tcPr>
            <w:tcW w:w="1623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spacing w:before="38"/>
              <w:ind w:left="165"/>
              <w:rPr>
                <w:sz w:val="24"/>
              </w:rPr>
            </w:pPr>
            <w:r>
              <w:rPr>
                <w:sz w:val="24"/>
              </w:rPr>
              <w:t>Печаль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spacing w:before="38"/>
              <w:ind w:left="16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эмоцией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«печаль»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причинами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возникновения.</w:t>
            </w:r>
          </w:p>
          <w:p w:rsidR="00DB7C32" w:rsidRDefault="005C7DD0">
            <w:pPr>
              <w:pStyle w:val="TableParagraph"/>
              <w:spacing w:before="40" w:line="276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86"/>
              </w:numPr>
              <w:tabs>
                <w:tab w:val="left" w:pos="447"/>
                <w:tab w:val="left" w:pos="448"/>
                <w:tab w:val="left" w:pos="1856"/>
                <w:tab w:val="left" w:pos="3415"/>
                <w:tab w:val="left" w:pos="4627"/>
                <w:tab w:val="left" w:pos="5648"/>
                <w:tab w:val="left" w:pos="6619"/>
              </w:tabs>
              <w:spacing w:before="0"/>
              <w:ind w:right="10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характерные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  <w:t>эмоции</w:t>
            </w:r>
            <w:r>
              <w:rPr>
                <w:sz w:val="24"/>
              </w:rPr>
              <w:tab/>
              <w:t>печали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  <w:p w:rsidR="00DB7C32" w:rsidRDefault="005C7DD0">
            <w:pPr>
              <w:pStyle w:val="TableParagraph"/>
              <w:numPr>
                <w:ilvl w:val="0"/>
                <w:numId w:val="86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печали,</w:t>
            </w:r>
          </w:p>
          <w:p w:rsidR="00DB7C32" w:rsidRDefault="005C7DD0">
            <w:pPr>
              <w:pStyle w:val="TableParagraph"/>
              <w:numPr>
                <w:ilvl w:val="0"/>
                <w:numId w:val="86"/>
              </w:numPr>
              <w:tabs>
                <w:tab w:val="left" w:pos="447"/>
                <w:tab w:val="left" w:pos="448"/>
                <w:tab w:val="left" w:pos="1894"/>
                <w:tab w:val="left" w:pos="2399"/>
                <w:tab w:val="left" w:pos="3496"/>
                <w:tab w:val="left" w:pos="4575"/>
                <w:tab w:val="left" w:pos="5556"/>
                <w:tab w:val="left" w:pos="5954"/>
              </w:tabs>
              <w:spacing w:before="0"/>
              <w:ind w:right="99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эмоцию</w:t>
            </w:r>
            <w:r>
              <w:rPr>
                <w:sz w:val="24"/>
              </w:rPr>
              <w:tab/>
              <w:t>печали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</w:p>
          <w:p w:rsidR="00DB7C32" w:rsidRDefault="005C7DD0">
            <w:pPr>
              <w:pStyle w:val="TableParagraph"/>
              <w:numPr>
                <w:ilvl w:val="0"/>
                <w:numId w:val="86"/>
              </w:numPr>
              <w:tabs>
                <w:tab w:val="left" w:pos="447"/>
                <w:tab w:val="left" w:pos="448"/>
              </w:tabs>
              <w:spacing w:before="0" w:line="274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справляться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печалью.</w:t>
            </w:r>
          </w:p>
        </w:tc>
      </w:tr>
      <w:tr w:rsidR="00DB7C32">
        <w:trPr>
          <w:trHeight w:val="4358"/>
        </w:trPr>
        <w:tc>
          <w:tcPr>
            <w:tcW w:w="1623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spacing w:before="38"/>
              <w:ind w:left="165"/>
              <w:rPr>
                <w:sz w:val="24"/>
              </w:rPr>
            </w:pPr>
            <w:r>
              <w:rPr>
                <w:sz w:val="24"/>
              </w:rPr>
              <w:t>Страх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spacing w:before="38"/>
              <w:ind w:left="165" w:right="152"/>
              <w:jc w:val="both"/>
              <w:rPr>
                <w:sz w:val="24"/>
              </w:rPr>
            </w:pPr>
            <w:r>
              <w:rPr>
                <w:sz w:val="24"/>
              </w:rPr>
              <w:t>Цели: знакомство детей с эмоцией «страх» и причинами ее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никновения, развитие способностей идентификации и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DB7C32" w:rsidRDefault="005C7DD0">
            <w:pPr>
              <w:pStyle w:val="TableParagraph"/>
              <w:spacing w:before="40" w:line="276" w:lineRule="exact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85"/>
              </w:numPr>
              <w:tabs>
                <w:tab w:val="left" w:pos="448"/>
              </w:tabs>
              <w:spacing w:before="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  <w:p w:rsidR="00DB7C32" w:rsidRDefault="005C7DD0">
            <w:pPr>
              <w:pStyle w:val="TableParagraph"/>
              <w:numPr>
                <w:ilvl w:val="0"/>
                <w:numId w:val="85"/>
              </w:numPr>
              <w:tabs>
                <w:tab w:val="left" w:pos="448"/>
              </w:tabs>
              <w:spacing w:before="0" w:line="293" w:lineRule="exact"/>
              <w:ind w:hanging="341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страха,</w:t>
            </w:r>
          </w:p>
          <w:p w:rsidR="00DB7C32" w:rsidRDefault="005C7DD0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  <w:tab w:val="left" w:pos="448"/>
                <w:tab w:val="left" w:pos="1901"/>
                <w:tab w:val="left" w:pos="2413"/>
                <w:tab w:val="left" w:pos="3518"/>
                <w:tab w:val="left" w:pos="4605"/>
                <w:tab w:val="left" w:pos="5547"/>
                <w:tab w:val="left" w:pos="5953"/>
              </w:tabs>
              <w:spacing w:before="0"/>
              <w:ind w:right="100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эмоцию</w:t>
            </w:r>
            <w:r>
              <w:rPr>
                <w:sz w:val="24"/>
              </w:rPr>
              <w:tab/>
              <w:t>страха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</w:p>
          <w:p w:rsidR="00DB7C32" w:rsidRDefault="005C7DD0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справляться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страха,</w:t>
            </w:r>
          </w:p>
          <w:p w:rsidR="00DB7C32" w:rsidRDefault="005C7DD0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опасностью,</w:t>
            </w:r>
          </w:p>
          <w:p w:rsidR="00DB7C32" w:rsidRDefault="005C7DD0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опасность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мнимой,</w:t>
            </w:r>
          </w:p>
          <w:p w:rsidR="00DB7C32" w:rsidRDefault="005C7DD0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  <w:tab w:val="left" w:pos="448"/>
              </w:tabs>
              <w:spacing w:before="0"/>
              <w:ind w:right="98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 ситуациях,</w:t>
            </w:r>
          </w:p>
          <w:p w:rsidR="00DB7C32" w:rsidRDefault="005C7DD0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  <w:tab w:val="left" w:pos="448"/>
              </w:tabs>
              <w:spacing w:before="0" w:line="275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страхам.</w:t>
            </w:r>
          </w:p>
        </w:tc>
      </w:tr>
      <w:tr w:rsidR="00DB7C32">
        <w:trPr>
          <w:trHeight w:val="1942"/>
        </w:trPr>
        <w:tc>
          <w:tcPr>
            <w:tcW w:w="1623" w:type="dxa"/>
            <w:vMerge w:val="restart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Удивление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эмоцией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«удивление»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причинами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возникновения.</w:t>
            </w:r>
          </w:p>
          <w:p w:rsidR="00DB7C32" w:rsidRDefault="005C7DD0">
            <w:pPr>
              <w:pStyle w:val="TableParagraph"/>
              <w:spacing w:before="41" w:line="276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84"/>
              </w:numPr>
              <w:tabs>
                <w:tab w:val="left" w:pos="447"/>
                <w:tab w:val="left" w:pos="448"/>
              </w:tabs>
              <w:spacing w:before="0"/>
              <w:ind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позе,</w:t>
            </w:r>
          </w:p>
          <w:p w:rsidR="00DB7C32" w:rsidRDefault="005C7DD0">
            <w:pPr>
              <w:pStyle w:val="TableParagraph"/>
              <w:numPr>
                <w:ilvl w:val="0"/>
                <w:numId w:val="84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удивления.</w:t>
            </w:r>
          </w:p>
        </w:tc>
      </w:tr>
      <w:tr w:rsidR="00DB7C32">
        <w:trPr>
          <w:trHeight w:val="2063"/>
        </w:trPr>
        <w:tc>
          <w:tcPr>
            <w:tcW w:w="1623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Отвращение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эмоцией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«отвращение»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причинами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возникновения.</w:t>
            </w:r>
          </w:p>
          <w:p w:rsidR="00DB7C32" w:rsidRDefault="005C7DD0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83"/>
              </w:numPr>
              <w:tabs>
                <w:tab w:val="left" w:pos="447"/>
                <w:tab w:val="left" w:pos="448"/>
              </w:tabs>
              <w:spacing w:before="1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отвращения,</w:t>
            </w:r>
          </w:p>
          <w:p w:rsidR="00DB7C32" w:rsidRDefault="005C7DD0">
            <w:pPr>
              <w:pStyle w:val="TableParagraph"/>
              <w:numPr>
                <w:ilvl w:val="0"/>
                <w:numId w:val="83"/>
              </w:numPr>
              <w:tabs>
                <w:tab w:val="left" w:pos="447"/>
                <w:tab w:val="left" w:pos="448"/>
                <w:tab w:val="left" w:pos="2005"/>
                <w:tab w:val="left" w:pos="3439"/>
                <w:tab w:val="left" w:pos="3900"/>
                <w:tab w:val="left" w:pos="5322"/>
                <w:tab w:val="left" w:pos="6079"/>
                <w:tab w:val="left" w:pos="6741"/>
              </w:tabs>
              <w:spacing w:before="0"/>
              <w:ind w:right="97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отвращение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выражению</w:t>
            </w:r>
            <w:r>
              <w:rPr>
                <w:sz w:val="24"/>
              </w:rPr>
              <w:tab/>
              <w:t>лица,</w:t>
            </w:r>
            <w:r>
              <w:rPr>
                <w:sz w:val="24"/>
              </w:rPr>
              <w:tab/>
              <w:t>позе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</w:p>
          <w:p w:rsidR="00DB7C32" w:rsidRDefault="005C7DD0">
            <w:pPr>
              <w:pStyle w:val="TableParagraph"/>
              <w:numPr>
                <w:ilvl w:val="0"/>
                <w:numId w:val="83"/>
              </w:numPr>
              <w:tabs>
                <w:tab w:val="left" w:pos="447"/>
                <w:tab w:val="left" w:pos="448"/>
              </w:tabs>
              <w:spacing w:before="0" w:line="275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отвращения.</w:t>
            </w:r>
          </w:p>
        </w:tc>
      </w:tr>
    </w:tbl>
    <w:p w:rsidR="00DB7C32" w:rsidRDefault="00DB7C32">
      <w:pPr>
        <w:spacing w:line="275" w:lineRule="exact"/>
        <w:rPr>
          <w:sz w:val="24"/>
        </w:rPr>
        <w:sectPr w:rsidR="00DB7C32">
          <w:headerReference w:type="default" r:id="rId506"/>
          <w:footerReference w:type="default" r:id="rId50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1603"/>
        <w:gridCol w:w="6980"/>
      </w:tblGrid>
      <w:tr w:rsidR="00DB7C32">
        <w:trPr>
          <w:trHeight w:val="2908"/>
        </w:trPr>
        <w:tc>
          <w:tcPr>
            <w:tcW w:w="1623" w:type="dxa"/>
            <w:vMerge w:val="restart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ind w:left="165" w:right="272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тому,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ind w:left="165" w:right="154"/>
              <w:jc w:val="both"/>
              <w:rPr>
                <w:sz w:val="24"/>
              </w:rPr>
            </w:pPr>
            <w:r>
              <w:rPr>
                <w:sz w:val="24"/>
              </w:rPr>
              <w:t>Цель: знакомство детей с эмоцией «интерес» и причинами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идентификации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задач.</w:t>
            </w:r>
          </w:p>
          <w:p w:rsidR="00DB7C32" w:rsidRDefault="005C7DD0">
            <w:pPr>
              <w:pStyle w:val="TableParagraph"/>
              <w:spacing w:before="41" w:line="276" w:lineRule="exact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B7C32" w:rsidRDefault="005C7DD0">
            <w:pPr>
              <w:pStyle w:val="TableParagraph"/>
              <w:numPr>
                <w:ilvl w:val="0"/>
                <w:numId w:val="82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«интерес»,</w:t>
            </w:r>
          </w:p>
          <w:p w:rsidR="00DB7C32" w:rsidRDefault="005C7DD0">
            <w:pPr>
              <w:pStyle w:val="TableParagraph"/>
              <w:numPr>
                <w:ilvl w:val="0"/>
                <w:numId w:val="82"/>
              </w:numPr>
              <w:tabs>
                <w:tab w:val="left" w:pos="447"/>
                <w:tab w:val="left" w:pos="448"/>
              </w:tabs>
              <w:spacing w:before="0"/>
              <w:ind w:right="9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голосу,</w:t>
            </w:r>
          </w:p>
          <w:p w:rsidR="00DB7C32" w:rsidRDefault="005C7DD0">
            <w:pPr>
              <w:pStyle w:val="TableParagraph"/>
              <w:numPr>
                <w:ilvl w:val="0"/>
                <w:numId w:val="82"/>
              </w:numPr>
              <w:tabs>
                <w:tab w:val="left" w:pos="447"/>
                <w:tab w:val="left" w:pos="448"/>
              </w:tabs>
              <w:spacing w:before="0" w:line="293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</w:p>
          <w:p w:rsidR="00DB7C32" w:rsidRDefault="005C7DD0">
            <w:pPr>
              <w:pStyle w:val="TableParagraph"/>
              <w:numPr>
                <w:ilvl w:val="0"/>
                <w:numId w:val="82"/>
              </w:numPr>
              <w:tabs>
                <w:tab w:val="left" w:pos="447"/>
                <w:tab w:val="left" w:pos="448"/>
                <w:tab w:val="left" w:pos="1862"/>
                <w:tab w:val="left" w:pos="2334"/>
                <w:tab w:val="left" w:pos="3399"/>
                <w:tab w:val="left" w:pos="4446"/>
                <w:tab w:val="left" w:pos="5591"/>
                <w:tab w:val="left" w:pos="5957"/>
              </w:tabs>
              <w:spacing w:before="2"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эмоцию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DB7C32">
        <w:trPr>
          <w:trHeight w:val="2357"/>
        </w:trPr>
        <w:tc>
          <w:tcPr>
            <w:tcW w:w="1623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DB7C32" w:rsidRDefault="005C7DD0">
            <w:pPr>
              <w:pStyle w:val="TableParagraph"/>
              <w:spacing w:before="38"/>
              <w:ind w:left="165" w:right="275"/>
              <w:rPr>
                <w:sz w:val="24"/>
              </w:rPr>
            </w:pPr>
            <w:r>
              <w:rPr>
                <w:sz w:val="24"/>
              </w:rPr>
              <w:t>Повторим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</w:tc>
        <w:tc>
          <w:tcPr>
            <w:tcW w:w="6980" w:type="dxa"/>
          </w:tcPr>
          <w:p w:rsidR="00DB7C32" w:rsidRDefault="005C7DD0">
            <w:pPr>
              <w:pStyle w:val="TableParagraph"/>
              <w:spacing w:before="38" w:line="273" w:lineRule="auto"/>
              <w:ind w:left="165" w:right="162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DB7C32" w:rsidRDefault="005C7DD0">
            <w:pPr>
              <w:pStyle w:val="TableParagraph"/>
              <w:numPr>
                <w:ilvl w:val="0"/>
                <w:numId w:val="81"/>
              </w:numPr>
              <w:tabs>
                <w:tab w:val="left" w:pos="447"/>
                <w:tab w:val="left" w:pos="448"/>
              </w:tabs>
              <w:spacing w:before="0" w:line="256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</w:p>
          <w:p w:rsidR="00DB7C32" w:rsidRDefault="005C7DD0">
            <w:pPr>
              <w:pStyle w:val="TableParagraph"/>
              <w:numPr>
                <w:ilvl w:val="0"/>
                <w:numId w:val="81"/>
              </w:numPr>
              <w:tabs>
                <w:tab w:val="left" w:pos="447"/>
                <w:tab w:val="left" w:pos="448"/>
                <w:tab w:val="left" w:pos="2085"/>
                <w:tab w:val="left" w:pos="3604"/>
                <w:tab w:val="left" w:pos="4579"/>
                <w:tab w:val="left" w:pos="5210"/>
                <w:tab w:val="left" w:pos="6280"/>
              </w:tabs>
              <w:spacing w:before="0"/>
              <w:ind w:right="9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DB7C32" w:rsidRDefault="005C7DD0">
            <w:pPr>
              <w:pStyle w:val="TableParagraph"/>
              <w:numPr>
                <w:ilvl w:val="0"/>
                <w:numId w:val="81"/>
              </w:numPr>
              <w:tabs>
                <w:tab w:val="left" w:pos="447"/>
                <w:tab w:val="left" w:pos="448"/>
                <w:tab w:val="left" w:pos="2326"/>
                <w:tab w:val="left" w:pos="3846"/>
                <w:tab w:val="left" w:pos="5214"/>
                <w:tab w:val="left" w:pos="6516"/>
              </w:tabs>
              <w:spacing w:before="0"/>
              <w:ind w:right="99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z w:val="24"/>
              </w:rPr>
              <w:tab/>
              <w:t>предлагать</w:t>
            </w:r>
            <w:r>
              <w:rPr>
                <w:sz w:val="24"/>
              </w:rPr>
              <w:tab/>
              <w:t>варианты</w:t>
            </w:r>
            <w:r>
              <w:rPr>
                <w:sz w:val="24"/>
              </w:rPr>
              <w:tab/>
              <w:t>решений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</w:p>
          <w:p w:rsidR="00DB7C32" w:rsidRDefault="005C7DD0">
            <w:pPr>
              <w:pStyle w:val="TableParagraph"/>
              <w:numPr>
                <w:ilvl w:val="0"/>
                <w:numId w:val="81"/>
              </w:numPr>
              <w:tabs>
                <w:tab w:val="left" w:pos="447"/>
                <w:tab w:val="left" w:pos="448"/>
              </w:tabs>
              <w:spacing w:before="0" w:line="275" w:lineRule="exact"/>
              <w:ind w:hanging="3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DB7C32" w:rsidRDefault="00DB7C32">
      <w:pPr>
        <w:pStyle w:val="a3"/>
        <w:spacing w:before="11"/>
        <w:ind w:left="0"/>
        <w:rPr>
          <w:b/>
          <w:sz w:val="12"/>
        </w:rPr>
      </w:pPr>
    </w:p>
    <w:p w:rsidR="00DB7C32" w:rsidRDefault="005C7DD0">
      <w:pPr>
        <w:spacing w:before="90"/>
        <w:ind w:left="2608"/>
        <w:jc w:val="both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Для проведения занятий необходима отдельная комната или кабинет, мягкое ковровое покры-</w:t>
      </w:r>
      <w:r>
        <w:rPr>
          <w:spacing w:val="1"/>
        </w:rPr>
        <w:t xml:space="preserve"> </w:t>
      </w:r>
      <w:r>
        <w:t>тие, детские столы и стулья, магнитно-маркерная доска, аппаратура для воспроизведения аудио- и</w:t>
      </w:r>
      <w:r>
        <w:rPr>
          <w:spacing w:val="1"/>
        </w:rPr>
        <w:t xml:space="preserve"> </w:t>
      </w:r>
      <w:r>
        <w:t>видеоматериалов.</w:t>
      </w:r>
    </w:p>
    <w:p w:rsidR="00DB7C32" w:rsidRDefault="00DB7C32">
      <w:pPr>
        <w:pStyle w:val="a3"/>
        <w:spacing w:before="7"/>
        <w:ind w:left="0"/>
        <w:rPr>
          <w:sz w:val="10"/>
        </w:rPr>
      </w:pPr>
    </w:p>
    <w:tbl>
      <w:tblPr>
        <w:tblStyle w:val="TableNormal"/>
        <w:tblW w:w="0" w:type="auto"/>
        <w:tblInd w:w="2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3866"/>
        <w:gridCol w:w="2269"/>
      </w:tblGrid>
      <w:tr w:rsidR="00DB7C32">
        <w:trPr>
          <w:trHeight w:val="316"/>
        </w:trPr>
        <w:tc>
          <w:tcPr>
            <w:tcW w:w="568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66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69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DB7C32">
        <w:trPr>
          <w:trHeight w:val="315"/>
        </w:trPr>
        <w:tc>
          <w:tcPr>
            <w:tcW w:w="568" w:type="dxa"/>
          </w:tcPr>
          <w:p w:rsidR="00DB7C32" w:rsidRDefault="005C7DD0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66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Ватман</w:t>
            </w:r>
          </w:p>
        </w:tc>
        <w:tc>
          <w:tcPr>
            <w:tcW w:w="2269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C32">
        <w:trPr>
          <w:trHeight w:val="316"/>
        </w:trPr>
        <w:tc>
          <w:tcPr>
            <w:tcW w:w="568" w:type="dxa"/>
          </w:tcPr>
          <w:p w:rsidR="00DB7C32" w:rsidRDefault="005C7DD0">
            <w:pPr>
              <w:pStyle w:val="TableParagraph"/>
              <w:spacing w:before="38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6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</w:tc>
        <w:tc>
          <w:tcPr>
            <w:tcW w:w="2269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B7C32">
        <w:trPr>
          <w:trHeight w:val="316"/>
        </w:trPr>
        <w:tc>
          <w:tcPr>
            <w:tcW w:w="568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66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</w:p>
        </w:tc>
        <w:tc>
          <w:tcPr>
            <w:tcW w:w="2269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B7C32">
        <w:trPr>
          <w:trHeight w:val="315"/>
        </w:trPr>
        <w:tc>
          <w:tcPr>
            <w:tcW w:w="568" w:type="dxa"/>
          </w:tcPr>
          <w:p w:rsidR="00DB7C32" w:rsidRDefault="005C7DD0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66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Карандаши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  <w:tc>
          <w:tcPr>
            <w:tcW w:w="2269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DB7C32">
        <w:trPr>
          <w:trHeight w:val="316"/>
        </w:trPr>
        <w:tc>
          <w:tcPr>
            <w:tcW w:w="568" w:type="dxa"/>
          </w:tcPr>
          <w:p w:rsidR="00DB7C32" w:rsidRDefault="005C7DD0">
            <w:pPr>
              <w:pStyle w:val="TableParagraph"/>
              <w:spacing w:before="38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6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Краски для рисования</w:t>
            </w:r>
          </w:p>
        </w:tc>
        <w:tc>
          <w:tcPr>
            <w:tcW w:w="2269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</w:tr>
      <w:tr w:rsidR="00DB7C32">
        <w:trPr>
          <w:trHeight w:val="316"/>
        </w:trPr>
        <w:tc>
          <w:tcPr>
            <w:tcW w:w="568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66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инсценировки</w:t>
            </w:r>
          </w:p>
        </w:tc>
        <w:tc>
          <w:tcPr>
            <w:tcW w:w="2269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B7C32">
        <w:trPr>
          <w:trHeight w:val="316"/>
        </w:trPr>
        <w:tc>
          <w:tcPr>
            <w:tcW w:w="568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66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рисования</w:t>
            </w:r>
          </w:p>
        </w:tc>
        <w:tc>
          <w:tcPr>
            <w:tcW w:w="2269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 шт.</w:t>
            </w:r>
          </w:p>
        </w:tc>
      </w:tr>
    </w:tbl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1564"/>
      </w:pPr>
      <w:r>
        <w:t>Результаты,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Реализация программы «Азбука эмоций» проводилась на базе МАДОУ «Детский сад № 40 —</w:t>
      </w:r>
      <w:r>
        <w:rPr>
          <w:spacing w:val="1"/>
        </w:rPr>
        <w:t xml:space="preserve"> </w:t>
      </w:r>
      <w:r>
        <w:t>Центр развития ребенка» города Тобольска. Всего приняло участие 40 детей 5–7 лет (20 детей — в</w:t>
      </w:r>
      <w:r>
        <w:rPr>
          <w:spacing w:val="-57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 5 до 6 лет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20 детей 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6 до 7 лет).</w:t>
      </w:r>
    </w:p>
    <w:p w:rsidR="00DB7C32" w:rsidRDefault="005C7DD0">
      <w:pPr>
        <w:spacing w:before="40"/>
        <w:ind w:left="310" w:right="233" w:firstLine="339"/>
        <w:jc w:val="both"/>
        <w:rPr>
          <w:sz w:val="24"/>
        </w:rPr>
      </w:pPr>
      <w:r>
        <w:rPr>
          <w:b/>
          <w:sz w:val="24"/>
        </w:rPr>
        <w:t xml:space="preserve">Показатели и методики диагностики </w:t>
      </w:r>
      <w:r>
        <w:rPr>
          <w:sz w:val="24"/>
        </w:rPr>
        <w:t>исходного уровня развития эмоционального 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5–7 лет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сверстниками.</w:t>
      </w:r>
    </w:p>
    <w:p w:rsidR="00DB7C32" w:rsidRDefault="005C7DD0">
      <w:pPr>
        <w:pStyle w:val="a4"/>
        <w:numPr>
          <w:ilvl w:val="1"/>
          <w:numId w:val="101"/>
        </w:numPr>
        <w:tabs>
          <w:tab w:val="left" w:pos="929"/>
        </w:tabs>
        <w:spacing w:before="40"/>
        <w:ind w:right="226" w:firstLine="339"/>
        <w:jc w:val="both"/>
        <w:rPr>
          <w:sz w:val="24"/>
        </w:rPr>
      </w:pPr>
      <w:r>
        <w:rPr>
          <w:i/>
          <w:sz w:val="24"/>
        </w:rPr>
        <w:t>Методика «Изучение понимания эмоциональных состояний людей, изображенных на кар-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тинке»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(В.Б. Никишина).</w:t>
      </w:r>
    </w:p>
    <w:p w:rsidR="00DB7C32" w:rsidRDefault="005C7DD0">
      <w:pPr>
        <w:pStyle w:val="a3"/>
        <w:spacing w:before="39"/>
        <w:ind w:left="310" w:firstLine="339"/>
      </w:pPr>
      <w:r>
        <w:t>Цель:</w:t>
      </w:r>
      <w:r>
        <w:rPr>
          <w:spacing w:val="36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понимания</w:t>
      </w:r>
      <w:r>
        <w:rPr>
          <w:spacing w:val="36"/>
        </w:rPr>
        <w:t xml:space="preserve"> </w:t>
      </w:r>
      <w:r>
        <w:t>эмоций</w:t>
      </w:r>
      <w:r>
        <w:rPr>
          <w:spacing w:val="35"/>
        </w:rPr>
        <w:t xml:space="preserve"> </w:t>
      </w:r>
      <w:r>
        <w:t>эмоциональных</w:t>
      </w:r>
      <w:r>
        <w:rPr>
          <w:spacing w:val="36"/>
        </w:rPr>
        <w:t xml:space="preserve"> </w:t>
      </w:r>
      <w:r>
        <w:t>состояний</w:t>
      </w:r>
      <w:r>
        <w:rPr>
          <w:spacing w:val="36"/>
        </w:rPr>
        <w:t xml:space="preserve"> </w:t>
      </w:r>
      <w:r>
        <w:t>людей,</w:t>
      </w:r>
      <w:r>
        <w:rPr>
          <w:spacing w:val="36"/>
        </w:rPr>
        <w:t xml:space="preserve"> </w:t>
      </w:r>
      <w:r>
        <w:t>изображенных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кар-</w:t>
      </w:r>
      <w:r>
        <w:rPr>
          <w:spacing w:val="-57"/>
        </w:rPr>
        <w:t xml:space="preserve"> </w:t>
      </w:r>
      <w:r>
        <w:t>тинке.</w:t>
      </w:r>
    </w:p>
    <w:p w:rsidR="00DB7C32" w:rsidRDefault="005C7DD0">
      <w:pPr>
        <w:pStyle w:val="a3"/>
        <w:spacing w:before="41"/>
        <w:ind w:left="310" w:firstLine="339"/>
      </w:pPr>
      <w:r>
        <w:t>Материал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оборудование:</w:t>
      </w:r>
      <w:r>
        <w:rPr>
          <w:spacing w:val="10"/>
        </w:rPr>
        <w:t xml:space="preserve"> </w:t>
      </w:r>
      <w:r>
        <w:t>портретные</w:t>
      </w:r>
      <w:r>
        <w:rPr>
          <w:spacing w:val="10"/>
        </w:rPr>
        <w:t xml:space="preserve"> </w:t>
      </w:r>
      <w:r>
        <w:t>картинки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изображением</w:t>
      </w:r>
      <w:r>
        <w:rPr>
          <w:spacing w:val="10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взрослых,</w:t>
      </w:r>
      <w:r>
        <w:rPr>
          <w:spacing w:val="8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выражена одна из</w:t>
      </w:r>
      <w:r>
        <w:rPr>
          <w:spacing w:val="-2"/>
        </w:rPr>
        <w:t xml:space="preserve"> </w:t>
      </w:r>
      <w:r>
        <w:t>основных эмоций</w:t>
      </w:r>
      <w:r>
        <w:rPr>
          <w:spacing w:val="-1"/>
        </w:rPr>
        <w:t xml:space="preserve"> </w:t>
      </w:r>
      <w:r>
        <w:t>(радость,</w:t>
      </w:r>
      <w:r>
        <w:rPr>
          <w:spacing w:val="-1"/>
        </w:rPr>
        <w:t xml:space="preserve"> </w:t>
      </w:r>
      <w:r>
        <w:t>страх, гнев,</w:t>
      </w:r>
      <w:r>
        <w:rPr>
          <w:spacing w:val="-1"/>
        </w:rPr>
        <w:t xml:space="preserve"> </w:t>
      </w:r>
      <w:r>
        <w:t>горе).</w:t>
      </w:r>
    </w:p>
    <w:p w:rsidR="00DB7C32" w:rsidRDefault="005C7DD0">
      <w:pPr>
        <w:pStyle w:val="a3"/>
        <w:spacing w:before="40" w:line="276" w:lineRule="exact"/>
      </w:pPr>
      <w:r>
        <w:t>Механизм</w:t>
      </w:r>
      <w:r>
        <w:rPr>
          <w:spacing w:val="-4"/>
        </w:rPr>
        <w:t xml:space="preserve"> </w:t>
      </w:r>
      <w:r>
        <w:t>оценки: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балл)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средний</w:t>
      </w:r>
      <w:r>
        <w:rPr>
          <w:spacing w:val="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(2</w:t>
      </w:r>
      <w:r>
        <w:rPr>
          <w:spacing w:val="11"/>
          <w:sz w:val="24"/>
        </w:rPr>
        <w:t xml:space="preserve"> </w:t>
      </w:r>
      <w:r>
        <w:rPr>
          <w:sz w:val="24"/>
        </w:rPr>
        <w:t>балла)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состояний.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без затруднения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2–3 эмоции;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508"/>
          <w:footerReference w:type="default" r:id="rId50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высокий уровень (3 балла) — высокий уровень выражения эмоциональных состояний.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все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названные 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В ходе проведения методики «Изучение понимания эмоциональных состояний людей, изобра-</w:t>
      </w:r>
      <w:r>
        <w:rPr>
          <w:spacing w:val="1"/>
        </w:rPr>
        <w:t xml:space="preserve"> </w:t>
      </w:r>
      <w:r>
        <w:t>женных на картинке» мы выявили, что высокий уровень понимания эмоций другого человека ха-</w:t>
      </w:r>
      <w:r>
        <w:rPr>
          <w:spacing w:val="1"/>
        </w:rPr>
        <w:t xml:space="preserve"> </w:t>
      </w:r>
      <w:r>
        <w:t>рактерен для 30% (6 чел.) в возрастной группе 5–6 лет и 20% (4 чел.) в возрастной группе 6–7 лет.</w:t>
      </w:r>
      <w:r>
        <w:rPr>
          <w:spacing w:val="1"/>
        </w:rPr>
        <w:t xml:space="preserve"> </w:t>
      </w:r>
      <w:r>
        <w:t>Эти дети смогли точно и четко изобразить все названные взрослым эмоции, с радостью принимали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выполняли</w:t>
      </w:r>
      <w:r>
        <w:rPr>
          <w:spacing w:val="-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отвечали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говоря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позицию.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Средний уровень понимания эмоций другого человека составляет 50% (10 чел.) в возрастной</w:t>
      </w:r>
      <w:r>
        <w:rPr>
          <w:spacing w:val="1"/>
        </w:rPr>
        <w:t xml:space="preserve"> </w:t>
      </w:r>
      <w:r>
        <w:t>группе 5–6 лет и 70% (14 чел.) в возрастной группе 6–7 лет. Эти дети смогли выразить 2 или 3 из</w:t>
      </w:r>
      <w:r>
        <w:rPr>
          <w:spacing w:val="1"/>
        </w:rPr>
        <w:t xml:space="preserve"> </w:t>
      </w:r>
      <w:r>
        <w:t>названных</w:t>
      </w:r>
      <w:r>
        <w:rPr>
          <w:spacing w:val="-2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смогли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 подсказкой</w:t>
      </w:r>
      <w:r>
        <w:rPr>
          <w:spacing w:val="-2"/>
        </w:rPr>
        <w:t xml:space="preserve"> </w:t>
      </w:r>
      <w:r>
        <w:t>взрослого.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Низкий уровень понимания эмоций другого человека выявили у 20% (4 чел.) в возрастной</w:t>
      </w:r>
      <w:r>
        <w:rPr>
          <w:spacing w:val="1"/>
        </w:rPr>
        <w:t xml:space="preserve"> </w:t>
      </w:r>
      <w:r>
        <w:t>группе 5–6 лет и у 10% (2 чел.) в возрастной группе 6–7 лет. Эти дети не смогли точно изобразить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смогли изобразить лишь</w:t>
      </w:r>
      <w:r>
        <w:rPr>
          <w:spacing w:val="-1"/>
        </w:rPr>
        <w:t xml:space="preserve"> </w:t>
      </w:r>
      <w:r>
        <w:t>одну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эмоций.</w:t>
      </w:r>
    </w:p>
    <w:p w:rsidR="00DB7C32" w:rsidRDefault="005C7DD0">
      <w:pPr>
        <w:pStyle w:val="a4"/>
        <w:numPr>
          <w:ilvl w:val="1"/>
          <w:numId w:val="101"/>
        </w:numPr>
        <w:tabs>
          <w:tab w:val="left" w:pos="891"/>
        </w:tabs>
        <w:spacing w:before="40" w:line="273" w:lineRule="auto"/>
        <w:ind w:left="650" w:right="2525" w:firstLine="0"/>
        <w:jc w:val="both"/>
        <w:rPr>
          <w:sz w:val="24"/>
        </w:rPr>
      </w:pPr>
      <w:r>
        <w:rPr>
          <w:i/>
          <w:sz w:val="24"/>
        </w:rPr>
        <w:t xml:space="preserve">Методика «Определи эмоции человека по ситуации» </w:t>
      </w:r>
      <w:r>
        <w:rPr>
          <w:sz w:val="24"/>
        </w:rPr>
        <w:t>(О.А. Прусакова).</w:t>
      </w:r>
      <w:r>
        <w:rPr>
          <w:spacing w:val="-57"/>
          <w:sz w:val="24"/>
        </w:rPr>
        <w:t xml:space="preserve"> </w:t>
      </w:r>
      <w:r>
        <w:rPr>
          <w:sz w:val="24"/>
        </w:rPr>
        <w:t>Цель: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5C7DD0">
      <w:pPr>
        <w:pStyle w:val="a3"/>
        <w:spacing w:before="3"/>
        <w:ind w:left="310" w:right="228" w:firstLine="339"/>
        <w:jc w:val="both"/>
      </w:pPr>
      <w:r>
        <w:t>Технология реализации: для переживания соответствующих эмоций используются специаль-</w:t>
      </w:r>
      <w:r>
        <w:rPr>
          <w:spacing w:val="1"/>
        </w:rPr>
        <w:t xml:space="preserve"> </w:t>
      </w:r>
      <w:r>
        <w:t>ные рассказы. Героем всех рассказов является мальчик Петя, который попадает в ситуации, ти-</w:t>
      </w:r>
      <w:r>
        <w:rPr>
          <w:spacing w:val="1"/>
        </w:rPr>
        <w:t xml:space="preserve"> </w:t>
      </w:r>
      <w:r>
        <w:t>пичные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каждой из</w:t>
      </w:r>
      <w:r>
        <w:rPr>
          <w:spacing w:val="-2"/>
        </w:rPr>
        <w:t xml:space="preserve"> </w:t>
      </w:r>
      <w:r>
        <w:t>четырех базовых</w:t>
      </w:r>
      <w:r>
        <w:rPr>
          <w:spacing w:val="-1"/>
        </w:rPr>
        <w:t xml:space="preserve"> </w:t>
      </w:r>
      <w:r>
        <w:t>эмоций:</w:t>
      </w:r>
      <w:r>
        <w:rPr>
          <w:spacing w:val="-1"/>
        </w:rPr>
        <w:t xml:space="preserve"> </w:t>
      </w:r>
      <w:r>
        <w:t>радости,</w:t>
      </w:r>
      <w:r>
        <w:rPr>
          <w:spacing w:val="-1"/>
        </w:rPr>
        <w:t xml:space="preserve"> </w:t>
      </w:r>
      <w:r>
        <w:t>печали,</w:t>
      </w:r>
      <w:r>
        <w:rPr>
          <w:spacing w:val="-2"/>
        </w:rPr>
        <w:t xml:space="preserve"> </w:t>
      </w:r>
      <w:r>
        <w:t>страха, гнева.</w:t>
      </w:r>
    </w:p>
    <w:p w:rsidR="00DB7C32" w:rsidRDefault="005C7DD0">
      <w:pPr>
        <w:pStyle w:val="a3"/>
        <w:spacing w:before="39" w:line="276" w:lineRule="exact"/>
        <w:jc w:val="both"/>
      </w:pPr>
      <w:r>
        <w:t>Механизм</w:t>
      </w:r>
      <w:r>
        <w:rPr>
          <w:spacing w:val="-4"/>
        </w:rPr>
        <w:t xml:space="preserve"> </w:t>
      </w:r>
      <w:r>
        <w:t>оценки: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0"/>
          <w:sz w:val="24"/>
        </w:rPr>
        <w:t xml:space="preserve"> </w:t>
      </w:r>
      <w:r>
        <w:rPr>
          <w:sz w:val="24"/>
        </w:rPr>
        <w:t>(1</w:t>
      </w:r>
      <w:r>
        <w:rPr>
          <w:spacing w:val="52"/>
          <w:sz w:val="24"/>
        </w:rPr>
        <w:t xml:space="preserve"> </w:t>
      </w:r>
      <w:r>
        <w:rPr>
          <w:sz w:val="24"/>
        </w:rPr>
        <w:t>балл)</w:t>
      </w:r>
      <w:r>
        <w:rPr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5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50"/>
          <w:sz w:val="24"/>
        </w:rPr>
        <w:t xml:space="preserve"> </w:t>
      </w:r>
      <w:r>
        <w:rPr>
          <w:sz w:val="24"/>
        </w:rPr>
        <w:t>слушал</w:t>
      </w:r>
      <w:r>
        <w:rPr>
          <w:spacing w:val="5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49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50"/>
          <w:sz w:val="24"/>
        </w:rPr>
        <w:t xml:space="preserve"> </w:t>
      </w:r>
      <w:r>
        <w:rPr>
          <w:sz w:val="24"/>
        </w:rPr>
        <w:t>но</w:t>
      </w:r>
      <w:r>
        <w:rPr>
          <w:spacing w:val="51"/>
          <w:sz w:val="24"/>
        </w:rPr>
        <w:t xml:space="preserve"> </w:t>
      </w:r>
      <w:r>
        <w:rPr>
          <w:sz w:val="24"/>
        </w:rPr>
        <w:t>смог</w:t>
      </w:r>
      <w:r>
        <w:rPr>
          <w:spacing w:val="48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5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0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эмоцию.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подсказкой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средний</w:t>
      </w:r>
      <w:r>
        <w:rPr>
          <w:spacing w:val="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5"/>
          <w:sz w:val="24"/>
        </w:rPr>
        <w:t xml:space="preserve"> </w:t>
      </w:r>
      <w:r>
        <w:rPr>
          <w:sz w:val="24"/>
        </w:rPr>
        <w:t>(2</w:t>
      </w:r>
      <w:r>
        <w:rPr>
          <w:spacing w:val="16"/>
          <w:sz w:val="24"/>
        </w:rPr>
        <w:t xml:space="preserve"> </w:t>
      </w:r>
      <w:r>
        <w:rPr>
          <w:sz w:val="24"/>
        </w:rPr>
        <w:t>балла)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5"/>
          <w:sz w:val="24"/>
        </w:rPr>
        <w:t xml:space="preserve"> </w:t>
      </w:r>
      <w:r>
        <w:rPr>
          <w:sz w:val="24"/>
        </w:rPr>
        <w:t>слушал</w:t>
      </w:r>
      <w:r>
        <w:rPr>
          <w:spacing w:val="1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5"/>
          <w:sz w:val="24"/>
        </w:rPr>
        <w:t xml:space="preserve"> </w:t>
      </w:r>
      <w:r>
        <w:rPr>
          <w:sz w:val="24"/>
        </w:rPr>
        <w:t>но</w:t>
      </w:r>
      <w:r>
        <w:rPr>
          <w:spacing w:val="15"/>
          <w:sz w:val="24"/>
        </w:rPr>
        <w:t xml:space="preserve"> </w:t>
      </w:r>
      <w:r>
        <w:rPr>
          <w:sz w:val="24"/>
        </w:rPr>
        <w:t>смог</w:t>
      </w:r>
      <w:r>
        <w:rPr>
          <w:spacing w:val="14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6"/>
          <w:sz w:val="24"/>
        </w:rPr>
        <w:t xml:space="preserve"> </w:t>
      </w:r>
      <w:r>
        <w:rPr>
          <w:sz w:val="24"/>
        </w:rPr>
        <w:t>2–3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эмоции.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ответил, 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подсказкой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высокий</w:t>
      </w:r>
      <w:r>
        <w:rPr>
          <w:spacing w:val="2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0"/>
          <w:sz w:val="24"/>
        </w:rPr>
        <w:t xml:space="preserve"> </w:t>
      </w:r>
      <w:r>
        <w:rPr>
          <w:sz w:val="24"/>
        </w:rPr>
        <w:t>(3</w:t>
      </w:r>
      <w:r>
        <w:rPr>
          <w:spacing w:val="31"/>
          <w:sz w:val="24"/>
        </w:rPr>
        <w:t xml:space="preserve"> </w:t>
      </w:r>
      <w:r>
        <w:rPr>
          <w:sz w:val="24"/>
        </w:rPr>
        <w:t>балла)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3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1"/>
          <w:sz w:val="24"/>
        </w:rPr>
        <w:t xml:space="preserve"> </w:t>
      </w:r>
      <w:r>
        <w:rPr>
          <w:sz w:val="24"/>
        </w:rPr>
        <w:t>слушал</w:t>
      </w:r>
      <w:r>
        <w:rPr>
          <w:spacing w:val="3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8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31"/>
          <w:sz w:val="24"/>
        </w:rPr>
        <w:t xml:space="preserve"> </w:t>
      </w:r>
      <w:r>
        <w:rPr>
          <w:sz w:val="24"/>
        </w:rPr>
        <w:t>смог</w:t>
      </w:r>
      <w:r>
        <w:rPr>
          <w:spacing w:val="3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30"/>
          <w:sz w:val="24"/>
        </w:rPr>
        <w:t xml:space="preserve"> </w:t>
      </w:r>
      <w:r>
        <w:rPr>
          <w:sz w:val="24"/>
        </w:rPr>
        <w:t>все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взрослым.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удовольствием.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Высокий уровень наличия и глубины эмоций у ребенка был выявлен у 20% (4 чел.) в возрас-</w:t>
      </w:r>
      <w:r>
        <w:rPr>
          <w:spacing w:val="1"/>
        </w:rPr>
        <w:t xml:space="preserve"> </w:t>
      </w:r>
      <w:r>
        <w:t>тной группе 5–6 лет и у 30% (6 чел.) в возрастной группе 6–7 лет. Эти дети смогли выслушать все</w:t>
      </w:r>
      <w:r>
        <w:rPr>
          <w:spacing w:val="1"/>
        </w:rPr>
        <w:t xml:space="preserve"> </w:t>
      </w:r>
      <w:r>
        <w:t>рассказы взрослого, смогли определить эмоцию по ситуации. На вопросы взрослого отвечали пол-</w:t>
      </w:r>
      <w:r>
        <w:rPr>
          <w:spacing w:val="1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удовольствием и</w:t>
      </w:r>
      <w:r>
        <w:rPr>
          <w:spacing w:val="-2"/>
        </w:rPr>
        <w:t xml:space="preserve"> </w:t>
      </w:r>
      <w:r>
        <w:t>энтузиазмом выполняли</w:t>
      </w:r>
      <w:r>
        <w:rPr>
          <w:spacing w:val="-1"/>
        </w:rPr>
        <w:t xml:space="preserve"> </w:t>
      </w:r>
      <w:r>
        <w:t>задание.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Средний уровень наличия и глубины социальных эмоций у ребенка выявлен у 40% (8 чел.) в</w:t>
      </w:r>
      <w:r>
        <w:rPr>
          <w:spacing w:val="1"/>
        </w:rPr>
        <w:t xml:space="preserve"> </w:t>
      </w:r>
      <w:r>
        <w:t>возрастной группе 5–6 лет и у 50% (10 чел.) в возрастной группе 6–7 лет. Эти дети выслушивали</w:t>
      </w:r>
      <w:r>
        <w:rPr>
          <w:spacing w:val="1"/>
        </w:rPr>
        <w:t xml:space="preserve"> </w:t>
      </w:r>
      <w:r>
        <w:t>рассказы взрослого, но смогли определить только 2–3 эмоции, также они смогли ответить на во-</w:t>
      </w:r>
      <w:r>
        <w:rPr>
          <w:spacing w:val="1"/>
        </w:rPr>
        <w:t xml:space="preserve"> </w:t>
      </w:r>
      <w:r>
        <w:t>просы</w:t>
      </w:r>
      <w:r>
        <w:rPr>
          <w:spacing w:val="-2"/>
        </w:rPr>
        <w:t xml:space="preserve"> </w:t>
      </w:r>
      <w:r>
        <w:t>взрослого, но</w:t>
      </w:r>
      <w:r>
        <w:rPr>
          <w:spacing w:val="-1"/>
        </w:rPr>
        <w:t xml:space="preserve"> </w:t>
      </w:r>
      <w:r>
        <w:t>с подсказкой.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Низкий</w:t>
      </w:r>
      <w:r>
        <w:rPr>
          <w:spacing w:val="9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наличия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глубины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эмоций</w:t>
      </w:r>
      <w:r>
        <w:rPr>
          <w:spacing w:val="9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был</w:t>
      </w:r>
      <w:r>
        <w:rPr>
          <w:spacing w:val="9"/>
        </w:rPr>
        <w:t xml:space="preserve"> </w:t>
      </w:r>
      <w:r>
        <w:t>выявлен</w:t>
      </w:r>
      <w:r>
        <w:rPr>
          <w:spacing w:val="8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40%</w:t>
      </w:r>
      <w:r>
        <w:rPr>
          <w:spacing w:val="10"/>
        </w:rPr>
        <w:t xml:space="preserve"> </w:t>
      </w:r>
      <w:r>
        <w:t>(8</w:t>
      </w:r>
      <w:r>
        <w:rPr>
          <w:spacing w:val="10"/>
        </w:rPr>
        <w:t xml:space="preserve"> </w:t>
      </w:r>
      <w:r>
        <w:t>чел.)</w:t>
      </w:r>
      <w:r>
        <w:rPr>
          <w:spacing w:val="-58"/>
        </w:rPr>
        <w:t xml:space="preserve"> </w:t>
      </w:r>
      <w:r>
        <w:t>в возрастной группе 5–6 лет и у 20% (4 чел.) в возрастной группе 6–7 лет. Эти дети слушали рас-</w:t>
      </w:r>
      <w:r>
        <w:rPr>
          <w:spacing w:val="1"/>
        </w:rPr>
        <w:t xml:space="preserve"> </w:t>
      </w:r>
      <w:r>
        <w:t>сказы взрослого, но смогли определить только 1 эмоцию. На вопросы взрослого отвечали с за-</w:t>
      </w:r>
      <w:r>
        <w:rPr>
          <w:spacing w:val="1"/>
        </w:rPr>
        <w:t xml:space="preserve"> </w:t>
      </w:r>
      <w:r>
        <w:t>труднением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подсказкой.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Объединив результаты диагностики, можно распределить всех детей 5–7 лет по уровням разви-</w:t>
      </w:r>
      <w:r>
        <w:rPr>
          <w:spacing w:val="-57"/>
        </w:rPr>
        <w:t xml:space="preserve"> </w:t>
      </w:r>
      <w:r>
        <w:t>тия эмоционального интеллекта: высокий уровень — 25%, средний уровень — 50%, низкий уро-</w:t>
      </w:r>
      <w:r>
        <w:rPr>
          <w:spacing w:val="1"/>
        </w:rPr>
        <w:t xml:space="preserve"> </w:t>
      </w:r>
      <w:r>
        <w:t>вень</w:t>
      </w:r>
      <w:r>
        <w:rPr>
          <w:spacing w:val="-2"/>
        </w:rPr>
        <w:t xml:space="preserve"> </w:t>
      </w:r>
      <w:r>
        <w:t>— 25%.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Таким образом, полученные с помощью комплекса диагностических заданий средние суммар-</w:t>
      </w:r>
      <w:r>
        <w:rPr>
          <w:spacing w:val="1"/>
        </w:rPr>
        <w:t xml:space="preserve"> </w:t>
      </w:r>
      <w:r>
        <w:t>ные показатели развития эмоционального интеллекта у детей 5–7 показывают, что 25% детей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интеллекта.</w:t>
      </w:r>
    </w:p>
    <w:p w:rsidR="00DB7C32" w:rsidRDefault="005C7DD0">
      <w:pPr>
        <w:pStyle w:val="a4"/>
        <w:numPr>
          <w:ilvl w:val="1"/>
          <w:numId w:val="101"/>
        </w:numPr>
        <w:tabs>
          <w:tab w:val="left" w:pos="935"/>
        </w:tabs>
        <w:spacing w:before="41"/>
        <w:ind w:right="232" w:firstLine="339"/>
        <w:jc w:val="both"/>
        <w:rPr>
          <w:sz w:val="24"/>
        </w:rPr>
      </w:pPr>
      <w:r>
        <w:rPr>
          <w:i/>
          <w:sz w:val="24"/>
        </w:rPr>
        <w:t>Методика на выявление уровня коммуникативных навыков детей старшего 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(М.И.</w:t>
      </w:r>
      <w:r>
        <w:rPr>
          <w:spacing w:val="-1"/>
          <w:sz w:val="24"/>
        </w:rPr>
        <w:t xml:space="preserve"> </w:t>
      </w:r>
      <w:r>
        <w:rPr>
          <w:sz w:val="24"/>
        </w:rPr>
        <w:t>Лисина).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Цель: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исследует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ситуативно-деловую,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внеситуативно-личностную.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Во время проведения методики М.И. Лисиной детям предлагалось три типа взаимодействия:</w:t>
      </w:r>
      <w:r>
        <w:rPr>
          <w:spacing w:val="1"/>
        </w:rPr>
        <w:t xml:space="preserve"> </w:t>
      </w:r>
      <w:r>
        <w:t>игры с настольным строительным материалом и дидактическими играми, чтение и обсуждение</w:t>
      </w:r>
      <w:r>
        <w:rPr>
          <w:spacing w:val="1"/>
        </w:rPr>
        <w:t xml:space="preserve"> </w:t>
      </w:r>
      <w:r>
        <w:t>книг</w:t>
      </w:r>
      <w:r>
        <w:rPr>
          <w:spacing w:val="32"/>
        </w:rPr>
        <w:t xml:space="preserve"> </w:t>
      </w:r>
      <w:r>
        <w:t>познавательного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(о</w:t>
      </w:r>
      <w:r>
        <w:rPr>
          <w:spacing w:val="33"/>
        </w:rPr>
        <w:t xml:space="preserve"> </w:t>
      </w:r>
      <w:r>
        <w:t>животных,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транспорте)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беседа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нравственно-этические</w:t>
      </w:r>
    </w:p>
    <w:p w:rsidR="00DB7C32" w:rsidRDefault="00DB7C32">
      <w:pPr>
        <w:jc w:val="both"/>
        <w:sectPr w:rsidR="00DB7C32">
          <w:headerReference w:type="default" r:id="rId510"/>
          <w:footerReference w:type="default" r:id="rId51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3"/>
        <w:jc w:val="both"/>
      </w:pPr>
      <w:r>
        <w:t>темы.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моделировали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Взрослый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выражал</w:t>
      </w:r>
      <w:r>
        <w:rPr>
          <w:spacing w:val="-1"/>
        </w:rPr>
        <w:t xml:space="preserve"> </w:t>
      </w:r>
      <w:r>
        <w:t>доброжелательность,</w:t>
      </w:r>
      <w:r>
        <w:rPr>
          <w:spacing w:val="-1"/>
        </w:rPr>
        <w:t xml:space="preserve"> </w:t>
      </w:r>
      <w:r>
        <w:t>готовность 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Механизм оценки: методика оценивается четырьмя уровнями (высокий, средний, низкий уров-</w:t>
      </w:r>
      <w:r>
        <w:rPr>
          <w:spacing w:val="1"/>
        </w:rPr>
        <w:t xml:space="preserve"> </w:t>
      </w:r>
      <w:r>
        <w:t>ни). В ходе проведения диагностики особое внимание было обращено на характер речевых выска-</w:t>
      </w:r>
      <w:r>
        <w:rPr>
          <w:spacing w:val="1"/>
        </w:rPr>
        <w:t xml:space="preserve"> </w:t>
      </w:r>
      <w:r>
        <w:t>зываний детей. Были отмечены следующие речевые высказывания: ситуативные, внеситуативные,</w:t>
      </w:r>
      <w:r>
        <w:rPr>
          <w:spacing w:val="1"/>
        </w:rPr>
        <w:t xml:space="preserve"> </w:t>
      </w:r>
      <w:r>
        <w:t>социальные, несоциальные, информационно-констатирующие, оценочные, а также вопросы по-</w:t>
      </w:r>
      <w:r>
        <w:rPr>
          <w:spacing w:val="1"/>
        </w:rPr>
        <w:t xml:space="preserve"> </w:t>
      </w:r>
      <w:r>
        <w:t>знавательного характера.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Результаты диагностики показали, что из возрастной группы 5–6 лет на I (высоком) уровне</w:t>
      </w:r>
      <w:r>
        <w:rPr>
          <w:spacing w:val="1"/>
        </w:rPr>
        <w:t xml:space="preserve"> </w:t>
      </w:r>
      <w:r>
        <w:t>оказалось</w:t>
      </w:r>
      <w:r>
        <w:rPr>
          <w:spacing w:val="-1"/>
        </w:rPr>
        <w:t xml:space="preserve"> </w:t>
      </w:r>
      <w:r>
        <w:t>10% (2 чел),</w:t>
      </w:r>
      <w:r>
        <w:rPr>
          <w:spacing w:val="-2"/>
        </w:rPr>
        <w:t xml:space="preserve"> </w:t>
      </w:r>
      <w:r>
        <w:t>а из возрастной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6–7 лет —</w:t>
      </w:r>
      <w:r>
        <w:rPr>
          <w:spacing w:val="-1"/>
        </w:rPr>
        <w:t xml:space="preserve"> </w:t>
      </w:r>
      <w:r>
        <w:t>20% (4 чел.).</w:t>
      </w:r>
    </w:p>
    <w:p w:rsidR="00DB7C32" w:rsidRDefault="005C7DD0">
      <w:pPr>
        <w:pStyle w:val="a3"/>
        <w:spacing w:before="41"/>
        <w:ind w:left="310" w:right="232" w:firstLine="339"/>
        <w:jc w:val="both"/>
      </w:pPr>
      <w:r>
        <w:t>На II (среднем) уровне из возрастной группы 5–6 лет оказалось 40% (8 чел.), а из 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6–7</w:t>
      </w:r>
      <w:r>
        <w:rPr>
          <w:spacing w:val="-2"/>
        </w:rPr>
        <w:t xml:space="preserve"> </w:t>
      </w:r>
      <w:r>
        <w:t>лет — 50% (10 чел.).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На III уровне (низком) из возрастной группы 5–6 лет оказалось 50% (10 чел.), а из 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6–7</w:t>
      </w:r>
      <w:r>
        <w:rPr>
          <w:spacing w:val="-2"/>
        </w:rPr>
        <w:t xml:space="preserve"> </w:t>
      </w:r>
      <w:r>
        <w:t>лет — 30% (6 чел.).</w:t>
      </w:r>
    </w:p>
    <w:p w:rsidR="00DB7C32" w:rsidRDefault="005C7DD0">
      <w:pPr>
        <w:pStyle w:val="a4"/>
        <w:numPr>
          <w:ilvl w:val="1"/>
          <w:numId w:val="101"/>
        </w:numPr>
        <w:tabs>
          <w:tab w:val="left" w:pos="891"/>
        </w:tabs>
        <w:spacing w:before="40" w:line="273" w:lineRule="auto"/>
        <w:ind w:left="650" w:right="1638" w:firstLine="0"/>
        <w:jc w:val="both"/>
        <w:rPr>
          <w:sz w:val="24"/>
        </w:rPr>
      </w:pPr>
      <w:r>
        <w:rPr>
          <w:i/>
          <w:sz w:val="24"/>
        </w:rPr>
        <w:t>Методика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«Нарисуй,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играешь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(подругой)»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(Т.А.</w:t>
      </w:r>
      <w:r>
        <w:rPr>
          <w:spacing w:val="5"/>
          <w:sz w:val="24"/>
        </w:rPr>
        <w:t xml:space="preserve"> </w:t>
      </w:r>
      <w:r>
        <w:rPr>
          <w:sz w:val="24"/>
        </w:rPr>
        <w:t>Репина).</w:t>
      </w:r>
      <w:r>
        <w:rPr>
          <w:spacing w:val="1"/>
          <w:sz w:val="24"/>
        </w:rPr>
        <w:t xml:space="preserve"> </w:t>
      </w:r>
      <w:r>
        <w:rPr>
          <w:sz w:val="24"/>
        </w:rPr>
        <w:t>Цель: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DB7C32" w:rsidRDefault="005C7DD0">
      <w:pPr>
        <w:pStyle w:val="a3"/>
        <w:spacing w:before="3"/>
        <w:ind w:left="310" w:right="229" w:firstLine="339"/>
        <w:jc w:val="both"/>
      </w:pPr>
      <w:r>
        <w:t>Детям предлагаются 8 цветов, следует узнать, какие из цветов ребенку наиболее предпочти-</w:t>
      </w:r>
      <w:r>
        <w:rPr>
          <w:spacing w:val="1"/>
        </w:rPr>
        <w:t xml:space="preserve"> </w:t>
      </w:r>
      <w:r>
        <w:t>тельны, а какие нет. Затем ребенку предлагается нарисовать, как он играет со своими друзьями.</w:t>
      </w:r>
      <w:r>
        <w:rPr>
          <w:spacing w:val="1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данных мы</w:t>
      </w:r>
      <w:r>
        <w:rPr>
          <w:spacing w:val="-1"/>
        </w:rPr>
        <w:t xml:space="preserve"> </w:t>
      </w:r>
      <w:r>
        <w:t>определим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ребенка к</w:t>
      </w:r>
      <w:r>
        <w:rPr>
          <w:spacing w:val="-1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уровень их</w:t>
      </w:r>
      <w:r>
        <w:rPr>
          <w:spacing w:val="-2"/>
        </w:rPr>
        <w:t xml:space="preserve"> </w:t>
      </w:r>
      <w:r>
        <w:t>общения.</w:t>
      </w:r>
    </w:p>
    <w:p w:rsidR="00DB7C32" w:rsidRDefault="005C7DD0">
      <w:pPr>
        <w:pStyle w:val="a3"/>
        <w:spacing w:before="40" w:line="276" w:lineRule="exact"/>
        <w:jc w:val="both"/>
      </w:pPr>
      <w:r>
        <w:t>Механизм</w:t>
      </w:r>
      <w:r>
        <w:rPr>
          <w:spacing w:val="-3"/>
        </w:rPr>
        <w:t xml:space="preserve"> </w:t>
      </w:r>
      <w:r>
        <w:t>оценки.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-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привлекательности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(1–2</w:t>
      </w:r>
      <w:r>
        <w:rPr>
          <w:spacing w:val="-5"/>
          <w:sz w:val="24"/>
        </w:rPr>
        <w:t xml:space="preserve"> </w:t>
      </w:r>
      <w:r>
        <w:rPr>
          <w:sz w:val="24"/>
        </w:rPr>
        <w:t>балла);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средний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привлекательности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(3–4</w:t>
      </w:r>
      <w:r>
        <w:rPr>
          <w:spacing w:val="-4"/>
          <w:sz w:val="24"/>
        </w:rPr>
        <w:t xml:space="preserve"> </w:t>
      </w:r>
      <w:r>
        <w:rPr>
          <w:sz w:val="24"/>
        </w:rPr>
        <w:t>балла);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высокий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привлекательности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(5–8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баллов).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По результатам данной методики высокий уровень эмоциональной привлекательности выявлен</w:t>
      </w:r>
      <w:r>
        <w:rPr>
          <w:spacing w:val="-57"/>
        </w:rPr>
        <w:t xml:space="preserve"> </w:t>
      </w:r>
      <w:r>
        <w:t>у 10% (2 чел.) в возрастной группе 5–6 лет и у 20% (4 чел.) в возрастной группе 6–7 лет, эти дети</w:t>
      </w:r>
      <w:r>
        <w:rPr>
          <w:spacing w:val="1"/>
        </w:rPr>
        <w:t xml:space="preserve"> </w:t>
      </w:r>
      <w:r>
        <w:t>рисовали всех друзей предпочтительными цветами, что свидетельствует о том, что дети общи-</w:t>
      </w:r>
      <w:r>
        <w:rPr>
          <w:spacing w:val="1"/>
        </w:rPr>
        <w:t xml:space="preserve"> </w:t>
      </w:r>
      <w:r>
        <w:t>тельны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хороших отношениях со сверстниками.</w:t>
      </w:r>
    </w:p>
    <w:p w:rsidR="00DB7C32" w:rsidRDefault="005C7DD0">
      <w:pPr>
        <w:pStyle w:val="a3"/>
        <w:spacing w:before="41"/>
        <w:ind w:left="310" w:right="232" w:firstLine="339"/>
        <w:jc w:val="both"/>
      </w:pPr>
      <w:r>
        <w:t>Средний уровень эмоциональной привлекательности выявлен у 30 % (6 чел.) в возрастной</w:t>
      </w:r>
      <w:r>
        <w:rPr>
          <w:spacing w:val="1"/>
        </w:rPr>
        <w:t xml:space="preserve"> </w:t>
      </w:r>
      <w:r>
        <w:t>группе 5–6 лет и у 50% (10 чел.) в возрастной группе 6–7 лет. Дети использовали в своих рисунках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предпочитаемые,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непредпочитаемые цвета.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выявлен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чел.)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группе 5–6 лет и у 30% (6 чел.) в возрастной группе 6–7 лет. Дети в основном брали один или два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входили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непредпочитаемые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рисовали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рисунок.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Объединив результаты диагностики, можно распределить всех детей 5–7 лет по уровням разви-</w:t>
      </w:r>
      <w:r>
        <w:rPr>
          <w:spacing w:val="-57"/>
        </w:rPr>
        <w:t xml:space="preserve"> </w:t>
      </w:r>
      <w:r>
        <w:t>тия коммуникативных навыков: высокий уровень — 15%, средний уровень — 45%, низкий уро-</w:t>
      </w:r>
      <w:r>
        <w:rPr>
          <w:spacing w:val="1"/>
        </w:rPr>
        <w:t xml:space="preserve"> </w:t>
      </w:r>
      <w:r>
        <w:t>вень</w:t>
      </w:r>
      <w:r>
        <w:rPr>
          <w:spacing w:val="-2"/>
        </w:rPr>
        <w:t xml:space="preserve"> </w:t>
      </w:r>
      <w:r>
        <w:t>— 40%.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Таким образом, полученные с помощью комплекса диагностических заданий средние суммар-</w:t>
      </w:r>
      <w:r>
        <w:rPr>
          <w:spacing w:val="1"/>
        </w:rPr>
        <w:t xml:space="preserve"> </w:t>
      </w:r>
      <w:r>
        <w:t>ные показатели развития коммуникативных навыков у детей 5–7 лет показывают, что 40% детей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навыков.</w:t>
      </w:r>
    </w:p>
    <w:p w:rsidR="00DB7C32" w:rsidRDefault="00DB7C32">
      <w:pPr>
        <w:jc w:val="both"/>
        <w:sectPr w:rsidR="00DB7C32">
          <w:headerReference w:type="default" r:id="rId512"/>
          <w:footerReference w:type="default" r:id="rId51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5"/>
        </w:rPr>
      </w:pPr>
    </w:p>
    <w:p w:rsidR="00DB7C32" w:rsidRDefault="005C7DD0">
      <w:pPr>
        <w:pStyle w:val="Heading1"/>
        <w:ind w:left="634" w:right="558"/>
      </w:pPr>
      <w:bookmarkStart w:id="78" w:name="Программы_коррекционно-развивающей_работ"/>
      <w:bookmarkStart w:id="79" w:name="_TOC_250002"/>
      <w:bookmarkEnd w:id="78"/>
      <w:r>
        <w:t>Программы</w:t>
      </w:r>
      <w:r>
        <w:rPr>
          <w:spacing w:val="-10"/>
        </w:rPr>
        <w:t xml:space="preserve"> </w:t>
      </w:r>
      <w:r>
        <w:t>коррекционно-развивающей</w:t>
      </w:r>
      <w:r>
        <w:rPr>
          <w:spacing w:val="-9"/>
        </w:rPr>
        <w:t xml:space="preserve"> </w:t>
      </w:r>
      <w:bookmarkEnd w:id="79"/>
      <w:r>
        <w:t>работы</w:t>
      </w:r>
    </w:p>
    <w:p w:rsidR="00DB7C32" w:rsidRDefault="005C7DD0">
      <w:pPr>
        <w:pStyle w:val="Heading1"/>
        <w:spacing w:before="1"/>
        <w:ind w:right="221"/>
      </w:pPr>
      <w:bookmarkStart w:id="80" w:name="_TOC_250001"/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bookmarkEnd w:id="80"/>
      <w:r>
        <w:t>здоровья</w:t>
      </w:r>
    </w:p>
    <w:p w:rsidR="00DB7C32" w:rsidRDefault="005C7DD0">
      <w:pPr>
        <w:pStyle w:val="Heading2"/>
        <w:spacing w:before="239"/>
        <w:ind w:left="1367" w:right="1286" w:firstLine="124"/>
        <w:jc w:val="both"/>
      </w:pPr>
      <w:r>
        <w:t>К</w:t>
      </w:r>
      <w:bookmarkStart w:id="81" w:name="Коррекционно-развивающая_программа_по_ра"/>
      <w:bookmarkEnd w:id="81"/>
      <w:r>
        <w:t>оррекционно-развивающая программа по развитию</w:t>
      </w:r>
      <w:r>
        <w:rPr>
          <w:spacing w:val="1"/>
        </w:rPr>
        <w:t xml:space="preserve"> </w:t>
      </w:r>
      <w:r>
        <w:t>высших психических функций у дошкольников с 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«Игробург»</w:t>
      </w:r>
    </w:p>
    <w:p w:rsidR="00DB7C32" w:rsidRDefault="005C7DD0">
      <w:pPr>
        <w:pStyle w:val="Heading5"/>
        <w:spacing w:before="240"/>
        <w:ind w:left="4941"/>
        <w:jc w:val="left"/>
      </w:pPr>
      <w:r>
        <w:t>Авторы: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Карманова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Мария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Николаевна,</w:t>
      </w:r>
      <w:r>
        <w:rPr>
          <w:b/>
          <w:i/>
          <w:spacing w:val="14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МДОУ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детский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 57 «Одуванчик» 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Нерюнгри;</w:t>
      </w:r>
    </w:p>
    <w:p w:rsidR="00DB7C32" w:rsidRDefault="005C7DD0">
      <w:pPr>
        <w:spacing w:before="39"/>
        <w:ind w:left="310" w:firstLine="339"/>
        <w:rPr>
          <w:i/>
          <w:sz w:val="24"/>
        </w:rPr>
      </w:pPr>
      <w:r>
        <w:rPr>
          <w:b/>
          <w:i/>
          <w:sz w:val="24"/>
        </w:rPr>
        <w:t>Козырева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Елена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Станиславовна,</w:t>
      </w:r>
      <w:r>
        <w:rPr>
          <w:b/>
          <w:i/>
          <w:spacing w:val="44"/>
          <w:sz w:val="24"/>
        </w:rPr>
        <w:t xml:space="preserve"> </w:t>
      </w:r>
      <w:r>
        <w:rPr>
          <w:i/>
          <w:sz w:val="24"/>
        </w:rPr>
        <w:t>учитель-логопед,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дефектолог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МДОУ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детский сад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 57 «Одуванчик»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Нерюнгри</w:t>
      </w:r>
    </w:p>
    <w:p w:rsidR="00DB7C32" w:rsidRDefault="00DB7C32">
      <w:pPr>
        <w:pStyle w:val="a3"/>
        <w:spacing w:before="10"/>
        <w:ind w:left="0"/>
        <w:rPr>
          <w:i/>
          <w:sz w:val="20"/>
        </w:rPr>
      </w:pPr>
    </w:p>
    <w:p w:rsidR="00DB7C32" w:rsidRDefault="005C7DD0">
      <w:pPr>
        <w:pStyle w:val="Heading5"/>
        <w:ind w:left="3978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Aктуальнейшая проблема современного дошкольного образования — предоставление каждому</w:t>
      </w:r>
      <w:r>
        <w:rPr>
          <w:spacing w:val="-57"/>
        </w:rPr>
        <w:t xml:space="preserve"> </w:t>
      </w:r>
      <w:r>
        <w:t>ребенку равных стартовых возможностей для получения образования. Дети с ОВЗ могут реализо-</w:t>
      </w:r>
      <w:r>
        <w:rPr>
          <w:spacing w:val="1"/>
        </w:rPr>
        <w:t xml:space="preserve"> </w:t>
      </w:r>
      <w:r>
        <w:t>вать свой потенциал лишь при условии вовремя начатого и адекватно организованного обучения и</w:t>
      </w:r>
      <w:r>
        <w:rPr>
          <w:spacing w:val="-57"/>
        </w:rPr>
        <w:t xml:space="preserve"> </w:t>
      </w:r>
      <w:r>
        <w:t>воспитания — удовлетворения как общих с нормально развивающимися детьми, так и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Согласно данным статистики, за последние годы выросло и продолжает расти число детей до-</w:t>
      </w:r>
      <w:r>
        <w:rPr>
          <w:spacing w:val="1"/>
        </w:rPr>
        <w:t xml:space="preserve"> </w:t>
      </w:r>
      <w:r>
        <w:t>школьного возраста с ограниченными возможностями здоровья и функциональными заболевания-</w:t>
      </w:r>
      <w:r>
        <w:rPr>
          <w:spacing w:val="1"/>
        </w:rPr>
        <w:t xml:space="preserve"> </w:t>
      </w:r>
      <w:r>
        <w:t>ми. А это значит, что все психическое развитие таких детей проходит в форме дизонтогенеза, на-</w:t>
      </w:r>
      <w:r>
        <w:rPr>
          <w:spacing w:val="1"/>
        </w:rPr>
        <w:t xml:space="preserve"> </w:t>
      </w:r>
      <w:r>
        <w:t>рушенного</w:t>
      </w:r>
      <w:r>
        <w:rPr>
          <w:spacing w:val="-3"/>
        </w:rPr>
        <w:t xml:space="preserve"> </w:t>
      </w:r>
      <w:r>
        <w:t>развития.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Значительную часть детей, прошедших ТПМПК и получивших статус «ребенок с ограничен-</w:t>
      </w:r>
      <w:r>
        <w:rPr>
          <w:spacing w:val="1"/>
        </w:rPr>
        <w:t xml:space="preserve"> </w:t>
      </w:r>
      <w:r>
        <w:t>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здоровья»,</w:t>
      </w:r>
      <w:r>
        <w:rPr>
          <w:spacing w:val="-2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(ЗПР).</w:t>
      </w:r>
    </w:p>
    <w:p w:rsidR="00DB7C32" w:rsidRDefault="005C7DD0">
      <w:pPr>
        <w:pStyle w:val="a3"/>
        <w:spacing w:before="40"/>
        <w:jc w:val="both"/>
      </w:pPr>
      <w:r>
        <w:t>Социально-психологическими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являются: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недостаточная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быстрая</w:t>
      </w:r>
      <w:r>
        <w:rPr>
          <w:spacing w:val="-5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истощаемость;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пониженная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умственная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работоспособность;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дезадаптивные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Именно поэтому в образовательном учреждении остается высокая потребность в тесном со-</w:t>
      </w:r>
      <w:r>
        <w:rPr>
          <w:spacing w:val="1"/>
        </w:rPr>
        <w:t xml:space="preserve"> </w:t>
      </w:r>
      <w:r>
        <w:t>трудничестве всех специалистов при организации коррекционно-развивающей работы с данной</w:t>
      </w:r>
      <w:r>
        <w:rPr>
          <w:spacing w:val="1"/>
        </w:rPr>
        <w:t xml:space="preserve"> </w:t>
      </w:r>
      <w:r>
        <w:t>категорией детей. Согласованность действий всех специалистов позволяет эффективно скорректи-</w:t>
      </w:r>
      <w:r>
        <w:rPr>
          <w:spacing w:val="1"/>
        </w:rPr>
        <w:t xml:space="preserve"> </w:t>
      </w:r>
      <w:r>
        <w:t>ровать имеющиеся нарушения в развитии высших психических функций (ВПФ), что помогает ре-</w:t>
      </w:r>
      <w:r>
        <w:rPr>
          <w:spacing w:val="1"/>
        </w:rPr>
        <w:t xml:space="preserve"> </w:t>
      </w:r>
      <w:r>
        <w:t>бенку</w:t>
      </w:r>
      <w:r>
        <w:rPr>
          <w:spacing w:val="1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успешно развиваться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обучаться.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Федеральный государственный образовательный стандарт дошкольного образования (ФГОС</w:t>
      </w:r>
      <w:r>
        <w:rPr>
          <w:spacing w:val="1"/>
        </w:rPr>
        <w:t xml:space="preserve"> </w:t>
      </w:r>
      <w:r>
        <w:t>ДО) определяет достижение целей образовательной программы дошкольного образования через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вид детской деятельности</w:t>
      </w:r>
      <w:r>
        <w:rPr>
          <w:spacing w:val="-1"/>
        </w:rPr>
        <w:t xml:space="preserve"> </w:t>
      </w:r>
      <w:r>
        <w:t>— игру.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Важность игры для детей дошкольного возраста отмечали еще педагоги прошлых веков. Пер-</w:t>
      </w:r>
      <w:r>
        <w:rPr>
          <w:spacing w:val="1"/>
        </w:rPr>
        <w:t xml:space="preserve"> </w:t>
      </w:r>
      <w:r>
        <w:t>вым, кто рассмотрел игру как важное средство для развития природных задатков ребенка с рожде-</w:t>
      </w:r>
      <w:r>
        <w:rPr>
          <w:spacing w:val="1"/>
        </w:rPr>
        <w:t xml:space="preserve"> </w:t>
      </w:r>
      <w:r>
        <w:t>ния, признал индивидуальность и природные способности каждого ребенка, был известный не-</w:t>
      </w:r>
      <w:r>
        <w:rPr>
          <w:spacing w:val="1"/>
        </w:rPr>
        <w:t xml:space="preserve"> </w:t>
      </w:r>
      <w:r>
        <w:t>мецкий педагог Фридрих Фребель. Он считал, что игра ребенка не есть пустая забава, она имеет</w:t>
      </w:r>
      <w:r>
        <w:rPr>
          <w:spacing w:val="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смысл и</w:t>
      </w:r>
      <w:r>
        <w:rPr>
          <w:spacing w:val="-1"/>
        </w:rPr>
        <w:t xml:space="preserve"> </w:t>
      </w:r>
      <w:r>
        <w:t>глубокое значение.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Фребеля,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разработали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 программу по развитию ВПФ у дошкольников с ОВЗ, получившую название «Иг-</w:t>
      </w:r>
      <w:r>
        <w:rPr>
          <w:spacing w:val="1"/>
        </w:rPr>
        <w:t xml:space="preserve"> </w:t>
      </w:r>
      <w:r>
        <w:t>робург».</w:t>
      </w:r>
      <w:r>
        <w:rPr>
          <w:spacing w:val="19"/>
        </w:rPr>
        <w:t xml:space="preserve"> </w:t>
      </w:r>
      <w:r>
        <w:t>Ведь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естественной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ребенка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(игры)</w:t>
      </w:r>
      <w:r>
        <w:rPr>
          <w:spacing w:val="21"/>
        </w:rPr>
        <w:t xml:space="preserve"> </w:t>
      </w:r>
      <w:r>
        <w:t>он,</w:t>
      </w:r>
      <w:r>
        <w:rPr>
          <w:spacing w:val="19"/>
        </w:rPr>
        <w:t xml:space="preserve"> </w:t>
      </w:r>
      <w:r>
        <w:t>подобно</w:t>
      </w:r>
      <w:r>
        <w:rPr>
          <w:spacing w:val="20"/>
        </w:rPr>
        <w:t xml:space="preserve"> </w:t>
      </w:r>
      <w:r>
        <w:t>строителю,</w:t>
      </w:r>
    </w:p>
    <w:p w:rsidR="00DB7C32" w:rsidRDefault="00DB7C32">
      <w:pPr>
        <w:jc w:val="both"/>
        <w:sectPr w:rsidR="00DB7C32">
          <w:headerReference w:type="default" r:id="rId514"/>
          <w:footerReference w:type="default" r:id="rId51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выстраивает свой «город» (свою жизнь), начиная с главных домов, название которых соответству-</w:t>
      </w:r>
      <w:r>
        <w:rPr>
          <w:spacing w:val="1"/>
        </w:rPr>
        <w:t xml:space="preserve"> </w:t>
      </w:r>
      <w:r>
        <w:t>ет важнейшим в развитии функциям: внимание, восприятие, память, мышление, воображение и</w:t>
      </w:r>
      <w:r>
        <w:rPr>
          <w:spacing w:val="1"/>
        </w:rPr>
        <w:t xml:space="preserve"> </w:t>
      </w:r>
      <w:r>
        <w:t>речь.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типологические особенности детей, их компенсаторные возможности и четко сформулировать</w:t>
      </w:r>
      <w:r>
        <w:rPr>
          <w:spacing w:val="1"/>
        </w:rPr>
        <w:t xml:space="preserve"> </w:t>
      </w:r>
      <w:r>
        <w:t>объективное</w:t>
      </w:r>
      <w:r>
        <w:rPr>
          <w:spacing w:val="-1"/>
        </w:rPr>
        <w:t xml:space="preserve"> </w:t>
      </w:r>
      <w:r>
        <w:t>заключение.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t>Коррекционно-развивающая деятельность представляет собой целостную систему, исполняю-</w:t>
      </w:r>
      <w:r>
        <w:rPr>
          <w:spacing w:val="1"/>
        </w:rPr>
        <w:t xml:space="preserve"> </w:t>
      </w:r>
      <w:r>
        <w:t>щую</w:t>
      </w:r>
      <w:r>
        <w:rPr>
          <w:spacing w:val="-3"/>
        </w:rPr>
        <w:t xml:space="preserve"> </w:t>
      </w:r>
      <w:r>
        <w:t>диагностическую,</w:t>
      </w:r>
      <w:r>
        <w:rPr>
          <w:spacing w:val="-1"/>
        </w:rPr>
        <w:t xml:space="preserve"> </w:t>
      </w:r>
      <w:r>
        <w:t>коррекционно-развивающую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профилактическую</w:t>
      </w:r>
      <w:r>
        <w:rPr>
          <w:spacing w:val="-2"/>
        </w:rPr>
        <w:t xml:space="preserve"> </w:t>
      </w:r>
      <w:r>
        <w:t>функции.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rPr>
          <w:b/>
        </w:rPr>
        <w:t xml:space="preserve">Актуальность </w:t>
      </w:r>
      <w:r>
        <w:t>данной программы объясняется тем, что в настоящее время большинство суще-</w:t>
      </w:r>
      <w:r>
        <w:rPr>
          <w:spacing w:val="1"/>
        </w:rPr>
        <w:t xml:space="preserve"> </w:t>
      </w:r>
      <w:r>
        <w:t>ствующих программ, как правило, разработаны для реализации в условиях специализированных</w:t>
      </w:r>
      <w:r>
        <w:rPr>
          <w:spacing w:val="1"/>
        </w:rPr>
        <w:t xml:space="preserve"> </w:t>
      </w:r>
      <w:r>
        <w:t>детских садов и групп компенсирующей направленности. Как известно, наилучший результат в</w:t>
      </w:r>
      <w:r>
        <w:rPr>
          <w:spacing w:val="1"/>
        </w:rPr>
        <w:t xml:space="preserve"> </w:t>
      </w:r>
      <w:r>
        <w:t>работе с детьми с ОВЗ обеспечивает комплексный подход, который предусматривает взаимодей-</w:t>
      </w:r>
      <w:r>
        <w:rPr>
          <w:spacing w:val="1"/>
        </w:rPr>
        <w:t xml:space="preserve"> </w:t>
      </w:r>
      <w:r>
        <w:t>ствие всех специалистов. Их тесная взаимосвязь возможна при условии совместного 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четком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образовательного процесса, при осуществлении преемственности в работе и соблюдении единства</w:t>
      </w:r>
      <w:r>
        <w:rPr>
          <w:spacing w:val="1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предъявляемых детям.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Данная программа разработана для обучения и воспитания детей с ОВЗ в условиях инклюзии и</w:t>
      </w:r>
      <w:r>
        <w:rPr>
          <w:spacing w:val="1"/>
        </w:rPr>
        <w:t xml:space="preserve"> </w:t>
      </w:r>
      <w:r>
        <w:t>призвана решить проблему комплексного подхода, а также обучить родителей и педагогов кон-</w:t>
      </w:r>
      <w:r>
        <w:rPr>
          <w:spacing w:val="1"/>
        </w:rPr>
        <w:t xml:space="preserve"> </w:t>
      </w:r>
      <w:r>
        <w:t>структивному</w:t>
      </w:r>
      <w:r>
        <w:rPr>
          <w:spacing w:val="-1"/>
        </w:rPr>
        <w:t xml:space="preserve"> </w:t>
      </w:r>
      <w:r>
        <w:t>поведению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975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повышение</w:t>
      </w:r>
      <w:r>
        <w:rPr>
          <w:spacing w:val="29"/>
        </w:rPr>
        <w:t xml:space="preserve"> </w:t>
      </w:r>
      <w:r>
        <w:t>эффективности</w:t>
      </w:r>
      <w:r>
        <w:rPr>
          <w:spacing w:val="28"/>
        </w:rPr>
        <w:t xml:space="preserve"> </w:t>
      </w:r>
      <w:r>
        <w:t>психолого-педагогической</w:t>
      </w:r>
      <w:r>
        <w:rPr>
          <w:spacing w:val="29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детям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ОВЗ</w:t>
      </w:r>
      <w:r>
        <w:rPr>
          <w:spacing w:val="29"/>
        </w:rPr>
        <w:t xml:space="preserve"> </w:t>
      </w:r>
      <w:r>
        <w:t>посредст-</w:t>
      </w:r>
      <w:r>
        <w:rPr>
          <w:spacing w:val="-57"/>
        </w:rPr>
        <w:t xml:space="preserve"> </w:t>
      </w:r>
      <w:r>
        <w:t>вом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специалистов ДОУ.</w:t>
      </w:r>
    </w:p>
    <w:p w:rsidR="00DB7C32" w:rsidRDefault="005C7DD0">
      <w:pPr>
        <w:pStyle w:val="Heading5"/>
        <w:spacing w:before="42"/>
        <w:jc w:val="left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разработать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формы</w:t>
      </w:r>
      <w:r>
        <w:rPr>
          <w:spacing w:val="3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тельность, произвольность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DB7C32" w:rsidRDefault="005C7DD0">
      <w:pPr>
        <w:pStyle w:val="Heading5"/>
        <w:spacing w:before="239"/>
        <w:ind w:left="4108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сензитивных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«зону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комплексности.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316"/>
        <w:jc w:val="left"/>
      </w:pPr>
      <w:r>
        <w:t>Целевая</w:t>
      </w:r>
      <w:r>
        <w:rPr>
          <w:spacing w:val="-6"/>
        </w:rPr>
        <w:t xml:space="preserve"> </w:t>
      </w:r>
      <w:r>
        <w:t>аудитория: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3–7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представители).</w:t>
      </w:r>
    </w:p>
    <w:p w:rsidR="00DB7C32" w:rsidRDefault="005C7DD0">
      <w:pPr>
        <w:pStyle w:val="Heading5"/>
        <w:spacing w:before="241"/>
        <w:ind w:left="0" w:right="3320"/>
        <w:jc w:val="righ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0" w:right="3357"/>
        <w:jc w:val="right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этапа.</w:t>
      </w:r>
    </w:p>
    <w:p w:rsidR="00DB7C32" w:rsidRDefault="005C7DD0">
      <w:pPr>
        <w:pStyle w:val="a4"/>
        <w:numPr>
          <w:ilvl w:val="0"/>
          <w:numId w:val="80"/>
        </w:numPr>
        <w:tabs>
          <w:tab w:val="left" w:pos="891"/>
        </w:tabs>
        <w:spacing w:before="40"/>
        <w:ind w:hanging="241"/>
        <w:rPr>
          <w:sz w:val="24"/>
        </w:rPr>
      </w:pPr>
      <w:r>
        <w:rPr>
          <w:b/>
          <w:sz w:val="24"/>
        </w:rPr>
        <w:t>Диагностический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(сентябрь):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left="668" w:right="229" w:hanging="358"/>
        <w:rPr>
          <w:rFonts w:ascii="Symbol" w:hAnsi="Symbol"/>
          <w:sz w:val="24"/>
        </w:rPr>
      </w:pPr>
      <w:r>
        <w:rPr>
          <w:sz w:val="24"/>
        </w:rPr>
        <w:t>диагностическое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3"/>
          <w:sz w:val="24"/>
        </w:rPr>
        <w:t xml:space="preserve"> </w:t>
      </w:r>
      <w:r>
        <w:rPr>
          <w:sz w:val="24"/>
        </w:rPr>
        <w:t>рече-</w:t>
      </w:r>
      <w:r>
        <w:rPr>
          <w:spacing w:val="-57"/>
          <w:sz w:val="24"/>
        </w:rPr>
        <w:t xml:space="preserve"> </w:t>
      </w:r>
      <w:r>
        <w:rPr>
          <w:sz w:val="24"/>
        </w:rPr>
        <w:t>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(методика Е.А. Стребелевой);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516"/>
          <w:footerReference w:type="default" r:id="rId51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анализ полученных результатов, разработка индивидуального образовательного маршрута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5C7DD0">
      <w:pPr>
        <w:pStyle w:val="a4"/>
        <w:numPr>
          <w:ilvl w:val="0"/>
          <w:numId w:val="80"/>
        </w:numPr>
        <w:tabs>
          <w:tab w:val="left" w:pos="891"/>
        </w:tabs>
        <w:spacing w:before="39"/>
        <w:ind w:hanging="241"/>
        <w:jc w:val="both"/>
        <w:rPr>
          <w:sz w:val="24"/>
        </w:rPr>
      </w:pPr>
      <w:r>
        <w:rPr>
          <w:b/>
          <w:sz w:val="24"/>
        </w:rPr>
        <w:t>Коррекционно-развивающий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(октябрь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апрель):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осуществление коррекционно-развивающей работы с детьми в соответствии с 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6</w:t>
      </w:r>
      <w:r>
        <w:rPr>
          <w:spacing w:val="47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49"/>
          <w:sz w:val="24"/>
        </w:rPr>
        <w:t xml:space="preserve"> </w:t>
      </w:r>
      <w:r>
        <w:rPr>
          <w:sz w:val="24"/>
        </w:rPr>
        <w:t>модулям:</w:t>
      </w:r>
      <w:r>
        <w:rPr>
          <w:spacing w:val="48"/>
          <w:sz w:val="24"/>
        </w:rPr>
        <w:t xml:space="preserve"> </w:t>
      </w:r>
      <w:r>
        <w:rPr>
          <w:sz w:val="24"/>
        </w:rPr>
        <w:t>«Восприятие»,</w:t>
      </w:r>
      <w:r>
        <w:rPr>
          <w:spacing w:val="49"/>
          <w:sz w:val="24"/>
        </w:rPr>
        <w:t xml:space="preserve"> </w:t>
      </w:r>
      <w:r>
        <w:rPr>
          <w:sz w:val="24"/>
        </w:rPr>
        <w:t>«Внимание»,</w:t>
      </w:r>
      <w:r>
        <w:rPr>
          <w:spacing w:val="49"/>
          <w:sz w:val="24"/>
        </w:rPr>
        <w:t xml:space="preserve"> </w:t>
      </w:r>
      <w:r>
        <w:rPr>
          <w:sz w:val="24"/>
        </w:rPr>
        <w:t>«Память»,</w:t>
      </w:r>
    </w:p>
    <w:p w:rsidR="00DB7C32" w:rsidRDefault="005C7DD0">
      <w:pPr>
        <w:pStyle w:val="a3"/>
        <w:spacing w:line="274" w:lineRule="exact"/>
        <w:ind w:left="670"/>
        <w:jc w:val="both"/>
      </w:pPr>
      <w:r>
        <w:t>«Речь»,</w:t>
      </w:r>
      <w:r>
        <w:rPr>
          <w:spacing w:val="-5"/>
        </w:rPr>
        <w:t xml:space="preserve"> </w:t>
      </w:r>
      <w:r>
        <w:t>«Мышление»,</w:t>
      </w:r>
      <w:r>
        <w:rPr>
          <w:spacing w:val="-4"/>
        </w:rPr>
        <w:t xml:space="preserve"> </w:t>
      </w:r>
      <w:r>
        <w:t>«Воображение».</w:t>
      </w:r>
    </w:p>
    <w:p w:rsidR="00DB7C32" w:rsidRDefault="005C7DD0">
      <w:pPr>
        <w:pStyle w:val="a4"/>
        <w:numPr>
          <w:ilvl w:val="0"/>
          <w:numId w:val="80"/>
        </w:numPr>
        <w:tabs>
          <w:tab w:val="left" w:pos="891"/>
        </w:tabs>
        <w:spacing w:before="41"/>
        <w:ind w:hanging="241"/>
        <w:jc w:val="both"/>
        <w:rPr>
          <w:sz w:val="24"/>
        </w:rPr>
      </w:pPr>
      <w:r>
        <w:rPr>
          <w:b/>
          <w:sz w:val="24"/>
        </w:rPr>
        <w:t>Аналитический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(май):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Разработан календарный план, в соответствии с которым планируют и организуют коррекци-</w:t>
      </w:r>
      <w:r>
        <w:rPr>
          <w:spacing w:val="1"/>
        </w:rPr>
        <w:t xml:space="preserve"> </w:t>
      </w:r>
      <w:r>
        <w:t>онную</w:t>
      </w:r>
      <w:r>
        <w:rPr>
          <w:spacing w:val="-2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специалисты, работающие</w:t>
      </w:r>
      <w:r>
        <w:rPr>
          <w:spacing w:val="-1"/>
        </w:rPr>
        <w:t xml:space="preserve"> </w:t>
      </w:r>
      <w:r>
        <w:t>с данной</w:t>
      </w:r>
      <w:r>
        <w:rPr>
          <w:spacing w:val="-1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детей.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Для каждого модуля разработана картотека коррекционно-развивающих игр, которые решают</w:t>
      </w:r>
      <w:r>
        <w:rPr>
          <w:spacing w:val="1"/>
        </w:rPr>
        <w:t xml:space="preserve"> </w:t>
      </w:r>
      <w:r>
        <w:t>одновременно несколько коррекционных задач и могут быть использованы любым специалистом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ребенка с ОВЗ.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Один раз в квартал с детьми по возрастным параллелям проводится итоговое занятие с привле-</w:t>
      </w:r>
      <w:r>
        <w:rPr>
          <w:spacing w:val="1"/>
        </w:rPr>
        <w:t xml:space="preserve"> </w:t>
      </w:r>
      <w:r>
        <w:t>чением всех специалистов. Разработаны технологические карты. Такие занятия имеют мотиваци-</w:t>
      </w:r>
      <w:r>
        <w:rPr>
          <w:spacing w:val="1"/>
        </w:rPr>
        <w:t xml:space="preserve"> </w:t>
      </w:r>
      <w:r>
        <w:t>онную,</w:t>
      </w:r>
      <w:r>
        <w:rPr>
          <w:spacing w:val="-1"/>
        </w:rPr>
        <w:t xml:space="preserve"> </w:t>
      </w:r>
      <w:r>
        <w:t>диагностическую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развивающую</w:t>
      </w:r>
      <w:r>
        <w:rPr>
          <w:spacing w:val="-2"/>
        </w:rPr>
        <w:t xml:space="preserve"> </w:t>
      </w:r>
      <w:r>
        <w:t>направленность.</w:t>
      </w:r>
    </w:p>
    <w:p w:rsidR="00DB7C32" w:rsidRDefault="005C7DD0">
      <w:pPr>
        <w:spacing w:before="40"/>
        <w:ind w:left="65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процесса:</w:t>
      </w:r>
    </w:p>
    <w:p w:rsidR="00DB7C32" w:rsidRDefault="00DB7C32">
      <w:pPr>
        <w:pStyle w:val="a3"/>
        <w:spacing w:before="6" w:after="1"/>
        <w:ind w:left="0"/>
        <w:rPr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7229"/>
      </w:tblGrid>
      <w:tr w:rsidR="00DB7C32">
        <w:trPr>
          <w:trHeight w:val="592"/>
        </w:trPr>
        <w:tc>
          <w:tcPr>
            <w:tcW w:w="2977" w:type="dxa"/>
          </w:tcPr>
          <w:p w:rsidR="00DB7C32" w:rsidRDefault="005C7DD0">
            <w:pPr>
              <w:pStyle w:val="TableParagraph"/>
              <w:spacing w:before="24" w:line="274" w:lineRule="exact"/>
              <w:ind w:right="101"/>
              <w:rPr>
                <w:sz w:val="24"/>
              </w:rPr>
            </w:pPr>
            <w:bookmarkStart w:id="82" w:name="Участники_образовательного_процесса"/>
            <w:bookmarkEnd w:id="82"/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229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83" w:name="Формы_работы"/>
            <w:bookmarkEnd w:id="83"/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B7C32">
        <w:trPr>
          <w:trHeight w:val="1505"/>
        </w:trPr>
        <w:tc>
          <w:tcPr>
            <w:tcW w:w="2977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84" w:name="Дети_с_ОВЗ"/>
            <w:bookmarkEnd w:id="84"/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7229" w:type="dxa"/>
          </w:tcPr>
          <w:p w:rsidR="00DB7C32" w:rsidRDefault="005C7DD0">
            <w:pPr>
              <w:pStyle w:val="TableParagraph"/>
              <w:numPr>
                <w:ilvl w:val="0"/>
                <w:numId w:val="79"/>
              </w:numPr>
              <w:tabs>
                <w:tab w:val="left" w:pos="401"/>
                <w:tab w:val="left" w:pos="402"/>
              </w:tabs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  <w:p w:rsidR="00DB7C32" w:rsidRDefault="005C7DD0">
            <w:pPr>
              <w:pStyle w:val="TableParagraph"/>
              <w:numPr>
                <w:ilvl w:val="0"/>
                <w:numId w:val="79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DB7C32" w:rsidRDefault="005C7DD0">
            <w:pPr>
              <w:pStyle w:val="TableParagraph"/>
              <w:numPr>
                <w:ilvl w:val="0"/>
                <w:numId w:val="79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DB7C32" w:rsidRDefault="005C7DD0">
            <w:pPr>
              <w:pStyle w:val="TableParagraph"/>
              <w:numPr>
                <w:ilvl w:val="0"/>
                <w:numId w:val="79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(ежеквартально)</w:t>
            </w:r>
          </w:p>
          <w:p w:rsidR="00DB7C32" w:rsidRDefault="005C7DD0">
            <w:pPr>
              <w:pStyle w:val="TableParagraph"/>
              <w:numPr>
                <w:ilvl w:val="0"/>
                <w:numId w:val="79"/>
              </w:numPr>
              <w:tabs>
                <w:tab w:val="left" w:pos="401"/>
                <w:tab w:val="left" w:pos="402"/>
              </w:tabs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интервьюирование</w:t>
            </w:r>
          </w:p>
        </w:tc>
      </w:tr>
      <w:tr w:rsidR="00DB7C32">
        <w:trPr>
          <w:trHeight w:val="2386"/>
        </w:trPr>
        <w:tc>
          <w:tcPr>
            <w:tcW w:w="2977" w:type="dxa"/>
          </w:tcPr>
          <w:p w:rsidR="00DB7C32" w:rsidRDefault="005C7DD0">
            <w:pPr>
              <w:pStyle w:val="TableParagraph"/>
              <w:spacing w:before="38" w:line="275" w:lineRule="exact"/>
              <w:rPr>
                <w:sz w:val="24"/>
              </w:rPr>
            </w:pPr>
            <w:bookmarkStart w:id="85" w:name="Родители_(законные_представители)"/>
            <w:bookmarkEnd w:id="85"/>
            <w:r>
              <w:rPr>
                <w:sz w:val="24"/>
              </w:rPr>
              <w:t>Родители</w:t>
            </w:r>
          </w:p>
          <w:p w:rsidR="00DB7C32" w:rsidRDefault="005C7DD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(законные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представители)</w:t>
            </w:r>
          </w:p>
        </w:tc>
        <w:tc>
          <w:tcPr>
            <w:tcW w:w="7229" w:type="dxa"/>
          </w:tcPr>
          <w:p w:rsidR="00DB7C32" w:rsidRDefault="005C7DD0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  <w:tab w:val="left" w:pos="402"/>
              </w:tabs>
              <w:spacing w:before="38" w:line="293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</w:p>
          <w:p w:rsidR="00DB7C32" w:rsidRDefault="005C7DD0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DB7C32" w:rsidRDefault="005C7DD0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семинары-практикумы</w:t>
            </w:r>
          </w:p>
          <w:p w:rsidR="00DB7C32" w:rsidRDefault="005C7DD0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:rsidR="00DB7C32" w:rsidRDefault="005C7DD0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квесты</w:t>
            </w:r>
          </w:p>
          <w:p w:rsidR="00DB7C32" w:rsidRDefault="005C7DD0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  <w:p w:rsidR="00DB7C32" w:rsidRDefault="005C7DD0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  <w:p w:rsidR="00DB7C32" w:rsidRDefault="005C7DD0">
            <w:pPr>
              <w:pStyle w:val="TableParagraph"/>
              <w:numPr>
                <w:ilvl w:val="0"/>
                <w:numId w:val="78"/>
              </w:numPr>
              <w:tabs>
                <w:tab w:val="left" w:pos="401"/>
                <w:tab w:val="left" w:pos="402"/>
              </w:tabs>
              <w:spacing w:before="0" w:line="276" w:lineRule="exact"/>
              <w:rPr>
                <w:sz w:val="24"/>
              </w:rPr>
            </w:pPr>
            <w:r>
              <w:rPr>
                <w:sz w:val="24"/>
              </w:rPr>
              <w:t>«почтовый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</w:p>
        </w:tc>
      </w:tr>
      <w:tr w:rsidR="00DB7C32">
        <w:trPr>
          <w:trHeight w:val="1212"/>
        </w:trPr>
        <w:tc>
          <w:tcPr>
            <w:tcW w:w="2977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86" w:name="Педагоги_ДОУ"/>
            <w:bookmarkEnd w:id="86"/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229" w:type="dxa"/>
          </w:tcPr>
          <w:p w:rsidR="00DB7C32" w:rsidRDefault="005C7DD0">
            <w:pPr>
              <w:pStyle w:val="TableParagraph"/>
              <w:numPr>
                <w:ilvl w:val="0"/>
                <w:numId w:val="77"/>
              </w:numPr>
              <w:tabs>
                <w:tab w:val="left" w:pos="401"/>
                <w:tab w:val="left" w:pos="402"/>
              </w:tabs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DB7C32" w:rsidRDefault="005C7DD0">
            <w:pPr>
              <w:pStyle w:val="TableParagraph"/>
              <w:numPr>
                <w:ilvl w:val="0"/>
                <w:numId w:val="77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семинары-практикумы</w:t>
            </w:r>
          </w:p>
          <w:p w:rsidR="00DB7C32" w:rsidRDefault="005C7DD0">
            <w:pPr>
              <w:pStyle w:val="TableParagraph"/>
              <w:numPr>
                <w:ilvl w:val="0"/>
                <w:numId w:val="77"/>
              </w:numPr>
              <w:tabs>
                <w:tab w:val="left" w:pos="401"/>
                <w:tab w:val="left" w:pos="402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  <w:p w:rsidR="00DB7C32" w:rsidRDefault="005C7DD0">
            <w:pPr>
              <w:pStyle w:val="TableParagraph"/>
              <w:numPr>
                <w:ilvl w:val="0"/>
                <w:numId w:val="77"/>
              </w:numPr>
              <w:tabs>
                <w:tab w:val="left" w:pos="401"/>
                <w:tab w:val="left" w:pos="402"/>
              </w:tabs>
              <w:spacing w:before="0" w:line="276" w:lineRule="exact"/>
              <w:rPr>
                <w:sz w:val="24"/>
              </w:rPr>
            </w:pPr>
            <w:r>
              <w:rPr>
                <w:sz w:val="24"/>
              </w:rPr>
              <w:t>«творческая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лаборатория»</w:t>
            </w:r>
          </w:p>
        </w:tc>
      </w:tr>
    </w:tbl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922" w:right="845"/>
        <w:jc w:val="center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268"/>
        <w:gridCol w:w="4961"/>
        <w:gridCol w:w="996"/>
      </w:tblGrid>
      <w:tr w:rsidR="00DB7C32">
        <w:trPr>
          <w:trHeight w:val="592"/>
        </w:trPr>
        <w:tc>
          <w:tcPr>
            <w:tcW w:w="1985" w:type="dxa"/>
          </w:tcPr>
          <w:p w:rsidR="00DB7C32" w:rsidRDefault="005C7DD0">
            <w:pPr>
              <w:pStyle w:val="TableParagraph"/>
              <w:spacing w:before="20" w:line="270" w:lineRule="atLeast"/>
              <w:ind w:left="620" w:right="71" w:hanging="536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2268" w:type="dxa"/>
          </w:tcPr>
          <w:p w:rsidR="00DB7C32" w:rsidRDefault="005C7DD0">
            <w:pPr>
              <w:pStyle w:val="TableParagraph"/>
              <w:spacing w:before="20" w:line="270" w:lineRule="atLeast"/>
              <w:ind w:left="767" w:right="59" w:hanging="680"/>
              <w:rPr>
                <w:sz w:val="24"/>
              </w:rPr>
            </w:pPr>
            <w:r>
              <w:rPr>
                <w:sz w:val="24"/>
              </w:rPr>
              <w:t>Формы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ind w:left="2195" w:right="2186"/>
              <w:jc w:val="center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DB7C32">
        <w:trPr>
          <w:trHeight w:val="867"/>
        </w:trPr>
        <w:tc>
          <w:tcPr>
            <w:tcW w:w="19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«Восприятие»</w:t>
            </w:r>
          </w:p>
        </w:tc>
        <w:tc>
          <w:tcPr>
            <w:tcW w:w="2268" w:type="dxa"/>
            <w:vMerge w:val="restart"/>
          </w:tcPr>
          <w:p w:rsidR="00DB7C32" w:rsidRDefault="005C7DD0">
            <w:pPr>
              <w:pStyle w:val="TableParagraph"/>
              <w:ind w:left="63" w:right="23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рекционно-разви-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вающие занятия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ind w:left="61" w:right="503"/>
              <w:rPr>
                <w:sz w:val="24"/>
              </w:rPr>
            </w:pPr>
            <w:bookmarkStart w:id="87" w:name="Развитие_целостного,_зрительного_и_осяза"/>
            <w:bookmarkEnd w:id="87"/>
            <w:r>
              <w:rPr>
                <w:sz w:val="24"/>
              </w:rPr>
              <w:t>Развитие целостного, зрительного и осяза-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B7C32">
        <w:trPr>
          <w:trHeight w:val="1144"/>
        </w:trPr>
        <w:tc>
          <w:tcPr>
            <w:tcW w:w="198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«Внимание»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spacing w:before="38"/>
              <w:ind w:right="204"/>
              <w:rPr>
                <w:sz w:val="24"/>
              </w:rPr>
            </w:pPr>
            <w:bookmarkStart w:id="88" w:name="Развитие_концентрации,_произвольного_пер"/>
            <w:bookmarkEnd w:id="88"/>
            <w:r>
              <w:rPr>
                <w:sz w:val="24"/>
              </w:rPr>
              <w:t>Развитие концентрации, произвольного пере-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ключения, устойчивости и 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моторика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</w:tbl>
    <w:p w:rsidR="00DB7C32" w:rsidRDefault="00DB7C32">
      <w:pPr>
        <w:rPr>
          <w:sz w:val="24"/>
        </w:rPr>
        <w:sectPr w:rsidR="00DB7C32">
          <w:headerReference w:type="default" r:id="rId518"/>
          <w:footerReference w:type="default" r:id="rId51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268"/>
        <w:gridCol w:w="4961"/>
        <w:gridCol w:w="996"/>
      </w:tblGrid>
      <w:tr w:rsidR="00DB7C32">
        <w:trPr>
          <w:trHeight w:val="868"/>
        </w:trPr>
        <w:tc>
          <w:tcPr>
            <w:tcW w:w="1985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268" w:type="dxa"/>
          </w:tcPr>
          <w:p w:rsidR="00DB7C32" w:rsidRDefault="005C7DD0">
            <w:pPr>
              <w:pStyle w:val="TableParagraph"/>
              <w:spacing w:before="20" w:line="270" w:lineRule="atLeast"/>
              <w:ind w:left="63" w:right="228"/>
              <w:jc w:val="both"/>
              <w:rPr>
                <w:sz w:val="24"/>
              </w:rPr>
            </w:pPr>
            <w:r>
              <w:rPr>
                <w:sz w:val="24"/>
              </w:rPr>
              <w:t>Итоговое 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занятие со 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циалистами</w:t>
            </w: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89" w:name="Повышение_уровня_развития_восприятия_и_в"/>
            <w:bookmarkEnd w:id="89"/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DB7C32" w:rsidRDefault="005C7DD0">
            <w:pPr>
              <w:pStyle w:val="TableParagraph"/>
              <w:spacing w:before="0" w:line="270" w:lineRule="atLeast"/>
              <w:ind w:left="61" w:right="305"/>
              <w:rPr>
                <w:sz w:val="24"/>
              </w:rPr>
            </w:pPr>
            <w:r>
              <w:rPr>
                <w:sz w:val="24"/>
              </w:rPr>
              <w:t>и внимания; развитие мелкой и общей мото-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рики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DB7C32">
        <w:trPr>
          <w:trHeight w:val="867"/>
        </w:trPr>
        <w:tc>
          <w:tcPr>
            <w:tcW w:w="19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«Память»</w:t>
            </w:r>
          </w:p>
        </w:tc>
        <w:tc>
          <w:tcPr>
            <w:tcW w:w="2268" w:type="dxa"/>
            <w:vMerge w:val="restart"/>
          </w:tcPr>
          <w:p w:rsidR="00DB7C32" w:rsidRDefault="005C7DD0">
            <w:pPr>
              <w:pStyle w:val="TableParagraph"/>
              <w:ind w:left="63" w:right="23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рекционно-разви-</w:t>
            </w:r>
            <w:r>
              <w:rPr>
                <w:spacing w:val="1"/>
                <w:sz w:val="24"/>
              </w:rPr>
              <w:t xml:space="preserve"> </w:t>
            </w:r>
            <w:bookmarkStart w:id="90" w:name="«Речь»_"/>
            <w:bookmarkEnd w:id="90"/>
            <w:r>
              <w:rPr>
                <w:sz w:val="24"/>
              </w:rPr>
              <w:t>вающие занятия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91" w:name="Развитие_слуховой,_зрительной_и_тактильн"/>
            <w:bookmarkEnd w:id="91"/>
            <w:r>
              <w:rPr>
                <w:sz w:val="24"/>
              </w:rPr>
              <w:t>Развитие слуховой, зрительной и тактильной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кратковременной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памяти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B7C32">
        <w:trPr>
          <w:trHeight w:val="868"/>
        </w:trPr>
        <w:tc>
          <w:tcPr>
            <w:tcW w:w="1985" w:type="dxa"/>
            <w:vMerge w:val="restart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«Речь»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spacing w:before="38"/>
              <w:ind w:left="61" w:right="167"/>
              <w:rPr>
                <w:sz w:val="24"/>
              </w:rPr>
            </w:pPr>
            <w:bookmarkStart w:id="92" w:name="развитие_словарного_запаса,_грамматическ"/>
            <w:bookmarkEnd w:id="92"/>
            <w:r>
              <w:rPr>
                <w:sz w:val="24"/>
              </w:rPr>
              <w:t>развитие словарного запаса, 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вычленять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причинно-следственные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spacing w:before="38"/>
              <w:ind w:right="72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DB7C32">
        <w:trPr>
          <w:trHeight w:val="867"/>
        </w:trPr>
        <w:tc>
          <w:tcPr>
            <w:tcW w:w="1985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DB7C32" w:rsidRDefault="005C7DD0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</w:p>
          <w:p w:rsidR="00DB7C32" w:rsidRDefault="005C7DD0">
            <w:pPr>
              <w:pStyle w:val="TableParagraph"/>
              <w:spacing w:before="0" w:line="274" w:lineRule="exact"/>
              <w:ind w:left="63" w:right="212"/>
              <w:rPr>
                <w:sz w:val="24"/>
              </w:rPr>
            </w:pPr>
            <w:r>
              <w:rPr>
                <w:sz w:val="24"/>
              </w:rPr>
              <w:t>ное занятие со 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циалистами</w:t>
            </w: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ind w:left="61" w:right="327"/>
              <w:rPr>
                <w:sz w:val="24"/>
              </w:rPr>
            </w:pPr>
            <w:bookmarkStart w:id="93" w:name="Повышение_уровня_развития_памяти_и_речи;"/>
            <w:bookmarkEnd w:id="93"/>
            <w:r>
              <w:rPr>
                <w:sz w:val="24"/>
              </w:rPr>
              <w:t>Повышение уровня развития памяти и речи;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B7C32">
        <w:trPr>
          <w:trHeight w:val="868"/>
        </w:trPr>
        <w:tc>
          <w:tcPr>
            <w:tcW w:w="198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«Мышление»</w:t>
            </w:r>
          </w:p>
        </w:tc>
        <w:tc>
          <w:tcPr>
            <w:tcW w:w="2268" w:type="dxa"/>
            <w:vMerge w:val="restart"/>
          </w:tcPr>
          <w:p w:rsidR="00DB7C32" w:rsidRDefault="005C7DD0">
            <w:pPr>
              <w:pStyle w:val="TableParagraph"/>
              <w:spacing w:before="38"/>
              <w:ind w:left="63" w:right="230"/>
              <w:rPr>
                <w:sz w:val="24"/>
              </w:rPr>
            </w:pPr>
            <w:bookmarkStart w:id="94" w:name="Индивидуальные_и_подгрупповые_коррекцион"/>
            <w:bookmarkEnd w:id="94"/>
            <w:r>
              <w:rPr>
                <w:sz w:val="24"/>
              </w:rPr>
              <w:t>Индивидуальные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рекционно-разви-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вающие занятия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spacing w:before="38"/>
              <w:ind w:left="61" w:right="79"/>
              <w:rPr>
                <w:sz w:val="24"/>
              </w:rPr>
            </w:pPr>
            <w:bookmarkStart w:id="95" w:name="Развитие_логического,_наглядно-действенн"/>
            <w:bookmarkEnd w:id="95"/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межполушар-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DB7C32">
        <w:trPr>
          <w:trHeight w:val="592"/>
        </w:trPr>
        <w:tc>
          <w:tcPr>
            <w:tcW w:w="1985" w:type="dxa"/>
            <w:vMerge w:val="restart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«Воображение»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369"/>
              <w:rPr>
                <w:sz w:val="24"/>
              </w:rPr>
            </w:pPr>
            <w:bookmarkStart w:id="96" w:name="Развитие_зрительного_и_словесного,_творч"/>
            <w:bookmarkEnd w:id="96"/>
            <w:r>
              <w:rPr>
                <w:sz w:val="24"/>
              </w:rPr>
              <w:t>Развитие зрительного и словесного,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воссоздающего воображения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апрель.</w:t>
            </w:r>
          </w:p>
        </w:tc>
      </w:tr>
      <w:tr w:rsidR="00DB7C32">
        <w:trPr>
          <w:trHeight w:val="868"/>
        </w:trPr>
        <w:tc>
          <w:tcPr>
            <w:tcW w:w="1985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DB7C32" w:rsidRDefault="005C7DD0">
            <w:pPr>
              <w:pStyle w:val="TableParagraph"/>
              <w:ind w:left="63" w:right="219"/>
              <w:rPr>
                <w:sz w:val="24"/>
              </w:rPr>
            </w:pPr>
            <w:bookmarkStart w:id="97" w:name="Итоговое_совместное_занятие_со_специалис"/>
            <w:bookmarkEnd w:id="97"/>
            <w:r>
              <w:rPr>
                <w:sz w:val="24"/>
              </w:rPr>
              <w:t>Итоговое 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спе-</w:t>
            </w:r>
          </w:p>
          <w:p w:rsidR="00DB7C32" w:rsidRDefault="005C7DD0">
            <w:pPr>
              <w:pStyle w:val="TableParagraph"/>
              <w:spacing w:before="0"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циалистами</w:t>
            </w:r>
          </w:p>
        </w:tc>
        <w:tc>
          <w:tcPr>
            <w:tcW w:w="4961" w:type="dxa"/>
          </w:tcPr>
          <w:p w:rsidR="00DB7C32" w:rsidRDefault="005C7DD0">
            <w:pPr>
              <w:pStyle w:val="TableParagraph"/>
              <w:ind w:left="61" w:right="568"/>
              <w:rPr>
                <w:sz w:val="24"/>
              </w:rPr>
            </w:pPr>
            <w:bookmarkStart w:id="98" w:name="Повышение_уровня_развития_мышления_и_воо"/>
            <w:bookmarkEnd w:id="98"/>
            <w:r>
              <w:rPr>
                <w:sz w:val="24"/>
              </w:rPr>
              <w:t>Повышение уровня развития мышления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DB7C32" w:rsidRDefault="005C7DD0">
            <w:pPr>
              <w:pStyle w:val="TableParagraph"/>
              <w:spacing w:before="0"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моторики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:rsidR="00DB7C32" w:rsidRDefault="00DB7C32">
      <w:pPr>
        <w:pStyle w:val="a3"/>
        <w:spacing w:before="11"/>
        <w:ind w:left="0"/>
        <w:rPr>
          <w:b/>
          <w:sz w:val="12"/>
        </w:rPr>
      </w:pPr>
    </w:p>
    <w:p w:rsidR="00DB7C32" w:rsidRDefault="005C7DD0">
      <w:pPr>
        <w:spacing w:before="90"/>
        <w:ind w:left="923" w:right="845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педагогами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977"/>
        <w:gridCol w:w="4212"/>
        <w:gridCol w:w="1078"/>
      </w:tblGrid>
      <w:tr w:rsidR="00DB7C32">
        <w:trPr>
          <w:trHeight w:val="591"/>
        </w:trPr>
        <w:tc>
          <w:tcPr>
            <w:tcW w:w="1985" w:type="dxa"/>
          </w:tcPr>
          <w:p w:rsidR="00DB7C32" w:rsidRDefault="005C7DD0">
            <w:pPr>
              <w:pStyle w:val="TableParagraph"/>
              <w:spacing w:before="23" w:line="274" w:lineRule="exact"/>
              <w:ind w:left="620" w:right="71" w:hanging="536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2977" w:type="dxa"/>
          </w:tcPr>
          <w:p w:rsidR="00DB7C32" w:rsidRDefault="005C7DD0">
            <w:pPr>
              <w:pStyle w:val="TableParagraph"/>
              <w:spacing w:before="23" w:line="274" w:lineRule="exact"/>
              <w:ind w:left="1121" w:right="412" w:hanging="678"/>
              <w:rPr>
                <w:sz w:val="24"/>
              </w:rPr>
            </w:pPr>
            <w:bookmarkStart w:id="99" w:name="Формы_организации_работы_"/>
            <w:bookmarkEnd w:id="99"/>
            <w:r>
              <w:rPr>
                <w:sz w:val="24"/>
              </w:rPr>
              <w:t>Формы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212" w:type="dxa"/>
          </w:tcPr>
          <w:p w:rsidR="00DB7C32" w:rsidRDefault="005C7DD0">
            <w:pPr>
              <w:pStyle w:val="TableParagraph"/>
              <w:ind w:left="1821" w:right="1812"/>
              <w:jc w:val="center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  <w:tc>
          <w:tcPr>
            <w:tcW w:w="1078" w:type="dxa"/>
          </w:tcPr>
          <w:p w:rsidR="00DB7C32" w:rsidRDefault="005C7DD0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DB7C32">
        <w:trPr>
          <w:trHeight w:val="868"/>
        </w:trPr>
        <w:tc>
          <w:tcPr>
            <w:tcW w:w="1985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977" w:type="dxa"/>
          </w:tcPr>
          <w:p w:rsidR="00DB7C32" w:rsidRDefault="005C7DD0">
            <w:pPr>
              <w:pStyle w:val="TableParagraph"/>
              <w:spacing w:before="38"/>
              <w:ind w:left="63" w:right="196"/>
              <w:rPr>
                <w:sz w:val="24"/>
              </w:rPr>
            </w:pPr>
            <w:r>
              <w:rPr>
                <w:sz w:val="24"/>
              </w:rPr>
              <w:t>Индивидуальное 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DB7C32" w:rsidRDefault="005C7DD0">
            <w:pPr>
              <w:pStyle w:val="TableParagraph"/>
              <w:spacing w:before="0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4212" w:type="dxa"/>
          </w:tcPr>
          <w:p w:rsidR="00DB7C32" w:rsidRDefault="005C7DD0">
            <w:pPr>
              <w:pStyle w:val="TableParagraph"/>
              <w:spacing w:before="38"/>
              <w:ind w:right="190"/>
              <w:rPr>
                <w:sz w:val="24"/>
              </w:rPr>
            </w:pPr>
            <w:bookmarkStart w:id="100" w:name="Информирование_педагогов_об_уровне_актуа"/>
            <w:bookmarkEnd w:id="100"/>
            <w:r>
              <w:rPr>
                <w:sz w:val="24"/>
              </w:rPr>
              <w:t>Информирование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078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B7C32">
        <w:trPr>
          <w:trHeight w:val="316"/>
        </w:trPr>
        <w:tc>
          <w:tcPr>
            <w:tcW w:w="1985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«Восприятие»</w:t>
            </w:r>
          </w:p>
        </w:tc>
        <w:tc>
          <w:tcPr>
            <w:tcW w:w="2977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bookmarkStart w:id="101" w:name="Семинар-практикум"/>
            <w:bookmarkEnd w:id="101"/>
            <w:r>
              <w:rPr>
                <w:sz w:val="24"/>
              </w:rPr>
              <w:t>Семинар-практикум</w:t>
            </w:r>
          </w:p>
        </w:tc>
        <w:tc>
          <w:tcPr>
            <w:tcW w:w="4212" w:type="dxa"/>
            <w:vMerge w:val="restart"/>
          </w:tcPr>
          <w:p w:rsidR="00DB7C32" w:rsidRDefault="005C7DD0">
            <w:pPr>
              <w:pStyle w:val="TableParagraph"/>
              <w:ind w:right="107"/>
              <w:rPr>
                <w:sz w:val="24"/>
              </w:rPr>
            </w:pPr>
            <w:bookmarkStart w:id="102" w:name="Повышение_компетентности_педагогов_в_раз"/>
            <w:bookmarkEnd w:id="102"/>
            <w:r>
              <w:rPr>
                <w:sz w:val="24"/>
              </w:rPr>
              <w:t>Повышение компетентности педагогов</w:t>
            </w:r>
            <w:bookmarkStart w:id="103" w:name="Информационные_буклеты_"/>
            <w:bookmarkEnd w:id="103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 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  <w:tc>
          <w:tcPr>
            <w:tcW w:w="1078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B7C32">
        <w:trPr>
          <w:trHeight w:val="315"/>
        </w:trPr>
        <w:tc>
          <w:tcPr>
            <w:tcW w:w="1985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«Внимание»</w:t>
            </w:r>
          </w:p>
        </w:tc>
        <w:tc>
          <w:tcPr>
            <w:tcW w:w="2977" w:type="dxa"/>
          </w:tcPr>
          <w:p w:rsidR="00DB7C32" w:rsidRDefault="005C7DD0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DB7C32">
        <w:trPr>
          <w:trHeight w:val="316"/>
        </w:trPr>
        <w:tc>
          <w:tcPr>
            <w:tcW w:w="1985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«Память»</w:t>
            </w:r>
          </w:p>
        </w:tc>
        <w:tc>
          <w:tcPr>
            <w:tcW w:w="2977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bookmarkStart w:id="104" w:name="Беседа,_консультация"/>
            <w:bookmarkEnd w:id="104"/>
            <w:r>
              <w:rPr>
                <w:sz w:val="24"/>
              </w:rPr>
              <w:t>Беседа,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B7C32">
        <w:trPr>
          <w:trHeight w:val="591"/>
        </w:trPr>
        <w:tc>
          <w:tcPr>
            <w:tcW w:w="19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«Речь»</w:t>
            </w:r>
          </w:p>
        </w:tc>
        <w:tc>
          <w:tcPr>
            <w:tcW w:w="2977" w:type="dxa"/>
          </w:tcPr>
          <w:p w:rsidR="00DB7C32" w:rsidRDefault="005C7DD0">
            <w:pPr>
              <w:pStyle w:val="TableParagraph"/>
              <w:ind w:left="63"/>
              <w:rPr>
                <w:sz w:val="24"/>
              </w:rPr>
            </w:pPr>
            <w:bookmarkStart w:id="105" w:name="Творческая_лаборатория"/>
            <w:bookmarkEnd w:id="105"/>
            <w:r>
              <w:rPr>
                <w:sz w:val="24"/>
              </w:rPr>
              <w:t>Творческая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DB7C32" w:rsidRDefault="005C7DD0">
            <w:pPr>
              <w:pStyle w:val="TableParagraph"/>
              <w:spacing w:before="23"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DB7C32">
        <w:trPr>
          <w:trHeight w:val="316"/>
        </w:trPr>
        <w:tc>
          <w:tcPr>
            <w:tcW w:w="1985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«Мышление»</w:t>
            </w:r>
          </w:p>
        </w:tc>
        <w:tc>
          <w:tcPr>
            <w:tcW w:w="2977" w:type="dxa"/>
          </w:tcPr>
          <w:p w:rsidR="00DB7C32" w:rsidRDefault="005C7DD0">
            <w:pPr>
              <w:pStyle w:val="TableParagraph"/>
              <w:spacing w:before="38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DB7C32">
        <w:trPr>
          <w:trHeight w:val="316"/>
        </w:trPr>
        <w:tc>
          <w:tcPr>
            <w:tcW w:w="1985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«Воображение»</w:t>
            </w:r>
          </w:p>
        </w:tc>
        <w:tc>
          <w:tcPr>
            <w:tcW w:w="2977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bookmarkStart w:id="106" w:name="Педагогическая_мастерская"/>
            <w:bookmarkEnd w:id="106"/>
            <w:r>
              <w:rPr>
                <w:sz w:val="24"/>
              </w:rPr>
              <w:t>Педагогическая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4212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B7C32">
        <w:trPr>
          <w:trHeight w:val="868"/>
        </w:trPr>
        <w:tc>
          <w:tcPr>
            <w:tcW w:w="1985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977" w:type="dxa"/>
          </w:tcPr>
          <w:p w:rsidR="00DB7C32" w:rsidRDefault="005C7DD0">
            <w:pPr>
              <w:pStyle w:val="TableParagraph"/>
              <w:ind w:left="63" w:right="196"/>
              <w:rPr>
                <w:sz w:val="24"/>
              </w:rPr>
            </w:pPr>
            <w:r>
              <w:rPr>
                <w:sz w:val="24"/>
              </w:rPr>
              <w:t>Индивидуальное 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DB7C32" w:rsidRDefault="005C7DD0">
            <w:pPr>
              <w:pStyle w:val="TableParagraph"/>
              <w:spacing w:before="0"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4212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07" w:name="Информирование_педагогов_о_динамике_разв"/>
            <w:bookmarkEnd w:id="107"/>
            <w:r>
              <w:rPr>
                <w:sz w:val="24"/>
              </w:rPr>
              <w:t>Информирование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динами-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078" w:type="dxa"/>
          </w:tcPr>
          <w:p w:rsidR="00DB7C32" w:rsidRDefault="00DB7C32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DB7C32" w:rsidRDefault="005C7DD0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DB7C32" w:rsidRDefault="00DB7C32">
      <w:pPr>
        <w:pStyle w:val="a3"/>
        <w:spacing w:before="9"/>
        <w:ind w:left="0"/>
        <w:rPr>
          <w:b/>
          <w:sz w:val="20"/>
        </w:rPr>
      </w:pPr>
    </w:p>
    <w:p w:rsidR="00DB7C32" w:rsidRDefault="005C7DD0">
      <w:pPr>
        <w:pStyle w:val="Heading5"/>
        <w:ind w:left="922" w:right="845"/>
        <w:jc w:val="center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0"/>
        <w:gridCol w:w="2978"/>
        <w:gridCol w:w="4215"/>
        <w:gridCol w:w="1034"/>
      </w:tblGrid>
      <w:tr w:rsidR="00DB7C32">
        <w:trPr>
          <w:trHeight w:val="591"/>
        </w:trPr>
        <w:tc>
          <w:tcPr>
            <w:tcW w:w="1990" w:type="dxa"/>
          </w:tcPr>
          <w:p w:rsidR="00DB7C32" w:rsidRDefault="005C7DD0">
            <w:pPr>
              <w:pStyle w:val="TableParagraph"/>
              <w:spacing w:before="23" w:line="274" w:lineRule="exact"/>
              <w:ind w:left="622" w:right="74" w:hanging="536"/>
              <w:rPr>
                <w:sz w:val="24"/>
              </w:rPr>
            </w:pPr>
            <w:bookmarkStart w:id="108" w:name="Функциональный_модуль"/>
            <w:bookmarkEnd w:id="108"/>
            <w:r>
              <w:rPr>
                <w:spacing w:val="-1"/>
                <w:sz w:val="24"/>
              </w:rPr>
              <w:t>Функциональный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2978" w:type="dxa"/>
          </w:tcPr>
          <w:p w:rsidR="00DB7C32" w:rsidRDefault="005C7DD0">
            <w:pPr>
              <w:pStyle w:val="TableParagraph"/>
              <w:spacing w:before="23" w:line="274" w:lineRule="exact"/>
              <w:ind w:left="1121" w:right="413" w:hanging="678"/>
              <w:rPr>
                <w:sz w:val="24"/>
              </w:rPr>
            </w:pPr>
            <w:bookmarkStart w:id="109" w:name="Формы_организации_работы"/>
            <w:bookmarkEnd w:id="109"/>
            <w:r>
              <w:rPr>
                <w:sz w:val="24"/>
              </w:rPr>
              <w:t>Формы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215" w:type="dxa"/>
          </w:tcPr>
          <w:p w:rsidR="00DB7C32" w:rsidRDefault="005C7DD0">
            <w:pPr>
              <w:pStyle w:val="TableParagraph"/>
              <w:ind w:left="1821" w:right="1815"/>
              <w:jc w:val="center"/>
              <w:rPr>
                <w:sz w:val="24"/>
              </w:rPr>
            </w:pPr>
            <w:bookmarkStart w:id="110" w:name="Цели"/>
            <w:bookmarkEnd w:id="110"/>
            <w:r>
              <w:rPr>
                <w:sz w:val="24"/>
              </w:rPr>
              <w:t>Цели</w:t>
            </w:r>
          </w:p>
        </w:tc>
        <w:tc>
          <w:tcPr>
            <w:tcW w:w="1034" w:type="dxa"/>
          </w:tcPr>
          <w:p w:rsidR="00DB7C32" w:rsidRDefault="005C7DD0">
            <w:pPr>
              <w:pStyle w:val="TableParagraph"/>
              <w:ind w:left="37" w:right="35"/>
              <w:jc w:val="center"/>
              <w:rPr>
                <w:sz w:val="24"/>
              </w:rPr>
            </w:pPr>
            <w:bookmarkStart w:id="111" w:name="Сроки"/>
            <w:bookmarkEnd w:id="111"/>
            <w:r>
              <w:rPr>
                <w:sz w:val="24"/>
              </w:rPr>
              <w:t>Сроки</w:t>
            </w:r>
          </w:p>
        </w:tc>
      </w:tr>
      <w:tr w:rsidR="00DB7C32">
        <w:trPr>
          <w:trHeight w:val="868"/>
        </w:trPr>
        <w:tc>
          <w:tcPr>
            <w:tcW w:w="199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978" w:type="dxa"/>
          </w:tcPr>
          <w:p w:rsidR="00DB7C32" w:rsidRDefault="005C7DD0">
            <w:pPr>
              <w:pStyle w:val="TableParagraph"/>
              <w:spacing w:before="38"/>
              <w:ind w:left="63" w:right="197"/>
              <w:rPr>
                <w:sz w:val="24"/>
              </w:rPr>
            </w:pPr>
            <w:r>
              <w:rPr>
                <w:sz w:val="24"/>
              </w:rPr>
              <w:t>Индивидуальное 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DB7C32" w:rsidRDefault="005C7DD0">
            <w:pPr>
              <w:pStyle w:val="TableParagraph"/>
              <w:spacing w:before="0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4215" w:type="dxa"/>
          </w:tcPr>
          <w:p w:rsidR="00DB7C32" w:rsidRDefault="005C7DD0">
            <w:pPr>
              <w:pStyle w:val="TableParagraph"/>
              <w:spacing w:before="38"/>
              <w:ind w:left="60" w:right="137"/>
              <w:rPr>
                <w:sz w:val="24"/>
              </w:rPr>
            </w:pPr>
            <w:bookmarkStart w:id="112" w:name="Информирование_родителей_об_уровне_актуа"/>
            <w:bookmarkEnd w:id="112"/>
            <w:r>
              <w:rPr>
                <w:sz w:val="24"/>
              </w:rPr>
              <w:t>Информирование родителей об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034" w:type="dxa"/>
          </w:tcPr>
          <w:p w:rsidR="00DB7C32" w:rsidRDefault="005C7DD0">
            <w:pPr>
              <w:pStyle w:val="TableParagraph"/>
              <w:spacing w:before="38"/>
              <w:ind w:left="40" w:right="35"/>
              <w:jc w:val="center"/>
              <w:rPr>
                <w:sz w:val="24"/>
              </w:rPr>
            </w:pPr>
            <w:bookmarkStart w:id="113" w:name="сентябрь"/>
            <w:bookmarkEnd w:id="113"/>
            <w:r>
              <w:rPr>
                <w:sz w:val="24"/>
              </w:rPr>
              <w:t>сентябрь</w:t>
            </w:r>
          </w:p>
        </w:tc>
      </w:tr>
      <w:tr w:rsidR="00DB7C32">
        <w:trPr>
          <w:trHeight w:val="592"/>
        </w:trPr>
        <w:tc>
          <w:tcPr>
            <w:tcW w:w="1990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14" w:name="«Восприятие»"/>
            <w:bookmarkEnd w:id="114"/>
            <w:r>
              <w:rPr>
                <w:sz w:val="24"/>
              </w:rPr>
              <w:t>«Восприятие»</w:t>
            </w:r>
          </w:p>
        </w:tc>
        <w:tc>
          <w:tcPr>
            <w:tcW w:w="2978" w:type="dxa"/>
          </w:tcPr>
          <w:p w:rsidR="00DB7C32" w:rsidRDefault="005C7DD0">
            <w:pPr>
              <w:pStyle w:val="TableParagraph"/>
              <w:spacing w:before="20" w:line="270" w:lineRule="atLeast"/>
              <w:ind w:left="63" w:right="1430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215" w:type="dxa"/>
          </w:tcPr>
          <w:p w:rsidR="00DB7C32" w:rsidRDefault="005C7DD0">
            <w:pPr>
              <w:pStyle w:val="TableParagraph"/>
              <w:spacing w:before="20" w:line="270" w:lineRule="atLeast"/>
              <w:ind w:left="60" w:right="69"/>
              <w:rPr>
                <w:sz w:val="24"/>
              </w:rPr>
            </w:pPr>
            <w:r>
              <w:rPr>
                <w:sz w:val="24"/>
              </w:rPr>
              <w:t>Повышение компетентности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034" w:type="dxa"/>
          </w:tcPr>
          <w:p w:rsidR="00DB7C32" w:rsidRDefault="005C7DD0">
            <w:pPr>
              <w:pStyle w:val="TableParagraph"/>
              <w:ind w:left="40" w:right="138"/>
              <w:jc w:val="center"/>
              <w:rPr>
                <w:sz w:val="24"/>
              </w:rPr>
            </w:pPr>
            <w:bookmarkStart w:id="115" w:name="октябрь"/>
            <w:bookmarkEnd w:id="115"/>
            <w:r>
              <w:rPr>
                <w:sz w:val="24"/>
              </w:rPr>
              <w:t>октябрь</w:t>
            </w:r>
          </w:p>
        </w:tc>
      </w:tr>
      <w:tr w:rsidR="00DB7C32">
        <w:trPr>
          <w:trHeight w:val="867"/>
        </w:trPr>
        <w:tc>
          <w:tcPr>
            <w:tcW w:w="1990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16" w:name="«Внимание»"/>
            <w:bookmarkEnd w:id="116"/>
            <w:r>
              <w:rPr>
                <w:sz w:val="24"/>
              </w:rPr>
              <w:t>«Внимание»</w:t>
            </w:r>
          </w:p>
        </w:tc>
        <w:tc>
          <w:tcPr>
            <w:tcW w:w="2978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17" w:name="Анкетирование."/>
            <w:bookmarkEnd w:id="117"/>
            <w:r>
              <w:rPr>
                <w:sz w:val="24"/>
              </w:rPr>
              <w:t>Анкетирование.</w:t>
            </w:r>
          </w:p>
        </w:tc>
        <w:tc>
          <w:tcPr>
            <w:tcW w:w="4215" w:type="dxa"/>
          </w:tcPr>
          <w:p w:rsidR="00DB7C32" w:rsidRDefault="005C7DD0">
            <w:pPr>
              <w:pStyle w:val="TableParagraph"/>
              <w:ind w:left="60" w:right="294"/>
              <w:rPr>
                <w:sz w:val="24"/>
              </w:rPr>
            </w:pPr>
            <w:bookmarkStart w:id="118" w:name="Выявление_уровня_осведомленности_родител"/>
            <w:bookmarkEnd w:id="118"/>
            <w:r>
              <w:rPr>
                <w:sz w:val="24"/>
              </w:rPr>
              <w:t>Выявление уровня осведомленности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DB7C32" w:rsidRDefault="005C7DD0">
            <w:pPr>
              <w:pStyle w:val="TableParagraph"/>
              <w:spacing w:before="0" w:line="258" w:lineRule="exact"/>
              <w:ind w:left="60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034" w:type="dxa"/>
          </w:tcPr>
          <w:p w:rsidR="00DB7C32" w:rsidRDefault="005C7DD0">
            <w:pPr>
              <w:pStyle w:val="TableParagraph"/>
              <w:ind w:left="40" w:right="23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</w:tbl>
    <w:p w:rsidR="00DB7C32" w:rsidRDefault="00DB7C32">
      <w:pPr>
        <w:jc w:val="center"/>
        <w:rPr>
          <w:sz w:val="24"/>
        </w:rPr>
        <w:sectPr w:rsidR="00DB7C32">
          <w:headerReference w:type="default" r:id="rId520"/>
          <w:footerReference w:type="default" r:id="rId52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0"/>
        <w:gridCol w:w="2978"/>
        <w:gridCol w:w="4215"/>
        <w:gridCol w:w="1034"/>
      </w:tblGrid>
      <w:tr w:rsidR="00DB7C32">
        <w:trPr>
          <w:trHeight w:val="592"/>
        </w:trPr>
        <w:tc>
          <w:tcPr>
            <w:tcW w:w="1990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19" w:name="«Память»"/>
            <w:bookmarkEnd w:id="119"/>
            <w:r>
              <w:rPr>
                <w:sz w:val="24"/>
              </w:rPr>
              <w:t>«Память»</w:t>
            </w:r>
          </w:p>
        </w:tc>
        <w:tc>
          <w:tcPr>
            <w:tcW w:w="2978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20" w:name="«Почтовый_ящик»"/>
            <w:bookmarkEnd w:id="120"/>
            <w:r>
              <w:rPr>
                <w:sz w:val="24"/>
              </w:rPr>
              <w:t>«Почтовый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</w:p>
        </w:tc>
        <w:tc>
          <w:tcPr>
            <w:tcW w:w="4215" w:type="dxa"/>
          </w:tcPr>
          <w:p w:rsidR="00DB7C32" w:rsidRDefault="005C7DD0">
            <w:pPr>
              <w:pStyle w:val="TableParagraph"/>
              <w:spacing w:before="20" w:line="270" w:lineRule="atLeast"/>
              <w:ind w:left="60" w:right="135"/>
              <w:rPr>
                <w:sz w:val="24"/>
              </w:rPr>
            </w:pPr>
            <w:bookmarkStart w:id="121" w:name="Получение_обратной_связи_от_родителей_по"/>
            <w:bookmarkEnd w:id="121"/>
            <w:r>
              <w:rPr>
                <w:spacing w:val="-4"/>
                <w:sz w:val="24"/>
              </w:rPr>
              <w:t>Получение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ОВЗ</w:t>
            </w:r>
          </w:p>
        </w:tc>
        <w:tc>
          <w:tcPr>
            <w:tcW w:w="1034" w:type="dxa"/>
          </w:tcPr>
          <w:p w:rsidR="00DB7C32" w:rsidRDefault="005C7DD0">
            <w:pPr>
              <w:pStyle w:val="TableParagraph"/>
              <w:ind w:left="60"/>
              <w:rPr>
                <w:sz w:val="24"/>
              </w:rPr>
            </w:pPr>
            <w:bookmarkStart w:id="122" w:name="декабрь"/>
            <w:bookmarkEnd w:id="122"/>
            <w:r>
              <w:rPr>
                <w:sz w:val="24"/>
              </w:rPr>
              <w:t>декабрь</w:t>
            </w:r>
          </w:p>
        </w:tc>
      </w:tr>
      <w:tr w:rsidR="00DB7C32">
        <w:trPr>
          <w:trHeight w:val="591"/>
        </w:trPr>
        <w:tc>
          <w:tcPr>
            <w:tcW w:w="1990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23" w:name="«Речь»"/>
            <w:bookmarkEnd w:id="123"/>
            <w:r>
              <w:rPr>
                <w:sz w:val="24"/>
              </w:rPr>
              <w:t>«Речь»</w:t>
            </w:r>
          </w:p>
        </w:tc>
        <w:tc>
          <w:tcPr>
            <w:tcW w:w="2978" w:type="dxa"/>
          </w:tcPr>
          <w:p w:rsidR="00DB7C32" w:rsidRDefault="005C7DD0">
            <w:pPr>
              <w:pStyle w:val="TableParagraph"/>
              <w:spacing w:before="23" w:line="274" w:lineRule="exact"/>
              <w:ind w:right="1430"/>
              <w:rPr>
                <w:sz w:val="24"/>
              </w:rPr>
            </w:pPr>
            <w:bookmarkStart w:id="124" w:name="Мероприятие_для_родителей"/>
            <w:bookmarkEnd w:id="124"/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215" w:type="dxa"/>
            <w:vMerge w:val="restart"/>
          </w:tcPr>
          <w:p w:rsidR="00DB7C32" w:rsidRDefault="005C7DD0">
            <w:pPr>
              <w:pStyle w:val="TableParagraph"/>
              <w:ind w:left="60" w:right="69"/>
              <w:rPr>
                <w:sz w:val="24"/>
              </w:rPr>
            </w:pPr>
            <w:bookmarkStart w:id="125" w:name="Повышение_компетентности_родителей_в_вос"/>
            <w:bookmarkEnd w:id="125"/>
            <w:r>
              <w:rPr>
                <w:sz w:val="24"/>
              </w:rPr>
              <w:t>Повышение компетентности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034" w:type="dxa"/>
          </w:tcPr>
          <w:p w:rsidR="00DB7C32" w:rsidRDefault="005C7DD0">
            <w:pPr>
              <w:pStyle w:val="TableParagraph"/>
              <w:spacing w:before="23" w:line="274" w:lineRule="exact"/>
              <w:ind w:left="60" w:right="112"/>
              <w:rPr>
                <w:sz w:val="24"/>
              </w:rPr>
            </w:pPr>
            <w:bookmarkStart w:id="126" w:name="январь,_февраль"/>
            <w:bookmarkEnd w:id="126"/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DB7C32">
        <w:trPr>
          <w:trHeight w:val="316"/>
        </w:trPr>
        <w:tc>
          <w:tcPr>
            <w:tcW w:w="1990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bookmarkStart w:id="127" w:name="«Мышление»"/>
            <w:bookmarkEnd w:id="127"/>
            <w:r>
              <w:rPr>
                <w:sz w:val="24"/>
              </w:rPr>
              <w:t>«Мышление»</w:t>
            </w:r>
          </w:p>
        </w:tc>
        <w:tc>
          <w:tcPr>
            <w:tcW w:w="2978" w:type="dxa"/>
          </w:tcPr>
          <w:p w:rsidR="00DB7C32" w:rsidRDefault="005C7DD0">
            <w:pPr>
              <w:pStyle w:val="TableParagraph"/>
              <w:spacing w:before="38" w:line="258" w:lineRule="exact"/>
              <w:ind w:left="63"/>
              <w:rPr>
                <w:sz w:val="24"/>
              </w:rPr>
            </w:pPr>
            <w:bookmarkStart w:id="128" w:name="Информационные_буклеты"/>
            <w:bookmarkEnd w:id="128"/>
            <w:r>
              <w:rPr>
                <w:sz w:val="24"/>
              </w:rPr>
              <w:t>Информационные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</w:p>
        </w:tc>
        <w:tc>
          <w:tcPr>
            <w:tcW w:w="4215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DB7C32" w:rsidRDefault="005C7DD0">
            <w:pPr>
              <w:pStyle w:val="TableParagraph"/>
              <w:spacing w:before="38" w:line="258" w:lineRule="exact"/>
              <w:ind w:left="60"/>
              <w:rPr>
                <w:sz w:val="24"/>
              </w:rPr>
            </w:pPr>
            <w:bookmarkStart w:id="129" w:name="март"/>
            <w:bookmarkEnd w:id="129"/>
            <w:r>
              <w:rPr>
                <w:sz w:val="24"/>
              </w:rPr>
              <w:t>март</w:t>
            </w:r>
          </w:p>
        </w:tc>
      </w:tr>
      <w:tr w:rsidR="00DB7C32">
        <w:trPr>
          <w:trHeight w:val="868"/>
        </w:trPr>
        <w:tc>
          <w:tcPr>
            <w:tcW w:w="1990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30" w:name="«Воображение»"/>
            <w:bookmarkEnd w:id="130"/>
            <w:r>
              <w:rPr>
                <w:sz w:val="24"/>
              </w:rPr>
              <w:t>«Воображение»</w:t>
            </w:r>
          </w:p>
        </w:tc>
        <w:tc>
          <w:tcPr>
            <w:tcW w:w="2978" w:type="dxa"/>
          </w:tcPr>
          <w:p w:rsidR="00DB7C32" w:rsidRDefault="005C7DD0">
            <w:pPr>
              <w:pStyle w:val="TableParagraph"/>
              <w:spacing w:before="20" w:line="270" w:lineRule="atLeast"/>
              <w:ind w:left="63" w:right="210"/>
              <w:rPr>
                <w:sz w:val="24"/>
              </w:rPr>
            </w:pPr>
            <w:bookmarkStart w:id="131" w:name="Совместное_занятие_специалистов_с_родите"/>
            <w:bookmarkEnd w:id="131"/>
            <w:r>
              <w:rPr>
                <w:sz w:val="24"/>
              </w:rPr>
              <w:t>Совместное занятие 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4215" w:type="dxa"/>
          </w:tcPr>
          <w:p w:rsidR="00DB7C32" w:rsidRDefault="005C7DD0">
            <w:pPr>
              <w:pStyle w:val="TableParagraph"/>
              <w:spacing w:before="20" w:line="270" w:lineRule="atLeast"/>
              <w:ind w:left="60" w:right="85"/>
              <w:jc w:val="both"/>
              <w:rPr>
                <w:sz w:val="24"/>
              </w:rPr>
            </w:pPr>
            <w:bookmarkStart w:id="132" w:name="Повышение_компетентности_родителей_и_фор"/>
            <w:bookmarkEnd w:id="132"/>
            <w:r>
              <w:rPr>
                <w:sz w:val="24"/>
              </w:rPr>
              <w:t>Повышение компетентности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формирование навыков взаимодейст-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  <w:tc>
          <w:tcPr>
            <w:tcW w:w="1034" w:type="dxa"/>
          </w:tcPr>
          <w:p w:rsidR="00DB7C32" w:rsidRDefault="005C7DD0">
            <w:pPr>
              <w:pStyle w:val="TableParagraph"/>
              <w:ind w:left="60"/>
              <w:rPr>
                <w:sz w:val="24"/>
              </w:rPr>
            </w:pPr>
            <w:bookmarkStart w:id="133" w:name="апрель."/>
            <w:bookmarkEnd w:id="133"/>
            <w:r>
              <w:rPr>
                <w:sz w:val="24"/>
              </w:rPr>
              <w:t>апрель.</w:t>
            </w:r>
          </w:p>
        </w:tc>
      </w:tr>
      <w:tr w:rsidR="00DB7C32">
        <w:trPr>
          <w:trHeight w:val="867"/>
        </w:trPr>
        <w:tc>
          <w:tcPr>
            <w:tcW w:w="199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978" w:type="dxa"/>
          </w:tcPr>
          <w:p w:rsidR="00DB7C32" w:rsidRDefault="005C7DD0">
            <w:pPr>
              <w:pStyle w:val="TableParagraph"/>
              <w:ind w:left="63" w:right="197"/>
              <w:rPr>
                <w:sz w:val="24"/>
              </w:rPr>
            </w:pPr>
            <w:bookmarkStart w:id="134" w:name="Индивидуальное_консультирование_по_резул"/>
            <w:bookmarkEnd w:id="134"/>
            <w:r>
              <w:rPr>
                <w:sz w:val="24"/>
              </w:rPr>
              <w:t>Индивидуальное 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DB7C32" w:rsidRDefault="005C7DD0">
            <w:pPr>
              <w:pStyle w:val="TableParagraph"/>
              <w:spacing w:before="0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4215" w:type="dxa"/>
          </w:tcPr>
          <w:p w:rsidR="00DB7C32" w:rsidRDefault="005C7DD0">
            <w:pPr>
              <w:pStyle w:val="TableParagraph"/>
              <w:ind w:left="60" w:right="121"/>
              <w:rPr>
                <w:sz w:val="24"/>
              </w:rPr>
            </w:pPr>
            <w:bookmarkStart w:id="135" w:name="Информирование_родителей_о_динамике_разв"/>
            <w:bookmarkEnd w:id="135"/>
            <w:r>
              <w:rPr>
                <w:sz w:val="24"/>
              </w:rPr>
              <w:t>Информирование родителей о динами-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034" w:type="dxa"/>
          </w:tcPr>
          <w:p w:rsidR="00DB7C32" w:rsidRDefault="005C7DD0">
            <w:pPr>
              <w:pStyle w:val="TableParagraph"/>
              <w:ind w:left="60"/>
              <w:rPr>
                <w:sz w:val="24"/>
              </w:rPr>
            </w:pPr>
            <w:bookmarkStart w:id="136" w:name="май"/>
            <w:bookmarkEnd w:id="136"/>
            <w:r>
              <w:rPr>
                <w:sz w:val="24"/>
              </w:rPr>
              <w:t>май</w:t>
            </w:r>
          </w:p>
        </w:tc>
      </w:tr>
    </w:tbl>
    <w:p w:rsidR="00DB7C32" w:rsidRDefault="00DB7C32">
      <w:pPr>
        <w:pStyle w:val="a3"/>
        <w:spacing w:before="11"/>
        <w:ind w:left="0"/>
        <w:rPr>
          <w:b/>
          <w:sz w:val="12"/>
        </w:rPr>
      </w:pPr>
    </w:p>
    <w:p w:rsidR="00DB7C32" w:rsidRDefault="005C7DD0">
      <w:pPr>
        <w:spacing w:before="90"/>
        <w:ind w:left="922" w:right="845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совместных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специалистами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702"/>
        <w:gridCol w:w="5952"/>
        <w:gridCol w:w="996"/>
      </w:tblGrid>
      <w:tr w:rsidR="00DB7C32">
        <w:trPr>
          <w:trHeight w:val="316"/>
        </w:trPr>
        <w:tc>
          <w:tcPr>
            <w:tcW w:w="1560" w:type="dxa"/>
          </w:tcPr>
          <w:p w:rsidR="00DB7C32" w:rsidRDefault="005C7DD0">
            <w:pPr>
              <w:pStyle w:val="TableParagraph"/>
              <w:spacing w:before="38" w:line="258" w:lineRule="exact"/>
              <w:ind w:left="110"/>
              <w:rPr>
                <w:sz w:val="24"/>
              </w:rPr>
            </w:pPr>
            <w:bookmarkStart w:id="137" w:name="Учебный_год"/>
            <w:bookmarkEnd w:id="137"/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spacing w:before="38"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spacing w:before="38" w:line="258" w:lineRule="exact"/>
              <w:ind w:left="1127"/>
              <w:rPr>
                <w:sz w:val="24"/>
              </w:rPr>
            </w:pPr>
            <w:bookmarkStart w:id="138" w:name="Коррекционно-развивающие_задачи"/>
            <w:bookmarkEnd w:id="138"/>
            <w:r>
              <w:rPr>
                <w:sz w:val="24"/>
              </w:rPr>
              <w:t>Коррекционно-развивающие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spacing w:before="38" w:line="258" w:lineRule="exact"/>
              <w:ind w:left="175"/>
              <w:rPr>
                <w:sz w:val="24"/>
              </w:rPr>
            </w:pPr>
            <w:bookmarkStart w:id="139" w:name="Сроки_"/>
            <w:bookmarkEnd w:id="139"/>
            <w:r>
              <w:rPr>
                <w:sz w:val="24"/>
              </w:rPr>
              <w:t>Сроки</w:t>
            </w:r>
          </w:p>
        </w:tc>
      </w:tr>
      <w:tr w:rsidR="00DB7C32">
        <w:trPr>
          <w:trHeight w:val="3231"/>
        </w:trPr>
        <w:tc>
          <w:tcPr>
            <w:tcW w:w="1560" w:type="dxa"/>
            <w:vMerge w:val="restart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40" w:name="2019–2020"/>
            <w:bookmarkEnd w:id="140"/>
            <w:r>
              <w:rPr>
                <w:sz w:val="24"/>
              </w:rPr>
              <w:t>2019–2020</w:t>
            </w: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ind w:right="146"/>
              <w:rPr>
                <w:sz w:val="24"/>
              </w:rPr>
            </w:pPr>
            <w:bookmarkStart w:id="141" w:name="«Путешествие_по_временам_года»"/>
            <w:bookmarkEnd w:id="141"/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временам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  <w:tab w:val="left" w:pos="419"/>
              </w:tabs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B7C32" w:rsidRDefault="005C7DD0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DB7C32" w:rsidRDefault="005C7DD0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  <w:tab w:val="left" w:pos="419"/>
              </w:tabs>
              <w:spacing w:before="0"/>
              <w:ind w:right="5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DB7C32" w:rsidRDefault="005C7DD0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  <w:tab w:val="left" w:pos="419"/>
              </w:tabs>
              <w:spacing w:before="0"/>
              <w:ind w:right="5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  <w:p w:rsidR="00DB7C32" w:rsidRDefault="005C7DD0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  <w:tab w:val="left" w:pos="419"/>
              </w:tabs>
              <w:spacing w:before="0" w:line="292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B7C32" w:rsidRDefault="005C7DD0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</w:p>
          <w:p w:rsidR="00DB7C32" w:rsidRDefault="005C7DD0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</w:p>
          <w:p w:rsidR="00DB7C32" w:rsidRDefault="005C7DD0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DB7C32" w:rsidRDefault="005C7DD0">
            <w:pPr>
              <w:pStyle w:val="TableParagraph"/>
              <w:numPr>
                <w:ilvl w:val="0"/>
                <w:numId w:val="76"/>
              </w:numPr>
              <w:tabs>
                <w:tab w:val="left" w:pos="418"/>
                <w:tab w:val="left" w:pos="419"/>
              </w:tabs>
              <w:spacing w:before="0" w:line="276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DB7C32">
        <w:trPr>
          <w:trHeight w:val="2074"/>
        </w:trPr>
        <w:tc>
          <w:tcPr>
            <w:tcW w:w="1560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ind w:right="211"/>
              <w:rPr>
                <w:sz w:val="24"/>
              </w:rPr>
            </w:pPr>
            <w:bookmarkStart w:id="142" w:name="«Речевая_лаборатория»"/>
            <w:bookmarkEnd w:id="142"/>
            <w:r>
              <w:rPr>
                <w:sz w:val="24"/>
              </w:rPr>
              <w:t>«Речевая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лаборатория»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75"/>
              </w:numPr>
              <w:tabs>
                <w:tab w:val="left" w:pos="418"/>
                <w:tab w:val="left" w:pos="419"/>
              </w:tabs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</w:p>
          <w:p w:rsidR="00DB7C32" w:rsidRDefault="005C7DD0">
            <w:pPr>
              <w:pStyle w:val="TableParagraph"/>
              <w:numPr>
                <w:ilvl w:val="0"/>
                <w:numId w:val="75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DB7C32" w:rsidRDefault="005C7DD0">
            <w:pPr>
              <w:pStyle w:val="TableParagraph"/>
              <w:numPr>
                <w:ilvl w:val="0"/>
                <w:numId w:val="75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DB7C32" w:rsidRDefault="005C7DD0">
            <w:pPr>
              <w:pStyle w:val="TableParagraph"/>
              <w:numPr>
                <w:ilvl w:val="0"/>
                <w:numId w:val="75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DB7C32" w:rsidRDefault="005C7DD0">
            <w:pPr>
              <w:pStyle w:val="TableParagraph"/>
              <w:numPr>
                <w:ilvl w:val="0"/>
                <w:numId w:val="75"/>
              </w:numPr>
              <w:tabs>
                <w:tab w:val="left" w:pos="418"/>
                <w:tab w:val="left" w:pos="419"/>
              </w:tabs>
              <w:spacing w:before="0"/>
              <w:ind w:right="4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договари-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</w:p>
          <w:p w:rsidR="00DB7C32" w:rsidRDefault="005C7DD0">
            <w:pPr>
              <w:pStyle w:val="TableParagraph"/>
              <w:numPr>
                <w:ilvl w:val="0"/>
                <w:numId w:val="75"/>
              </w:numPr>
              <w:tabs>
                <w:tab w:val="left" w:pos="418"/>
                <w:tab w:val="left" w:pos="419"/>
              </w:tabs>
              <w:spacing w:before="0" w:line="274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B7C32">
        <w:trPr>
          <w:trHeight w:val="3800"/>
        </w:trPr>
        <w:tc>
          <w:tcPr>
            <w:tcW w:w="1560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spacing w:before="38" w:line="275" w:lineRule="exact"/>
              <w:rPr>
                <w:sz w:val="24"/>
              </w:rPr>
            </w:pPr>
            <w:bookmarkStart w:id="143" w:name="«Курсы_юных_поварят»_"/>
            <w:bookmarkEnd w:id="143"/>
            <w:r>
              <w:rPr>
                <w:sz w:val="24"/>
              </w:rPr>
              <w:t>«Курсы</w:t>
            </w:r>
          </w:p>
          <w:p w:rsidR="00DB7C32" w:rsidRDefault="005C7DD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юных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поварят»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18"/>
                <w:tab w:val="left" w:pos="419"/>
              </w:tabs>
              <w:spacing w:before="38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18"/>
                <w:tab w:val="left" w:pos="419"/>
              </w:tabs>
              <w:spacing w:before="0"/>
              <w:ind w:right="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законо-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мерности</w:t>
            </w:r>
          </w:p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18"/>
                <w:tab w:val="left" w:pos="419"/>
              </w:tabs>
              <w:spacing w:before="0"/>
              <w:ind w:right="4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</w:p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01"/>
                <w:tab w:val="left" w:pos="402"/>
              </w:tabs>
              <w:spacing w:before="0"/>
              <w:ind w:left="401" w:right="49" w:hanging="3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</w:p>
          <w:p w:rsidR="00DB7C32" w:rsidRDefault="005C7DD0">
            <w:pPr>
              <w:pStyle w:val="TableParagraph"/>
              <w:numPr>
                <w:ilvl w:val="0"/>
                <w:numId w:val="74"/>
              </w:numPr>
              <w:tabs>
                <w:tab w:val="left" w:pos="418"/>
                <w:tab w:val="left" w:pos="419"/>
              </w:tabs>
              <w:spacing w:before="0" w:line="274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B7C32">
        <w:trPr>
          <w:trHeight w:val="1213"/>
        </w:trPr>
        <w:tc>
          <w:tcPr>
            <w:tcW w:w="1560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144" w:name="2020–2021"/>
            <w:bookmarkEnd w:id="144"/>
            <w:r>
              <w:rPr>
                <w:sz w:val="24"/>
              </w:rPr>
              <w:t>2020–2021</w:t>
            </w: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spacing w:before="38"/>
              <w:ind w:left="122" w:right="54" w:hanging="60"/>
              <w:rPr>
                <w:sz w:val="24"/>
              </w:rPr>
            </w:pPr>
            <w:bookmarkStart w:id="145" w:name="«Морские_приключения»"/>
            <w:bookmarkEnd w:id="145"/>
            <w:r>
              <w:rPr>
                <w:sz w:val="24"/>
              </w:rPr>
              <w:t>«Морские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приключения»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  <w:tab w:val="left" w:pos="419"/>
              </w:tabs>
              <w:spacing w:before="38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B7C32" w:rsidRDefault="005C7DD0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pacing w:val="-4"/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зрительное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пространственное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восприятие</w:t>
            </w:r>
          </w:p>
          <w:p w:rsidR="00DB7C32" w:rsidRDefault="005C7DD0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DB7C32" w:rsidRDefault="005C7DD0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  <w:tab w:val="left" w:pos="419"/>
              </w:tabs>
              <w:spacing w:before="0" w:line="276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</w:tbl>
    <w:p w:rsidR="00DB7C32" w:rsidRDefault="00DB7C32">
      <w:pPr>
        <w:rPr>
          <w:sz w:val="24"/>
        </w:rPr>
        <w:sectPr w:rsidR="00DB7C32">
          <w:headerReference w:type="default" r:id="rId522"/>
          <w:footerReference w:type="default" r:id="rId52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702"/>
        <w:gridCol w:w="5952"/>
        <w:gridCol w:w="996"/>
      </w:tblGrid>
      <w:tr w:rsidR="00DB7C32">
        <w:trPr>
          <w:trHeight w:val="1465"/>
        </w:trPr>
        <w:tc>
          <w:tcPr>
            <w:tcW w:w="1560" w:type="dxa"/>
            <w:vMerge w:val="restart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1702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72"/>
              </w:numPr>
              <w:tabs>
                <w:tab w:val="left" w:pos="418"/>
                <w:tab w:val="left" w:pos="419"/>
              </w:tabs>
              <w:spacing w:before="0" w:line="291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</w:p>
          <w:p w:rsidR="00DB7C32" w:rsidRDefault="005C7DD0">
            <w:pPr>
              <w:pStyle w:val="TableParagraph"/>
              <w:numPr>
                <w:ilvl w:val="0"/>
                <w:numId w:val="72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DB7C32" w:rsidRDefault="005C7DD0">
            <w:pPr>
              <w:pStyle w:val="TableParagraph"/>
              <w:numPr>
                <w:ilvl w:val="0"/>
                <w:numId w:val="72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DB7C32" w:rsidRDefault="005C7DD0">
            <w:pPr>
              <w:pStyle w:val="TableParagraph"/>
              <w:numPr>
                <w:ilvl w:val="0"/>
                <w:numId w:val="72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DB7C32" w:rsidRDefault="005C7DD0">
            <w:pPr>
              <w:pStyle w:val="TableParagraph"/>
              <w:numPr>
                <w:ilvl w:val="0"/>
                <w:numId w:val="72"/>
              </w:numPr>
              <w:tabs>
                <w:tab w:val="left" w:pos="418"/>
                <w:tab w:val="left" w:pos="419"/>
              </w:tabs>
              <w:spacing w:before="0" w:line="275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</w:p>
        </w:tc>
        <w:tc>
          <w:tcPr>
            <w:tcW w:w="9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2627"/>
        </w:trPr>
        <w:tc>
          <w:tcPr>
            <w:tcW w:w="1560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ind w:right="113"/>
              <w:rPr>
                <w:sz w:val="24"/>
              </w:rPr>
            </w:pPr>
            <w:bookmarkStart w:id="146" w:name="«Карик_и_Валя_в_стране_насекомых»"/>
            <w:bookmarkEnd w:id="146"/>
            <w:r>
              <w:rPr>
                <w:sz w:val="24"/>
              </w:rPr>
              <w:t>«Карик и Валя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  <w:tab w:val="left" w:pos="419"/>
              </w:tabs>
              <w:ind w:hanging="358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B7C32" w:rsidRDefault="005C7DD0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DB7C32" w:rsidRDefault="005C7DD0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  <w:p w:rsidR="00DB7C32" w:rsidRDefault="005C7DD0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  <w:tab w:val="left" w:pos="419"/>
              </w:tabs>
              <w:spacing w:before="0"/>
              <w:ind w:right="4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DB7C32" w:rsidRDefault="005C7DD0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  <w:tab w:val="left" w:pos="419"/>
              </w:tabs>
              <w:spacing w:before="0"/>
              <w:ind w:right="49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зрительно-моторной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координации.</w:t>
            </w:r>
          </w:p>
          <w:p w:rsidR="00DB7C32" w:rsidRDefault="005C7DD0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  <w:tab w:val="left" w:pos="419"/>
              </w:tabs>
              <w:spacing w:before="0" w:line="276" w:lineRule="exact"/>
              <w:ind w:right="4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реживать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ind w:left="44" w:right="6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B7C32">
        <w:trPr>
          <w:trHeight w:val="2368"/>
        </w:trPr>
        <w:tc>
          <w:tcPr>
            <w:tcW w:w="1560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ind w:right="661"/>
              <w:rPr>
                <w:sz w:val="24"/>
              </w:rPr>
            </w:pPr>
            <w:bookmarkStart w:id="147" w:name="«Воображариум»"/>
            <w:bookmarkEnd w:id="147"/>
            <w:r>
              <w:rPr>
                <w:sz w:val="24"/>
              </w:rPr>
              <w:t>«Вообра-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жариум»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  <w:tab w:val="left" w:pos="419"/>
              </w:tabs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DB7C32" w:rsidRDefault="005C7DD0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DB7C32" w:rsidRDefault="005C7DD0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  <w:tab w:val="left" w:pos="419"/>
              </w:tabs>
              <w:spacing w:before="0"/>
              <w:ind w:right="5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обобщать.</w:t>
            </w:r>
          </w:p>
          <w:p w:rsidR="00DB7C32" w:rsidRDefault="005C7DD0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</w:p>
          <w:p w:rsidR="00DB7C32" w:rsidRDefault="005C7DD0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DB7C32" w:rsidRDefault="005C7DD0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DB7C32" w:rsidRDefault="005C7DD0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  <w:tab w:val="left" w:pos="419"/>
              </w:tabs>
              <w:spacing w:before="0" w:line="276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ind w:left="25" w:right="19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B7C32">
        <w:trPr>
          <w:trHeight w:val="3196"/>
        </w:trPr>
        <w:tc>
          <w:tcPr>
            <w:tcW w:w="1560" w:type="dxa"/>
            <w:vMerge w:val="restart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48" w:name="2021–2022"/>
            <w:bookmarkEnd w:id="148"/>
            <w:r>
              <w:rPr>
                <w:sz w:val="24"/>
              </w:rPr>
              <w:t>2021–2022</w:t>
            </w: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ind w:right="102"/>
              <w:rPr>
                <w:sz w:val="24"/>
              </w:rPr>
            </w:pPr>
            <w:bookmarkStart w:id="149" w:name="«Музыкальная_мозаика»"/>
            <w:bookmarkEnd w:id="149"/>
            <w:r>
              <w:rPr>
                <w:sz w:val="24"/>
              </w:rPr>
              <w:t>«Музыкальная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мозаика»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69"/>
              </w:numPr>
              <w:tabs>
                <w:tab w:val="left" w:pos="418"/>
                <w:tab w:val="left" w:pos="419"/>
              </w:tabs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B7C32" w:rsidRDefault="005C7DD0">
            <w:pPr>
              <w:pStyle w:val="TableParagraph"/>
              <w:numPr>
                <w:ilvl w:val="0"/>
                <w:numId w:val="69"/>
              </w:numPr>
              <w:tabs>
                <w:tab w:val="left" w:pos="418"/>
                <w:tab w:val="left" w:pos="419"/>
              </w:tabs>
              <w:spacing w:before="0"/>
              <w:ind w:right="4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тихих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громких,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DB7C32" w:rsidRDefault="005C7DD0">
            <w:pPr>
              <w:pStyle w:val="TableParagraph"/>
              <w:numPr>
                <w:ilvl w:val="0"/>
                <w:numId w:val="69"/>
              </w:numPr>
              <w:tabs>
                <w:tab w:val="left" w:pos="418"/>
                <w:tab w:val="left" w:pos="419"/>
              </w:tabs>
              <w:spacing w:before="0"/>
              <w:ind w:right="4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артикуляционную,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торику</w:t>
            </w:r>
          </w:p>
          <w:p w:rsidR="00DB7C32" w:rsidRDefault="005C7DD0">
            <w:pPr>
              <w:pStyle w:val="TableParagraph"/>
              <w:numPr>
                <w:ilvl w:val="0"/>
                <w:numId w:val="69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DB7C32" w:rsidRDefault="005C7DD0">
            <w:pPr>
              <w:pStyle w:val="TableParagraph"/>
              <w:numPr>
                <w:ilvl w:val="0"/>
                <w:numId w:val="69"/>
              </w:numPr>
              <w:tabs>
                <w:tab w:val="left" w:pos="418"/>
                <w:tab w:val="left" w:pos="419"/>
              </w:tabs>
              <w:spacing w:before="0"/>
              <w:ind w:right="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переключать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мание</w:t>
            </w:r>
          </w:p>
          <w:p w:rsidR="00DB7C32" w:rsidRDefault="005C7DD0">
            <w:pPr>
              <w:pStyle w:val="TableParagraph"/>
              <w:numPr>
                <w:ilvl w:val="0"/>
                <w:numId w:val="69"/>
              </w:numPr>
              <w:tabs>
                <w:tab w:val="left" w:pos="418"/>
                <w:tab w:val="left" w:pos="419"/>
              </w:tabs>
              <w:spacing w:before="0"/>
              <w:ind w:right="5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четкостью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дикции,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DB7C32" w:rsidRDefault="005C7DD0">
            <w:pPr>
              <w:pStyle w:val="TableParagraph"/>
              <w:numPr>
                <w:ilvl w:val="0"/>
                <w:numId w:val="69"/>
              </w:numPr>
              <w:tabs>
                <w:tab w:val="left" w:pos="418"/>
                <w:tab w:val="left" w:pos="419"/>
              </w:tabs>
              <w:spacing w:before="0" w:line="275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ind w:left="44" w:right="191"/>
              <w:jc w:val="center"/>
              <w:rPr>
                <w:sz w:val="24"/>
              </w:rPr>
            </w:pPr>
            <w:bookmarkStart w:id="150" w:name="ноябрь"/>
            <w:bookmarkEnd w:id="150"/>
            <w:r>
              <w:rPr>
                <w:sz w:val="24"/>
              </w:rPr>
              <w:t>ноябрь</w:t>
            </w:r>
          </w:p>
        </w:tc>
      </w:tr>
      <w:tr w:rsidR="00DB7C32">
        <w:trPr>
          <w:trHeight w:val="2350"/>
        </w:trPr>
        <w:tc>
          <w:tcPr>
            <w:tcW w:w="1560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ind w:right="63"/>
              <w:rPr>
                <w:sz w:val="24"/>
              </w:rPr>
            </w:pPr>
            <w:bookmarkStart w:id="151" w:name="«Путешествие_по_логостране»"/>
            <w:bookmarkEnd w:id="151"/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логостране»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68"/>
              </w:numPr>
              <w:tabs>
                <w:tab w:val="left" w:pos="418"/>
                <w:tab w:val="left" w:pos="419"/>
              </w:tabs>
              <w:ind w:hanging="358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B7C32" w:rsidRDefault="005C7DD0">
            <w:pPr>
              <w:pStyle w:val="TableParagraph"/>
              <w:numPr>
                <w:ilvl w:val="0"/>
                <w:numId w:val="68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слухоречевую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DB7C32" w:rsidRDefault="005C7DD0">
            <w:pPr>
              <w:pStyle w:val="TableParagraph"/>
              <w:numPr>
                <w:ilvl w:val="0"/>
                <w:numId w:val="68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  <w:p w:rsidR="00DB7C32" w:rsidRDefault="005C7DD0">
            <w:pPr>
              <w:pStyle w:val="TableParagraph"/>
              <w:numPr>
                <w:ilvl w:val="0"/>
                <w:numId w:val="68"/>
              </w:numPr>
              <w:tabs>
                <w:tab w:val="left" w:pos="418"/>
                <w:tab w:val="left" w:pos="419"/>
              </w:tabs>
              <w:spacing w:before="0"/>
              <w:ind w:right="49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зрительно-моторной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координации.</w:t>
            </w:r>
          </w:p>
          <w:p w:rsidR="00DB7C32" w:rsidRDefault="005C7DD0">
            <w:pPr>
              <w:pStyle w:val="TableParagraph"/>
              <w:numPr>
                <w:ilvl w:val="0"/>
                <w:numId w:val="68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навыки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синтеза</w:t>
            </w:r>
          </w:p>
          <w:p w:rsidR="00DB7C32" w:rsidRDefault="005C7DD0">
            <w:pPr>
              <w:pStyle w:val="TableParagraph"/>
              <w:numPr>
                <w:ilvl w:val="0"/>
                <w:numId w:val="68"/>
              </w:numPr>
              <w:tabs>
                <w:tab w:val="left" w:pos="418"/>
                <w:tab w:val="left" w:pos="419"/>
              </w:tabs>
              <w:spacing w:before="1" w:line="274" w:lineRule="exact"/>
              <w:ind w:right="4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 простыми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ind w:left="44" w:right="69"/>
              <w:jc w:val="center"/>
              <w:rPr>
                <w:sz w:val="24"/>
              </w:rPr>
            </w:pPr>
            <w:bookmarkStart w:id="152" w:name="февраль"/>
            <w:bookmarkEnd w:id="152"/>
            <w:r>
              <w:rPr>
                <w:sz w:val="24"/>
              </w:rPr>
              <w:t>февраль</w:t>
            </w:r>
          </w:p>
        </w:tc>
      </w:tr>
      <w:tr w:rsidR="00DB7C32">
        <w:trPr>
          <w:trHeight w:val="2058"/>
        </w:trPr>
        <w:tc>
          <w:tcPr>
            <w:tcW w:w="1560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B7C32" w:rsidRDefault="005C7DD0">
            <w:pPr>
              <w:pStyle w:val="TableParagraph"/>
              <w:spacing w:before="38"/>
              <w:ind w:right="63"/>
              <w:rPr>
                <w:sz w:val="24"/>
              </w:rPr>
            </w:pPr>
            <w:bookmarkStart w:id="153" w:name="«Интеллектуальная_спартакиада»"/>
            <w:bookmarkEnd w:id="153"/>
            <w:r>
              <w:rPr>
                <w:sz w:val="24"/>
              </w:rPr>
              <w:t>«Интеллектуал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ьная спар-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такиада»</w:t>
            </w:r>
          </w:p>
        </w:tc>
        <w:tc>
          <w:tcPr>
            <w:tcW w:w="5952" w:type="dxa"/>
          </w:tcPr>
          <w:p w:rsidR="00DB7C32" w:rsidRDefault="005C7DD0">
            <w:pPr>
              <w:pStyle w:val="TableParagraph"/>
              <w:numPr>
                <w:ilvl w:val="0"/>
                <w:numId w:val="67"/>
              </w:numPr>
              <w:tabs>
                <w:tab w:val="left" w:pos="418"/>
                <w:tab w:val="left" w:pos="419"/>
              </w:tabs>
              <w:spacing w:before="38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DB7C32" w:rsidRDefault="005C7DD0">
            <w:pPr>
              <w:pStyle w:val="TableParagraph"/>
              <w:numPr>
                <w:ilvl w:val="0"/>
                <w:numId w:val="67"/>
              </w:numPr>
              <w:tabs>
                <w:tab w:val="left" w:pos="418"/>
                <w:tab w:val="left" w:pos="419"/>
              </w:tabs>
              <w:spacing w:before="0"/>
              <w:ind w:right="5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сравнивать.</w:t>
            </w:r>
          </w:p>
          <w:p w:rsidR="00DB7C32" w:rsidRDefault="005C7DD0">
            <w:pPr>
              <w:pStyle w:val="TableParagraph"/>
              <w:numPr>
                <w:ilvl w:val="0"/>
                <w:numId w:val="67"/>
              </w:numPr>
              <w:tabs>
                <w:tab w:val="left" w:pos="418"/>
                <w:tab w:val="left" w:pos="419"/>
              </w:tabs>
              <w:spacing w:before="0" w:line="293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</w:p>
          <w:p w:rsidR="00DB7C32" w:rsidRDefault="005C7DD0">
            <w:pPr>
              <w:pStyle w:val="TableParagraph"/>
              <w:numPr>
                <w:ilvl w:val="0"/>
                <w:numId w:val="67"/>
              </w:numPr>
              <w:tabs>
                <w:tab w:val="left" w:pos="418"/>
                <w:tab w:val="left" w:pos="419"/>
              </w:tabs>
              <w:spacing w:before="0"/>
              <w:ind w:right="5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4-й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лишний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DB7C32" w:rsidRDefault="005C7DD0">
            <w:pPr>
              <w:pStyle w:val="TableParagraph"/>
              <w:numPr>
                <w:ilvl w:val="0"/>
                <w:numId w:val="67"/>
              </w:numPr>
              <w:tabs>
                <w:tab w:val="left" w:pos="418"/>
                <w:tab w:val="left" w:pos="419"/>
              </w:tabs>
              <w:spacing w:before="0" w:line="275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  <w:tc>
          <w:tcPr>
            <w:tcW w:w="996" w:type="dxa"/>
          </w:tcPr>
          <w:p w:rsidR="00DB7C32" w:rsidRDefault="005C7DD0">
            <w:pPr>
              <w:pStyle w:val="TableParagraph"/>
              <w:spacing w:before="38"/>
              <w:ind w:left="25" w:right="191"/>
              <w:jc w:val="center"/>
              <w:rPr>
                <w:sz w:val="24"/>
              </w:rPr>
            </w:pPr>
            <w:bookmarkStart w:id="154" w:name="апрель"/>
            <w:bookmarkEnd w:id="154"/>
            <w:r>
              <w:rPr>
                <w:sz w:val="24"/>
              </w:rPr>
              <w:t>апрель</w:t>
            </w:r>
          </w:p>
        </w:tc>
      </w:tr>
    </w:tbl>
    <w:p w:rsidR="00DB7C32" w:rsidRDefault="00DB7C32">
      <w:pPr>
        <w:jc w:val="center"/>
        <w:rPr>
          <w:sz w:val="24"/>
        </w:rPr>
        <w:sectPr w:rsidR="00DB7C32">
          <w:headerReference w:type="default" r:id="rId524"/>
          <w:footerReference w:type="default" r:id="rId52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b/>
          <w:sz w:val="21"/>
        </w:rPr>
      </w:pPr>
    </w:p>
    <w:p w:rsidR="00DB7C32" w:rsidRDefault="005C7DD0">
      <w:pPr>
        <w:pStyle w:val="Heading5"/>
        <w:spacing w:before="90" w:line="276" w:lineRule="auto"/>
        <w:ind w:right="1773" w:firstLine="1216"/>
        <w:jc w:val="left"/>
      </w:pPr>
      <w:r>
        <w:t>Ресурсы, необходимые для эффективной реализации программы</w:t>
      </w:r>
      <w:r>
        <w:rPr>
          <w:spacing w:val="-57"/>
        </w:rPr>
        <w:t xml:space="preserve"> </w:t>
      </w:r>
      <w:r>
        <w:t>Кадровое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89" w:lineRule="exact"/>
        <w:ind w:hanging="341"/>
        <w:rPr>
          <w:rFonts w:ascii="Symbol" w:hAnsi="Symbol"/>
          <w:sz w:val="24"/>
        </w:rPr>
      </w:pPr>
      <w:r>
        <w:rPr>
          <w:sz w:val="24"/>
        </w:rPr>
        <w:t>учитель-логопед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  <w:r>
        <w:rPr>
          <w:spacing w:val="-2"/>
          <w:sz w:val="24"/>
        </w:rPr>
        <w:t xml:space="preserve"> </w:t>
      </w:r>
      <w:r>
        <w:rPr>
          <w:sz w:val="24"/>
        </w:rPr>
        <w:t>ед.);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педагог-психолог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  <w:r>
        <w:rPr>
          <w:spacing w:val="-2"/>
          <w:sz w:val="24"/>
        </w:rPr>
        <w:t xml:space="preserve"> </w:t>
      </w:r>
      <w:r>
        <w:rPr>
          <w:sz w:val="24"/>
        </w:rPr>
        <w:t>ед.);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учитель-дефектолог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шт.</w:t>
      </w:r>
      <w:r>
        <w:rPr>
          <w:spacing w:val="-1"/>
          <w:sz w:val="24"/>
        </w:rPr>
        <w:t xml:space="preserve"> </w:t>
      </w:r>
      <w:r>
        <w:rPr>
          <w:sz w:val="24"/>
        </w:rPr>
        <w:t>ед.);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инструктор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физ.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  <w:r>
        <w:rPr>
          <w:spacing w:val="-2"/>
          <w:sz w:val="24"/>
        </w:rPr>
        <w:t xml:space="preserve"> </w:t>
      </w:r>
      <w:r>
        <w:rPr>
          <w:sz w:val="24"/>
        </w:rPr>
        <w:t>ед.);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  <w:r>
        <w:rPr>
          <w:spacing w:val="-2"/>
          <w:sz w:val="24"/>
        </w:rPr>
        <w:t xml:space="preserve"> </w:t>
      </w:r>
      <w:r>
        <w:rPr>
          <w:sz w:val="24"/>
        </w:rPr>
        <w:t>ед.).</w:t>
      </w:r>
    </w:p>
    <w:p w:rsidR="00DB7C32" w:rsidRDefault="005C7DD0">
      <w:pPr>
        <w:spacing w:before="39"/>
        <w:ind w:left="650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специалистам.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обладать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принципами,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 ОВЗ, методиками и технологиями организации образовательного и реабилитационного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таких детей;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уметь результативно формировать знания, умения и навыки в соответствии с применяемой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программой.</w:t>
      </w:r>
    </w:p>
    <w:p w:rsidR="00DB7C32" w:rsidRDefault="005C7DD0">
      <w:pPr>
        <w:pStyle w:val="Heading5"/>
        <w:spacing w:before="41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обеспечение:</w:t>
      </w:r>
    </w:p>
    <w:p w:rsidR="00DB7C32" w:rsidRDefault="00DB7C32">
      <w:pPr>
        <w:pStyle w:val="a3"/>
        <w:spacing w:before="4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4"/>
        <w:gridCol w:w="3950"/>
        <w:gridCol w:w="4676"/>
      </w:tblGrid>
      <w:tr w:rsidR="00DB7C32">
        <w:trPr>
          <w:trHeight w:val="316"/>
        </w:trPr>
        <w:tc>
          <w:tcPr>
            <w:tcW w:w="1584" w:type="dxa"/>
          </w:tcPr>
          <w:p w:rsidR="00DB7C32" w:rsidRDefault="005C7DD0">
            <w:pPr>
              <w:pStyle w:val="TableParagraph"/>
              <w:spacing w:line="259" w:lineRule="exact"/>
              <w:ind w:left="188"/>
              <w:rPr>
                <w:sz w:val="24"/>
              </w:rPr>
            </w:pPr>
            <w:bookmarkStart w:id="155" w:name="Помещение"/>
            <w:bookmarkEnd w:id="155"/>
            <w:r>
              <w:rPr>
                <w:sz w:val="24"/>
              </w:rPr>
              <w:t>Помещение</w:t>
            </w:r>
          </w:p>
        </w:tc>
        <w:tc>
          <w:tcPr>
            <w:tcW w:w="3950" w:type="dxa"/>
          </w:tcPr>
          <w:p w:rsidR="00DB7C32" w:rsidRDefault="005C7DD0">
            <w:pPr>
              <w:pStyle w:val="TableParagraph"/>
              <w:spacing w:line="259" w:lineRule="exact"/>
              <w:ind w:left="491"/>
              <w:rPr>
                <w:sz w:val="24"/>
              </w:rPr>
            </w:pPr>
            <w:bookmarkStart w:id="156" w:name="Функциональное_назначение"/>
            <w:bookmarkEnd w:id="156"/>
            <w:r>
              <w:rPr>
                <w:sz w:val="24"/>
              </w:rPr>
              <w:t>Функциональное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</w:tc>
        <w:tc>
          <w:tcPr>
            <w:tcW w:w="4676" w:type="dxa"/>
          </w:tcPr>
          <w:p w:rsidR="00DB7C32" w:rsidRDefault="005C7DD0">
            <w:pPr>
              <w:pStyle w:val="TableParagraph"/>
              <w:spacing w:line="259" w:lineRule="exact"/>
              <w:ind w:left="1733" w:right="1723"/>
              <w:jc w:val="center"/>
              <w:rPr>
                <w:sz w:val="24"/>
              </w:rPr>
            </w:pPr>
            <w:bookmarkStart w:id="157" w:name="Оснащение"/>
            <w:bookmarkEnd w:id="157"/>
            <w:r>
              <w:rPr>
                <w:sz w:val="24"/>
              </w:rPr>
              <w:t>Оснащение</w:t>
            </w:r>
          </w:p>
        </w:tc>
      </w:tr>
      <w:tr w:rsidR="00DB7C32">
        <w:trPr>
          <w:trHeight w:val="5265"/>
        </w:trPr>
        <w:tc>
          <w:tcPr>
            <w:tcW w:w="1584" w:type="dxa"/>
          </w:tcPr>
          <w:p w:rsidR="00DB7C32" w:rsidRDefault="005C7DD0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3950" w:type="dxa"/>
          </w:tcPr>
          <w:p w:rsidR="00DB7C32" w:rsidRDefault="005C7DD0">
            <w:pPr>
              <w:pStyle w:val="TableParagraph"/>
              <w:ind w:right="230"/>
              <w:rPr>
                <w:sz w:val="24"/>
              </w:rPr>
            </w:pPr>
            <w:bookmarkStart w:id="158" w:name="Психопрофилактическая,_диагностическая,_"/>
            <w:bookmarkEnd w:id="158"/>
            <w:r>
              <w:rPr>
                <w:sz w:val="24"/>
              </w:rPr>
              <w:t>Психопрофилактическая, диа-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гностическая, психокоррекционная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родителями, 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воспитанниками.</w:t>
            </w:r>
          </w:p>
          <w:p w:rsidR="00DB7C32" w:rsidRDefault="005C7DD0">
            <w:pPr>
              <w:pStyle w:val="TableParagraph"/>
              <w:spacing w:before="40"/>
              <w:ind w:right="1150"/>
              <w:rPr>
                <w:sz w:val="24"/>
              </w:rPr>
            </w:pPr>
            <w:r>
              <w:rPr>
                <w:sz w:val="24"/>
              </w:rPr>
              <w:t>Комната психологической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разгрузки.</w:t>
            </w:r>
          </w:p>
        </w:tc>
        <w:tc>
          <w:tcPr>
            <w:tcW w:w="4676" w:type="dxa"/>
          </w:tcPr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ind w:right="1133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/>
              <w:ind w:right="1407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периодические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издания;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модули;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боксерская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груша;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игрушки-антистресс;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Монтессори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принтер;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«Волна»;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/>
              <w:ind w:right="142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пособия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ДО;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 w:rsidR="00DB7C32" w:rsidRDefault="005C7DD0">
            <w:pPr>
              <w:pStyle w:val="TableParagraph"/>
              <w:numPr>
                <w:ilvl w:val="0"/>
                <w:numId w:val="66"/>
              </w:numPr>
              <w:tabs>
                <w:tab w:val="left" w:pos="402"/>
                <w:tab w:val="left" w:pos="403"/>
              </w:tabs>
              <w:spacing w:before="0"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Фребеля».</w:t>
            </w:r>
          </w:p>
        </w:tc>
      </w:tr>
      <w:tr w:rsidR="00DB7C32">
        <w:trPr>
          <w:trHeight w:val="3490"/>
        </w:trPr>
        <w:tc>
          <w:tcPr>
            <w:tcW w:w="1584" w:type="dxa"/>
          </w:tcPr>
          <w:p w:rsidR="00DB7C32" w:rsidRDefault="005C7DD0">
            <w:pPr>
              <w:pStyle w:val="TableParagraph"/>
              <w:spacing w:before="38"/>
              <w:ind w:right="246"/>
              <w:rPr>
                <w:sz w:val="24"/>
              </w:rPr>
            </w:pPr>
            <w:bookmarkStart w:id="159" w:name="Студия_речевой_активности_(логопункт)_(2"/>
            <w:bookmarkEnd w:id="159"/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(логопункт)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кабинета)</w:t>
            </w:r>
          </w:p>
        </w:tc>
        <w:tc>
          <w:tcPr>
            <w:tcW w:w="3950" w:type="dxa"/>
          </w:tcPr>
          <w:p w:rsidR="00DB7C32" w:rsidRDefault="005C7DD0">
            <w:pPr>
              <w:pStyle w:val="TableParagraph"/>
              <w:spacing w:before="38" w:line="256" w:lineRule="auto"/>
              <w:ind w:right="180"/>
              <w:rPr>
                <w:sz w:val="24"/>
              </w:rPr>
            </w:pPr>
            <w:r>
              <w:rPr>
                <w:sz w:val="24"/>
              </w:rPr>
              <w:t>Коррекционная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</w:p>
          <w:p w:rsidR="00DB7C32" w:rsidRDefault="005C7DD0">
            <w:pPr>
              <w:pStyle w:val="TableParagraph"/>
              <w:spacing w:before="22"/>
              <w:ind w:right="111"/>
              <w:rPr>
                <w:sz w:val="24"/>
              </w:rPr>
            </w:pPr>
            <w:r>
              <w:rPr>
                <w:sz w:val="24"/>
              </w:rPr>
              <w:t>Консультативная работа с родителя-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  <w:tc>
          <w:tcPr>
            <w:tcW w:w="4676" w:type="dxa"/>
          </w:tcPr>
          <w:p w:rsidR="00DB7C32" w:rsidRDefault="005C7DD0">
            <w:pPr>
              <w:pStyle w:val="TableParagraph"/>
              <w:numPr>
                <w:ilvl w:val="0"/>
                <w:numId w:val="65"/>
              </w:numPr>
              <w:tabs>
                <w:tab w:val="left" w:pos="402"/>
                <w:tab w:val="left" w:pos="403"/>
              </w:tabs>
              <w:spacing w:before="38"/>
              <w:ind w:right="27"/>
              <w:rPr>
                <w:sz w:val="24"/>
              </w:rPr>
            </w:pPr>
            <w:r>
              <w:rPr>
                <w:sz w:val="24"/>
              </w:rPr>
              <w:t>методическая литература,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DB7C32" w:rsidRDefault="005C7DD0">
            <w:pPr>
              <w:pStyle w:val="TableParagraph"/>
              <w:numPr>
                <w:ilvl w:val="0"/>
                <w:numId w:val="65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доска;</w:t>
            </w:r>
          </w:p>
          <w:p w:rsidR="00DB7C32" w:rsidRDefault="005C7DD0">
            <w:pPr>
              <w:pStyle w:val="TableParagraph"/>
              <w:numPr>
                <w:ilvl w:val="0"/>
                <w:numId w:val="65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DB7C32" w:rsidRDefault="005C7DD0">
            <w:pPr>
              <w:pStyle w:val="TableParagraph"/>
              <w:numPr>
                <w:ilvl w:val="0"/>
                <w:numId w:val="65"/>
              </w:numPr>
              <w:tabs>
                <w:tab w:val="left" w:pos="402"/>
                <w:tab w:val="left" w:pos="403"/>
              </w:tabs>
              <w:spacing w:before="0"/>
              <w:ind w:right="242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подсветкой,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зеркала;</w:t>
            </w:r>
          </w:p>
          <w:p w:rsidR="00DB7C32" w:rsidRDefault="005C7DD0">
            <w:pPr>
              <w:pStyle w:val="TableParagraph"/>
              <w:numPr>
                <w:ilvl w:val="0"/>
                <w:numId w:val="65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принтер;</w:t>
            </w:r>
          </w:p>
          <w:p w:rsidR="00DB7C32" w:rsidRDefault="005C7DD0">
            <w:pPr>
              <w:pStyle w:val="TableParagraph"/>
              <w:numPr>
                <w:ilvl w:val="0"/>
                <w:numId w:val="65"/>
              </w:numPr>
              <w:tabs>
                <w:tab w:val="left" w:pos="402"/>
                <w:tab w:val="left" w:pos="403"/>
              </w:tabs>
              <w:spacing w:before="0"/>
              <w:ind w:right="142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пособия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ДО;</w:t>
            </w:r>
          </w:p>
          <w:p w:rsidR="00DB7C32" w:rsidRDefault="005C7DD0">
            <w:pPr>
              <w:pStyle w:val="TableParagraph"/>
              <w:numPr>
                <w:ilvl w:val="0"/>
                <w:numId w:val="65"/>
              </w:numPr>
              <w:tabs>
                <w:tab w:val="left" w:pos="402"/>
                <w:tab w:val="left" w:pos="403"/>
              </w:tabs>
              <w:spacing w:before="0"/>
              <w:ind w:right="532"/>
              <w:rPr>
                <w:sz w:val="24"/>
              </w:rPr>
            </w:pPr>
            <w:r>
              <w:rPr>
                <w:sz w:val="24"/>
              </w:rPr>
              <w:t>сенсорный настенный развивающий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7;</w:t>
            </w:r>
          </w:p>
          <w:p w:rsidR="00DB7C32" w:rsidRDefault="005C7DD0">
            <w:pPr>
              <w:pStyle w:val="TableParagraph"/>
              <w:numPr>
                <w:ilvl w:val="0"/>
                <w:numId w:val="65"/>
              </w:numPr>
              <w:tabs>
                <w:tab w:val="left" w:pos="402"/>
                <w:tab w:val="left" w:pos="403"/>
              </w:tabs>
              <w:spacing w:before="0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</w:tr>
    </w:tbl>
    <w:p w:rsidR="00DB7C32" w:rsidRDefault="00DB7C32">
      <w:pPr>
        <w:spacing w:line="275" w:lineRule="exact"/>
        <w:rPr>
          <w:sz w:val="24"/>
        </w:rPr>
        <w:sectPr w:rsidR="00DB7C32">
          <w:headerReference w:type="default" r:id="rId526"/>
          <w:footerReference w:type="default" r:id="rId52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4"/>
        <w:gridCol w:w="3950"/>
        <w:gridCol w:w="4676"/>
      </w:tblGrid>
      <w:tr w:rsidR="00DB7C32">
        <w:trPr>
          <w:trHeight w:val="1521"/>
        </w:trPr>
        <w:tc>
          <w:tcPr>
            <w:tcW w:w="1584" w:type="dxa"/>
          </w:tcPr>
          <w:p w:rsidR="00DB7C32" w:rsidRDefault="005C7DD0">
            <w:pPr>
              <w:pStyle w:val="TableParagraph"/>
              <w:ind w:right="286"/>
              <w:rPr>
                <w:sz w:val="24"/>
              </w:rPr>
            </w:pPr>
            <w:bookmarkStart w:id="160" w:name="Зал_для_занятий_физической_культурой"/>
            <w:bookmarkEnd w:id="160"/>
            <w:r>
              <w:rPr>
                <w:sz w:val="24"/>
              </w:rPr>
              <w:t>Зал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</w:tc>
        <w:tc>
          <w:tcPr>
            <w:tcW w:w="3950" w:type="dxa"/>
          </w:tcPr>
          <w:p w:rsidR="00DB7C32" w:rsidRDefault="005C7DD0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Физкультурные занятия, 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детей, приобщение к здо-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B7C32" w:rsidRDefault="005C7DD0">
            <w:pPr>
              <w:pStyle w:val="TableParagraph"/>
              <w:spacing w:before="41"/>
              <w:ind w:right="111"/>
              <w:rPr>
                <w:sz w:val="24"/>
              </w:rPr>
            </w:pPr>
            <w:bookmarkStart w:id="161" w:name="Консультативная_работа_с_родителями_и_во"/>
            <w:bookmarkEnd w:id="161"/>
            <w:r>
              <w:rPr>
                <w:sz w:val="24"/>
              </w:rPr>
              <w:t>Консультативная работа с родителя-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воспитателями.</w:t>
            </w:r>
          </w:p>
        </w:tc>
        <w:tc>
          <w:tcPr>
            <w:tcW w:w="4676" w:type="dxa"/>
          </w:tcPr>
          <w:p w:rsidR="00DB7C32" w:rsidRDefault="005C7DD0">
            <w:pPr>
              <w:pStyle w:val="TableParagraph"/>
              <w:numPr>
                <w:ilvl w:val="0"/>
                <w:numId w:val="64"/>
              </w:numPr>
              <w:tabs>
                <w:tab w:val="left" w:pos="402"/>
                <w:tab w:val="left" w:pos="403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инвентарь;</w:t>
            </w:r>
          </w:p>
          <w:p w:rsidR="00DB7C32" w:rsidRDefault="005C7DD0">
            <w:pPr>
              <w:pStyle w:val="TableParagraph"/>
              <w:numPr>
                <w:ilvl w:val="0"/>
                <w:numId w:val="64"/>
              </w:numPr>
              <w:tabs>
                <w:tab w:val="left" w:pos="402"/>
                <w:tab w:val="left" w:pos="403"/>
              </w:tabs>
              <w:spacing w:before="0"/>
              <w:ind w:right="142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пособия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ДО.</w:t>
            </w:r>
          </w:p>
        </w:tc>
      </w:tr>
      <w:tr w:rsidR="00DB7C32">
        <w:trPr>
          <w:trHeight w:val="2075"/>
        </w:trPr>
        <w:tc>
          <w:tcPr>
            <w:tcW w:w="1584" w:type="dxa"/>
          </w:tcPr>
          <w:p w:rsidR="00DB7C32" w:rsidRDefault="005C7DD0">
            <w:pPr>
              <w:pStyle w:val="TableParagraph"/>
              <w:ind w:right="4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950" w:type="dxa"/>
          </w:tcPr>
          <w:p w:rsidR="00DB7C32" w:rsidRDefault="005C7DD0">
            <w:pPr>
              <w:pStyle w:val="TableParagraph"/>
              <w:ind w:right="105"/>
              <w:rPr>
                <w:sz w:val="24"/>
              </w:rPr>
            </w:pPr>
            <w:bookmarkStart w:id="162" w:name="Занятия_по_музыкальному_воспитанию,_разв"/>
            <w:bookmarkEnd w:id="162"/>
            <w:r>
              <w:rPr>
                <w:sz w:val="24"/>
              </w:rPr>
              <w:t>Занятия по музыкальному воспита-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 развитие музыкальных способ-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ностей детей, их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DB7C32" w:rsidRDefault="005C7DD0">
            <w:pPr>
              <w:pStyle w:val="TableParagraph"/>
              <w:spacing w:before="40"/>
              <w:rPr>
                <w:sz w:val="24"/>
              </w:rPr>
            </w:pPr>
            <w:bookmarkStart w:id="163" w:name="Индивидуальные_занятия"/>
            <w:bookmarkEnd w:id="163"/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DB7C32" w:rsidRDefault="005C7DD0">
            <w:pPr>
              <w:pStyle w:val="TableParagraph"/>
              <w:spacing w:before="41"/>
              <w:ind w:right="257"/>
              <w:rPr>
                <w:sz w:val="24"/>
              </w:rPr>
            </w:pPr>
            <w:bookmarkStart w:id="164" w:name="Консультирование_родителей_и_педагогов_"/>
            <w:bookmarkEnd w:id="164"/>
            <w:r>
              <w:rPr>
                <w:sz w:val="24"/>
              </w:rPr>
              <w:t>Консультирование родителей и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дагогов</w:t>
            </w:r>
          </w:p>
        </w:tc>
        <w:tc>
          <w:tcPr>
            <w:tcW w:w="4676" w:type="dxa"/>
          </w:tcPr>
          <w:p w:rsidR="00DB7C32" w:rsidRDefault="005C7DD0">
            <w:pPr>
              <w:pStyle w:val="TableParagraph"/>
              <w:numPr>
                <w:ilvl w:val="0"/>
                <w:numId w:val="63"/>
              </w:numPr>
              <w:tabs>
                <w:tab w:val="left" w:pos="402"/>
                <w:tab w:val="left" w:pos="40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центр;</w:t>
            </w:r>
          </w:p>
          <w:p w:rsidR="00DB7C32" w:rsidRDefault="005C7DD0">
            <w:pPr>
              <w:pStyle w:val="TableParagraph"/>
              <w:numPr>
                <w:ilvl w:val="0"/>
                <w:numId w:val="63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электропианино;</w:t>
            </w:r>
          </w:p>
          <w:p w:rsidR="00DB7C32" w:rsidRDefault="005C7DD0">
            <w:pPr>
              <w:pStyle w:val="TableParagraph"/>
              <w:numPr>
                <w:ilvl w:val="0"/>
                <w:numId w:val="63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рояль;</w:t>
            </w:r>
          </w:p>
          <w:p w:rsidR="00DB7C32" w:rsidRDefault="005C7DD0">
            <w:pPr>
              <w:pStyle w:val="TableParagraph"/>
              <w:numPr>
                <w:ilvl w:val="0"/>
                <w:numId w:val="63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DB7C32" w:rsidRDefault="005C7DD0">
            <w:pPr>
              <w:pStyle w:val="TableParagraph"/>
              <w:numPr>
                <w:ilvl w:val="0"/>
                <w:numId w:val="63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DB7C32" w:rsidRDefault="005C7DD0">
            <w:pPr>
              <w:pStyle w:val="TableParagraph"/>
              <w:numPr>
                <w:ilvl w:val="0"/>
                <w:numId w:val="63"/>
              </w:numPr>
              <w:tabs>
                <w:tab w:val="left" w:pos="402"/>
                <w:tab w:val="left" w:pos="403"/>
              </w:tabs>
              <w:spacing w:before="0" w:line="276" w:lineRule="exact"/>
              <w:ind w:right="3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игры и пособия для </w:t>
            </w:r>
            <w:r>
              <w:rPr>
                <w:spacing w:val="-2"/>
                <w:sz w:val="24"/>
              </w:rPr>
              <w:t>организации деяте-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ДО.</w:t>
            </w:r>
          </w:p>
        </w:tc>
      </w:tr>
      <w:tr w:rsidR="00DB7C32">
        <w:trPr>
          <w:trHeight w:val="2523"/>
        </w:trPr>
        <w:tc>
          <w:tcPr>
            <w:tcW w:w="1584" w:type="dxa"/>
          </w:tcPr>
          <w:p w:rsidR="00DB7C32" w:rsidRDefault="005C7DD0">
            <w:pPr>
              <w:pStyle w:val="TableParagraph"/>
              <w:spacing w:line="275" w:lineRule="exact"/>
              <w:rPr>
                <w:sz w:val="24"/>
              </w:rPr>
            </w:pPr>
            <w:bookmarkStart w:id="165" w:name="STEM-лаборатория"/>
            <w:bookmarkEnd w:id="165"/>
            <w:r>
              <w:rPr>
                <w:sz w:val="24"/>
              </w:rPr>
              <w:t>STEM-</w:t>
            </w:r>
          </w:p>
          <w:p w:rsidR="00DB7C32" w:rsidRDefault="005C7DD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</w:p>
        </w:tc>
        <w:tc>
          <w:tcPr>
            <w:tcW w:w="3950" w:type="dxa"/>
          </w:tcPr>
          <w:p w:rsidR="00DB7C32" w:rsidRDefault="005C7DD0">
            <w:pPr>
              <w:pStyle w:val="TableParagraph"/>
              <w:ind w:right="109"/>
              <w:jc w:val="both"/>
              <w:rPr>
                <w:sz w:val="24"/>
              </w:rPr>
            </w:pPr>
            <w:bookmarkStart w:id="166" w:name="Развитие_интеллектуальных_способностей_д"/>
            <w:bookmarkEnd w:id="166"/>
            <w:r>
              <w:rPr>
                <w:sz w:val="24"/>
              </w:rPr>
              <w:t>Развитие интеллектуальных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 детей дошкольного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 познавательной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и вовлечения в научно-техни-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 творчество путем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B7C32" w:rsidRDefault="005C7DD0">
            <w:pPr>
              <w:pStyle w:val="TableParagraph"/>
              <w:spacing w:before="0" w:line="276" w:lineRule="exac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«STEM-образование детей дошколь-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 и младшего школьного возрас-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лаборатории.</w:t>
            </w:r>
          </w:p>
        </w:tc>
        <w:tc>
          <w:tcPr>
            <w:tcW w:w="4676" w:type="dxa"/>
          </w:tcPr>
          <w:p w:rsidR="00DB7C32" w:rsidRDefault="005C7DD0">
            <w:pPr>
              <w:pStyle w:val="TableParagraph"/>
              <w:numPr>
                <w:ilvl w:val="0"/>
                <w:numId w:val="62"/>
              </w:numPr>
              <w:tabs>
                <w:tab w:val="left" w:pos="402"/>
                <w:tab w:val="left" w:pos="403"/>
              </w:tabs>
              <w:ind w:right="81"/>
              <w:rPr>
                <w:sz w:val="24"/>
              </w:rPr>
            </w:pPr>
            <w:r>
              <w:rPr>
                <w:sz w:val="24"/>
              </w:rPr>
              <w:t>«STEM-оборудование» по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DB7C32" w:rsidRDefault="005C7DD0">
            <w:pPr>
              <w:pStyle w:val="TableParagraph"/>
              <w:numPr>
                <w:ilvl w:val="0"/>
                <w:numId w:val="62"/>
              </w:numPr>
              <w:tabs>
                <w:tab w:val="left" w:pos="402"/>
                <w:tab w:val="left" w:pos="403"/>
              </w:tabs>
              <w:spacing w:before="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панель;</w:t>
            </w:r>
          </w:p>
          <w:p w:rsidR="00DB7C32" w:rsidRDefault="005C7DD0">
            <w:pPr>
              <w:pStyle w:val="TableParagraph"/>
              <w:numPr>
                <w:ilvl w:val="0"/>
                <w:numId w:val="62"/>
              </w:numPr>
              <w:tabs>
                <w:tab w:val="left" w:pos="345"/>
              </w:tabs>
              <w:spacing w:before="0"/>
              <w:ind w:right="251"/>
              <w:rPr>
                <w:sz w:val="24"/>
              </w:rPr>
            </w:pPr>
            <w:r>
              <w:rPr>
                <w:sz w:val="24"/>
              </w:rPr>
              <w:t>Цифровая лаборатория для дошкольни-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«Наураша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 Наурандии»</w:t>
            </w:r>
          </w:p>
        </w:tc>
      </w:tr>
    </w:tbl>
    <w:p w:rsidR="00DB7C32" w:rsidRDefault="00DB7C32">
      <w:pPr>
        <w:pStyle w:val="a3"/>
        <w:spacing w:before="11"/>
        <w:ind w:left="0"/>
        <w:rPr>
          <w:b/>
          <w:sz w:val="12"/>
        </w:rPr>
      </w:pPr>
    </w:p>
    <w:p w:rsidR="00DB7C32" w:rsidRDefault="005C7DD0">
      <w:pPr>
        <w:spacing w:before="90"/>
        <w:ind w:left="920" w:right="845"/>
        <w:jc w:val="center"/>
        <w:rPr>
          <w:b/>
          <w:sz w:val="24"/>
        </w:rPr>
      </w:pPr>
      <w:r>
        <w:rPr>
          <w:b/>
          <w:sz w:val="24"/>
        </w:rPr>
        <w:t>Ожидаемые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8646"/>
      </w:tblGrid>
      <w:tr w:rsidR="00DB7C32">
        <w:trPr>
          <w:trHeight w:val="481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167" w:name="Модуль"/>
            <w:bookmarkEnd w:id="167"/>
            <w:r>
              <w:rPr>
                <w:sz w:val="24"/>
              </w:rPr>
              <w:t>Модуль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38"/>
              <w:ind w:left="2990" w:right="2983"/>
              <w:jc w:val="center"/>
              <w:rPr>
                <w:sz w:val="24"/>
              </w:rPr>
            </w:pPr>
            <w:bookmarkStart w:id="168" w:name="Планируемые_результаты"/>
            <w:bookmarkEnd w:id="168"/>
            <w:r>
              <w:rPr>
                <w:sz w:val="24"/>
              </w:rPr>
              <w:t>Планируемые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DB7C32">
        <w:trPr>
          <w:trHeight w:val="316"/>
        </w:trPr>
        <w:tc>
          <w:tcPr>
            <w:tcW w:w="10211" w:type="dxa"/>
            <w:gridSpan w:val="2"/>
          </w:tcPr>
          <w:p w:rsidR="00DB7C32" w:rsidRDefault="005C7DD0">
            <w:pPr>
              <w:pStyle w:val="TableParagraph"/>
              <w:spacing w:before="41" w:line="255" w:lineRule="exact"/>
              <w:ind w:left="4639" w:right="4631"/>
              <w:jc w:val="center"/>
              <w:rPr>
                <w:b/>
                <w:sz w:val="24"/>
              </w:rPr>
            </w:pPr>
            <w:bookmarkStart w:id="169" w:name="3–4_года"/>
            <w:bookmarkEnd w:id="169"/>
            <w:r>
              <w:rPr>
                <w:b/>
                <w:sz w:val="24"/>
              </w:rPr>
              <w:t>3–4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DB7C32">
        <w:trPr>
          <w:trHeight w:val="1144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48"/>
              <w:jc w:val="both"/>
              <w:rPr>
                <w:sz w:val="24"/>
              </w:rPr>
            </w:pPr>
            <w:bookmarkStart w:id="170" w:name="Называет_4_основных_цвета,_2_формы_(круг"/>
            <w:bookmarkEnd w:id="170"/>
            <w:r>
              <w:rPr>
                <w:sz w:val="24"/>
              </w:rPr>
              <w:t>Называет 4 основных цвета, 2 формы (круг, квадрат), различает понятия «один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много», «большой — маленький», строит 3 игрушки «по росту». Собирает «ко-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робку форм» с помощью практического примеривания. Узнает контрастные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правую-левую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руку.</w:t>
            </w:r>
          </w:p>
        </w:tc>
      </w:tr>
      <w:tr w:rsidR="00DB7C32">
        <w:trPr>
          <w:trHeight w:val="315"/>
        </w:trPr>
        <w:tc>
          <w:tcPr>
            <w:tcW w:w="1565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Внимание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bookmarkStart w:id="171" w:name="Непроизвольное._Объем_внимания_—_3–4_пре"/>
            <w:bookmarkEnd w:id="171"/>
            <w:r>
              <w:rPr>
                <w:sz w:val="24"/>
              </w:rPr>
              <w:t>Непроизвольное.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5–7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DB7C32">
        <w:trPr>
          <w:trHeight w:val="329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 w:line="271" w:lineRule="exact"/>
              <w:rPr>
                <w:sz w:val="24"/>
              </w:rPr>
            </w:pPr>
            <w:r>
              <w:rPr>
                <w:sz w:val="24"/>
              </w:rPr>
              <w:t>Память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38" w:line="271" w:lineRule="exact"/>
              <w:ind w:left="61"/>
              <w:rPr>
                <w:sz w:val="24"/>
              </w:rPr>
            </w:pPr>
            <w:bookmarkStart w:id="172" w:name="Объем_зрительной_памяти_3–4_предмета._Фо"/>
            <w:bookmarkEnd w:id="172"/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слухо-речевая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</w:tr>
      <w:tr w:rsidR="00DB7C32">
        <w:trPr>
          <w:trHeight w:val="1143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Речь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ind w:right="48"/>
              <w:jc w:val="both"/>
              <w:rPr>
                <w:sz w:val="24"/>
              </w:rPr>
            </w:pPr>
            <w:bookmarkStart w:id="173" w:name="Проявляет_речевую_активность,_вступает_в"/>
            <w:bookmarkEnd w:id="173"/>
            <w:r>
              <w:rPr>
                <w:sz w:val="24"/>
              </w:rPr>
              <w:t>Проявляет речевую активность, вступает в контакт, понимает названия действий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 может показать части тела и лица, понимает двухступенчатую инст-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рукцию;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общается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2-3-словных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нарушает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слоговую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</w:tr>
      <w:tr w:rsidR="00DB7C32">
        <w:trPr>
          <w:trHeight w:val="1144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38"/>
              <w:ind w:right="49"/>
              <w:jc w:val="both"/>
              <w:rPr>
                <w:sz w:val="24"/>
              </w:rPr>
            </w:pPr>
            <w:bookmarkStart w:id="174" w:name="Мышление_—_наглядно-действенное._Усваива"/>
            <w:bookmarkEnd w:id="174"/>
            <w:r>
              <w:rPr>
                <w:sz w:val="24"/>
              </w:rPr>
              <w:t>Мышление — наглядно-действенное. Усваивает элементарные сведения о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природе, об окружающих предметах, складывается первичная картина 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DB7C32">
        <w:trPr>
          <w:trHeight w:val="316"/>
        </w:trPr>
        <w:tc>
          <w:tcPr>
            <w:tcW w:w="1565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Репродуктивное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творческого.</w:t>
            </w:r>
          </w:p>
        </w:tc>
      </w:tr>
      <w:tr w:rsidR="00DB7C32">
        <w:trPr>
          <w:trHeight w:val="315"/>
        </w:trPr>
        <w:tc>
          <w:tcPr>
            <w:tcW w:w="10211" w:type="dxa"/>
            <w:gridSpan w:val="2"/>
          </w:tcPr>
          <w:p w:rsidR="00DB7C32" w:rsidRDefault="005C7DD0">
            <w:pPr>
              <w:pStyle w:val="TableParagraph"/>
              <w:spacing w:before="39" w:line="255" w:lineRule="exact"/>
              <w:ind w:left="4639" w:right="4630"/>
              <w:jc w:val="center"/>
              <w:rPr>
                <w:b/>
                <w:sz w:val="24"/>
              </w:rPr>
            </w:pPr>
            <w:bookmarkStart w:id="175" w:name="4–5_лет"/>
            <w:bookmarkEnd w:id="175"/>
            <w:r>
              <w:rPr>
                <w:b/>
                <w:sz w:val="24"/>
              </w:rPr>
              <w:t>4–5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DB7C32">
        <w:trPr>
          <w:trHeight w:val="1144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38" w:line="275" w:lineRule="exact"/>
              <w:ind w:left="61"/>
              <w:jc w:val="both"/>
              <w:rPr>
                <w:sz w:val="24"/>
              </w:rPr>
            </w:pPr>
            <w:bookmarkStart w:id="176" w:name="Различает_и_называет_6_цветов,_3_основны"/>
            <w:bookmarkEnd w:id="176"/>
            <w:r>
              <w:rPr>
                <w:sz w:val="24"/>
              </w:rPr>
              <w:t>Различает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</w:p>
          <w:p w:rsidR="00DB7C32" w:rsidRDefault="005C7DD0">
            <w:pPr>
              <w:pStyle w:val="TableParagraph"/>
              <w:spacing w:before="0" w:line="276" w:lineRule="exact"/>
              <w:ind w:left="61" w:right="48"/>
              <w:jc w:val="both"/>
              <w:rPr>
                <w:sz w:val="24"/>
              </w:rPr>
            </w:pPr>
            <w:r>
              <w:rPr>
                <w:sz w:val="24"/>
              </w:rPr>
              <w:t>«большой — маленький», «высокий — низкий», «толстый — тонкий» и т. д.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бирает «коробку форм». Знает контрастные времена года (зима — лето).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суток, связывая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режимными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моментами.</w:t>
            </w:r>
          </w:p>
        </w:tc>
      </w:tr>
      <w:tr w:rsidR="00DB7C32">
        <w:trPr>
          <w:trHeight w:val="591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Внимание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23" w:line="274" w:lineRule="exact"/>
              <w:ind w:left="61"/>
              <w:rPr>
                <w:sz w:val="24"/>
              </w:rPr>
            </w:pPr>
            <w:bookmarkStart w:id="177" w:name="Объем_—_4–5_предметов,_устойчивость_—_10"/>
            <w:bookmarkEnd w:id="177"/>
            <w:r>
              <w:rPr>
                <w:sz w:val="24"/>
              </w:rPr>
              <w:t>Объем — 4–5 предметов, устойчивость — 10–12 минут. Развивается произвольное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переключение.</w:t>
            </w:r>
          </w:p>
        </w:tc>
      </w:tr>
      <w:tr w:rsidR="00DB7C32">
        <w:trPr>
          <w:trHeight w:val="316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Память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bookmarkStart w:id="178" w:name="Объем_зрительной_памяти_—_4–5_предметов,"/>
            <w:bookmarkEnd w:id="178"/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</w:tbl>
    <w:p w:rsidR="00DB7C32" w:rsidRDefault="00DB7C32">
      <w:pPr>
        <w:spacing w:line="258" w:lineRule="exact"/>
        <w:rPr>
          <w:sz w:val="24"/>
        </w:rPr>
        <w:sectPr w:rsidR="00DB7C32">
          <w:headerReference w:type="default" r:id="rId528"/>
          <w:footerReference w:type="default" r:id="rId52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8646"/>
      </w:tblGrid>
      <w:tr w:rsidR="00DB7C32">
        <w:trPr>
          <w:trHeight w:val="1696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Речь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48"/>
              <w:jc w:val="both"/>
              <w:rPr>
                <w:sz w:val="24"/>
              </w:rPr>
            </w:pPr>
            <w:bookmarkStart w:id="179" w:name="Активизация_в_речи_существительных,_глаг"/>
            <w:bookmarkEnd w:id="179"/>
            <w:r>
              <w:rPr>
                <w:sz w:val="24"/>
              </w:rPr>
              <w:t>Активизация в речи существительных, глаголов, прилагательных по 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 сформировано понимание простых предлогов. Умеет образовывать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 в речи существительные с уменьшительно-ласкательными суффикса-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 Передает рисунок двухсложных и трехсложных слов. Повторяет за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описательный рассказ из 2–3 предложений. Пересказывает знакомые сказки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</w:tc>
      </w:tr>
      <w:tr w:rsidR="00DB7C32">
        <w:trPr>
          <w:trHeight w:val="867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180" w:name="Способен_описать_предмет_по_признакам,_н"/>
            <w:bookmarkEnd w:id="180"/>
            <w:r>
              <w:rPr>
                <w:sz w:val="24"/>
              </w:rPr>
              <w:t>Способен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лишнее,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классифицировать.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наглядности),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порядковый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</w:p>
        </w:tc>
      </w:tr>
      <w:tr w:rsidR="00DB7C32">
        <w:trPr>
          <w:trHeight w:val="330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 w:line="272" w:lineRule="exact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38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Репродуктивное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творческого.</w:t>
            </w:r>
          </w:p>
        </w:tc>
      </w:tr>
      <w:tr w:rsidR="00DB7C32">
        <w:trPr>
          <w:trHeight w:val="316"/>
        </w:trPr>
        <w:tc>
          <w:tcPr>
            <w:tcW w:w="10211" w:type="dxa"/>
            <w:gridSpan w:val="2"/>
          </w:tcPr>
          <w:p w:rsidR="00DB7C32" w:rsidRDefault="005C7DD0">
            <w:pPr>
              <w:pStyle w:val="TableParagraph"/>
              <w:spacing w:before="41" w:line="255" w:lineRule="exact"/>
              <w:ind w:left="4639" w:right="4630"/>
              <w:jc w:val="center"/>
              <w:rPr>
                <w:b/>
                <w:sz w:val="24"/>
              </w:rPr>
            </w:pPr>
            <w:bookmarkStart w:id="181" w:name="5–6_лет"/>
            <w:bookmarkEnd w:id="181"/>
            <w:r>
              <w:rPr>
                <w:b/>
                <w:sz w:val="24"/>
              </w:rPr>
              <w:t>5–6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DB7C32">
        <w:trPr>
          <w:trHeight w:val="1144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49"/>
              <w:jc w:val="both"/>
              <w:rPr>
                <w:sz w:val="24"/>
              </w:rPr>
            </w:pPr>
            <w:bookmarkStart w:id="182" w:name="На_основе_зрительной_ориентировки_подбир"/>
            <w:bookmarkEnd w:id="182"/>
            <w:r>
              <w:rPr>
                <w:sz w:val="24"/>
              </w:rPr>
              <w:t>На основе зрительной ориентировки подбирает предметы по форме, величине,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зывает все цвета спектра (6–8 цветов), геометрические фигуры. Соотносит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менные события (утро, день, вечер, ночь), называет времена года и некоторые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</w:tc>
      </w:tr>
      <w:tr w:rsidR="00DB7C32">
        <w:trPr>
          <w:trHeight w:val="470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Внимание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183" w:name="Объем_—_5–6_предметов,_устойчивость_—_15"/>
            <w:bookmarkEnd w:id="183"/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15–20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DB7C32">
        <w:trPr>
          <w:trHeight w:val="315"/>
        </w:trPr>
        <w:tc>
          <w:tcPr>
            <w:tcW w:w="1565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Память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bookmarkStart w:id="184" w:name="Объем_зрительной_память_—_5–6_предметов,"/>
            <w:bookmarkEnd w:id="184"/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слухо-речевой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DB7C32">
        <w:trPr>
          <w:trHeight w:val="1420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Речь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38"/>
              <w:ind w:right="49"/>
              <w:jc w:val="both"/>
              <w:rPr>
                <w:sz w:val="24"/>
              </w:rPr>
            </w:pPr>
            <w:bookmarkStart w:id="185" w:name="Использует_в_речи_синонимы_и_антонимы._О"/>
            <w:bookmarkEnd w:id="185"/>
            <w:r>
              <w:rPr>
                <w:sz w:val="24"/>
              </w:rPr>
              <w:t>Использует в речи синонимы и антонимы. Образовывает относительные и притя-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жательные прилагательные. Умеет составлять простые предложения по 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картинке и по демонстрации действия. Сформированы навыки слогового 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двухсложных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рассказы-описания.</w:t>
            </w:r>
          </w:p>
        </w:tc>
      </w:tr>
      <w:tr w:rsidR="00DB7C32">
        <w:trPr>
          <w:trHeight w:val="1143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ind w:right="48"/>
              <w:jc w:val="both"/>
              <w:rPr>
                <w:sz w:val="24"/>
              </w:rPr>
            </w:pPr>
            <w:bookmarkStart w:id="186" w:name="Продолжает_усваивать_сведения_о_мире_люд"/>
            <w:bookmarkEnd w:id="186"/>
            <w:r>
              <w:rPr>
                <w:sz w:val="24"/>
              </w:rPr>
              <w:t>Продолжает усваивать сведения о мире людей, природе, об окружающих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тах. Осваивает порядковый счет в пределах 10, выделяет из множества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классифицирует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обобщает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DB7C32">
        <w:trPr>
          <w:trHeight w:val="592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24" w:line="274" w:lineRule="exact"/>
              <w:ind w:left="61"/>
              <w:rPr>
                <w:sz w:val="24"/>
              </w:rPr>
            </w:pPr>
            <w:bookmarkStart w:id="187" w:name="Репродуктивное_с_элементами_творческого."/>
            <w:bookmarkEnd w:id="187"/>
            <w:r>
              <w:rPr>
                <w:sz w:val="24"/>
              </w:rPr>
              <w:t>Репродуктивное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творческого.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тинке.</w:t>
            </w:r>
          </w:p>
        </w:tc>
      </w:tr>
      <w:tr w:rsidR="00DB7C32">
        <w:trPr>
          <w:trHeight w:val="323"/>
        </w:trPr>
        <w:tc>
          <w:tcPr>
            <w:tcW w:w="10211" w:type="dxa"/>
            <w:gridSpan w:val="2"/>
          </w:tcPr>
          <w:p w:rsidR="00DB7C32" w:rsidRDefault="005C7DD0">
            <w:pPr>
              <w:pStyle w:val="TableParagraph"/>
              <w:spacing w:before="39" w:line="264" w:lineRule="exact"/>
              <w:ind w:left="4639" w:right="4630"/>
              <w:jc w:val="center"/>
              <w:rPr>
                <w:b/>
                <w:sz w:val="24"/>
              </w:rPr>
            </w:pPr>
            <w:bookmarkStart w:id="188" w:name="6–7_лет"/>
            <w:bookmarkEnd w:id="188"/>
            <w:r>
              <w:rPr>
                <w:b/>
                <w:sz w:val="24"/>
              </w:rPr>
              <w:t>6–7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DB7C32">
        <w:trPr>
          <w:trHeight w:val="867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89" w:name="Восприятие"/>
            <w:bookmarkEnd w:id="189"/>
            <w:r>
              <w:rPr>
                <w:sz w:val="24"/>
              </w:rPr>
              <w:t>Восприятие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190" w:name="Различает_и_называет_цвета_и_оттенки,_ос"/>
            <w:bookmarkEnd w:id="190"/>
            <w:r>
              <w:rPr>
                <w:sz w:val="24"/>
              </w:rPr>
              <w:t>Различает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на-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DB7C32">
        <w:trPr>
          <w:trHeight w:val="592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91" w:name="Внимание"/>
            <w:bookmarkEnd w:id="191"/>
            <w:r>
              <w:rPr>
                <w:sz w:val="24"/>
              </w:rPr>
              <w:t>Внимание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20" w:line="270" w:lineRule="atLeast"/>
              <w:ind w:left="61"/>
              <w:rPr>
                <w:sz w:val="24"/>
              </w:rPr>
            </w:pPr>
            <w:bookmarkStart w:id="192" w:name="Внимание_произвольное._Объем_внимания_—_"/>
            <w:bookmarkEnd w:id="192"/>
            <w:r>
              <w:rPr>
                <w:sz w:val="24"/>
              </w:rPr>
              <w:t>Внимание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произвольное.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</w:tr>
      <w:tr w:rsidR="00DB7C32">
        <w:trPr>
          <w:trHeight w:val="315"/>
        </w:trPr>
        <w:tc>
          <w:tcPr>
            <w:tcW w:w="1565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bookmarkStart w:id="193" w:name="Память"/>
            <w:bookmarkEnd w:id="193"/>
            <w:r>
              <w:rPr>
                <w:sz w:val="24"/>
              </w:rPr>
              <w:t>Память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bookmarkStart w:id="194" w:name="Память_произвольная._Объем_зрительной_и_"/>
            <w:bookmarkEnd w:id="194"/>
            <w:r>
              <w:rPr>
                <w:sz w:val="24"/>
              </w:rPr>
              <w:t>Память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DB7C32">
        <w:trPr>
          <w:trHeight w:val="1144"/>
        </w:trPr>
        <w:tc>
          <w:tcPr>
            <w:tcW w:w="156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195" w:name="Речь"/>
            <w:bookmarkEnd w:id="195"/>
            <w:r>
              <w:rPr>
                <w:sz w:val="24"/>
              </w:rPr>
              <w:t>Речь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38"/>
              <w:ind w:left="61" w:right="49"/>
              <w:jc w:val="both"/>
              <w:rPr>
                <w:sz w:val="24"/>
              </w:rPr>
            </w:pPr>
            <w:bookmarkStart w:id="196" w:name="Владеет_простыми_и_основными_сложными_пр"/>
            <w:bookmarkEnd w:id="196"/>
            <w:r>
              <w:rPr>
                <w:sz w:val="24"/>
              </w:rPr>
              <w:t>Владеет простыми и основными сложными предлогами, использует в речи числи-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тельные, местоимения, наречия, причастия. Осуществляет слоговой анализ и син-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Разгадывает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ребусы.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неболь-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</w:p>
        </w:tc>
      </w:tr>
      <w:tr w:rsidR="00DB7C32">
        <w:trPr>
          <w:trHeight w:val="1972"/>
        </w:trPr>
        <w:tc>
          <w:tcPr>
            <w:tcW w:w="156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197" w:name="Мышление"/>
            <w:bookmarkEnd w:id="197"/>
            <w:r>
              <w:rPr>
                <w:sz w:val="24"/>
              </w:rPr>
              <w:t>Мышление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50"/>
              <w:jc w:val="both"/>
              <w:rPr>
                <w:sz w:val="24"/>
              </w:rPr>
            </w:pPr>
            <w:bookmarkStart w:id="198" w:name="Любознателен,_любит_экспериментировать,_"/>
            <w:bookmarkEnd w:id="198"/>
            <w:r>
              <w:rPr>
                <w:sz w:val="24"/>
              </w:rPr>
              <w:t>Любознателен, любит экспериментировать, способен в процессе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 понимать проблему. Классифицирует и обобща-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 понятия, сравнивает, пытается анализировать. Устанавливает простейшие зави-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симости между объектами, связи и отношения между целым множеством 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 его частями. Считает до 10. Называет числа в прямом (обратном) поряд-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 в пределах 10. Соотносит цифру и количество предметов, решает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DB7C32">
        <w:trPr>
          <w:trHeight w:val="316"/>
        </w:trPr>
        <w:tc>
          <w:tcPr>
            <w:tcW w:w="1565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bookmarkStart w:id="199" w:name="Воображение"/>
            <w:bookmarkEnd w:id="199"/>
            <w:r>
              <w:rPr>
                <w:sz w:val="24"/>
              </w:rPr>
              <w:t>Воображение</w:t>
            </w:r>
          </w:p>
        </w:tc>
        <w:tc>
          <w:tcPr>
            <w:tcW w:w="8646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bookmarkStart w:id="200" w:name="Воображение_творческое._Способен_сам_при"/>
            <w:bookmarkEnd w:id="200"/>
            <w:r>
              <w:rPr>
                <w:sz w:val="24"/>
              </w:rPr>
              <w:t>Воображение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постройку.</w:t>
            </w:r>
          </w:p>
        </w:tc>
      </w:tr>
    </w:tbl>
    <w:p w:rsidR="00DB7C32" w:rsidRDefault="00DB7C32">
      <w:pPr>
        <w:spacing w:line="259" w:lineRule="exact"/>
        <w:rPr>
          <w:sz w:val="24"/>
        </w:rPr>
        <w:sectPr w:rsidR="00DB7C32">
          <w:headerReference w:type="default" r:id="rId530"/>
          <w:footerReference w:type="default" r:id="rId53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b/>
          <w:sz w:val="21"/>
        </w:rPr>
      </w:pPr>
    </w:p>
    <w:p w:rsidR="00DB7C32" w:rsidRDefault="005C7DD0">
      <w:pPr>
        <w:pStyle w:val="Heading5"/>
        <w:spacing w:before="90"/>
        <w:ind w:left="2264"/>
        <w:jc w:val="left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положительная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удовлетворенности);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успешная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среду.</w:t>
      </w:r>
    </w:p>
    <w:p w:rsidR="00DB7C32" w:rsidRDefault="005C7DD0">
      <w:pPr>
        <w:pStyle w:val="Heading5"/>
        <w:spacing w:before="240"/>
        <w:ind w:left="638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апробации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</w:p>
    <w:p w:rsidR="00DB7C32" w:rsidRDefault="005C7DD0">
      <w:pPr>
        <w:pStyle w:val="a3"/>
        <w:spacing w:before="39"/>
        <w:ind w:left="310" w:right="230" w:firstLine="339"/>
      </w:pPr>
      <w:r>
        <w:t>Данная программа была апробирована в течение двух лет (2019–2020, 2020–2021 уч. год) на ба-</w:t>
      </w:r>
      <w:r>
        <w:rPr>
          <w:spacing w:val="-57"/>
        </w:rPr>
        <w:t xml:space="preserve"> </w:t>
      </w:r>
      <w:r>
        <w:t>зе</w:t>
      </w:r>
      <w:r>
        <w:rPr>
          <w:spacing w:val="-1"/>
        </w:rPr>
        <w:t xml:space="preserve"> </w:t>
      </w:r>
      <w:r>
        <w:t>МДОУ</w:t>
      </w:r>
      <w:r>
        <w:rPr>
          <w:spacing w:val="-1"/>
        </w:rPr>
        <w:t xml:space="preserve"> </w:t>
      </w:r>
      <w:r>
        <w:t>ЦРР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д/с №</w:t>
      </w:r>
      <w:r>
        <w:rPr>
          <w:spacing w:val="-2"/>
        </w:rPr>
        <w:t xml:space="preserve"> </w:t>
      </w:r>
      <w:r>
        <w:t>57 «Одуванчик».</w:t>
      </w:r>
      <w:r>
        <w:rPr>
          <w:spacing w:val="-1"/>
        </w:rPr>
        <w:t xml:space="preserve"> </w:t>
      </w:r>
      <w:r>
        <w:t>Экспериментальная</w:t>
      </w:r>
      <w:r>
        <w:rPr>
          <w:spacing w:val="-1"/>
        </w:rPr>
        <w:t xml:space="preserve"> </w:t>
      </w:r>
      <w:r>
        <w:t>группа: 12</w:t>
      </w:r>
      <w:r>
        <w:rPr>
          <w:spacing w:val="-1"/>
        </w:rPr>
        <w:t xml:space="preserve"> </w:t>
      </w:r>
      <w:r>
        <w:t>человек.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1"/>
        <w:ind w:left="1563"/>
        <w:jc w:val="left"/>
      </w:pPr>
      <w:r>
        <w:t>Результаты,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DB7C32" w:rsidRDefault="00983B74">
      <w:pPr>
        <w:pStyle w:val="a3"/>
        <w:spacing w:before="38"/>
        <w:ind w:left="310" w:firstLine="339"/>
      </w:pPr>
      <w:r>
        <w:pict>
          <v:rect id="_x0000_s1130" style="position:absolute;left:0;text-align:left;margin-left:417.05pt;margin-top:49.9pt;width:5.05pt;height:5pt;z-index:15731200;mso-position-horizontal-relative:page" fillcolor="#4f81bd" stroked="f">
            <w10:wrap anchorx="page"/>
          </v:rect>
        </w:pict>
      </w:r>
      <w:r>
        <w:pict>
          <v:rect id="_x0000_s1129" style="position:absolute;left:0;text-align:left;margin-left:481.25pt;margin-top:49.9pt;width:5.05pt;height:5pt;z-index:-25381888;mso-position-horizontal-relative:page" fillcolor="#c0504d" stroked="f">
            <w10:wrap anchorx="page"/>
          </v:rect>
        </w:pict>
      </w:r>
      <w:r w:rsidR="005C7DD0">
        <w:t>По</w:t>
      </w:r>
      <w:r w:rsidR="005C7DD0">
        <w:rPr>
          <w:spacing w:val="7"/>
        </w:rPr>
        <w:t xml:space="preserve"> </w:t>
      </w:r>
      <w:r w:rsidR="005C7DD0">
        <w:t>результатам</w:t>
      </w:r>
      <w:r w:rsidR="005C7DD0">
        <w:rPr>
          <w:spacing w:val="8"/>
        </w:rPr>
        <w:t xml:space="preserve"> </w:t>
      </w:r>
      <w:r w:rsidR="005C7DD0">
        <w:t>диагностики</w:t>
      </w:r>
      <w:r w:rsidR="005C7DD0">
        <w:rPr>
          <w:spacing w:val="7"/>
        </w:rPr>
        <w:t xml:space="preserve"> </w:t>
      </w:r>
      <w:r w:rsidR="005C7DD0">
        <w:t>по</w:t>
      </w:r>
      <w:r w:rsidR="005C7DD0">
        <w:rPr>
          <w:spacing w:val="6"/>
        </w:rPr>
        <w:t xml:space="preserve"> </w:t>
      </w:r>
      <w:r w:rsidR="005C7DD0">
        <w:t>методике</w:t>
      </w:r>
      <w:r w:rsidR="005C7DD0">
        <w:rPr>
          <w:spacing w:val="8"/>
        </w:rPr>
        <w:t xml:space="preserve"> </w:t>
      </w:r>
      <w:r w:rsidR="005C7DD0">
        <w:t>Е.А.</w:t>
      </w:r>
      <w:r w:rsidR="005C7DD0">
        <w:rPr>
          <w:spacing w:val="7"/>
        </w:rPr>
        <w:t xml:space="preserve"> </w:t>
      </w:r>
      <w:r w:rsidR="005C7DD0">
        <w:t>Стребелевой</w:t>
      </w:r>
      <w:r w:rsidR="005C7DD0">
        <w:rPr>
          <w:spacing w:val="7"/>
        </w:rPr>
        <w:t xml:space="preserve"> </w:t>
      </w:r>
      <w:r w:rsidR="005C7DD0">
        <w:t>у</w:t>
      </w:r>
      <w:r w:rsidR="005C7DD0">
        <w:rPr>
          <w:spacing w:val="9"/>
        </w:rPr>
        <w:t xml:space="preserve"> </w:t>
      </w:r>
      <w:r w:rsidR="005C7DD0">
        <w:t>всех</w:t>
      </w:r>
      <w:r w:rsidR="005C7DD0">
        <w:rPr>
          <w:spacing w:val="6"/>
        </w:rPr>
        <w:t xml:space="preserve"> </w:t>
      </w:r>
      <w:r w:rsidR="005C7DD0">
        <w:t>детей</w:t>
      </w:r>
      <w:r w:rsidR="005C7DD0">
        <w:rPr>
          <w:spacing w:val="7"/>
        </w:rPr>
        <w:t xml:space="preserve"> </w:t>
      </w:r>
      <w:r w:rsidR="005C7DD0">
        <w:t>наблюдается</w:t>
      </w:r>
      <w:r w:rsidR="005C7DD0">
        <w:rPr>
          <w:spacing w:val="7"/>
        </w:rPr>
        <w:t xml:space="preserve"> </w:t>
      </w:r>
      <w:r w:rsidR="005C7DD0">
        <w:t>положи-</w:t>
      </w:r>
      <w:r w:rsidR="005C7DD0">
        <w:rPr>
          <w:spacing w:val="-57"/>
        </w:rPr>
        <w:t xml:space="preserve"> </w:t>
      </w:r>
      <w:r w:rsidR="005C7DD0">
        <w:t>тельная</w:t>
      </w:r>
      <w:r w:rsidR="005C7DD0">
        <w:rPr>
          <w:spacing w:val="-1"/>
        </w:rPr>
        <w:t xml:space="preserve"> </w:t>
      </w:r>
      <w:r w:rsidR="005C7DD0">
        <w:t>динамика.</w:t>
      </w:r>
    </w:p>
    <w:p w:rsidR="00DB7C32" w:rsidRDefault="00DB7C32">
      <w:pPr>
        <w:sectPr w:rsidR="00DB7C32">
          <w:headerReference w:type="default" r:id="rId532"/>
          <w:footerReference w:type="default" r:id="rId53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5C7DD0">
      <w:pPr>
        <w:spacing w:before="46"/>
        <w:ind w:left="4065"/>
        <w:rPr>
          <w:rFonts w:ascii="Calibri" w:hAnsi="Calibri"/>
          <w:sz w:val="28"/>
        </w:rPr>
      </w:pPr>
      <w:r>
        <w:rPr>
          <w:rFonts w:ascii="Calibri" w:hAnsi="Calibri"/>
          <w:color w:val="595958"/>
          <w:sz w:val="28"/>
        </w:rPr>
        <w:lastRenderedPageBreak/>
        <w:t>2019</w:t>
      </w:r>
      <w:r>
        <w:rPr>
          <w:rFonts w:ascii="Calibri" w:hAnsi="Calibri"/>
          <w:color w:val="595958"/>
          <w:spacing w:val="-6"/>
          <w:sz w:val="28"/>
        </w:rPr>
        <w:t xml:space="preserve"> </w:t>
      </w:r>
      <w:r>
        <w:rPr>
          <w:rFonts w:ascii="Calibri" w:hAnsi="Calibri"/>
          <w:color w:val="595958"/>
          <w:sz w:val="28"/>
        </w:rPr>
        <w:t>-</w:t>
      </w:r>
      <w:r>
        <w:rPr>
          <w:rFonts w:ascii="Calibri" w:hAnsi="Calibri"/>
          <w:color w:val="595958"/>
          <w:spacing w:val="-6"/>
          <w:sz w:val="28"/>
        </w:rPr>
        <w:t xml:space="preserve"> </w:t>
      </w:r>
      <w:r>
        <w:rPr>
          <w:rFonts w:ascii="Calibri" w:hAnsi="Calibri"/>
          <w:color w:val="595958"/>
          <w:sz w:val="28"/>
        </w:rPr>
        <w:t>2020</w:t>
      </w:r>
      <w:r>
        <w:rPr>
          <w:rFonts w:ascii="Calibri" w:hAnsi="Calibri"/>
          <w:color w:val="595958"/>
          <w:spacing w:val="-4"/>
          <w:sz w:val="28"/>
        </w:rPr>
        <w:t xml:space="preserve"> </w:t>
      </w:r>
      <w:r>
        <w:rPr>
          <w:rFonts w:ascii="Calibri" w:hAnsi="Calibri"/>
          <w:color w:val="595958"/>
          <w:sz w:val="28"/>
        </w:rPr>
        <w:t>учебный</w:t>
      </w:r>
      <w:r>
        <w:rPr>
          <w:rFonts w:ascii="Calibri" w:hAnsi="Calibri"/>
          <w:color w:val="595958"/>
          <w:spacing w:val="-5"/>
          <w:sz w:val="28"/>
        </w:rPr>
        <w:t xml:space="preserve"> </w:t>
      </w:r>
      <w:r>
        <w:rPr>
          <w:rFonts w:ascii="Calibri" w:hAnsi="Calibri"/>
          <w:color w:val="595958"/>
          <w:sz w:val="28"/>
        </w:rPr>
        <w:t>год</w:t>
      </w:r>
    </w:p>
    <w:p w:rsidR="00DB7C32" w:rsidRDefault="00983B74">
      <w:pPr>
        <w:spacing w:before="150"/>
        <w:ind w:left="562"/>
        <w:rPr>
          <w:rFonts w:ascii="Calibri"/>
          <w:sz w:val="18"/>
        </w:rPr>
      </w:pPr>
      <w:r w:rsidRPr="00983B74">
        <w:pict>
          <v:group id="_x0000_s1081" style="position:absolute;left:0;text-align:left;margin-left:72.6pt;margin-top:13.15pt;width:473.35pt;height:134.2pt;z-index:15730688;mso-position-horizontal-relative:page" coordorigin="1452,263" coordsize="9467,2684">
            <v:shape id="_x0000_s1128" style="position:absolute;left:1452;top:604;width:327;height:2002" coordorigin="1452,604" coordsize="327,2002" o:spt="100" adj="0,,0" path="m1452,2606r151,m1741,2606r37,m1452,2272r151,m1741,2272r37,m1452,1938r151,m1741,1938r37,m1452,1605r151,m1741,1605r37,m1452,1271r151,m1741,1271r37,m1452,938r151,m1741,938r37,m1452,604r151,e" filled="f" strokecolor="#dadada" strokeweight=".72pt">
              <v:stroke joinstyle="round"/>
              <v:formulas/>
              <v:path arrowok="t" o:connecttype="segments"/>
            </v:shape>
            <v:shape id="_x0000_s1127" style="position:absolute;left:1741;top:600;width:38;height:8" coordorigin="1741,600" coordsize="38,8" o:spt="100" adj="0,,0" path="m1741,608r37,m1741,600r37,e" filled="f" strokecolor="#dadada" strokeweight=".36pt">
              <v:stroke joinstyle="round"/>
              <v:formulas/>
              <v:path arrowok="t" o:connecttype="segments"/>
            </v:shape>
            <v:rect id="_x0000_s1126" style="position:absolute;left:1603;top:536;width:138;height:2403" fillcolor="#4f81bd" stroked="f"/>
            <v:shape id="_x0000_s1125" style="position:absolute;left:1915;top:937;width:652;height:1668" coordorigin="1915,938" coordsize="652,1668" o:spt="100" adj="0,,0" path="m1915,2606r477,m2530,2606r37,m1915,2272r477,m2530,2272r37,m1915,1938r477,m2530,1938r37,m1915,1605r477,m2530,1605r37,m1915,1271r477,m2530,1271r37,m1915,938r477,m2530,938r37,e" filled="f" strokecolor="#dadada" strokeweight=".72pt">
              <v:stroke joinstyle="round"/>
              <v:formulas/>
              <v:path arrowok="t" o:connecttype="segments"/>
            </v:shape>
            <v:shape id="_x0000_s1124" style="position:absolute;left:1915;top:600;width:652;height:8" coordorigin="1915,600" coordsize="652,8" o:spt="100" adj="0,,0" path="m1915,608r652,m1915,600r652,e" filled="f" strokecolor="#dadada" strokeweight=".36pt">
              <v:stroke joinstyle="round"/>
              <v:formulas/>
              <v:path arrowok="t" o:connecttype="segments"/>
            </v:shape>
            <v:rect id="_x0000_s1123" style="position:absolute;left:2391;top:604;width:138;height:2336" fillcolor="#4f81bd" stroked="f"/>
            <v:rect id="_x0000_s1122" style="position:absolute;left:1778;top:403;width:137;height:2536" fillcolor="#c0504d" stroked="f"/>
            <v:shape id="_x0000_s1121" style="position:absolute;left:2704;top:937;width:652;height:1668" coordorigin="2705,938" coordsize="652,1668" o:spt="100" adj="0,,0" path="m2705,2606r476,m3319,2606r37,m2705,2272r476,m3319,2272r37,m2705,1938r476,m3319,1938r37,m2705,1605r476,m3319,1605r37,m2705,1271r476,m3319,1271r37,m2705,938r476,m3319,938r37,e" filled="f" strokecolor="#dadada" strokeweight=".72pt">
              <v:stroke joinstyle="round"/>
              <v:formulas/>
              <v:path arrowok="t" o:connecttype="segments"/>
            </v:shape>
            <v:shape id="_x0000_s1120" style="position:absolute;left:2704;top:600;width:652;height:8" coordorigin="2705,600" coordsize="652,8" o:spt="100" adj="0,,0" path="m2705,608r476,m2705,600r476,m3319,608r37,m3319,600r37,e" filled="f" strokecolor="#dadada" strokeweight=".36pt">
              <v:stroke joinstyle="round"/>
              <v:formulas/>
              <v:path arrowok="t" o:connecttype="segments"/>
            </v:shape>
            <v:rect id="_x0000_s1119" style="position:absolute;left:3181;top:470;width:138;height:2469" fillcolor="#4f81bd" stroked="f"/>
            <v:rect id="_x0000_s1118" style="position:absolute;left:2566;top:470;width:138;height:2469" fillcolor="#c0504d" stroked="f"/>
            <v:shape id="_x0000_s1117" style="position:absolute;left:3493;top:1271;width:652;height:1335" coordorigin="3493,1271" coordsize="652,1335" o:spt="100" adj="0,,0" path="m3493,2606r477,m4108,2606r37,m3493,2272r477,m4108,2272r37,m3493,1938r477,m4108,1938r37,m3493,1605r477,m4108,1605r37,m3493,1271r477,m4108,1271r37,e" filled="f" strokecolor="#dadada" strokeweight=".72pt">
              <v:stroke joinstyle="round"/>
              <v:formulas/>
              <v:path arrowok="t" o:connecttype="segments"/>
            </v:shape>
            <v:rect id="_x0000_s1116" style="position:absolute;left:3969;top:1070;width:138;height:1869" fillcolor="#4f81bd" stroked="f"/>
            <v:shape id="_x0000_s1115" style="position:absolute;left:4282;top:937;width:651;height:1668" coordorigin="4283,938" coordsize="651,1668" o:spt="100" adj="0,,0" path="m4283,2606r476,m4896,2606r37,m4283,2272r476,m4896,2272r37,m4283,1938r476,m4896,1938r37,m4283,1605r476,m4896,1605r37,m4283,1271r476,m4896,1271r37,m4283,938r476,m4896,938r37,e" filled="f" strokecolor="#dadada" strokeweight=".72pt">
              <v:stroke joinstyle="round"/>
              <v:formulas/>
              <v:path arrowok="t" o:connecttype="segments"/>
            </v:shape>
            <v:shape id="_x0000_s1114" style="position:absolute;left:3493;top:600;width:1440;height:8" coordorigin="3493,600" coordsize="1440,8" o:spt="100" adj="0,,0" path="m3493,608r1266,m3493,600r1266,m4896,608r37,m4896,600r37,e" filled="f" strokecolor="#dadada" strokeweight=".36pt">
              <v:stroke joinstyle="round"/>
              <v:formulas/>
              <v:path arrowok="t" o:connecttype="segments"/>
            </v:shape>
            <v:rect id="_x0000_s1113" style="position:absolute;left:4759;top:403;width:137;height:2536" fillcolor="#4f81bd" stroked="f"/>
            <v:line id="_x0000_s1112" style="position:absolute" from="3493,938" to="4145,938" strokecolor="#dadada" strokeweight=".72pt"/>
            <v:shape id="_x0000_s1111" style="position:absolute;left:3356;top:403;width:927;height:2536" coordorigin="3356,404" coordsize="927,2536" o:spt="100" adj="0,,0" path="m3493,404r-137,l3356,2939r137,l3493,404xm4283,737r-138,l4145,2939r138,l4283,737xe" fillcolor="#c0504d" stroked="f">
              <v:stroke joinstyle="round"/>
              <v:formulas/>
              <v:path arrowok="t" o:connecttype="segments"/>
            </v:shape>
            <v:shape id="_x0000_s1110" style="position:absolute;left:5071;top:1271;width:652;height:1335" coordorigin="5071,1271" coordsize="652,1335" o:spt="100" adj="0,,0" path="m5071,2606r477,m5686,2606r37,m5071,2272r477,m5686,2272r37,m5071,1938r477,m5686,1938r37,m5071,1605r477,m5686,1605r37,m5071,1271r477,m5686,1271r37,e" filled="f" strokecolor="#dadada" strokeweight=".72pt">
              <v:stroke joinstyle="round"/>
              <v:formulas/>
              <v:path arrowok="t" o:connecttype="segments"/>
            </v:shape>
            <v:rect id="_x0000_s1109" style="position:absolute;left:5547;top:1138;width:138;height:1802" fillcolor="#4f81bd" stroked="f"/>
            <v:shape id="_x0000_s1108" style="position:absolute;left:5860;top:937;width:651;height:1668" coordorigin="5861,938" coordsize="651,1668" o:spt="100" adj="0,,0" path="m5861,2606r475,m6474,2606r37,m5861,2272r475,m6474,2272r37,m5861,1938r475,m6474,1938r37,m5861,1605r475,m6474,1605r37,m5861,1271r475,m6474,1271r37,m5861,938r475,m6474,938r37,e" filled="f" strokecolor="#dadada" strokeweight=".72pt">
              <v:stroke joinstyle="round"/>
              <v:formulas/>
              <v:path arrowok="t" o:connecttype="segments"/>
            </v:shape>
            <v:shape id="_x0000_s1107" style="position:absolute;left:5071;top:600;width:1440;height:8" coordorigin="5071,600" coordsize="1440,8" o:spt="100" adj="0,,0" path="m5071,608r1265,m5071,600r1265,m6474,608r37,m6474,600r37,e" filled="f" strokecolor="#dadada" strokeweight=".36pt">
              <v:stroke joinstyle="round"/>
              <v:formulas/>
              <v:path arrowok="t" o:connecttype="segments"/>
            </v:shape>
            <v:rect id="_x0000_s1106" style="position:absolute;left:6336;top:536;width:138;height:2403" fillcolor="#4f81bd" stroked="f"/>
            <v:line id="_x0000_s1105" style="position:absolute" from="5071,938" to="5723,938" strokecolor="#dadada" strokeweight=".72pt"/>
            <v:shape id="_x0000_s1104" style="position:absolute;left:1452;top:266;width:9467;height:8" coordorigin="1452,267" coordsize="9467,8" o:spt="100" adj="0,,0" path="m1452,274r9467,m1452,267r9467,e" filled="f" strokecolor="#dadada" strokeweight=".36pt">
              <v:stroke joinstyle="round"/>
              <v:formulas/>
              <v:path arrowok="t" o:connecttype="segments"/>
            </v:shape>
            <v:shape id="_x0000_s1103" style="position:absolute;left:4933;top:270;width:928;height:2669" coordorigin="4933,270" coordsize="928,2669" o:spt="100" adj="0,,0" path="m5071,270r-138,l4933,2939r138,l5071,270xm5861,870r-138,l5723,2939r138,l5861,870xe" fillcolor="#c0504d" stroked="f">
              <v:stroke joinstyle="round"/>
              <v:formulas/>
              <v:path arrowok="t" o:connecttype="segments"/>
            </v:shape>
            <v:shape id="_x0000_s1102" style="position:absolute;left:6649;top:937;width:652;height:1668" coordorigin="6649,938" coordsize="652,1668" o:spt="100" adj="0,,0" path="m6649,2606r477,m7264,2606r37,m6649,2272r477,m7264,2272r37,m6649,1938r477,m7264,1938r37,m6649,1605r477,m7264,1605r37,m6649,1271r477,m7264,1271r37,m6649,938r477,m7264,938r37,e" filled="f" strokecolor="#dadada" strokeweight=".72pt">
              <v:stroke joinstyle="round"/>
              <v:formulas/>
              <v:path arrowok="t" o:connecttype="segments"/>
            </v:shape>
            <v:shape id="_x0000_s1101" style="position:absolute;left:6649;top:600;width:652;height:8" coordorigin="6649,600" coordsize="652,8" o:spt="100" adj="0,,0" path="m6649,608r477,m6649,600r477,m7264,608r37,m7264,600r37,e" filled="f" strokecolor="#dadada" strokeweight=".36pt">
              <v:stroke joinstyle="round"/>
              <v:formulas/>
              <v:path arrowok="t" o:connecttype="segments"/>
            </v:shape>
            <v:rect id="_x0000_s1100" style="position:absolute;left:7125;top:536;width:138;height:2403" fillcolor="#4f81bd" stroked="f"/>
            <v:rect id="_x0000_s1099" style="position:absolute;left:6511;top:336;width:138;height:2603" fillcolor="#c0504d" stroked="f"/>
            <v:shape id="_x0000_s1098" style="position:absolute;left:7437;top:937;width:652;height:1668" coordorigin="7438,938" coordsize="652,1668" o:spt="100" adj="0,,0" path="m7438,2606r476,m8052,2606r37,m7438,2272r476,m8052,2272r37,m7438,1938r476,m8052,1938r37,m7438,1605r476,m8052,1605r37,m7438,1271r476,m8052,1271r37,m7438,938r476,m8052,938r37,e" filled="f" strokecolor="#dadada" strokeweight=".72pt">
              <v:stroke joinstyle="round"/>
              <v:formulas/>
              <v:path arrowok="t" o:connecttype="segments"/>
            </v:shape>
            <v:rect id="_x0000_s1097" style="position:absolute;left:7914;top:737;width:138;height:2202" fillcolor="#4f81bd" stroked="f"/>
            <v:shape id="_x0000_s1096" style="position:absolute;left:7437;top:600;width:3018;height:8" coordorigin="7438,600" coordsize="3018,8" o:spt="100" adj="0,,0" path="m7438,608r651,m8227,608r1440,m9805,608r651,m7438,600r3018,e" filled="f" strokecolor="#dadada" strokeweight=".36pt">
              <v:stroke joinstyle="round"/>
              <v:formulas/>
              <v:path arrowok="t" o:connecttype="segments"/>
            </v:shape>
            <v:rect id="_x0000_s1095" style="position:absolute;left:7300;top:336;width:137;height:2603" fillcolor="#c0504d" stroked="f"/>
            <v:shape id="_x0000_s1094" style="position:absolute;left:8227;top:937;width:651;height:1668" coordorigin="8227,938" coordsize="651,1668" o:spt="100" adj="0,,0" path="m8227,2606r477,m8840,2606r38,m8227,2272r477,m8840,2272r38,m8227,1938r477,m8840,1938r38,m8227,1605r477,m8840,1605r38,m8227,1271r477,m8840,1271r38,m8227,938r651,e" filled="f" strokecolor="#dadada" strokeweight=".72pt">
              <v:stroke joinstyle="round"/>
              <v:formulas/>
              <v:path arrowok="t" o:connecttype="segments"/>
            </v:shape>
            <v:rect id="_x0000_s1093" style="position:absolute;left:8703;top:1004;width:137;height:1935" fillcolor="#4f81bd" stroked="f"/>
            <v:rect id="_x0000_s1092" style="position:absolute;left:8089;top:604;width:138;height:2336" fillcolor="#c0504d" stroked="f"/>
            <v:shape id="_x0000_s1091" style="position:absolute;left:9015;top:937;width:652;height:1668" coordorigin="9016,938" coordsize="652,1668" o:spt="100" adj="0,,0" path="m9016,2606r476,m9630,2606r37,m9016,2272r476,m9630,2272r37,m9016,1938r476,m9630,1938r37,m9016,1605r476,m9630,1605r37,m9016,1271r476,m9630,1271r37,m9016,938r476,m9630,938r37,e" filled="f" strokecolor="#dadada" strokeweight=".72pt">
              <v:stroke joinstyle="round"/>
              <v:formulas/>
              <v:path arrowok="t" o:connecttype="segments"/>
            </v:shape>
            <v:rect id="_x0000_s1090" style="position:absolute;left:9492;top:737;width:138;height:2202" fillcolor="#4f81bd" stroked="f"/>
            <v:rect id="_x0000_s1089" style="position:absolute;left:8877;top:804;width:138;height:2135" fillcolor="#c0504d" stroked="f"/>
            <v:shape id="_x0000_s1088" style="position:absolute;left:9805;top:937;width:651;height:1668" coordorigin="9805,938" coordsize="651,1668" o:spt="100" adj="0,,0" path="m9805,2606r477,m10418,2606r38,m9805,2272r477,m10418,2272r38,m9805,1938r477,m10418,1938r38,m9805,1605r477,m10418,1605r38,m9805,1271r477,m10418,1271r38,m9805,938r477,m10418,938r38,e" filled="f" strokecolor="#dadada" strokeweight=".72pt">
              <v:stroke joinstyle="round"/>
              <v:formulas/>
              <v:path arrowok="t" o:connecttype="segments"/>
            </v:shape>
            <v:rect id="_x0000_s1087" style="position:absolute;left:10281;top:804;width:137;height:2135" fillcolor="#4f81bd" stroked="f"/>
            <v:rect id="_x0000_s1086" style="position:absolute;left:9667;top:604;width:138;height:2336" fillcolor="#c0504d" stroked="f"/>
            <v:shape id="_x0000_s1085" style="position:absolute;left:10593;top:937;width:326;height:1668" coordorigin="10594,938" coordsize="326,1668" o:spt="100" adj="0,,0" path="m10594,2606r325,m10594,2272r325,m10594,1938r325,m10594,1605r325,m10594,1271r325,m10594,938r325,e" filled="f" strokecolor="#dadada" strokeweight=".72pt">
              <v:stroke joinstyle="round"/>
              <v:formulas/>
              <v:path arrowok="t" o:connecttype="segments"/>
            </v:shape>
            <v:shape id="_x0000_s1084" style="position:absolute;left:10593;top:600;width:326;height:8" coordorigin="10594,600" coordsize="326,8" o:spt="100" adj="0,,0" path="m10594,608r325,m10594,600r325,e" filled="f" strokecolor="#dadada" strokeweight=".36pt">
              <v:stroke joinstyle="round"/>
              <v:formulas/>
              <v:path arrowok="t" o:connecttype="segments"/>
            </v:shape>
            <v:rect id="_x0000_s1083" style="position:absolute;left:10455;top:536;width:138;height:2403" fillcolor="#c0504d" stroked="f"/>
            <v:line id="_x0000_s1082" style="position:absolute" from="1452,2939" to="10919,2939" strokecolor="#dadada" strokeweight=".72pt"/>
            <w10:wrap anchorx="page"/>
          </v:group>
        </w:pict>
      </w:r>
      <w:r w:rsidR="005C7DD0">
        <w:rPr>
          <w:rFonts w:ascii="Calibri"/>
          <w:color w:val="595958"/>
          <w:sz w:val="18"/>
        </w:rPr>
        <w:t>40</w:t>
      </w:r>
    </w:p>
    <w:p w:rsidR="00DB7C32" w:rsidRDefault="005C7DD0">
      <w:pPr>
        <w:spacing w:before="114"/>
        <w:ind w:left="562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35</w:t>
      </w:r>
    </w:p>
    <w:p w:rsidR="00DB7C32" w:rsidRDefault="005C7DD0">
      <w:pPr>
        <w:spacing w:before="114"/>
        <w:ind w:left="562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30</w:t>
      </w:r>
    </w:p>
    <w:p w:rsidR="00DB7C32" w:rsidRDefault="005C7DD0">
      <w:pPr>
        <w:spacing w:before="114"/>
        <w:ind w:left="562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25</w:t>
      </w:r>
    </w:p>
    <w:p w:rsidR="00DB7C32" w:rsidRDefault="005C7DD0">
      <w:pPr>
        <w:spacing w:before="114"/>
        <w:ind w:left="562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20</w:t>
      </w:r>
    </w:p>
    <w:p w:rsidR="00DB7C32" w:rsidRDefault="005C7DD0">
      <w:pPr>
        <w:spacing w:before="114"/>
        <w:ind w:left="562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15</w:t>
      </w:r>
    </w:p>
    <w:p w:rsidR="00DB7C32" w:rsidRDefault="005C7DD0">
      <w:pPr>
        <w:spacing w:before="114"/>
        <w:ind w:left="562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10</w:t>
      </w:r>
    </w:p>
    <w:p w:rsidR="00DB7C32" w:rsidRDefault="005C7DD0">
      <w:pPr>
        <w:spacing w:before="114"/>
        <w:ind w:left="654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5</w:t>
      </w:r>
    </w:p>
    <w:p w:rsidR="00DB7C32" w:rsidRDefault="005C7DD0">
      <w:pPr>
        <w:spacing w:before="114"/>
        <w:ind w:left="654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0</w:t>
      </w:r>
    </w:p>
    <w:p w:rsidR="00DB7C32" w:rsidRDefault="005C7DD0">
      <w:pPr>
        <w:pStyle w:val="a3"/>
        <w:ind w:left="0"/>
        <w:rPr>
          <w:rFonts w:ascii="Calibri"/>
          <w:sz w:val="18"/>
        </w:rPr>
      </w:pPr>
      <w:r>
        <w:br w:type="column"/>
      </w:r>
    </w:p>
    <w:p w:rsidR="00DB7C32" w:rsidRDefault="005C7DD0">
      <w:pPr>
        <w:tabs>
          <w:tab w:val="left" w:pos="1846"/>
        </w:tabs>
        <w:spacing w:before="117"/>
        <w:ind w:left="562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t>Начало</w:t>
      </w:r>
      <w:r>
        <w:rPr>
          <w:rFonts w:ascii="Calibri" w:hAnsi="Calibri"/>
          <w:color w:val="595958"/>
          <w:spacing w:val="-3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года</w:t>
      </w:r>
      <w:r>
        <w:rPr>
          <w:rFonts w:ascii="Calibri" w:hAnsi="Calibri"/>
          <w:color w:val="595958"/>
          <w:sz w:val="18"/>
        </w:rPr>
        <w:tab/>
        <w:t>Конец</w:t>
      </w:r>
      <w:r>
        <w:rPr>
          <w:rFonts w:ascii="Calibri" w:hAnsi="Calibri"/>
          <w:color w:val="595958"/>
          <w:spacing w:val="-3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года</w:t>
      </w:r>
    </w:p>
    <w:p w:rsidR="00DB7C32" w:rsidRDefault="00DB7C32">
      <w:pPr>
        <w:rPr>
          <w:rFonts w:ascii="Calibri" w:hAnsi="Calibri"/>
          <w:sz w:val="18"/>
        </w:rPr>
        <w:sectPr w:rsidR="00DB7C32">
          <w:type w:val="continuous"/>
          <w:pgSz w:w="11910" w:h="16840"/>
          <w:pgMar w:top="1600" w:right="620" w:bottom="280" w:left="540" w:header="720" w:footer="720" w:gutter="0"/>
          <w:cols w:num="2" w:space="720" w:equalWidth="0">
            <w:col w:w="7002" w:space="378"/>
            <w:col w:w="3370"/>
          </w:cols>
        </w:sectPr>
      </w:pPr>
    </w:p>
    <w:p w:rsidR="00DB7C32" w:rsidRDefault="005C7DD0">
      <w:pPr>
        <w:spacing w:before="14"/>
        <w:ind w:left="1042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lastRenderedPageBreak/>
        <w:t>Вася</w:t>
      </w:r>
      <w:r>
        <w:rPr>
          <w:rFonts w:ascii="Calibri" w:hAnsi="Calibri"/>
          <w:color w:val="595958"/>
          <w:spacing w:val="-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В.  </w:t>
      </w:r>
      <w:r>
        <w:rPr>
          <w:rFonts w:ascii="Calibri" w:hAnsi="Calibri"/>
          <w:color w:val="595958"/>
          <w:spacing w:val="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Максар</w:t>
      </w:r>
      <w:r>
        <w:rPr>
          <w:rFonts w:ascii="Calibri" w:hAnsi="Calibri"/>
          <w:color w:val="595958"/>
          <w:spacing w:val="-2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Ц.</w:t>
      </w:r>
      <w:r>
        <w:rPr>
          <w:rFonts w:ascii="Calibri" w:hAnsi="Calibri"/>
          <w:color w:val="595958"/>
          <w:spacing w:val="61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Серёжа</w:t>
      </w:r>
    </w:p>
    <w:p w:rsidR="00DB7C32" w:rsidRDefault="005C7DD0">
      <w:pPr>
        <w:ind w:right="189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t>М.</w:t>
      </w:r>
    </w:p>
    <w:p w:rsidR="00DB7C32" w:rsidRDefault="005C7DD0">
      <w:pPr>
        <w:spacing w:before="14"/>
        <w:ind w:left="85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color w:val="595958"/>
          <w:sz w:val="18"/>
        </w:rPr>
        <w:lastRenderedPageBreak/>
        <w:t>Кирилл</w:t>
      </w:r>
      <w:r>
        <w:rPr>
          <w:rFonts w:ascii="Calibri" w:hAnsi="Calibri"/>
          <w:color w:val="595958"/>
          <w:spacing w:val="-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Р.  </w:t>
      </w:r>
      <w:r>
        <w:rPr>
          <w:rFonts w:ascii="Calibri" w:hAnsi="Calibri"/>
          <w:color w:val="595958"/>
          <w:spacing w:val="9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Вика</w:t>
      </w:r>
      <w:r>
        <w:rPr>
          <w:rFonts w:ascii="Calibri" w:hAnsi="Calibri"/>
          <w:color w:val="595958"/>
          <w:spacing w:val="-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П.  </w:t>
      </w:r>
      <w:r>
        <w:rPr>
          <w:rFonts w:ascii="Calibri" w:hAnsi="Calibri"/>
          <w:color w:val="595958"/>
          <w:spacing w:val="8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Никита</w:t>
      </w:r>
      <w:r>
        <w:rPr>
          <w:rFonts w:ascii="Calibri" w:hAnsi="Calibri"/>
          <w:color w:val="595958"/>
          <w:spacing w:val="-2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Д.</w:t>
      </w:r>
      <w:r>
        <w:rPr>
          <w:rFonts w:ascii="Calibri" w:hAnsi="Calibri"/>
          <w:color w:val="595958"/>
          <w:spacing w:val="63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Милена</w:t>
      </w:r>
    </w:p>
    <w:p w:rsidR="00DB7C32" w:rsidRDefault="005C7DD0">
      <w:pPr>
        <w:ind w:right="223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t>Д.</w:t>
      </w:r>
    </w:p>
    <w:p w:rsidR="00DB7C32" w:rsidRDefault="005C7DD0">
      <w:pPr>
        <w:spacing w:before="14"/>
        <w:ind w:left="172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color w:val="595958"/>
          <w:sz w:val="18"/>
        </w:rPr>
        <w:lastRenderedPageBreak/>
        <w:t>Влад</w:t>
      </w:r>
      <w:r>
        <w:rPr>
          <w:rFonts w:ascii="Calibri" w:hAnsi="Calibri"/>
          <w:color w:val="595958"/>
          <w:spacing w:val="-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Г.   </w:t>
      </w:r>
      <w:r>
        <w:rPr>
          <w:rFonts w:ascii="Calibri" w:hAnsi="Calibri"/>
          <w:color w:val="595958"/>
          <w:spacing w:val="1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Семён</w:t>
      </w:r>
      <w:r>
        <w:rPr>
          <w:rFonts w:ascii="Calibri" w:hAnsi="Calibri"/>
          <w:color w:val="595958"/>
          <w:spacing w:val="-3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С.  </w:t>
      </w:r>
      <w:r>
        <w:rPr>
          <w:rFonts w:ascii="Calibri" w:hAnsi="Calibri"/>
          <w:color w:val="595958"/>
          <w:spacing w:val="25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Михаил</w:t>
      </w:r>
    </w:p>
    <w:p w:rsidR="00DB7C32" w:rsidRDefault="005C7DD0">
      <w:pPr>
        <w:ind w:right="200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t>М.</w:t>
      </w:r>
    </w:p>
    <w:p w:rsidR="00DB7C32" w:rsidRDefault="005C7DD0">
      <w:pPr>
        <w:spacing w:before="14"/>
        <w:ind w:left="116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color w:val="595958"/>
          <w:sz w:val="18"/>
        </w:rPr>
        <w:lastRenderedPageBreak/>
        <w:t>Тимур</w:t>
      </w:r>
      <w:r>
        <w:rPr>
          <w:rFonts w:ascii="Calibri" w:hAnsi="Calibri"/>
          <w:color w:val="595958"/>
          <w:spacing w:val="-2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С.   </w:t>
      </w:r>
      <w:r>
        <w:rPr>
          <w:rFonts w:ascii="Calibri" w:hAnsi="Calibri"/>
          <w:color w:val="595958"/>
          <w:spacing w:val="9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Лиза</w:t>
      </w:r>
      <w:r>
        <w:rPr>
          <w:rFonts w:ascii="Calibri" w:hAnsi="Calibri"/>
          <w:color w:val="595958"/>
          <w:spacing w:val="-1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А.</w:t>
      </w:r>
    </w:p>
    <w:p w:rsidR="00DB7C32" w:rsidRDefault="00DB7C32">
      <w:pPr>
        <w:rPr>
          <w:rFonts w:ascii="Calibri" w:hAnsi="Calibri"/>
          <w:sz w:val="18"/>
        </w:rPr>
        <w:sectPr w:rsidR="00DB7C32">
          <w:type w:val="continuous"/>
          <w:pgSz w:w="11910" w:h="16840"/>
          <w:pgMar w:top="1600" w:right="620" w:bottom="280" w:left="540" w:header="720" w:footer="720" w:gutter="0"/>
          <w:cols w:num="4" w:space="720" w:equalWidth="0">
            <w:col w:w="3175" w:space="40"/>
            <w:col w:w="3133" w:space="39"/>
            <w:col w:w="2321" w:space="40"/>
            <w:col w:w="2002"/>
          </w:cols>
        </w:sectPr>
      </w:pPr>
    </w:p>
    <w:p w:rsidR="00DB7C32" w:rsidRDefault="00DB7C32">
      <w:pPr>
        <w:pStyle w:val="a3"/>
        <w:spacing w:before="7"/>
        <w:ind w:left="0"/>
        <w:rPr>
          <w:rFonts w:ascii="Calibri"/>
          <w:sz w:val="26"/>
        </w:rPr>
      </w:pPr>
    </w:p>
    <w:p w:rsidR="00DB7C32" w:rsidRDefault="00983B74">
      <w:pPr>
        <w:tabs>
          <w:tab w:val="left" w:pos="7869"/>
          <w:tab w:val="left" w:pos="9168"/>
        </w:tabs>
        <w:spacing w:before="44"/>
        <w:ind w:left="3965"/>
        <w:rPr>
          <w:rFonts w:ascii="Calibri" w:hAnsi="Calibri"/>
          <w:sz w:val="18"/>
        </w:rPr>
      </w:pPr>
      <w:r w:rsidRPr="00983B74">
        <w:pict>
          <v:rect id="_x0000_s1080" style="position:absolute;left:0;text-align:left;margin-left:413.45pt;margin-top:14.7pt;width:5pt;height:5.05pt;z-index:-25380864;mso-position-horizontal-relative:page" fillcolor="#4f81bd" stroked="f">
            <w10:wrap anchorx="page"/>
          </v:rect>
        </w:pict>
      </w:r>
      <w:r w:rsidRPr="00983B74">
        <w:pict>
          <v:rect id="_x0000_s1079" style="position:absolute;left:0;text-align:left;margin-left:478.4pt;margin-top:14.7pt;width:5pt;height:5.05pt;z-index:-25380352;mso-position-horizontal-relative:page" fillcolor="#c0504d" stroked="f">
            <w10:wrap anchorx="page"/>
          </v:rect>
        </w:pict>
      </w:r>
      <w:r w:rsidR="005C7DD0">
        <w:rPr>
          <w:rFonts w:ascii="Calibri" w:hAnsi="Calibri"/>
          <w:color w:val="595958"/>
          <w:sz w:val="28"/>
        </w:rPr>
        <w:t>2020</w:t>
      </w:r>
      <w:r w:rsidR="005C7DD0">
        <w:rPr>
          <w:rFonts w:ascii="Calibri" w:hAnsi="Calibri"/>
          <w:color w:val="595958"/>
          <w:spacing w:val="-4"/>
          <w:sz w:val="28"/>
        </w:rPr>
        <w:t xml:space="preserve"> </w:t>
      </w:r>
      <w:r w:rsidR="005C7DD0">
        <w:rPr>
          <w:rFonts w:ascii="Calibri" w:hAnsi="Calibri"/>
          <w:color w:val="595958"/>
          <w:sz w:val="28"/>
        </w:rPr>
        <w:t>-</w:t>
      </w:r>
      <w:r w:rsidR="005C7DD0">
        <w:rPr>
          <w:rFonts w:ascii="Calibri" w:hAnsi="Calibri"/>
          <w:color w:val="595958"/>
          <w:spacing w:val="-5"/>
          <w:sz w:val="28"/>
        </w:rPr>
        <w:t xml:space="preserve"> </w:t>
      </w:r>
      <w:r w:rsidR="005C7DD0">
        <w:rPr>
          <w:rFonts w:ascii="Calibri" w:hAnsi="Calibri"/>
          <w:color w:val="595958"/>
          <w:sz w:val="28"/>
        </w:rPr>
        <w:t>2021</w:t>
      </w:r>
      <w:r w:rsidR="005C7DD0">
        <w:rPr>
          <w:rFonts w:ascii="Calibri" w:hAnsi="Calibri"/>
          <w:color w:val="595958"/>
          <w:spacing w:val="-2"/>
          <w:sz w:val="28"/>
        </w:rPr>
        <w:t xml:space="preserve"> </w:t>
      </w:r>
      <w:r w:rsidR="005C7DD0">
        <w:rPr>
          <w:rFonts w:ascii="Calibri" w:hAnsi="Calibri"/>
          <w:color w:val="595958"/>
          <w:sz w:val="28"/>
        </w:rPr>
        <w:t>учебный</w:t>
      </w:r>
      <w:r w:rsidR="005C7DD0">
        <w:rPr>
          <w:rFonts w:ascii="Calibri" w:hAnsi="Calibri"/>
          <w:color w:val="595958"/>
          <w:spacing w:val="-3"/>
          <w:sz w:val="28"/>
        </w:rPr>
        <w:t xml:space="preserve"> </w:t>
      </w:r>
      <w:r w:rsidR="005C7DD0">
        <w:rPr>
          <w:rFonts w:ascii="Calibri" w:hAnsi="Calibri"/>
          <w:color w:val="595958"/>
          <w:sz w:val="28"/>
        </w:rPr>
        <w:t>год</w:t>
      </w:r>
      <w:r w:rsidR="005C7DD0">
        <w:rPr>
          <w:rFonts w:ascii="Calibri" w:hAnsi="Calibri"/>
          <w:color w:val="595958"/>
          <w:sz w:val="28"/>
        </w:rPr>
        <w:tab/>
      </w:r>
      <w:r w:rsidR="005C7DD0">
        <w:rPr>
          <w:rFonts w:ascii="Calibri" w:hAnsi="Calibri"/>
          <w:color w:val="595958"/>
          <w:position w:val="-7"/>
          <w:sz w:val="18"/>
        </w:rPr>
        <w:t>Начало</w:t>
      </w:r>
      <w:r w:rsidR="005C7DD0">
        <w:rPr>
          <w:rFonts w:ascii="Calibri" w:hAnsi="Calibri"/>
          <w:color w:val="595958"/>
          <w:spacing w:val="-2"/>
          <w:position w:val="-7"/>
          <w:sz w:val="18"/>
        </w:rPr>
        <w:t xml:space="preserve"> </w:t>
      </w:r>
      <w:r w:rsidR="005C7DD0">
        <w:rPr>
          <w:rFonts w:ascii="Calibri" w:hAnsi="Calibri"/>
          <w:color w:val="595958"/>
          <w:position w:val="-7"/>
          <w:sz w:val="18"/>
        </w:rPr>
        <w:t>года</w:t>
      </w:r>
      <w:r w:rsidR="005C7DD0">
        <w:rPr>
          <w:rFonts w:ascii="Calibri" w:hAnsi="Calibri"/>
          <w:color w:val="595958"/>
          <w:position w:val="-7"/>
          <w:sz w:val="18"/>
        </w:rPr>
        <w:tab/>
        <w:t>Конец</w:t>
      </w:r>
      <w:r w:rsidR="005C7DD0">
        <w:rPr>
          <w:rFonts w:ascii="Calibri" w:hAnsi="Calibri"/>
          <w:color w:val="595958"/>
          <w:spacing w:val="-3"/>
          <w:position w:val="-7"/>
          <w:sz w:val="18"/>
        </w:rPr>
        <w:t xml:space="preserve"> </w:t>
      </w:r>
      <w:r w:rsidR="005C7DD0">
        <w:rPr>
          <w:rFonts w:ascii="Calibri" w:hAnsi="Calibri"/>
          <w:color w:val="595958"/>
          <w:position w:val="-7"/>
          <w:sz w:val="18"/>
        </w:rPr>
        <w:t>года</w:t>
      </w:r>
    </w:p>
    <w:p w:rsidR="00DB7C32" w:rsidRDefault="00983B74">
      <w:pPr>
        <w:spacing w:before="78"/>
        <w:ind w:left="500"/>
        <w:rPr>
          <w:rFonts w:ascii="Calibri"/>
          <w:sz w:val="18"/>
        </w:rPr>
      </w:pPr>
      <w:r w:rsidRPr="00983B74">
        <w:pict>
          <v:group id="_x0000_s1035" style="position:absolute;left:0;text-align:left;margin-left:69.5pt;margin-top:9.45pt;width:469.3pt;height:124pt;z-index:15732224;mso-position-horizontal-relative:page" coordorigin="1390,189" coordsize="9386,2480">
            <v:shape id="_x0000_s1078" style="position:absolute;left:1389;top:505;width:323;height:1848" coordorigin="1390,505" coordsize="323,1848" o:spt="100" adj="0,,0" path="m1390,2353r150,m1676,2353r36,m1390,2045r150,m1676,2045r36,m1390,1737r150,m1676,1737r36,m1390,1429r150,m1676,1429r36,m1390,1121r150,m1676,1121r36,m1390,813r150,m1676,813r36,m1390,505r150,m1676,505r36,e" filled="f" strokecolor="#dadada" strokeweight=".72pt">
              <v:stroke joinstyle="round"/>
              <v:formulas/>
              <v:path arrowok="t" o:connecttype="segments"/>
            </v:shape>
            <v:shape id="_x0000_s1077" style="position:absolute;left:1389;top:200;width:9386;height:2" coordorigin="1390,200" coordsize="9386,0" o:spt="100" adj="0,,0" path="m1390,200r1105,m2632,200r8143,e" filled="f" strokecolor="#dadada" strokeweight=".36pt">
              <v:stroke joinstyle="round"/>
              <v:formulas/>
              <v:path arrowok="t" o:connecttype="segments"/>
            </v:shape>
            <v:line id="_x0000_s1076" style="position:absolute" from="1390,193" to="10775,193" strokecolor="#dadada" strokeweight=".36pt"/>
            <v:rect id="_x0000_s1075" style="position:absolute;left:1539;top:259;width:137;height:2403" fillcolor="#4f81bd" stroked="f"/>
            <v:shape id="_x0000_s1074" style="position:absolute;left:1849;top:505;width:646;height:1848" coordorigin="1849,505" coordsize="646,1848" o:spt="100" adj="0,,0" path="m1849,2353r473,m2459,2353r36,m1849,2045r473,m2459,2045r36,m1849,1737r473,m2459,1737r36,m1849,1429r473,m2459,1429r36,m1849,1121r473,m2459,1121r36,m1849,813r473,m2459,813r36,m1849,505r473,e" filled="f" strokecolor="#dadada" strokeweight=".72pt">
              <v:stroke joinstyle="round"/>
              <v:formulas/>
              <v:path arrowok="t" o:connecttype="segments"/>
            </v:shape>
            <v:shape id="_x0000_s1073" style="position:absolute;left:2458;top:501;width:36;height:8" coordorigin="2459,501" coordsize="36,8" o:spt="100" adj="0,,0" path="m2459,509r36,m2459,501r36,e" filled="f" strokecolor="#dadada" strokeweight=".36pt">
              <v:stroke joinstyle="round"/>
              <v:formulas/>
              <v:path arrowok="t" o:connecttype="segments"/>
            </v:shape>
            <v:rect id="_x0000_s1072" style="position:absolute;left:2322;top:259;width:137;height:2403" fillcolor="#4f81bd" stroked="f"/>
            <v:shape id="_x0000_s1071" style="position:absolute;left:2631;top:813;width:646;height:1540" coordorigin="2632,813" coordsize="646,1540" o:spt="100" adj="0,,0" path="m2632,2353r471,m3240,2353r37,m2632,2045r471,m3240,2045r37,m2632,1737r471,m3240,1737r37,m2632,1429r471,m3240,1429r37,m2632,1121r471,m3240,1121r37,m2632,813r471,m3240,813r37,e" filled="f" strokecolor="#dadada" strokeweight=".72pt">
              <v:stroke joinstyle="round"/>
              <v:formulas/>
              <v:path arrowok="t" o:connecttype="segments"/>
            </v:shape>
            <v:shape id="_x0000_s1070" style="position:absolute;left:2631;top:501;width:646;height:8" coordorigin="2632,501" coordsize="646,8" o:spt="100" adj="0,,0" path="m2632,509r645,m2632,501r645,e" filled="f" strokecolor="#dadada" strokeweight=".36pt">
              <v:stroke joinstyle="round"/>
              <v:formulas/>
              <v:path arrowok="t" o:connecttype="segments"/>
            </v:shape>
            <v:rect id="_x0000_s1069" style="position:absolute;left:3103;top:505;width:137;height:2157" fillcolor="#4f81bd" stroked="f"/>
            <v:shape id="_x0000_s1068" style="position:absolute;left:3414;top:813;width:646;height:1540" coordorigin="3414,813" coordsize="646,1540" o:spt="100" adj="0,,0" path="m3414,2353r472,m4022,2353r38,m3414,2045r472,m4022,2045r38,m3414,1737r472,m4022,1737r38,m3414,1429r472,m4022,1429r38,m3414,1121r472,m4022,1121r38,m3414,813r472,m4022,813r38,e" filled="f" strokecolor="#dadada" strokeweight=".72pt">
              <v:stroke joinstyle="round"/>
              <v:formulas/>
              <v:path arrowok="t" o:connecttype="segments"/>
            </v:shape>
            <v:shape id="_x0000_s1067" style="position:absolute;left:3414;top:501;width:646;height:8" coordorigin="3414,501" coordsize="646,8" o:spt="100" adj="0,,0" path="m3414,509r472,m4022,509r38,m3414,501r646,e" filled="f" strokecolor="#dadada" strokeweight=".36pt">
              <v:stroke joinstyle="round"/>
              <v:formulas/>
              <v:path arrowok="t" o:connecttype="segments"/>
            </v:shape>
            <v:rect id="_x0000_s1066" style="position:absolute;left:3885;top:505;width:137;height:2157" fillcolor="#4f81bd" stroked="f"/>
            <v:shape id="_x0000_s1065" style="position:absolute;left:4195;top:813;width:646;height:1540" coordorigin="4195,813" coordsize="646,1540" o:spt="100" adj="0,,0" path="m4195,2353r473,m4805,2353r36,m4195,2045r473,m4805,2045r36,m4195,1737r473,m4805,1737r36,m4195,1429r473,m4805,1429r36,m4195,1121r473,m4805,1121r36,m4195,813r473,m4805,813r36,e" filled="f" strokecolor="#dadada" strokeweight=".72pt">
              <v:stroke joinstyle="round"/>
              <v:formulas/>
              <v:path arrowok="t" o:connecttype="segments"/>
            </v:shape>
            <v:rect id="_x0000_s1064" style="position:absolute;left:4668;top:689;width:137;height:1972" fillcolor="#4f81bd" stroked="f"/>
            <v:shape id="_x0000_s1063" style="position:absolute;left:4977;top:813;width:646;height:1540" coordorigin="4978,813" coordsize="646,1540" o:spt="100" adj="0,,0" path="m4978,2353r472,m5586,2353r37,m4978,2045r472,m5586,2045r37,m4978,1737r472,m5586,1737r37,m4978,1429r472,m5586,1429r37,m4978,1121r472,m5586,1121r37,m4978,813r472,e" filled="f" strokecolor="#dadada" strokeweight=".72pt">
              <v:stroke joinstyle="round"/>
              <v:formulas/>
              <v:path arrowok="t" o:connecttype="segments"/>
            </v:shape>
            <v:shape id="_x0000_s1062" style="position:absolute;left:4195;top:501;width:1428;height:316" coordorigin="4195,501" coordsize="1428,316" o:spt="100" adj="0,,0" path="m5586,817r37,m5586,810r37,m4195,509r1255,m4195,501r1255,m5586,509r37,m5586,501r37,e" filled="f" strokecolor="#dadada" strokeweight=".36pt">
              <v:stroke joinstyle="round"/>
              <v:formulas/>
              <v:path arrowok="t" o:connecttype="segments"/>
            </v:shape>
            <v:rect id="_x0000_s1061" style="position:absolute;left:5450;top:443;width:136;height:2218" fillcolor="#4f81bd" stroked="f"/>
            <v:shape id="_x0000_s1060" style="position:absolute;left:5760;top:1120;width:646;height:1233" coordorigin="5760,1121" coordsize="646,1233" o:spt="100" adj="0,,0" path="m5760,2353r472,m6368,2353r38,m5760,2045r472,m6368,2045r38,m5760,1737r472,m6368,1737r38,m5760,1429r472,m6368,1429r38,m5760,1121r472,m6368,1121r38,e" filled="f" strokecolor="#dadada" strokeweight=".72pt">
              <v:stroke joinstyle="round"/>
              <v:formulas/>
              <v:path arrowok="t" o:connecttype="segments"/>
            </v:shape>
            <v:shape id="_x0000_s1059" style="position:absolute;left:5760;top:809;width:646;height:8" coordorigin="5760,810" coordsize="646,8" o:spt="100" adj="0,,0" path="m5760,817r646,m5760,810r646,e" filled="f" strokecolor="#dadada" strokeweight=".36pt">
              <v:stroke joinstyle="round"/>
              <v:formulas/>
              <v:path arrowok="t" o:connecttype="segments"/>
            </v:shape>
            <v:rect id="_x0000_s1058" style="position:absolute;left:6231;top:813;width:137;height:1848" fillcolor="#4f81bd" stroked="f"/>
            <v:shape id="_x0000_s1057" style="position:absolute;left:6542;top:1120;width:646;height:1233" coordorigin="6542,1121" coordsize="646,1233" o:spt="100" adj="0,,0" path="m6542,2353r472,m7151,2353r37,m6542,2045r472,m7151,2045r37,m6542,1737r472,m7151,1737r37,m6542,1429r472,m7151,1429r37,m6542,1121r472,m7151,1121r37,e" filled="f" strokecolor="#dadada" strokeweight=".72pt">
              <v:stroke joinstyle="round"/>
              <v:formulas/>
              <v:path arrowok="t" o:connecttype="segments"/>
            </v:shape>
            <v:rect id="_x0000_s1056" style="position:absolute;left:7014;top:935;width:137;height:1726" fillcolor="#4f81bd" stroked="f"/>
            <v:shape id="_x0000_s1055" style="position:absolute;left:7323;top:1120;width:646;height:1233" coordorigin="7324,1121" coordsize="646,1233" o:spt="100" adj="0,,0" path="m7324,2353r472,m7933,2353r36,m7324,2045r472,m7933,2045r36,m7324,1737r472,m7933,1737r36,m7324,1429r472,m7933,1429r36,m7324,1121r472,m7933,1121r36,e" filled="f" strokecolor="#dadada" strokeweight=".72pt">
              <v:stroke joinstyle="round"/>
              <v:formulas/>
              <v:path arrowok="t" o:connecttype="segments"/>
            </v:shape>
            <v:shape id="_x0000_s1054" style="position:absolute;left:5760;top:501;width:2210;height:316" coordorigin="5760,501" coordsize="2210,316" o:spt="100" adj="0,,0" path="m6542,817r646,m7324,817r472,m6542,810r1254,m7933,817r36,m7933,810r36,m5760,509r2036,m5760,501r2036,m7933,509r36,m7933,501r36,e" filled="f" strokecolor="#dadada" strokeweight=".36pt">
              <v:stroke joinstyle="round"/>
              <v:formulas/>
              <v:path arrowok="t" o:connecttype="segments"/>
            </v:shape>
            <v:rect id="_x0000_s1053" style="position:absolute;left:7796;top:320;width:137;height:2342" fillcolor="#4f81bd" stroked="f"/>
            <v:shape id="_x0000_s1052" style="position:absolute;left:8106;top:1120;width:646;height:1233" coordorigin="8106,1121" coordsize="646,1233" o:spt="100" adj="0,,0" path="m8106,2353r473,m8714,2353r38,m8106,2045r473,m8714,2045r38,m8106,1737r473,m8714,1737r38,m8106,1429r473,m8714,1429r38,m8106,1121r473,m8714,1121r38,e" filled="f" strokecolor="#dadada" strokeweight=".72pt">
              <v:stroke joinstyle="round"/>
              <v:formulas/>
              <v:path arrowok="t" o:connecttype="segments"/>
            </v:shape>
            <v:shape id="_x0000_s1051" style="position:absolute;left:8106;top:809;width:646;height:8" coordorigin="8106,810" coordsize="646,8" o:spt="100" adj="0,,0" path="m8106,817r473,m8106,810r473,m8714,817r38,m8714,810r38,e" filled="f" strokecolor="#dadada" strokeweight=".36pt">
              <v:stroke joinstyle="round"/>
              <v:formulas/>
              <v:path arrowok="t" o:connecttype="segments"/>
            </v:shape>
            <v:rect id="_x0000_s1050" style="position:absolute;left:8578;top:751;width:136;height:1911" fillcolor="#4f81bd" stroked="f"/>
            <v:shape id="_x0000_s1049" style="position:absolute;left:8888;top:1120;width:646;height:1233" coordorigin="8888,1121" coordsize="646,1233" o:spt="100" adj="0,,0" path="m8888,2353r472,m9497,2353r37,m8888,2045r472,m9497,2045r37,m8888,1737r472,m9497,1737r37,m8888,1429r472,m9497,1429r37,m8888,1121r472,m9497,1121r37,e" filled="f" strokecolor="#dadada" strokeweight=".72pt">
              <v:stroke joinstyle="round"/>
              <v:formulas/>
              <v:path arrowok="t" o:connecttype="segments"/>
            </v:shape>
            <v:shape id="_x0000_s1048" style="position:absolute;left:8888;top:809;width:646;height:8" coordorigin="8888,810" coordsize="646,8" o:spt="100" adj="0,,0" path="m8888,817r472,m9497,817r37,m8888,810r646,e" filled="f" strokecolor="#dadada" strokeweight=".36pt">
              <v:stroke joinstyle="round"/>
              <v:formulas/>
              <v:path arrowok="t" o:connecttype="segments"/>
            </v:shape>
            <v:rect id="_x0000_s1047" style="position:absolute;left:9360;top:813;width:137;height:1848" fillcolor="#4f81bd" stroked="f"/>
            <v:shape id="_x0000_s1046" style="position:absolute;left:9670;top:1429;width:646;height:924" coordorigin="9671,1429" coordsize="646,924" o:spt="100" adj="0,,0" path="m9671,2353r471,m10279,2353r37,m9671,2045r471,m10279,2045r37,m9671,1737r471,m10279,1737r37,m9671,1429r471,m10279,1429r37,e" filled="f" strokecolor="#dadada" strokeweight=".72pt">
              <v:stroke joinstyle="round"/>
              <v:formulas/>
              <v:path arrowok="t" o:connecttype="segments"/>
            </v:shape>
            <v:rect id="_x0000_s1045" style="position:absolute;left:10142;top:1305;width:137;height:1356" fillcolor="#4f81bd" stroked="f"/>
            <v:shape id="_x0000_s1044" style="position:absolute;left:1712;top:196;width:5612;height:2465" coordorigin="1712,197" coordsize="5612,2465" o:spt="100" adj="0,,0" path="m1849,197r-137,l1712,2661r137,l1849,197xm2632,197r-137,l2495,2661r137,l2632,197xm3414,381r-137,l3277,2661r137,l3414,381xm4195,444r-135,l4060,2661r135,l4195,444xm4978,566r-137,l4841,2661r137,l4978,566xm5760,320r-137,l5623,2661r137,l5760,320xm6542,629r-136,l6406,2661r136,l6542,629xm7324,813r-136,l7188,2661r136,l7324,813xe" fillcolor="#c0504d" stroked="f">
              <v:stroke joinstyle="round"/>
              <v:formulas/>
              <v:path arrowok="t" o:connecttype="segments"/>
            </v:shape>
            <v:shape id="_x0000_s1043" style="position:absolute;left:8106;top:501;width:2669;height:8" coordorigin="8106,501" coordsize="2669,8" o:spt="100" adj="0,,0" path="m8106,509r2669,m8106,501r2669,e" filled="f" strokecolor="#dadada" strokeweight=".36pt">
              <v:stroke joinstyle="round"/>
              <v:formulas/>
              <v:path arrowok="t" o:connecttype="segments"/>
            </v:shape>
            <v:shape id="_x0000_s1042" style="position:absolute;left:7969;top:259;width:920;height:2403" coordorigin="7969,259" coordsize="920,2403" o:spt="100" adj="0,,0" path="m8106,259r-137,l7969,2661r137,l8106,259xm8888,690r-136,l8752,2661r136,l8888,690xe" fillcolor="#c0504d" stroked="f">
              <v:stroke joinstyle="round"/>
              <v:formulas/>
              <v:path arrowok="t" o:connecttype="segments"/>
            </v:shape>
            <v:line id="_x0000_s1041" style="position:absolute" from="9671,1121" to="10775,1121" strokecolor="#dadada" strokeweight=".72pt"/>
            <v:shape id="_x0000_s1040" style="position:absolute;left:9670;top:809;width:1104;height:8" coordorigin="9671,810" coordsize="1104,8" o:spt="100" adj="0,,0" path="m9671,817r1104,m9671,810r1104,e" filled="f" strokecolor="#dadada" strokeweight=".36pt">
              <v:stroke joinstyle="round"/>
              <v:formulas/>
              <v:path arrowok="t" o:connecttype="segments"/>
            </v:shape>
            <v:rect id="_x0000_s1039" style="position:absolute;left:9534;top:689;width:137;height:1972" fillcolor="#c0504d" stroked="f"/>
            <v:shape id="_x0000_s1038" style="position:absolute;left:10452;top:1429;width:323;height:924" coordorigin="10452,1429" coordsize="323,924" o:spt="100" adj="0,,0" path="m10452,2353r323,m10452,2045r323,m10452,1737r323,m10452,1429r323,e" filled="f" strokecolor="#dadada" strokeweight=".72pt">
              <v:stroke joinstyle="round"/>
              <v:formulas/>
              <v:path arrowok="t" o:connecttype="segments"/>
            </v:shape>
            <v:rect id="_x0000_s1037" style="position:absolute;left:10316;top:1244;width:136;height:1418" fillcolor="#c0504d" stroked="f"/>
            <v:line id="_x0000_s1036" style="position:absolute" from="1390,2661" to="10775,2661" strokecolor="#dadada" strokeweight=".72pt"/>
            <w10:wrap anchorx="page"/>
          </v:group>
        </w:pict>
      </w:r>
      <w:r w:rsidR="005C7DD0">
        <w:rPr>
          <w:rFonts w:ascii="Calibri"/>
          <w:color w:val="595958"/>
          <w:sz w:val="18"/>
        </w:rPr>
        <w:t>40</w:t>
      </w:r>
    </w:p>
    <w:p w:rsidR="00DB7C32" w:rsidRDefault="005C7DD0">
      <w:pPr>
        <w:spacing w:before="88"/>
        <w:ind w:left="500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35</w:t>
      </w:r>
    </w:p>
    <w:p w:rsidR="00DB7C32" w:rsidRDefault="005C7DD0">
      <w:pPr>
        <w:spacing w:before="88"/>
        <w:ind w:left="500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30</w:t>
      </w:r>
    </w:p>
    <w:p w:rsidR="00DB7C32" w:rsidRDefault="005C7DD0">
      <w:pPr>
        <w:spacing w:before="88"/>
        <w:ind w:left="500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25</w:t>
      </w:r>
    </w:p>
    <w:p w:rsidR="00DB7C32" w:rsidRDefault="005C7DD0">
      <w:pPr>
        <w:spacing w:before="89"/>
        <w:ind w:left="500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20</w:t>
      </w:r>
    </w:p>
    <w:p w:rsidR="00DB7C32" w:rsidRDefault="005C7DD0">
      <w:pPr>
        <w:spacing w:before="88"/>
        <w:ind w:left="500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15</w:t>
      </w:r>
    </w:p>
    <w:p w:rsidR="00DB7C32" w:rsidRDefault="005C7DD0">
      <w:pPr>
        <w:spacing w:before="88"/>
        <w:ind w:left="500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10</w:t>
      </w:r>
    </w:p>
    <w:p w:rsidR="00DB7C32" w:rsidRDefault="005C7DD0">
      <w:pPr>
        <w:spacing w:before="88"/>
        <w:ind w:left="591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5</w:t>
      </w:r>
    </w:p>
    <w:p w:rsidR="00DB7C32" w:rsidRDefault="005C7DD0">
      <w:pPr>
        <w:spacing w:before="89"/>
        <w:ind w:left="591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0</w:t>
      </w:r>
    </w:p>
    <w:p w:rsidR="00DB7C32" w:rsidRDefault="00DB7C32">
      <w:pPr>
        <w:rPr>
          <w:rFonts w:ascii="Calibri"/>
          <w:sz w:val="18"/>
        </w:rPr>
        <w:sectPr w:rsidR="00DB7C32">
          <w:type w:val="continuous"/>
          <w:pgSz w:w="11910" w:h="16840"/>
          <w:pgMar w:top="1600" w:right="620" w:bottom="280" w:left="540" w:header="720" w:footer="720" w:gutter="0"/>
          <w:cols w:space="720"/>
        </w:sectPr>
      </w:pPr>
    </w:p>
    <w:p w:rsidR="00DB7C32" w:rsidRDefault="005C7DD0">
      <w:pPr>
        <w:tabs>
          <w:tab w:val="left" w:pos="1714"/>
        </w:tabs>
        <w:spacing w:before="15"/>
        <w:ind w:left="971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lastRenderedPageBreak/>
        <w:t>Влад</w:t>
      </w:r>
      <w:r>
        <w:rPr>
          <w:rFonts w:ascii="Calibri" w:hAnsi="Calibri"/>
          <w:color w:val="595958"/>
          <w:spacing w:val="-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Г.</w:t>
      </w:r>
      <w:r>
        <w:rPr>
          <w:rFonts w:ascii="Calibri" w:hAnsi="Calibri"/>
          <w:color w:val="595958"/>
          <w:sz w:val="18"/>
        </w:rPr>
        <w:tab/>
      </w:r>
      <w:r>
        <w:rPr>
          <w:rFonts w:ascii="Calibri" w:hAnsi="Calibri"/>
          <w:color w:val="595958"/>
          <w:spacing w:val="-2"/>
          <w:sz w:val="18"/>
        </w:rPr>
        <w:t>Милена</w:t>
      </w:r>
    </w:p>
    <w:p w:rsidR="00DB7C32" w:rsidRDefault="005C7DD0">
      <w:pPr>
        <w:ind w:right="223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t>Д.</w:t>
      </w:r>
    </w:p>
    <w:p w:rsidR="00DB7C32" w:rsidRDefault="005C7DD0">
      <w:pPr>
        <w:spacing w:before="15"/>
        <w:ind w:left="78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color w:val="595958"/>
          <w:sz w:val="18"/>
        </w:rPr>
        <w:lastRenderedPageBreak/>
        <w:t>Семён</w:t>
      </w:r>
      <w:r>
        <w:rPr>
          <w:rFonts w:ascii="Calibri" w:hAnsi="Calibri"/>
          <w:color w:val="595958"/>
          <w:spacing w:val="36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С.</w:t>
      </w:r>
      <w:r>
        <w:rPr>
          <w:rFonts w:ascii="Calibri" w:hAnsi="Calibri"/>
          <w:color w:val="595958"/>
          <w:spacing w:val="49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Тимур</w:t>
      </w:r>
      <w:r>
        <w:rPr>
          <w:rFonts w:ascii="Calibri" w:hAnsi="Calibri"/>
          <w:color w:val="595958"/>
          <w:spacing w:val="-3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С.  </w:t>
      </w:r>
      <w:r>
        <w:rPr>
          <w:rFonts w:ascii="Calibri" w:hAnsi="Calibri"/>
          <w:color w:val="595958"/>
          <w:spacing w:val="23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Михаил</w:t>
      </w:r>
    </w:p>
    <w:p w:rsidR="00DB7C32" w:rsidRDefault="005C7DD0">
      <w:pPr>
        <w:ind w:right="200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t>М.</w:t>
      </w:r>
    </w:p>
    <w:p w:rsidR="00DB7C32" w:rsidRDefault="005C7DD0">
      <w:pPr>
        <w:spacing w:before="15"/>
        <w:ind w:left="160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color w:val="595958"/>
          <w:sz w:val="18"/>
        </w:rPr>
        <w:lastRenderedPageBreak/>
        <w:t>Лиза</w:t>
      </w:r>
      <w:r>
        <w:rPr>
          <w:rFonts w:ascii="Calibri" w:hAnsi="Calibri"/>
          <w:color w:val="595958"/>
          <w:spacing w:val="-5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А.  </w:t>
      </w:r>
      <w:r>
        <w:rPr>
          <w:rFonts w:ascii="Calibri" w:hAnsi="Calibri"/>
          <w:color w:val="595958"/>
          <w:spacing w:val="38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Арсений</w:t>
      </w:r>
    </w:p>
    <w:p w:rsidR="00DB7C32" w:rsidRDefault="005C7DD0">
      <w:pPr>
        <w:ind w:right="254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t>Б.</w:t>
      </w:r>
    </w:p>
    <w:p w:rsidR="00DB7C32" w:rsidRDefault="005C7DD0">
      <w:pPr>
        <w:spacing w:before="15"/>
        <w:ind w:left="107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color w:val="595958"/>
          <w:sz w:val="18"/>
        </w:rPr>
        <w:lastRenderedPageBreak/>
        <w:t>Марк</w:t>
      </w:r>
      <w:r>
        <w:rPr>
          <w:rFonts w:ascii="Calibri" w:hAnsi="Calibri"/>
          <w:color w:val="595958"/>
          <w:spacing w:val="-3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П.  </w:t>
      </w:r>
      <w:r>
        <w:rPr>
          <w:rFonts w:ascii="Calibri" w:hAnsi="Calibri"/>
          <w:color w:val="595958"/>
          <w:spacing w:val="28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Артём</w:t>
      </w:r>
      <w:r>
        <w:rPr>
          <w:rFonts w:ascii="Calibri" w:hAnsi="Calibri"/>
          <w:color w:val="595958"/>
          <w:spacing w:val="-3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Г.   </w:t>
      </w:r>
      <w:r>
        <w:rPr>
          <w:rFonts w:ascii="Calibri" w:hAnsi="Calibri"/>
          <w:color w:val="595958"/>
          <w:spacing w:val="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Дима</w:t>
      </w:r>
      <w:r>
        <w:rPr>
          <w:rFonts w:ascii="Calibri" w:hAnsi="Calibri"/>
          <w:color w:val="595958"/>
          <w:spacing w:val="-2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 xml:space="preserve">Г.  </w:t>
      </w:r>
      <w:r>
        <w:rPr>
          <w:rFonts w:ascii="Calibri" w:hAnsi="Calibri"/>
          <w:color w:val="595958"/>
          <w:spacing w:val="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Сандан</w:t>
      </w:r>
      <w:r>
        <w:rPr>
          <w:rFonts w:ascii="Calibri" w:hAnsi="Calibri"/>
          <w:color w:val="595958"/>
          <w:spacing w:val="-3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Г.</w:t>
      </w:r>
      <w:r>
        <w:rPr>
          <w:rFonts w:ascii="Calibri" w:hAnsi="Calibri"/>
          <w:color w:val="595958"/>
          <w:spacing w:val="54"/>
          <w:sz w:val="18"/>
        </w:rPr>
        <w:t xml:space="preserve"> </w:t>
      </w:r>
      <w:r>
        <w:rPr>
          <w:rFonts w:ascii="Calibri" w:hAnsi="Calibri"/>
          <w:color w:val="595958"/>
          <w:sz w:val="18"/>
        </w:rPr>
        <w:t>Эвелина</w:t>
      </w:r>
    </w:p>
    <w:p w:rsidR="00DB7C32" w:rsidRDefault="005C7DD0">
      <w:pPr>
        <w:ind w:right="829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595958"/>
          <w:sz w:val="18"/>
        </w:rPr>
        <w:t>С.</w:t>
      </w:r>
    </w:p>
    <w:p w:rsidR="00DB7C32" w:rsidRDefault="00DB7C32">
      <w:pPr>
        <w:jc w:val="right"/>
        <w:rPr>
          <w:rFonts w:ascii="Calibri" w:hAnsi="Calibri"/>
          <w:sz w:val="18"/>
        </w:rPr>
        <w:sectPr w:rsidR="00DB7C32">
          <w:type w:val="continuous"/>
          <w:pgSz w:w="11910" w:h="16840"/>
          <w:pgMar w:top="1600" w:right="620" w:bottom="280" w:left="540" w:header="720" w:footer="720" w:gutter="0"/>
          <w:cols w:num="4" w:space="720" w:equalWidth="0">
            <w:col w:w="2330" w:space="40"/>
            <w:col w:w="2302" w:space="39"/>
            <w:col w:w="1551" w:space="40"/>
            <w:col w:w="4448"/>
          </w:cols>
        </w:sectPr>
      </w:pPr>
    </w:p>
    <w:p w:rsidR="00DB7C32" w:rsidRDefault="00DB7C32">
      <w:pPr>
        <w:pStyle w:val="a3"/>
        <w:ind w:left="0"/>
        <w:rPr>
          <w:rFonts w:ascii="Calibri"/>
          <w:sz w:val="20"/>
        </w:rPr>
      </w:pPr>
    </w:p>
    <w:p w:rsidR="00DB7C32" w:rsidRDefault="00DB7C32">
      <w:pPr>
        <w:pStyle w:val="a3"/>
        <w:spacing w:before="7"/>
        <w:ind w:left="0"/>
        <w:rPr>
          <w:rFonts w:ascii="Calibri"/>
          <w:sz w:val="20"/>
        </w:rPr>
      </w:pPr>
    </w:p>
    <w:p w:rsidR="00DB7C32" w:rsidRDefault="005C7DD0">
      <w:pPr>
        <w:pStyle w:val="Heading5"/>
        <w:spacing w:before="90"/>
        <w:ind w:left="2642" w:right="1388" w:hanging="1158"/>
        <w:jc w:val="left"/>
      </w:pPr>
      <w:r>
        <w:t>Семинар-практикум «Использование игрового набора «Дары Фребеля»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дошкольников с</w:t>
      </w:r>
      <w:r>
        <w:rPr>
          <w:spacing w:val="-1"/>
        </w:rPr>
        <w:t xml:space="preserve"> </w:t>
      </w:r>
      <w:r>
        <w:t>ОВЗ»</w:t>
      </w:r>
    </w:p>
    <w:p w:rsidR="00DB7C32" w:rsidRDefault="005C7DD0">
      <w:pPr>
        <w:pStyle w:val="a3"/>
        <w:spacing w:before="39"/>
        <w:ind w:left="310" w:right="218" w:firstLine="339"/>
      </w:pPr>
      <w:r>
        <w:t>Цель: повышение эффективности коррекционно-образовательного процесса в работе с детьми с</w:t>
      </w:r>
      <w:r>
        <w:rPr>
          <w:spacing w:val="-57"/>
        </w:rPr>
        <w:t xml:space="preserve"> </w:t>
      </w:r>
      <w:r>
        <w:t>ОВЗ.</w:t>
      </w:r>
    </w:p>
    <w:p w:rsidR="00DB7C32" w:rsidRDefault="005C7DD0">
      <w:pPr>
        <w:pStyle w:val="a3"/>
        <w:spacing w:before="39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/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расширить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активизировать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type w:val="continuous"/>
          <w:pgSz w:w="11910" w:h="16840"/>
          <w:pgMar w:top="1600" w:right="620" w:bottom="280" w:left="540" w:header="720" w:footer="720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</w:pPr>
      <w:r>
        <w:t>Время</w:t>
      </w:r>
      <w:r>
        <w:rPr>
          <w:spacing w:val="-3"/>
        </w:rPr>
        <w:t xml:space="preserve"> </w:t>
      </w:r>
      <w:r>
        <w:t>проведения:</w:t>
      </w:r>
      <w:r>
        <w:rPr>
          <w:spacing w:val="-3"/>
        </w:rPr>
        <w:t xml:space="preserve"> </w:t>
      </w:r>
      <w:r>
        <w:t>35–40</w:t>
      </w:r>
      <w:r>
        <w:rPr>
          <w:spacing w:val="-3"/>
        </w:rPr>
        <w:t xml:space="preserve"> </w:t>
      </w:r>
      <w:r>
        <w:t>мин.</w:t>
      </w:r>
    </w:p>
    <w:p w:rsidR="00DB7C32" w:rsidRDefault="005C7DD0">
      <w:pPr>
        <w:pStyle w:val="a3"/>
        <w:spacing w:before="40" w:line="273" w:lineRule="auto"/>
        <w:ind w:right="3091"/>
      </w:pPr>
      <w:r>
        <w:t>Ведущие: учитель-логопед / учитель-дефектолог, педагог-психолог.</w:t>
      </w:r>
      <w:r>
        <w:rPr>
          <w:spacing w:val="-57"/>
        </w:rPr>
        <w:t xml:space="preserve"> </w:t>
      </w:r>
      <w:r>
        <w:t>Участники:</w:t>
      </w:r>
      <w:r>
        <w:rPr>
          <w:spacing w:val="-2"/>
        </w:rPr>
        <w:t xml:space="preserve"> </w:t>
      </w:r>
      <w:r>
        <w:t>педагоги.</w:t>
      </w:r>
    </w:p>
    <w:p w:rsidR="00DB7C32" w:rsidRDefault="005C7DD0">
      <w:pPr>
        <w:pStyle w:val="a3"/>
        <w:spacing w:before="3"/>
      </w:pPr>
      <w:r>
        <w:t>Необходимое</w:t>
      </w:r>
      <w:r>
        <w:rPr>
          <w:spacing w:val="-4"/>
        </w:rPr>
        <w:t xml:space="preserve"> </w:t>
      </w:r>
      <w:r>
        <w:t>оборудование: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«Дары</w:t>
      </w:r>
      <w:r>
        <w:rPr>
          <w:spacing w:val="-2"/>
          <w:sz w:val="24"/>
        </w:rPr>
        <w:t xml:space="preserve"> </w:t>
      </w:r>
      <w:r>
        <w:rPr>
          <w:sz w:val="24"/>
        </w:rPr>
        <w:t>Фребеля»;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песочный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стол;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«Пицца»,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рецептами;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емкости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DB7C32" w:rsidRDefault="005C7DD0">
      <w:pPr>
        <w:pStyle w:val="Heading5"/>
        <w:spacing w:before="41"/>
        <w:jc w:val="left"/>
      </w:pPr>
      <w:r>
        <w:t>Ход</w:t>
      </w:r>
      <w:r>
        <w:rPr>
          <w:spacing w:val="-3"/>
        </w:rPr>
        <w:t xml:space="preserve"> </w:t>
      </w:r>
      <w:r>
        <w:t>работы:</w:t>
      </w:r>
    </w:p>
    <w:p w:rsidR="00DB7C32" w:rsidRDefault="005C7DD0">
      <w:pPr>
        <w:spacing w:before="39"/>
        <w:ind w:left="650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Как известно, большую роль в развитии детей с ОВЗ играет игра, и наилучший результат кор-</w:t>
      </w:r>
      <w:r>
        <w:rPr>
          <w:spacing w:val="1"/>
        </w:rPr>
        <w:t xml:space="preserve"> </w:t>
      </w:r>
      <w:r>
        <w:t>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подход.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Основываясь на дидактической системе Ф. Фребеля (который, как известно, одним из первых</w:t>
      </w:r>
      <w:r>
        <w:rPr>
          <w:spacing w:val="1"/>
        </w:rPr>
        <w:t xml:space="preserve"> </w:t>
      </w:r>
      <w:r>
        <w:t>заговорил о важности игры в развитии дошкольника), мы разработали такую систему работы, ко-</w:t>
      </w:r>
      <w:r>
        <w:rPr>
          <w:spacing w:val="1"/>
        </w:rPr>
        <w:t xml:space="preserve"> </w:t>
      </w:r>
      <w:r>
        <w:t>торая позволяет не только скорректировать имеющиеся недостатки в психическом развитии 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Целью нашей программы является повышение эффективности психолого-педагогической по-</w:t>
      </w:r>
      <w:r>
        <w:rPr>
          <w:spacing w:val="1"/>
        </w:rPr>
        <w:t xml:space="preserve"> </w:t>
      </w:r>
      <w:r>
        <w:t>мощи детям с ОВЗ посредством взаимодействия специалистов. Данная цель реализуется через ряд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а именно: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разработать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формы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тельность, произвольность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49" w:lineRule="auto"/>
        <w:ind w:left="310" w:right="230" w:firstLine="0"/>
        <w:jc w:val="right"/>
        <w:rPr>
          <w:rFonts w:ascii="Symbol" w:hAnsi="Symbol"/>
          <w:sz w:val="24"/>
        </w:rPr>
      </w:pPr>
      <w:r>
        <w:rPr>
          <w:sz w:val="24"/>
        </w:rPr>
        <w:t>оказывать консультативную и профилактическую помощь родителям и педагогам детей с ОВЗ.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«Игробург»</w:t>
      </w:r>
      <w:r>
        <w:rPr>
          <w:spacing w:val="4"/>
          <w:sz w:val="24"/>
        </w:rPr>
        <w:t xml:space="preserve"> </w:t>
      </w:r>
      <w:r>
        <w:rPr>
          <w:sz w:val="24"/>
        </w:rPr>
        <w:t>выбрано</w:t>
      </w:r>
      <w:r>
        <w:rPr>
          <w:spacing w:val="3"/>
          <w:sz w:val="24"/>
        </w:rPr>
        <w:t xml:space="preserve"> </w:t>
      </w:r>
      <w:r>
        <w:rPr>
          <w:sz w:val="24"/>
        </w:rPr>
        <w:t>неслучайно.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(игры)</w:t>
      </w:r>
      <w:r>
        <w:rPr>
          <w:spacing w:val="8"/>
          <w:sz w:val="24"/>
        </w:rPr>
        <w:t xml:space="preserve"> </w:t>
      </w:r>
      <w:r>
        <w:rPr>
          <w:sz w:val="24"/>
        </w:rPr>
        <w:t>он,</w:t>
      </w:r>
      <w:r>
        <w:rPr>
          <w:spacing w:val="8"/>
          <w:sz w:val="24"/>
        </w:rPr>
        <w:t xml:space="preserve"> </w:t>
      </w:r>
      <w:r>
        <w:rPr>
          <w:sz w:val="24"/>
        </w:rPr>
        <w:t>подобно</w:t>
      </w:r>
      <w:r>
        <w:rPr>
          <w:spacing w:val="7"/>
          <w:sz w:val="24"/>
        </w:rPr>
        <w:t xml:space="preserve"> </w:t>
      </w:r>
      <w:r>
        <w:rPr>
          <w:sz w:val="24"/>
        </w:rPr>
        <w:t>строителю,</w:t>
      </w:r>
      <w:r>
        <w:rPr>
          <w:spacing w:val="7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7"/>
          <w:sz w:val="24"/>
        </w:rPr>
        <w:t xml:space="preserve"> </w:t>
      </w:r>
      <w:r>
        <w:rPr>
          <w:sz w:val="24"/>
        </w:rPr>
        <w:t>свой</w:t>
      </w:r>
      <w:r>
        <w:rPr>
          <w:spacing w:val="7"/>
          <w:sz w:val="24"/>
        </w:rPr>
        <w:t xml:space="preserve"> </w:t>
      </w:r>
      <w:r>
        <w:rPr>
          <w:sz w:val="24"/>
        </w:rPr>
        <w:t>«город»</w:t>
      </w:r>
      <w:r>
        <w:rPr>
          <w:spacing w:val="7"/>
          <w:sz w:val="24"/>
        </w:rPr>
        <w:t xml:space="preserve"> </w:t>
      </w:r>
      <w:r>
        <w:rPr>
          <w:sz w:val="24"/>
        </w:rPr>
        <w:t>(свою</w:t>
      </w:r>
      <w:r>
        <w:rPr>
          <w:spacing w:val="7"/>
          <w:sz w:val="24"/>
        </w:rPr>
        <w:t xml:space="preserve"> </w:t>
      </w:r>
      <w:r>
        <w:rPr>
          <w:sz w:val="24"/>
        </w:rPr>
        <w:t>жизнь),</w:t>
      </w:r>
      <w:r>
        <w:rPr>
          <w:spacing w:val="7"/>
          <w:sz w:val="24"/>
        </w:rPr>
        <w:t xml:space="preserve"> </w:t>
      </w:r>
      <w:r>
        <w:rPr>
          <w:sz w:val="24"/>
        </w:rPr>
        <w:t>начи-</w:t>
      </w:r>
      <w:r>
        <w:rPr>
          <w:spacing w:val="-57"/>
          <w:sz w:val="24"/>
        </w:rPr>
        <w:t xml:space="preserve"> </w:t>
      </w:r>
      <w:r>
        <w:rPr>
          <w:sz w:val="24"/>
        </w:rPr>
        <w:t>ная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22"/>
          <w:sz w:val="24"/>
        </w:rPr>
        <w:t xml:space="preserve"> </w:t>
      </w:r>
      <w:r>
        <w:rPr>
          <w:sz w:val="24"/>
        </w:rPr>
        <w:t>домов,</w:t>
      </w:r>
      <w:r>
        <w:rPr>
          <w:spacing w:val="2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функциям:</w:t>
      </w:r>
      <w:r>
        <w:rPr>
          <w:spacing w:val="21"/>
          <w:sz w:val="24"/>
        </w:rPr>
        <w:t xml:space="preserve"> </w:t>
      </w:r>
      <w:r>
        <w:rPr>
          <w:sz w:val="24"/>
        </w:rPr>
        <w:t>внима-</w:t>
      </w:r>
    </w:p>
    <w:p w:rsidR="00DB7C32" w:rsidRDefault="005C7DD0">
      <w:pPr>
        <w:pStyle w:val="a3"/>
        <w:spacing w:line="276" w:lineRule="auto"/>
        <w:ind w:right="4378" w:hanging="340"/>
      </w:pPr>
      <w:r>
        <w:t>ние, восприятие, память, мышление, воображение и речь.</w:t>
      </w:r>
      <w:r>
        <w:rPr>
          <w:spacing w:val="1"/>
        </w:rPr>
        <w:t xml:space="preserve"> </w:t>
      </w:r>
      <w:r>
        <w:t>Расскажем о нашей программе, ответив на два вопроса.</w:t>
      </w:r>
      <w:r>
        <w:rPr>
          <w:spacing w:val="-57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вопрос: как</w:t>
      </w:r>
      <w:r>
        <w:rPr>
          <w:spacing w:val="-1"/>
        </w:rPr>
        <w:t xml:space="preserve"> </w:t>
      </w:r>
      <w:r>
        <w:t>играть?</w:t>
      </w:r>
    </w:p>
    <w:p w:rsidR="00DB7C32" w:rsidRDefault="005C7DD0">
      <w:pPr>
        <w:pStyle w:val="a3"/>
        <w:ind w:left="310" w:right="232" w:firstLine="339"/>
        <w:jc w:val="both"/>
      </w:pPr>
      <w:r>
        <w:t>И ответ однозначный — вместе. Обязательным условием в работе с данной группой детей яв-</w:t>
      </w:r>
      <w:r>
        <w:rPr>
          <w:spacing w:val="1"/>
        </w:rPr>
        <w:t xml:space="preserve"> </w:t>
      </w:r>
      <w:r>
        <w:t>ляется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предусматривающий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специалистов.</w:t>
      </w:r>
    </w:p>
    <w:p w:rsidR="00DB7C32" w:rsidRDefault="005C7DD0">
      <w:pPr>
        <w:pStyle w:val="a3"/>
        <w:spacing w:before="28"/>
        <w:ind w:left="310" w:right="229" w:firstLine="339"/>
        <w:jc w:val="both"/>
      </w:pPr>
      <w:r>
        <w:t>Мы разработали единый календарный план, в соответствии с которым планируем и организо-</w:t>
      </w:r>
      <w:r>
        <w:rPr>
          <w:spacing w:val="1"/>
        </w:rPr>
        <w:t xml:space="preserve"> </w:t>
      </w:r>
      <w:r>
        <w:t>вываем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Кроме того, ежеквартально проводим совместные игровые занятия. Такие занятия имеют мо-</w:t>
      </w:r>
      <w:r>
        <w:rPr>
          <w:spacing w:val="1"/>
        </w:rPr>
        <w:t xml:space="preserve"> </w:t>
      </w:r>
      <w:r>
        <w:t>тивационную, диагностическую и развивающую направленность. Соответственно, разработаны</w:t>
      </w:r>
      <w:r>
        <w:rPr>
          <w:spacing w:val="1"/>
        </w:rPr>
        <w:t xml:space="preserve"> </w:t>
      </w:r>
      <w:r>
        <w:t>технологические карты занятий по различным темам: «Путешествие по временам года», «Курсы</w:t>
      </w:r>
      <w:r>
        <w:rPr>
          <w:spacing w:val="1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поварят», «Речевая лаборатория» 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40"/>
        <w:jc w:val="both"/>
      </w:pPr>
      <w:r>
        <w:t>Второй</w:t>
      </w:r>
      <w:r>
        <w:rPr>
          <w:spacing w:val="-2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играть?</w:t>
      </w:r>
    </w:p>
    <w:p w:rsidR="00DB7C32" w:rsidRDefault="005C7DD0">
      <w:pPr>
        <w:pStyle w:val="a3"/>
        <w:spacing w:before="39"/>
        <w:jc w:val="both"/>
      </w:pP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«дома»</w:t>
      </w:r>
      <w:r>
        <w:rPr>
          <w:spacing w:val="-2"/>
        </w:rPr>
        <w:t xml:space="preserve"> </w:t>
      </w:r>
      <w:r>
        <w:t>создана</w:t>
      </w:r>
      <w:r>
        <w:rPr>
          <w:spacing w:val="-2"/>
        </w:rPr>
        <w:t xml:space="preserve"> </w:t>
      </w:r>
      <w:r>
        <w:t>картотека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отвечают</w:t>
      </w:r>
      <w:r>
        <w:rPr>
          <w:spacing w:val="-3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критериям: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31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многозадачность </w:t>
      </w:r>
      <w:r>
        <w:rPr>
          <w:sz w:val="24"/>
        </w:rPr>
        <w:t>— детей с ОВЗ отличает быстрая истощаемость, а значит, в одной игре 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коррекционно-развивающих задач;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>универсальность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49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том,</w:t>
      </w:r>
      <w:r>
        <w:rPr>
          <w:spacing w:val="49"/>
          <w:sz w:val="24"/>
        </w:rPr>
        <w:t xml:space="preserve"> </w:t>
      </w:r>
      <w:r>
        <w:rPr>
          <w:sz w:val="24"/>
        </w:rPr>
        <w:t>что</w:t>
      </w:r>
      <w:r>
        <w:rPr>
          <w:spacing w:val="48"/>
          <w:sz w:val="24"/>
        </w:rPr>
        <w:t xml:space="preserve"> </w:t>
      </w:r>
      <w:r>
        <w:rPr>
          <w:sz w:val="24"/>
        </w:rPr>
        <w:t>все</w:t>
      </w:r>
      <w:r>
        <w:rPr>
          <w:spacing w:val="49"/>
          <w:sz w:val="24"/>
        </w:rPr>
        <w:t xml:space="preserve"> </w:t>
      </w:r>
      <w:r>
        <w:rPr>
          <w:sz w:val="24"/>
        </w:rPr>
        <w:t>игры</w:t>
      </w:r>
      <w:r>
        <w:rPr>
          <w:spacing w:val="48"/>
          <w:sz w:val="24"/>
        </w:rPr>
        <w:t xml:space="preserve"> </w:t>
      </w:r>
      <w:r>
        <w:rPr>
          <w:sz w:val="24"/>
        </w:rPr>
        <w:t>имеют</w:t>
      </w:r>
      <w:r>
        <w:rPr>
          <w:spacing w:val="4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48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(учет индивидуальных особенностей), а также в возможности адаптировать их под задачи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имеющееся оборудование.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Результативность нашей программы доказана на практике: дети с удовольствием идут на заня-</w:t>
      </w:r>
      <w:r>
        <w:rPr>
          <w:spacing w:val="1"/>
        </w:rPr>
        <w:t xml:space="preserve"> </w:t>
      </w:r>
      <w:r>
        <w:t>тия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специалистам</w:t>
      </w:r>
      <w:r>
        <w:rPr>
          <w:spacing w:val="20"/>
        </w:rPr>
        <w:t xml:space="preserve"> </w:t>
      </w:r>
      <w:r>
        <w:t>(ведь</w:t>
      </w:r>
      <w:r>
        <w:rPr>
          <w:spacing w:val="20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идут</w:t>
      </w:r>
      <w:r>
        <w:rPr>
          <w:spacing w:val="19"/>
        </w:rPr>
        <w:t xml:space="preserve"> </w:t>
      </w:r>
      <w:r>
        <w:t>играть),</w:t>
      </w:r>
      <w:r>
        <w:rPr>
          <w:spacing w:val="20"/>
        </w:rPr>
        <w:t xml:space="preserve"> </w:t>
      </w:r>
      <w:r>
        <w:t>принимают</w:t>
      </w:r>
      <w:r>
        <w:rPr>
          <w:spacing w:val="19"/>
        </w:rPr>
        <w:t xml:space="preserve"> </w:t>
      </w:r>
      <w:r>
        <w:t>участие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конкурсах,</w:t>
      </w:r>
      <w:r>
        <w:rPr>
          <w:spacing w:val="19"/>
        </w:rPr>
        <w:t xml:space="preserve"> </w:t>
      </w:r>
      <w:r>
        <w:t>олимпиадах,</w:t>
      </w:r>
      <w:r>
        <w:rPr>
          <w:spacing w:val="19"/>
        </w:rPr>
        <w:t xml:space="preserve"> </w:t>
      </w:r>
      <w:r>
        <w:t>сорев-</w:t>
      </w:r>
    </w:p>
    <w:p w:rsidR="00DB7C32" w:rsidRDefault="00DB7C32">
      <w:pPr>
        <w:jc w:val="both"/>
        <w:sectPr w:rsidR="00DB7C32">
          <w:headerReference w:type="default" r:id="rId534"/>
          <w:footerReference w:type="default" r:id="rId53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/>
      </w:pPr>
      <w:r>
        <w:t>нованиях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результатам</w:t>
      </w:r>
      <w:r>
        <w:rPr>
          <w:spacing w:val="25"/>
        </w:rPr>
        <w:t xml:space="preserve"> </w:t>
      </w:r>
      <w:r>
        <w:t>диагностики</w:t>
      </w:r>
      <w:r>
        <w:rPr>
          <w:spacing w:val="23"/>
        </w:rPr>
        <w:t xml:space="preserve"> </w:t>
      </w:r>
      <w:r>
        <w:t>все,</w:t>
      </w:r>
      <w:r>
        <w:rPr>
          <w:spacing w:val="23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исключения,</w:t>
      </w:r>
      <w:r>
        <w:rPr>
          <w:spacing w:val="23"/>
        </w:rPr>
        <w:t xml:space="preserve"> </w:t>
      </w:r>
      <w:r>
        <w:t>показывают</w:t>
      </w:r>
      <w:r>
        <w:rPr>
          <w:spacing w:val="23"/>
        </w:rPr>
        <w:t xml:space="preserve"> </w:t>
      </w:r>
      <w:r>
        <w:t>положительную</w:t>
      </w:r>
      <w:r>
        <w:rPr>
          <w:spacing w:val="24"/>
        </w:rPr>
        <w:t xml:space="preserve"> </w:t>
      </w:r>
      <w:r>
        <w:t>дина-</w:t>
      </w:r>
      <w:r>
        <w:rPr>
          <w:spacing w:val="-57"/>
        </w:rPr>
        <w:t xml:space="preserve"> </w:t>
      </w:r>
      <w:r>
        <w:t>мику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</w:p>
    <w:p w:rsidR="00DB7C32" w:rsidRDefault="005C7DD0">
      <w:pPr>
        <w:spacing w:before="42"/>
        <w:ind w:left="650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часть.</w:t>
      </w:r>
    </w:p>
    <w:p w:rsidR="00DB7C32" w:rsidRDefault="005C7DD0">
      <w:pPr>
        <w:pStyle w:val="a3"/>
        <w:spacing w:before="38"/>
      </w:pPr>
      <w:r>
        <w:t>А</w:t>
      </w:r>
      <w:r>
        <w:rPr>
          <w:spacing w:val="-4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хотим</w:t>
      </w:r>
      <w:r>
        <w:rPr>
          <w:spacing w:val="-2"/>
        </w:rPr>
        <w:t xml:space="preserve"> </w:t>
      </w:r>
      <w:r>
        <w:t>продемонстрировать</w:t>
      </w:r>
      <w:r>
        <w:rPr>
          <w:spacing w:val="-4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разработанные</w:t>
      </w:r>
      <w:r>
        <w:rPr>
          <w:spacing w:val="-3"/>
        </w:rPr>
        <w:t xml:space="preserve"> </w:t>
      </w:r>
      <w:r>
        <w:t>нами.</w:t>
      </w:r>
    </w:p>
    <w:p w:rsidR="00DB7C32" w:rsidRDefault="005C7DD0">
      <w:pPr>
        <w:pStyle w:val="Heading5"/>
        <w:spacing w:before="44"/>
        <w:jc w:val="left"/>
      </w:pPr>
      <w:r>
        <w:t>Игра</w:t>
      </w:r>
      <w:r>
        <w:rPr>
          <w:spacing w:val="-5"/>
        </w:rPr>
        <w:t xml:space="preserve"> </w:t>
      </w:r>
      <w:r>
        <w:t>«Строители».</w:t>
      </w:r>
    </w:p>
    <w:p w:rsidR="00DB7C32" w:rsidRDefault="005C7DD0">
      <w:pPr>
        <w:pStyle w:val="a3"/>
        <w:spacing w:before="37"/>
        <w:ind w:left="310" w:right="230" w:firstLine="339"/>
      </w:pPr>
      <w:r>
        <w:t>Оборудование:</w:t>
      </w:r>
      <w:r>
        <w:rPr>
          <w:spacing w:val="13"/>
        </w:rPr>
        <w:t xml:space="preserve"> </w:t>
      </w:r>
      <w:r>
        <w:t>песочный</w:t>
      </w:r>
      <w:r>
        <w:rPr>
          <w:spacing w:val="12"/>
        </w:rPr>
        <w:t xml:space="preserve"> </w:t>
      </w:r>
      <w:r>
        <w:t>стол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емкость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любым</w:t>
      </w:r>
      <w:r>
        <w:rPr>
          <w:spacing w:val="13"/>
        </w:rPr>
        <w:t xml:space="preserve"> </w:t>
      </w:r>
      <w:r>
        <w:t>сенсорным</w:t>
      </w:r>
      <w:r>
        <w:rPr>
          <w:spacing w:val="13"/>
        </w:rPr>
        <w:t xml:space="preserve"> </w:t>
      </w:r>
      <w:r>
        <w:t>материалом;</w:t>
      </w:r>
      <w:r>
        <w:rPr>
          <w:spacing w:val="13"/>
        </w:rPr>
        <w:t xml:space="preserve"> </w:t>
      </w:r>
      <w:r>
        <w:t>«Дары</w:t>
      </w:r>
      <w:r>
        <w:rPr>
          <w:spacing w:val="12"/>
        </w:rPr>
        <w:t xml:space="preserve"> </w:t>
      </w:r>
      <w:r>
        <w:t>Фребеля»</w:t>
      </w:r>
      <w:r>
        <w:rPr>
          <w:spacing w:val="-57"/>
        </w:rPr>
        <w:t xml:space="preserve"> </w:t>
      </w:r>
      <w:r>
        <w:t>(5,</w:t>
      </w:r>
      <w:r>
        <w:rPr>
          <w:spacing w:val="-1"/>
        </w:rPr>
        <w:t xml:space="preserve"> </w:t>
      </w:r>
      <w:r>
        <w:t>5В, 6, J1) или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строительный</w:t>
      </w:r>
      <w:r>
        <w:rPr>
          <w:spacing w:val="-1"/>
        </w:rPr>
        <w:t xml:space="preserve"> </w:t>
      </w:r>
      <w:r>
        <w:t>материал.</w:t>
      </w:r>
    </w:p>
    <w:p w:rsidR="00DB7C32" w:rsidRDefault="005C7DD0">
      <w:pPr>
        <w:pStyle w:val="a3"/>
        <w:spacing w:before="39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моторики.</w:t>
      </w:r>
    </w:p>
    <w:p w:rsidR="00DB7C32" w:rsidRDefault="005C7DD0">
      <w:pPr>
        <w:pStyle w:val="a3"/>
        <w:spacing w:before="39"/>
        <w:ind w:left="310" w:firstLine="339"/>
      </w:pPr>
      <w:r>
        <w:t>Содержание</w:t>
      </w:r>
      <w:r>
        <w:rPr>
          <w:spacing w:val="18"/>
        </w:rPr>
        <w:t xml:space="preserve"> </w:t>
      </w:r>
      <w:r>
        <w:t>игры.</w:t>
      </w:r>
      <w:r>
        <w:rPr>
          <w:spacing w:val="21"/>
        </w:rPr>
        <w:t xml:space="preserve"> </w:t>
      </w:r>
      <w:r>
        <w:t>Игровая</w:t>
      </w:r>
      <w:r>
        <w:rPr>
          <w:spacing w:val="18"/>
        </w:rPr>
        <w:t xml:space="preserve"> </w:t>
      </w:r>
      <w:r>
        <w:t>ситуация:</w:t>
      </w:r>
      <w:r>
        <w:rPr>
          <w:spacing w:val="20"/>
        </w:rPr>
        <w:t xml:space="preserve"> </w:t>
      </w:r>
      <w:r>
        <w:t>«Песчаная</w:t>
      </w:r>
      <w:r>
        <w:rPr>
          <w:spacing w:val="18"/>
        </w:rPr>
        <w:t xml:space="preserve"> </w:t>
      </w:r>
      <w:r>
        <w:t>буря</w:t>
      </w:r>
      <w:r>
        <w:rPr>
          <w:spacing w:val="19"/>
        </w:rPr>
        <w:t xml:space="preserve"> </w:t>
      </w:r>
      <w:r>
        <w:t>разрушила</w:t>
      </w:r>
      <w:r>
        <w:rPr>
          <w:spacing w:val="18"/>
        </w:rPr>
        <w:t xml:space="preserve"> </w:t>
      </w:r>
      <w:r>
        <w:t>целый</w:t>
      </w:r>
      <w:r>
        <w:rPr>
          <w:spacing w:val="19"/>
        </w:rPr>
        <w:t xml:space="preserve"> </w:t>
      </w:r>
      <w:r>
        <w:t>город.</w:t>
      </w:r>
      <w:r>
        <w:rPr>
          <w:spacing w:val="18"/>
        </w:rPr>
        <w:t xml:space="preserve"> </w:t>
      </w:r>
      <w:r>
        <w:t>Давайте</w:t>
      </w:r>
      <w:r>
        <w:rPr>
          <w:spacing w:val="21"/>
        </w:rPr>
        <w:t xml:space="preserve"> </w:t>
      </w:r>
      <w:r>
        <w:t>помо-</w:t>
      </w:r>
      <w:r>
        <w:rPr>
          <w:spacing w:val="-57"/>
        </w:rPr>
        <w:t xml:space="preserve"> </w:t>
      </w:r>
      <w:r>
        <w:t>жем</w:t>
      </w:r>
      <w:r>
        <w:rPr>
          <w:spacing w:val="-1"/>
        </w:rPr>
        <w:t xml:space="preserve"> </w:t>
      </w:r>
      <w:r>
        <w:t>жителям восстановить</w:t>
      </w:r>
      <w:r>
        <w:rPr>
          <w:spacing w:val="-1"/>
        </w:rPr>
        <w:t xml:space="preserve"> </w:t>
      </w:r>
      <w:r>
        <w:t>его».</w:t>
      </w:r>
    </w:p>
    <w:p w:rsidR="00DB7C32" w:rsidRDefault="005C7DD0">
      <w:pPr>
        <w:pStyle w:val="a3"/>
        <w:spacing w:before="39" w:line="276" w:lineRule="auto"/>
        <w:ind w:right="465"/>
      </w:pPr>
      <w:r>
        <w:t>Уровень 1: детям предлагается достать из песка блоки и построить дома по образцу педагога.</w:t>
      </w:r>
      <w:r>
        <w:rPr>
          <w:spacing w:val="-57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строят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«заказу» жителей:</w:t>
      </w:r>
      <w:r>
        <w:rPr>
          <w:spacing w:val="-1"/>
        </w:rPr>
        <w:t xml:space="preserve"> </w:t>
      </w:r>
      <w:r>
        <w:t>одноэтажные, двухэтажные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DB7C32" w:rsidRDefault="005C7DD0">
      <w:pPr>
        <w:pStyle w:val="a3"/>
        <w:ind w:left="310" w:right="230" w:firstLine="339"/>
      </w:pPr>
      <w:r>
        <w:t>Уровень</w:t>
      </w:r>
      <w:r>
        <w:rPr>
          <w:spacing w:val="2"/>
        </w:rPr>
        <w:t xml:space="preserve"> </w:t>
      </w:r>
      <w:r>
        <w:t>3:</w:t>
      </w:r>
      <w:r>
        <w:rPr>
          <w:spacing w:val="4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строят</w:t>
      </w:r>
      <w:r>
        <w:rPr>
          <w:spacing w:val="2"/>
        </w:rPr>
        <w:t xml:space="preserve"> </w:t>
      </w:r>
      <w:r>
        <w:t>дома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замыслу,</w:t>
      </w:r>
      <w:r>
        <w:rPr>
          <w:spacing w:val="2"/>
        </w:rPr>
        <w:t xml:space="preserve"> </w:t>
      </w:r>
      <w:r>
        <w:t>располагая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частях</w:t>
      </w:r>
      <w:r>
        <w:rPr>
          <w:spacing w:val="3"/>
        </w:rPr>
        <w:t xml:space="preserve"> </w:t>
      </w:r>
      <w:r>
        <w:t>песочного</w:t>
      </w:r>
      <w:r>
        <w:rPr>
          <w:spacing w:val="3"/>
        </w:rPr>
        <w:t xml:space="preserve"> </w:t>
      </w:r>
      <w:r>
        <w:t>стола</w:t>
      </w:r>
      <w:r>
        <w:rPr>
          <w:spacing w:val="3"/>
        </w:rPr>
        <w:t xml:space="preserve"> </w:t>
      </w:r>
      <w:r>
        <w:t>(ввер-</w:t>
      </w:r>
      <w:r>
        <w:rPr>
          <w:spacing w:val="-57"/>
        </w:rPr>
        <w:t xml:space="preserve"> </w:t>
      </w:r>
      <w:r>
        <w:t>ху</w:t>
      </w:r>
      <w:r>
        <w:rPr>
          <w:spacing w:val="1"/>
        </w:rPr>
        <w:t xml:space="preserve"> </w:t>
      </w:r>
      <w:r>
        <w:t>слева,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одноэтажным домом,</w:t>
      </w:r>
      <w:r>
        <w:rPr>
          <w:spacing w:val="-3"/>
        </w:rPr>
        <w:t xml:space="preserve"> </w:t>
      </w:r>
      <w:r>
        <w:t>между домом с</w:t>
      </w:r>
      <w:r>
        <w:rPr>
          <w:spacing w:val="-1"/>
        </w:rPr>
        <w:t xml:space="preserve"> </w:t>
      </w:r>
      <w:r>
        <w:t>синей</w:t>
      </w:r>
      <w:r>
        <w:rPr>
          <w:spacing w:val="-2"/>
        </w:rPr>
        <w:t xml:space="preserve"> </w:t>
      </w:r>
      <w:r>
        <w:t>крышей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красным домом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:rsidR="00DB7C32" w:rsidRDefault="005C7DD0">
      <w:pPr>
        <w:pStyle w:val="Heading5"/>
        <w:spacing w:before="40"/>
        <w:jc w:val="left"/>
      </w:pPr>
      <w:r>
        <w:t>Игра</w:t>
      </w:r>
      <w:r>
        <w:rPr>
          <w:spacing w:val="-2"/>
        </w:rPr>
        <w:t xml:space="preserve"> </w:t>
      </w:r>
      <w:r>
        <w:t>«Пицца».</w:t>
      </w:r>
    </w:p>
    <w:p w:rsidR="00DB7C32" w:rsidRDefault="005C7DD0">
      <w:pPr>
        <w:pStyle w:val="a3"/>
        <w:spacing w:before="37" w:line="276" w:lineRule="auto"/>
        <w:ind w:right="1406"/>
      </w:pPr>
      <w:r>
        <w:t>Оборудование: «Дары Фребеля» (набор 7), форма для пиццы, карточки с рецептами.</w:t>
      </w:r>
      <w:r>
        <w:rPr>
          <w:spacing w:val="-57"/>
        </w:rPr>
        <w:t xml:space="preserve"> </w:t>
      </w: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1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закрепление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Содержание игры. Игровая ситуация: «Сегодня мы с тобой отправимся на кухню и будем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печь</w:t>
      </w:r>
      <w:r>
        <w:rPr>
          <w:spacing w:val="-1"/>
        </w:rPr>
        <w:t xml:space="preserve"> </w:t>
      </w:r>
      <w:r>
        <w:t>пиццу».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Уровень 1: ребенку предлагается приготовить пиццу по рецепту (карточке), используя подхо-</w:t>
      </w:r>
      <w:r>
        <w:rPr>
          <w:spacing w:val="1"/>
        </w:rPr>
        <w:t xml:space="preserve"> </w:t>
      </w:r>
      <w:r>
        <w:t>дящие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 геометрические</w:t>
      </w:r>
      <w:r>
        <w:rPr>
          <w:spacing w:val="-1"/>
        </w:rPr>
        <w:t xml:space="preserve"> </w:t>
      </w:r>
      <w:r>
        <w:t>фигуры.</w:t>
      </w:r>
    </w:p>
    <w:p w:rsidR="00DB7C32" w:rsidRDefault="005C7DD0">
      <w:pPr>
        <w:pStyle w:val="a3"/>
        <w:spacing w:before="39"/>
        <w:ind w:left="310" w:right="225" w:firstLine="339"/>
        <w:jc w:val="both"/>
      </w:pPr>
      <w:r>
        <w:t>Уровень 2: необходимо приготовить пиццу по речевой инструкции, например «Положи 3 ку-</w:t>
      </w:r>
      <w:r>
        <w:rPr>
          <w:spacing w:val="1"/>
        </w:rPr>
        <w:t xml:space="preserve"> </w:t>
      </w:r>
      <w:r>
        <w:t>сочка колбасы, сыра — на 1 кусочек больше, чем колбасы, а огурцов — на 2 кусочка меньше, чем</w:t>
      </w:r>
      <w:r>
        <w:rPr>
          <w:spacing w:val="1"/>
        </w:rPr>
        <w:t xml:space="preserve"> </w:t>
      </w:r>
      <w:r>
        <w:t>сыра».</w:t>
      </w:r>
    </w:p>
    <w:p w:rsidR="00DB7C32" w:rsidRDefault="005C7DD0">
      <w:pPr>
        <w:pStyle w:val="a3"/>
        <w:spacing w:before="41"/>
        <w:jc w:val="both"/>
      </w:pPr>
      <w:r>
        <w:t>Уровень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ребенку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рецепт</w:t>
      </w:r>
      <w:r>
        <w:rPr>
          <w:spacing w:val="-3"/>
        </w:rPr>
        <w:t xml:space="preserve"> </w:t>
      </w:r>
      <w:r>
        <w:t>пиццы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название.</w:t>
      </w:r>
    </w:p>
    <w:p w:rsidR="00DB7C32" w:rsidRDefault="005C7DD0">
      <w:pPr>
        <w:pStyle w:val="Heading5"/>
        <w:spacing w:before="42"/>
      </w:pPr>
      <w:r>
        <w:t>Игра</w:t>
      </w:r>
      <w:r>
        <w:rPr>
          <w:spacing w:val="-2"/>
        </w:rPr>
        <w:t xml:space="preserve"> </w:t>
      </w:r>
      <w:r>
        <w:t>«Времена</w:t>
      </w:r>
      <w:r>
        <w:rPr>
          <w:spacing w:val="-2"/>
        </w:rPr>
        <w:t xml:space="preserve"> </w:t>
      </w:r>
      <w:r>
        <w:t>года».</w:t>
      </w:r>
    </w:p>
    <w:p w:rsidR="00DB7C32" w:rsidRDefault="005C7DD0">
      <w:pPr>
        <w:pStyle w:val="a3"/>
        <w:spacing w:before="38" w:line="276" w:lineRule="auto"/>
        <w:ind w:right="1510"/>
        <w:jc w:val="both"/>
      </w:pPr>
      <w:r>
        <w:t>Оборудование: «Дары Фребеля» (набор 7), игровое поле с признаками времен года.</w:t>
      </w:r>
      <w:r>
        <w:rPr>
          <w:spacing w:val="-57"/>
        </w:rPr>
        <w:t xml:space="preserve"> </w:t>
      </w: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1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(переключаемость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концентрация);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уточнение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(классификация).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Содержание игры. Игровая ситуация: «Времена года перепутали свои признаки, давай помо-</w:t>
      </w:r>
      <w:r>
        <w:rPr>
          <w:spacing w:val="1"/>
        </w:rPr>
        <w:t xml:space="preserve"> </w:t>
      </w:r>
      <w:r>
        <w:t>жем</w:t>
      </w:r>
      <w:r>
        <w:rPr>
          <w:spacing w:val="-1"/>
        </w:rPr>
        <w:t xml:space="preserve"> </w:t>
      </w:r>
      <w:r>
        <w:t>им разобраться».</w:t>
      </w:r>
    </w:p>
    <w:p w:rsidR="00DB7C32" w:rsidRDefault="005C7DD0">
      <w:pPr>
        <w:pStyle w:val="a3"/>
        <w:spacing w:before="39"/>
        <w:jc w:val="both"/>
      </w:pPr>
      <w:r>
        <w:t>Уровень</w:t>
      </w:r>
      <w:r>
        <w:rPr>
          <w:spacing w:val="-4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ребенку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закрыть</w:t>
      </w:r>
      <w:r>
        <w:rPr>
          <w:spacing w:val="-3"/>
        </w:rPr>
        <w:t xml:space="preserve"> </w:t>
      </w:r>
      <w:r>
        <w:t>синими</w:t>
      </w:r>
      <w:r>
        <w:rPr>
          <w:spacing w:val="-4"/>
        </w:rPr>
        <w:t xml:space="preserve"> </w:t>
      </w:r>
      <w:r>
        <w:t>кругами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зимы.</w:t>
      </w:r>
    </w:p>
    <w:p w:rsidR="00DB7C32" w:rsidRDefault="005C7DD0">
      <w:pPr>
        <w:pStyle w:val="a3"/>
        <w:spacing w:before="40" w:line="275" w:lineRule="exact"/>
        <w:jc w:val="both"/>
      </w:pPr>
      <w:r>
        <w:t>Уровень</w:t>
      </w:r>
      <w:r>
        <w:rPr>
          <w:spacing w:val="21"/>
        </w:rPr>
        <w:t xml:space="preserve"> </w:t>
      </w:r>
      <w:r>
        <w:t>2:</w:t>
      </w:r>
      <w:r>
        <w:rPr>
          <w:spacing w:val="22"/>
        </w:rPr>
        <w:t xml:space="preserve"> </w:t>
      </w:r>
      <w:r>
        <w:t>нужно</w:t>
      </w:r>
      <w:r>
        <w:rPr>
          <w:spacing w:val="22"/>
        </w:rPr>
        <w:t xml:space="preserve"> </w:t>
      </w:r>
      <w:r>
        <w:t>закрыть</w:t>
      </w:r>
      <w:r>
        <w:rPr>
          <w:spacing w:val="21"/>
        </w:rPr>
        <w:t xml:space="preserve"> </w:t>
      </w:r>
      <w:r>
        <w:t>желтыми</w:t>
      </w:r>
      <w:r>
        <w:rPr>
          <w:spacing w:val="22"/>
        </w:rPr>
        <w:t xml:space="preserve"> </w:t>
      </w:r>
      <w:r>
        <w:t>квадратами</w:t>
      </w:r>
      <w:r>
        <w:rPr>
          <w:spacing w:val="23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осени,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зелеными</w:t>
      </w:r>
      <w:r>
        <w:rPr>
          <w:spacing w:val="20"/>
        </w:rPr>
        <w:t xml:space="preserve"> </w:t>
      </w:r>
      <w:r>
        <w:t>треугольниками</w:t>
      </w:r>
    </w:p>
    <w:p w:rsidR="00DB7C32" w:rsidRDefault="005C7DD0">
      <w:pPr>
        <w:pStyle w:val="a4"/>
        <w:numPr>
          <w:ilvl w:val="0"/>
          <w:numId w:val="135"/>
        </w:numPr>
        <w:tabs>
          <w:tab w:val="left" w:pos="611"/>
        </w:tabs>
        <w:spacing w:line="275" w:lineRule="exact"/>
        <w:ind w:left="610" w:hanging="301"/>
        <w:jc w:val="both"/>
        <w:rPr>
          <w:sz w:val="24"/>
        </w:rPr>
      </w:pPr>
      <w:r>
        <w:rPr>
          <w:sz w:val="24"/>
        </w:rPr>
        <w:t>весны.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Уровень 3: ребенку необходимо закрыть признаки лета — красными кругами, зимы — синими</w:t>
      </w:r>
      <w:r>
        <w:rPr>
          <w:spacing w:val="1"/>
        </w:rPr>
        <w:t xml:space="preserve"> </w:t>
      </w:r>
      <w:r>
        <w:t>кругами, весны — зелеными треугольниками, осени — желтыми квадратами. Дается зрительная</w:t>
      </w:r>
      <w:r>
        <w:rPr>
          <w:spacing w:val="1"/>
        </w:rPr>
        <w:t xml:space="preserve"> </w:t>
      </w:r>
      <w:r>
        <w:t>опора.</w:t>
      </w:r>
    </w:p>
    <w:p w:rsidR="00DB7C32" w:rsidRDefault="00DB7C32">
      <w:pPr>
        <w:jc w:val="both"/>
        <w:sectPr w:rsidR="00DB7C32">
          <w:headerReference w:type="default" r:id="rId536"/>
          <w:footerReference w:type="default" r:id="rId53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spacing w:before="90"/>
        <w:jc w:val="left"/>
      </w:pPr>
      <w:r>
        <w:t>Игра</w:t>
      </w:r>
      <w:r>
        <w:rPr>
          <w:spacing w:val="-2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аптеке».</w:t>
      </w:r>
    </w:p>
    <w:p w:rsidR="00DB7C32" w:rsidRDefault="005C7DD0">
      <w:pPr>
        <w:pStyle w:val="a3"/>
        <w:spacing w:before="37" w:line="273" w:lineRule="auto"/>
        <w:ind w:right="464"/>
      </w:pPr>
      <w:r>
        <w:t>Оборудование: «Дары Фребеля» (набор 10), емкости разной формы с цветными крышечками.</w:t>
      </w:r>
      <w:r>
        <w:rPr>
          <w:spacing w:val="-57"/>
        </w:rPr>
        <w:t xml:space="preserve"> </w:t>
      </w: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слухо-речевой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DB7C32" w:rsidRDefault="005C7DD0">
      <w:pPr>
        <w:pStyle w:val="a3"/>
        <w:spacing w:before="39"/>
        <w:ind w:left="310" w:firstLine="339"/>
      </w:pPr>
      <w:r>
        <w:t>Содержание</w:t>
      </w:r>
      <w:r>
        <w:rPr>
          <w:spacing w:val="15"/>
        </w:rPr>
        <w:t xml:space="preserve"> </w:t>
      </w:r>
      <w:r>
        <w:t>игры.</w:t>
      </w:r>
      <w:r>
        <w:rPr>
          <w:spacing w:val="16"/>
        </w:rPr>
        <w:t xml:space="preserve"> </w:t>
      </w:r>
      <w:r>
        <w:t>Игровая</w:t>
      </w:r>
      <w:r>
        <w:rPr>
          <w:spacing w:val="15"/>
        </w:rPr>
        <w:t xml:space="preserve"> </w:t>
      </w:r>
      <w:r>
        <w:t>ситуация:</w:t>
      </w:r>
      <w:r>
        <w:rPr>
          <w:spacing w:val="16"/>
        </w:rPr>
        <w:t xml:space="preserve"> </w:t>
      </w:r>
      <w:r>
        <w:t>«Доставщик</w:t>
      </w:r>
      <w:r>
        <w:rPr>
          <w:spacing w:val="13"/>
        </w:rPr>
        <w:t xml:space="preserve"> </w:t>
      </w:r>
      <w:r>
        <w:t>уронил</w:t>
      </w:r>
      <w:r>
        <w:rPr>
          <w:spacing w:val="16"/>
        </w:rPr>
        <w:t xml:space="preserve"> </w:t>
      </w:r>
      <w:r>
        <w:t>коробку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таблетками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ремешались.</w:t>
      </w:r>
      <w:r>
        <w:rPr>
          <w:spacing w:val="-1"/>
        </w:rPr>
        <w:t xml:space="preserve"> </w:t>
      </w:r>
      <w:r>
        <w:t>Давай</w:t>
      </w:r>
      <w:r>
        <w:rPr>
          <w:spacing w:val="-2"/>
        </w:rPr>
        <w:t xml:space="preserve"> </w:t>
      </w:r>
      <w:r>
        <w:t>поможем работникам</w:t>
      </w:r>
      <w:r>
        <w:rPr>
          <w:spacing w:val="-1"/>
        </w:rPr>
        <w:t xml:space="preserve"> </w:t>
      </w:r>
      <w:r>
        <w:t>аптеки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местам».</w:t>
      </w:r>
    </w:p>
    <w:p w:rsidR="00DB7C32" w:rsidRDefault="005C7DD0">
      <w:pPr>
        <w:pStyle w:val="a3"/>
        <w:spacing w:before="41"/>
      </w:pPr>
      <w:r>
        <w:t>Уровень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спрятать</w:t>
      </w:r>
      <w:r>
        <w:rPr>
          <w:spacing w:val="-3"/>
        </w:rPr>
        <w:t xml:space="preserve"> </w:t>
      </w:r>
      <w:r>
        <w:t>фишки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емкости</w:t>
      </w:r>
      <w:r>
        <w:rPr>
          <w:spacing w:val="-3"/>
        </w:rPr>
        <w:t xml:space="preserve"> </w:t>
      </w:r>
      <w:r>
        <w:t>подходящего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цвета.</w:t>
      </w:r>
    </w:p>
    <w:p w:rsidR="00DB7C32" w:rsidRDefault="005C7DD0">
      <w:pPr>
        <w:pStyle w:val="a3"/>
        <w:spacing w:before="39" w:line="256" w:lineRule="auto"/>
        <w:ind w:left="310" w:right="228" w:firstLine="339"/>
        <w:jc w:val="right"/>
      </w:pPr>
      <w:r>
        <w:t>Уровень</w:t>
      </w:r>
      <w:r>
        <w:rPr>
          <w:spacing w:val="30"/>
        </w:rPr>
        <w:t xml:space="preserve"> </w:t>
      </w:r>
      <w:r>
        <w:t>2:</w:t>
      </w:r>
      <w:r>
        <w:rPr>
          <w:spacing w:val="30"/>
        </w:rPr>
        <w:t xml:space="preserve"> </w:t>
      </w:r>
      <w:r>
        <w:t>ребенку</w:t>
      </w:r>
      <w:r>
        <w:rPr>
          <w:spacing w:val="32"/>
        </w:rPr>
        <w:t xml:space="preserve"> </w:t>
      </w:r>
      <w:r>
        <w:t>предлагается</w:t>
      </w:r>
      <w:r>
        <w:rPr>
          <w:spacing w:val="29"/>
        </w:rPr>
        <w:t xml:space="preserve"> </w:t>
      </w:r>
      <w:r>
        <w:t>спрятать</w:t>
      </w:r>
      <w:r>
        <w:rPr>
          <w:spacing w:val="30"/>
        </w:rPr>
        <w:t xml:space="preserve"> </w:t>
      </w:r>
      <w:r>
        <w:t>незеленые</w:t>
      </w:r>
      <w:r>
        <w:rPr>
          <w:spacing w:val="30"/>
        </w:rPr>
        <w:t xml:space="preserve"> </w:t>
      </w:r>
      <w:r>
        <w:t>фишки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неквадратную</w:t>
      </w:r>
      <w:r>
        <w:rPr>
          <w:spacing w:val="29"/>
        </w:rPr>
        <w:t xml:space="preserve"> </w:t>
      </w:r>
      <w:r>
        <w:t>баночку</w:t>
      </w:r>
      <w:r>
        <w:rPr>
          <w:spacing w:val="31"/>
        </w:rPr>
        <w:t xml:space="preserve"> </w:t>
      </w:r>
      <w:r>
        <w:t>(перед</w:t>
      </w:r>
      <w:r>
        <w:rPr>
          <w:spacing w:val="-57"/>
        </w:rPr>
        <w:t xml:space="preserve"> </w:t>
      </w:r>
      <w:r>
        <w:t>ребенком лежат фишки 2-х цветов — зеленые и красные, емкости — квадратная и прямоугольная).</w:t>
      </w:r>
      <w:r>
        <w:rPr>
          <w:spacing w:val="-57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3:</w:t>
      </w:r>
      <w:r>
        <w:rPr>
          <w:spacing w:val="21"/>
        </w:rPr>
        <w:t xml:space="preserve"> </w:t>
      </w:r>
      <w:r>
        <w:t>ребенку</w:t>
      </w:r>
      <w:r>
        <w:rPr>
          <w:spacing w:val="23"/>
        </w:rPr>
        <w:t xml:space="preserve"> </w:t>
      </w:r>
      <w:r>
        <w:t>необходимо</w:t>
      </w:r>
      <w:r>
        <w:rPr>
          <w:spacing w:val="20"/>
        </w:rPr>
        <w:t xml:space="preserve"> </w:t>
      </w:r>
      <w:r>
        <w:t>положить</w:t>
      </w:r>
      <w:r>
        <w:rPr>
          <w:spacing w:val="21"/>
        </w:rPr>
        <w:t xml:space="preserve"> </w:t>
      </w:r>
      <w:r>
        <w:t>несиние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незеленые</w:t>
      </w:r>
      <w:r>
        <w:rPr>
          <w:spacing w:val="21"/>
        </w:rPr>
        <w:t xml:space="preserve"> </w:t>
      </w:r>
      <w:r>
        <w:t>фишки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непрямоугольную</w:t>
      </w:r>
      <w:r>
        <w:rPr>
          <w:spacing w:val="20"/>
        </w:rPr>
        <w:t xml:space="preserve"> </w:t>
      </w:r>
      <w:r>
        <w:t>и</w:t>
      </w:r>
    </w:p>
    <w:p w:rsidR="00DB7C32" w:rsidRDefault="005C7DD0">
      <w:pPr>
        <w:pStyle w:val="a3"/>
        <w:spacing w:line="258" w:lineRule="exact"/>
        <w:ind w:left="0" w:right="230"/>
        <w:jc w:val="right"/>
      </w:pPr>
      <w:r>
        <w:t>нерозовую</w:t>
      </w:r>
      <w:r>
        <w:rPr>
          <w:spacing w:val="17"/>
        </w:rPr>
        <w:t xml:space="preserve"> </w:t>
      </w:r>
      <w:r>
        <w:t>баночку</w:t>
      </w:r>
      <w:r>
        <w:rPr>
          <w:spacing w:val="19"/>
        </w:rPr>
        <w:t xml:space="preserve"> </w:t>
      </w:r>
      <w:r>
        <w:t>(синие,</w:t>
      </w:r>
      <w:r>
        <w:rPr>
          <w:spacing w:val="18"/>
        </w:rPr>
        <w:t xml:space="preserve"> </w:t>
      </w:r>
      <w:r>
        <w:t>зеленые,</w:t>
      </w:r>
      <w:r>
        <w:rPr>
          <w:spacing w:val="18"/>
        </w:rPr>
        <w:t xml:space="preserve"> </w:t>
      </w:r>
      <w:r>
        <w:t>оранжевые</w:t>
      </w:r>
      <w:r>
        <w:rPr>
          <w:spacing w:val="18"/>
        </w:rPr>
        <w:t xml:space="preserve"> </w:t>
      </w:r>
      <w:r>
        <w:t>фишки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квадратные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зеленой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розовой</w:t>
      </w:r>
      <w:r>
        <w:rPr>
          <w:spacing w:val="18"/>
        </w:rPr>
        <w:t xml:space="preserve"> </w:t>
      </w:r>
      <w:r>
        <w:t>крыш-</w:t>
      </w:r>
    </w:p>
    <w:p w:rsidR="00DB7C32" w:rsidRDefault="005C7DD0">
      <w:pPr>
        <w:pStyle w:val="a3"/>
        <w:ind w:left="310"/>
      </w:pPr>
      <w:r>
        <w:t>кой,</w:t>
      </w:r>
      <w:r>
        <w:rPr>
          <w:spacing w:val="-3"/>
        </w:rPr>
        <w:t xml:space="preserve"> </w:t>
      </w:r>
      <w:r>
        <w:t>прямоугольные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розовой</w:t>
      </w:r>
      <w:r>
        <w:rPr>
          <w:spacing w:val="-2"/>
        </w:rPr>
        <w:t xml:space="preserve"> </w:t>
      </w:r>
      <w:r>
        <w:t>крышкой</w:t>
      </w:r>
      <w:r>
        <w:rPr>
          <w:spacing w:val="-3"/>
        </w:rPr>
        <w:t xml:space="preserve"> </w:t>
      </w:r>
      <w:r>
        <w:t>баночки).</w:t>
      </w:r>
    </w:p>
    <w:p w:rsidR="00DB7C32" w:rsidRDefault="005C7DD0">
      <w:pPr>
        <w:pStyle w:val="a3"/>
        <w:spacing w:before="41"/>
        <w:ind w:left="310" w:firstLine="339"/>
      </w:pPr>
      <w:r>
        <w:t>Теперь</w:t>
      </w:r>
      <w:r>
        <w:rPr>
          <w:spacing w:val="18"/>
        </w:rPr>
        <w:t xml:space="preserve"> </w:t>
      </w:r>
      <w:r>
        <w:t>предлагаем</w:t>
      </w:r>
      <w:r>
        <w:rPr>
          <w:spacing w:val="18"/>
        </w:rPr>
        <w:t xml:space="preserve"> </w:t>
      </w:r>
      <w:r>
        <w:t>перейти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группах.</w:t>
      </w:r>
      <w:r>
        <w:rPr>
          <w:spacing w:val="19"/>
        </w:rPr>
        <w:t xml:space="preserve"> </w:t>
      </w:r>
      <w:r>
        <w:t>Разделитесь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команды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попробуйте</w:t>
      </w:r>
      <w:r>
        <w:rPr>
          <w:spacing w:val="17"/>
        </w:rPr>
        <w:t xml:space="preserve"> </w:t>
      </w:r>
      <w:r>
        <w:t>сами</w:t>
      </w:r>
      <w:r>
        <w:rPr>
          <w:spacing w:val="-57"/>
        </w:rPr>
        <w:t xml:space="preserve"> </w:t>
      </w:r>
      <w:r>
        <w:t>придумать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 наборами</w:t>
      </w:r>
      <w:r>
        <w:rPr>
          <w:spacing w:val="-2"/>
        </w:rPr>
        <w:t xml:space="preserve"> </w:t>
      </w:r>
      <w:r>
        <w:t>Фребеля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наших игр.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923" w:right="845"/>
        <w:jc w:val="center"/>
      </w:pPr>
      <w:r>
        <w:t>Литература: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spacing w:before="38"/>
        <w:ind w:right="230"/>
        <w:jc w:val="both"/>
        <w:rPr>
          <w:sz w:val="24"/>
        </w:rPr>
      </w:pPr>
      <w:r>
        <w:rPr>
          <w:sz w:val="24"/>
        </w:rPr>
        <w:t>Адаптированная основная образовательная программа для детей с задержкой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Муниципального дошкольного образовательного учреждения Центра развития ребен-</w:t>
      </w:r>
      <w:r>
        <w:rPr>
          <w:spacing w:val="-57"/>
          <w:sz w:val="24"/>
        </w:rPr>
        <w:t xml:space="preserve"> </w:t>
      </w:r>
      <w:r>
        <w:rPr>
          <w:sz w:val="24"/>
        </w:rPr>
        <w:t>ка</w:t>
      </w:r>
      <w:r>
        <w:rPr>
          <w:spacing w:val="-1"/>
          <w:sz w:val="24"/>
        </w:rPr>
        <w:t xml:space="preserve"> </w:t>
      </w:r>
      <w:r>
        <w:rPr>
          <w:sz w:val="24"/>
        </w:rPr>
        <w:t>— детского сада №</w:t>
      </w:r>
      <w:r>
        <w:rPr>
          <w:spacing w:val="-1"/>
          <w:sz w:val="24"/>
        </w:rPr>
        <w:t xml:space="preserve"> </w:t>
      </w:r>
      <w:r>
        <w:rPr>
          <w:sz w:val="24"/>
        </w:rPr>
        <w:t>57 «Одуванчик».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Баряева Л.Б., Гаврилушкина О.П., Зарин А.П., Соколова Н.Д. Программа воспитания и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 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недостаточностью. СПб:</w:t>
      </w:r>
      <w:r>
        <w:rPr>
          <w:spacing w:val="-1"/>
          <w:sz w:val="24"/>
        </w:rPr>
        <w:t xml:space="preserve"> </w:t>
      </w:r>
      <w:r>
        <w:rPr>
          <w:sz w:val="24"/>
        </w:rPr>
        <w:t>Союз, 2003.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Датешидзе Т.А. Система коррекционной работы с детьми раннего возраста с задержкой рече-</w:t>
      </w:r>
      <w:r>
        <w:rPr>
          <w:spacing w:val="1"/>
          <w:sz w:val="24"/>
        </w:rPr>
        <w:t xml:space="preserve"> </w:t>
      </w:r>
      <w:r>
        <w:rPr>
          <w:sz w:val="24"/>
        </w:rPr>
        <w:t>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СПб: Речь, 2004.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Ершова Н.В., Аскерова И.В., Чистова О.А. Занятия с дошкольниками, имеющими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и речевого развития. Младший дошкольный возраст. СПб: ДЕТСТВО-ПРЕСС,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2011.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Закон РФ «Об основных гарантиях прав ребенка в Российской Федерации» от 24 июля 1998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 124-ФЗ</w:t>
      </w:r>
      <w:r>
        <w:rPr>
          <w:spacing w:val="-1"/>
          <w:sz w:val="24"/>
        </w:rPr>
        <w:t xml:space="preserve"> </w:t>
      </w:r>
      <w:r>
        <w:rPr>
          <w:sz w:val="24"/>
        </w:rPr>
        <w:t>(с 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21 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2004 года).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Инклюзивная практика в дошкольном образовании. Пособие для педагогов дошкольных учре-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Т.В.</w:t>
      </w:r>
      <w:r>
        <w:rPr>
          <w:spacing w:val="-1"/>
          <w:sz w:val="24"/>
        </w:rPr>
        <w:t xml:space="preserve"> </w:t>
      </w:r>
      <w:r>
        <w:rPr>
          <w:sz w:val="24"/>
        </w:rPr>
        <w:t>Волосовец,</w:t>
      </w:r>
      <w:r>
        <w:rPr>
          <w:spacing w:val="-2"/>
          <w:sz w:val="24"/>
        </w:rPr>
        <w:t xml:space="preserve"> </w:t>
      </w:r>
      <w:r>
        <w:rPr>
          <w:sz w:val="24"/>
        </w:rPr>
        <w:t>Е.Н.</w:t>
      </w:r>
      <w:r>
        <w:rPr>
          <w:spacing w:val="-1"/>
          <w:sz w:val="24"/>
        </w:rPr>
        <w:t xml:space="preserve"> </w:t>
      </w:r>
      <w:r>
        <w:rPr>
          <w:sz w:val="24"/>
        </w:rPr>
        <w:t>Кутеповой.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sz w:val="24"/>
        </w:rPr>
        <w:t>144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Карпова</w:t>
      </w:r>
      <w:r>
        <w:rPr>
          <w:spacing w:val="47"/>
          <w:sz w:val="24"/>
        </w:rPr>
        <w:t xml:space="preserve"> </w:t>
      </w:r>
      <w:r>
        <w:rPr>
          <w:sz w:val="24"/>
        </w:rPr>
        <w:t>Ю.В.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8"/>
          <w:sz w:val="24"/>
        </w:rPr>
        <w:t xml:space="preserve"> </w:t>
      </w:r>
      <w:r>
        <w:rPr>
          <w:sz w:val="24"/>
        </w:rPr>
        <w:t>«Дары</w:t>
      </w:r>
      <w:r>
        <w:rPr>
          <w:spacing w:val="49"/>
          <w:sz w:val="24"/>
        </w:rPr>
        <w:t xml:space="preserve"> </w:t>
      </w:r>
      <w:r>
        <w:rPr>
          <w:sz w:val="24"/>
        </w:rPr>
        <w:t>Фребеля»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области</w:t>
      </w:r>
    </w:p>
    <w:p w:rsidR="00DB7C32" w:rsidRDefault="005C7DD0">
      <w:pPr>
        <w:pStyle w:val="a3"/>
        <w:jc w:val="both"/>
      </w:pPr>
      <w:r>
        <w:t>«Познавательное</w:t>
      </w:r>
      <w:r>
        <w:rPr>
          <w:spacing w:val="-3"/>
        </w:rPr>
        <w:t xml:space="preserve"> </w:t>
      </w:r>
      <w:r>
        <w:t>развитие»:</w:t>
      </w:r>
      <w:r>
        <w:rPr>
          <w:spacing w:val="-3"/>
        </w:rPr>
        <w:t xml:space="preserve"> </w:t>
      </w:r>
      <w:r>
        <w:t>метод.</w:t>
      </w:r>
      <w:r>
        <w:rPr>
          <w:spacing w:val="-2"/>
        </w:rPr>
        <w:t xml:space="preserve"> </w:t>
      </w:r>
      <w:r>
        <w:t>рекомендации.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ВАРСОН;</w:t>
      </w:r>
      <w:r>
        <w:rPr>
          <w:spacing w:val="-2"/>
        </w:rPr>
        <w:t xml:space="preserve"> </w:t>
      </w:r>
      <w:r>
        <w:t>Самара:</w:t>
      </w:r>
      <w:r>
        <w:rPr>
          <w:spacing w:val="-3"/>
        </w:rPr>
        <w:t xml:space="preserve"> </w:t>
      </w:r>
      <w:r>
        <w:t>ТД</w:t>
      </w:r>
      <w:r>
        <w:rPr>
          <w:spacing w:val="-3"/>
        </w:rPr>
        <w:t xml:space="preserve"> </w:t>
      </w:r>
      <w:r>
        <w:t>«Светоч»,</w:t>
      </w:r>
      <w:r>
        <w:rPr>
          <w:spacing w:val="-3"/>
        </w:rPr>
        <w:t xml:space="preserve"> </w:t>
      </w:r>
      <w:r>
        <w:t>2014.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Карпова</w:t>
      </w:r>
      <w:r>
        <w:rPr>
          <w:spacing w:val="47"/>
          <w:sz w:val="24"/>
        </w:rPr>
        <w:t xml:space="preserve"> </w:t>
      </w:r>
      <w:r>
        <w:rPr>
          <w:sz w:val="24"/>
        </w:rPr>
        <w:t>Ю.В.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8"/>
          <w:sz w:val="24"/>
        </w:rPr>
        <w:t xml:space="preserve"> </w:t>
      </w:r>
      <w:r>
        <w:rPr>
          <w:sz w:val="24"/>
        </w:rPr>
        <w:t>«Дары</w:t>
      </w:r>
      <w:r>
        <w:rPr>
          <w:spacing w:val="49"/>
          <w:sz w:val="24"/>
        </w:rPr>
        <w:t xml:space="preserve"> </w:t>
      </w:r>
      <w:r>
        <w:rPr>
          <w:sz w:val="24"/>
        </w:rPr>
        <w:t>Фребеля»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области</w:t>
      </w:r>
    </w:p>
    <w:p w:rsidR="00DB7C32" w:rsidRDefault="005C7DD0">
      <w:pPr>
        <w:pStyle w:val="a3"/>
        <w:jc w:val="both"/>
      </w:pPr>
      <w:r>
        <w:t>«Речевое</w:t>
      </w:r>
      <w:r>
        <w:rPr>
          <w:spacing w:val="-3"/>
        </w:rPr>
        <w:t xml:space="preserve"> </w:t>
      </w:r>
      <w:r>
        <w:t>развитие»:</w:t>
      </w:r>
      <w:r>
        <w:rPr>
          <w:spacing w:val="-2"/>
        </w:rPr>
        <w:t xml:space="preserve"> </w:t>
      </w:r>
      <w:r>
        <w:t>метод.</w:t>
      </w:r>
      <w:r>
        <w:rPr>
          <w:spacing w:val="-2"/>
        </w:rPr>
        <w:t xml:space="preserve"> </w:t>
      </w:r>
      <w:r>
        <w:t>рекомендации.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ВАРСОН;</w:t>
      </w:r>
      <w:r>
        <w:rPr>
          <w:spacing w:val="-1"/>
        </w:rPr>
        <w:t xml:space="preserve"> </w:t>
      </w:r>
      <w:r>
        <w:t>Самара:</w:t>
      </w:r>
      <w:r>
        <w:rPr>
          <w:spacing w:val="-3"/>
        </w:rPr>
        <w:t xml:space="preserve"> </w:t>
      </w:r>
      <w:r>
        <w:t>ТД</w:t>
      </w:r>
      <w:r>
        <w:rPr>
          <w:spacing w:val="-4"/>
        </w:rPr>
        <w:t xml:space="preserve"> </w:t>
      </w:r>
      <w:r>
        <w:t>«Светоч»,</w:t>
      </w:r>
      <w:r>
        <w:rPr>
          <w:spacing w:val="-1"/>
        </w:rPr>
        <w:t xml:space="preserve"> </w:t>
      </w:r>
      <w:r>
        <w:t>2014.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Карпова</w:t>
      </w:r>
      <w:r>
        <w:rPr>
          <w:spacing w:val="47"/>
          <w:sz w:val="24"/>
        </w:rPr>
        <w:t xml:space="preserve"> </w:t>
      </w:r>
      <w:r>
        <w:rPr>
          <w:sz w:val="24"/>
        </w:rPr>
        <w:t>Ю.В.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8"/>
          <w:sz w:val="24"/>
        </w:rPr>
        <w:t xml:space="preserve"> </w:t>
      </w:r>
      <w:r>
        <w:rPr>
          <w:sz w:val="24"/>
        </w:rPr>
        <w:t>«Дары</w:t>
      </w:r>
      <w:r>
        <w:rPr>
          <w:spacing w:val="49"/>
          <w:sz w:val="24"/>
        </w:rPr>
        <w:t xml:space="preserve"> </w:t>
      </w:r>
      <w:r>
        <w:rPr>
          <w:sz w:val="24"/>
        </w:rPr>
        <w:t>Фребеля»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области</w:t>
      </w:r>
    </w:p>
    <w:p w:rsidR="00DB7C32" w:rsidRDefault="005C7DD0">
      <w:pPr>
        <w:pStyle w:val="a3"/>
        <w:jc w:val="both"/>
      </w:pPr>
      <w:r>
        <w:t>«Социально-коммуникативное</w:t>
      </w:r>
      <w:r>
        <w:rPr>
          <w:spacing w:val="7"/>
        </w:rPr>
        <w:t xml:space="preserve"> </w:t>
      </w:r>
      <w:r>
        <w:t>развитие»:</w:t>
      </w:r>
      <w:r>
        <w:rPr>
          <w:spacing w:val="66"/>
        </w:rPr>
        <w:t xml:space="preserve"> </w:t>
      </w:r>
      <w:r>
        <w:t>метод.</w:t>
      </w:r>
      <w:r>
        <w:rPr>
          <w:spacing w:val="66"/>
        </w:rPr>
        <w:t xml:space="preserve"> </w:t>
      </w:r>
      <w:r>
        <w:t>рекомендации.</w:t>
      </w:r>
      <w:r>
        <w:rPr>
          <w:spacing w:val="65"/>
        </w:rPr>
        <w:t xml:space="preserve"> </w:t>
      </w:r>
      <w:r>
        <w:t>М.:</w:t>
      </w:r>
      <w:r>
        <w:rPr>
          <w:spacing w:val="66"/>
        </w:rPr>
        <w:t xml:space="preserve"> </w:t>
      </w:r>
      <w:r>
        <w:t>ВАРСОН;</w:t>
      </w:r>
      <w:r>
        <w:rPr>
          <w:spacing w:val="67"/>
        </w:rPr>
        <w:t xml:space="preserve"> </w:t>
      </w:r>
      <w:r>
        <w:t>Самара:</w:t>
      </w:r>
      <w:r>
        <w:rPr>
          <w:spacing w:val="67"/>
        </w:rPr>
        <w:t xml:space="preserve"> </w:t>
      </w:r>
      <w:r>
        <w:t>ТД</w:t>
      </w:r>
    </w:p>
    <w:p w:rsidR="00DB7C32" w:rsidRDefault="005C7DD0">
      <w:pPr>
        <w:pStyle w:val="a3"/>
        <w:jc w:val="both"/>
      </w:pPr>
      <w:r>
        <w:t>«Светоч»,</w:t>
      </w:r>
      <w:r>
        <w:rPr>
          <w:spacing w:val="-1"/>
        </w:rPr>
        <w:t xml:space="preserve"> </w:t>
      </w:r>
      <w:r>
        <w:t>2014.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Карпова</w:t>
      </w:r>
      <w:r>
        <w:rPr>
          <w:spacing w:val="47"/>
          <w:sz w:val="24"/>
        </w:rPr>
        <w:t xml:space="preserve"> </w:t>
      </w:r>
      <w:r>
        <w:rPr>
          <w:sz w:val="24"/>
        </w:rPr>
        <w:t>Ю.В.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8"/>
          <w:sz w:val="24"/>
        </w:rPr>
        <w:t xml:space="preserve"> </w:t>
      </w:r>
      <w:r>
        <w:rPr>
          <w:sz w:val="24"/>
        </w:rPr>
        <w:t>«Дары</w:t>
      </w:r>
      <w:r>
        <w:rPr>
          <w:spacing w:val="49"/>
          <w:sz w:val="24"/>
        </w:rPr>
        <w:t xml:space="preserve"> </w:t>
      </w:r>
      <w:r>
        <w:rPr>
          <w:sz w:val="24"/>
        </w:rPr>
        <w:t>Фребеля»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области</w:t>
      </w:r>
    </w:p>
    <w:p w:rsidR="00DB7C32" w:rsidRDefault="005C7DD0">
      <w:pPr>
        <w:pStyle w:val="a3"/>
        <w:jc w:val="both"/>
      </w:pPr>
      <w:r>
        <w:t>«Физическое</w:t>
      </w:r>
      <w:r>
        <w:rPr>
          <w:spacing w:val="-3"/>
        </w:rPr>
        <w:t xml:space="preserve"> </w:t>
      </w:r>
      <w:r>
        <w:t>развитие»:</w:t>
      </w:r>
      <w:r>
        <w:rPr>
          <w:spacing w:val="-2"/>
        </w:rPr>
        <w:t xml:space="preserve"> </w:t>
      </w:r>
      <w:r>
        <w:t>метод.</w:t>
      </w:r>
      <w:r>
        <w:rPr>
          <w:spacing w:val="-3"/>
        </w:rPr>
        <w:t xml:space="preserve"> </w:t>
      </w:r>
      <w:r>
        <w:t>рекомендации.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ВАРСОН;</w:t>
      </w:r>
      <w:r>
        <w:rPr>
          <w:spacing w:val="-2"/>
        </w:rPr>
        <w:t xml:space="preserve"> </w:t>
      </w:r>
      <w:r>
        <w:t>Самара:</w:t>
      </w:r>
      <w:r>
        <w:rPr>
          <w:spacing w:val="-2"/>
        </w:rPr>
        <w:t xml:space="preserve"> </w:t>
      </w:r>
      <w:r>
        <w:t>ТД</w:t>
      </w:r>
      <w:r>
        <w:rPr>
          <w:spacing w:val="-4"/>
        </w:rPr>
        <w:t xml:space="preserve"> </w:t>
      </w:r>
      <w:r>
        <w:t>«Светоч»,</w:t>
      </w:r>
      <w:r>
        <w:rPr>
          <w:spacing w:val="-2"/>
        </w:rPr>
        <w:t xml:space="preserve"> </w:t>
      </w:r>
      <w:r>
        <w:t>2014.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Карпова</w:t>
      </w:r>
      <w:r>
        <w:rPr>
          <w:spacing w:val="47"/>
          <w:sz w:val="24"/>
        </w:rPr>
        <w:t xml:space="preserve"> </w:t>
      </w:r>
      <w:r>
        <w:rPr>
          <w:sz w:val="24"/>
        </w:rPr>
        <w:t>Ю.В.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8"/>
          <w:sz w:val="24"/>
        </w:rPr>
        <w:t xml:space="preserve"> </w:t>
      </w:r>
      <w:r>
        <w:rPr>
          <w:sz w:val="24"/>
        </w:rPr>
        <w:t>«Дары</w:t>
      </w:r>
      <w:r>
        <w:rPr>
          <w:spacing w:val="49"/>
          <w:sz w:val="24"/>
        </w:rPr>
        <w:t xml:space="preserve"> </w:t>
      </w:r>
      <w:r>
        <w:rPr>
          <w:sz w:val="24"/>
        </w:rPr>
        <w:t>Фребеля»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области</w:t>
      </w:r>
    </w:p>
    <w:p w:rsidR="00DB7C32" w:rsidRDefault="005C7DD0">
      <w:pPr>
        <w:pStyle w:val="a3"/>
        <w:jc w:val="both"/>
      </w:pPr>
      <w:r>
        <w:t>«Художественно-эстетическое</w:t>
      </w:r>
      <w:r>
        <w:rPr>
          <w:spacing w:val="9"/>
        </w:rPr>
        <w:t xml:space="preserve"> </w:t>
      </w:r>
      <w:r>
        <w:t>развитие»:</w:t>
      </w:r>
      <w:r>
        <w:rPr>
          <w:spacing w:val="68"/>
        </w:rPr>
        <w:t xml:space="preserve"> </w:t>
      </w:r>
      <w:r>
        <w:t>метод.</w:t>
      </w:r>
      <w:r>
        <w:rPr>
          <w:spacing w:val="69"/>
        </w:rPr>
        <w:t xml:space="preserve"> </w:t>
      </w:r>
      <w:r>
        <w:t>рекомендации.</w:t>
      </w:r>
      <w:r>
        <w:rPr>
          <w:spacing w:val="67"/>
        </w:rPr>
        <w:t xml:space="preserve"> </w:t>
      </w:r>
      <w:r>
        <w:t>М.:</w:t>
      </w:r>
      <w:r>
        <w:rPr>
          <w:spacing w:val="69"/>
        </w:rPr>
        <w:t xml:space="preserve"> </w:t>
      </w:r>
      <w:r>
        <w:t>ВАРСОН;</w:t>
      </w:r>
      <w:r>
        <w:rPr>
          <w:spacing w:val="68"/>
        </w:rPr>
        <w:t xml:space="preserve"> </w:t>
      </w:r>
      <w:r>
        <w:t>Самара:</w:t>
      </w:r>
      <w:r>
        <w:rPr>
          <w:spacing w:val="69"/>
        </w:rPr>
        <w:t xml:space="preserve"> </w:t>
      </w:r>
      <w:r>
        <w:t>ТД</w:t>
      </w:r>
    </w:p>
    <w:p w:rsidR="00DB7C32" w:rsidRDefault="005C7DD0">
      <w:pPr>
        <w:pStyle w:val="a3"/>
        <w:jc w:val="both"/>
      </w:pPr>
      <w:r>
        <w:t>«Светоч»,</w:t>
      </w:r>
      <w:r>
        <w:rPr>
          <w:spacing w:val="-1"/>
        </w:rPr>
        <w:t xml:space="preserve"> </w:t>
      </w:r>
      <w:r>
        <w:t>2014.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Конвенция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0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11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9"/>
          <w:sz w:val="24"/>
        </w:rPr>
        <w:t xml:space="preserve"> </w:t>
      </w:r>
      <w:r>
        <w:rPr>
          <w:sz w:val="24"/>
        </w:rPr>
        <w:t>44/25</w:t>
      </w:r>
      <w:r>
        <w:rPr>
          <w:spacing w:val="10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20</w:t>
      </w:r>
      <w:r>
        <w:rPr>
          <w:spacing w:val="1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57"/>
          <w:sz w:val="24"/>
        </w:rPr>
        <w:t xml:space="preserve"> </w:t>
      </w:r>
      <w:r>
        <w:rPr>
          <w:sz w:val="24"/>
        </w:rPr>
        <w:t>1989</w:t>
      </w:r>
      <w:r>
        <w:rPr>
          <w:spacing w:val="-1"/>
          <w:sz w:val="24"/>
        </w:rPr>
        <w:t xml:space="preserve"> </w:t>
      </w:r>
      <w:r>
        <w:rPr>
          <w:sz w:val="24"/>
        </w:rPr>
        <w:t>года — ООН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Кротова</w:t>
      </w:r>
      <w:r>
        <w:rPr>
          <w:spacing w:val="3"/>
          <w:sz w:val="24"/>
        </w:rPr>
        <w:t xml:space="preserve"> </w:t>
      </w:r>
      <w:r>
        <w:rPr>
          <w:sz w:val="24"/>
        </w:rPr>
        <w:t>Т.Б.,</w:t>
      </w:r>
      <w:r>
        <w:rPr>
          <w:spacing w:val="3"/>
          <w:sz w:val="24"/>
        </w:rPr>
        <w:t xml:space="preserve"> </w:t>
      </w:r>
      <w:r>
        <w:rPr>
          <w:sz w:val="24"/>
        </w:rPr>
        <w:t>Минина</w:t>
      </w:r>
      <w:r>
        <w:rPr>
          <w:spacing w:val="2"/>
          <w:sz w:val="24"/>
        </w:rPr>
        <w:t xml:space="preserve"> </w:t>
      </w:r>
      <w:r>
        <w:rPr>
          <w:sz w:val="24"/>
        </w:rPr>
        <w:t>О.А.,</w:t>
      </w:r>
      <w:r>
        <w:rPr>
          <w:spacing w:val="3"/>
          <w:sz w:val="24"/>
        </w:rPr>
        <w:t xml:space="preserve"> </w:t>
      </w:r>
      <w:r>
        <w:rPr>
          <w:sz w:val="24"/>
        </w:rPr>
        <w:t>Можейко</w:t>
      </w:r>
      <w:r>
        <w:rPr>
          <w:spacing w:val="3"/>
          <w:sz w:val="24"/>
        </w:rPr>
        <w:t xml:space="preserve"> </w:t>
      </w:r>
      <w:r>
        <w:rPr>
          <w:sz w:val="24"/>
        </w:rPr>
        <w:t>А.В.</w:t>
      </w:r>
      <w:r>
        <w:rPr>
          <w:spacing w:val="3"/>
          <w:sz w:val="24"/>
        </w:rPr>
        <w:t xml:space="preserve"> </w:t>
      </w:r>
      <w:r>
        <w:rPr>
          <w:sz w:val="24"/>
        </w:rPr>
        <w:t>Цикл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1–3 лет</w:t>
      </w:r>
      <w:r>
        <w:rPr>
          <w:spacing w:val="-1"/>
          <w:sz w:val="24"/>
        </w:rPr>
        <w:t xml:space="preserve"> </w:t>
      </w:r>
      <w:r>
        <w:rPr>
          <w:sz w:val="24"/>
        </w:rPr>
        <w:t>с проблемами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-1"/>
          <w:sz w:val="24"/>
        </w:rPr>
        <w:t xml:space="preserve"> </w:t>
      </w:r>
      <w:r>
        <w:rPr>
          <w:sz w:val="24"/>
        </w:rPr>
        <w:t>М.: 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2010. 80 с.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Мамайчук</w:t>
      </w:r>
      <w:r>
        <w:rPr>
          <w:spacing w:val="35"/>
          <w:sz w:val="24"/>
        </w:rPr>
        <w:t xml:space="preserve"> </w:t>
      </w:r>
      <w:r>
        <w:rPr>
          <w:sz w:val="24"/>
        </w:rPr>
        <w:t>И.И.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37"/>
          <w:sz w:val="24"/>
        </w:rPr>
        <w:t xml:space="preserve"> </w:t>
      </w:r>
      <w:r>
        <w:rPr>
          <w:sz w:val="24"/>
        </w:rPr>
        <w:t>СПб: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DB7C32" w:rsidRDefault="00DB7C32">
      <w:pPr>
        <w:rPr>
          <w:sz w:val="24"/>
        </w:rPr>
        <w:sectPr w:rsidR="00DB7C32">
          <w:headerReference w:type="default" r:id="rId538"/>
          <w:footerReference w:type="default" r:id="rId53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spacing w:before="90"/>
        <w:ind w:right="230"/>
        <w:jc w:val="both"/>
        <w:rPr>
          <w:sz w:val="24"/>
        </w:rPr>
      </w:pPr>
      <w:r>
        <w:rPr>
          <w:sz w:val="24"/>
        </w:rPr>
        <w:t>Морозова И.А. Занятия по развитию речи в специальном детском саду. В 3-х вып. Вып.1: пер-</w:t>
      </w:r>
      <w:r>
        <w:rPr>
          <w:spacing w:val="1"/>
          <w:sz w:val="24"/>
        </w:rPr>
        <w:t xml:space="preserve"> </w:t>
      </w:r>
      <w:r>
        <w:rPr>
          <w:sz w:val="24"/>
        </w:rPr>
        <w:t>вый год обучения: пособие для логопеда, учителя-дефектолога, воспитателя. М.: ВЛАДОС,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Неретина Т.Г. Система работы со старшими дошкольниками с задержкой психического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 в условиях дошкольного образовательного учреждения. Программно-методическое 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бие.</w:t>
      </w:r>
      <w:r>
        <w:rPr>
          <w:spacing w:val="-1"/>
          <w:sz w:val="24"/>
        </w:rPr>
        <w:t xml:space="preserve"> </w:t>
      </w:r>
      <w:r>
        <w:rPr>
          <w:sz w:val="24"/>
        </w:rPr>
        <w:t>М., 2004.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Нищева Н.В. Комплексная образовательная программа дошкольного образования детей с тя-</w:t>
      </w:r>
      <w:r>
        <w:rPr>
          <w:spacing w:val="1"/>
          <w:sz w:val="24"/>
        </w:rPr>
        <w:t xml:space="preserve"> </w:t>
      </w:r>
      <w:r>
        <w:rPr>
          <w:sz w:val="24"/>
        </w:rPr>
        <w:t>желыми нарушениями речи (общим недоразвитием речи) с 3 до 7 лет. СПб: ДЕТСТВО-ПРЕСС,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Нищева Н. В. Обучение дошкольников пересказу по опорным картинкам. Выпуски 1–6. СПб: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Нищева</w:t>
      </w:r>
      <w:r>
        <w:rPr>
          <w:spacing w:val="4"/>
          <w:sz w:val="24"/>
        </w:rPr>
        <w:t xml:space="preserve"> </w:t>
      </w:r>
      <w:r>
        <w:rPr>
          <w:sz w:val="24"/>
        </w:rPr>
        <w:t>Н.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 недоразвитием речи.</w:t>
      </w:r>
      <w:r>
        <w:rPr>
          <w:spacing w:val="-2"/>
          <w:sz w:val="24"/>
        </w:rPr>
        <w:t xml:space="preserve"> </w:t>
      </w:r>
      <w:r>
        <w:rPr>
          <w:sz w:val="24"/>
        </w:rPr>
        <w:t>СПб: ДЕТСТВО-ПРЕСС,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3"/>
        <w:rPr>
          <w:sz w:val="24"/>
        </w:rPr>
      </w:pPr>
      <w:r>
        <w:rPr>
          <w:sz w:val="24"/>
        </w:rPr>
        <w:t>Подготовка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школе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/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19"/>
          <w:sz w:val="24"/>
        </w:rPr>
        <w:t xml:space="preserve"> </w:t>
      </w:r>
      <w:r>
        <w:rPr>
          <w:sz w:val="24"/>
        </w:rPr>
        <w:t>общ.</w:t>
      </w:r>
      <w:r>
        <w:rPr>
          <w:spacing w:val="18"/>
          <w:sz w:val="24"/>
        </w:rPr>
        <w:t xml:space="preserve"> </w:t>
      </w:r>
      <w:r>
        <w:rPr>
          <w:sz w:val="24"/>
        </w:rPr>
        <w:t>ред.</w:t>
      </w:r>
      <w:r>
        <w:rPr>
          <w:spacing w:val="18"/>
          <w:sz w:val="24"/>
        </w:rPr>
        <w:t xml:space="preserve"> </w:t>
      </w:r>
      <w:r>
        <w:rPr>
          <w:sz w:val="24"/>
        </w:rPr>
        <w:t>С.Г.Шевченко.</w:t>
      </w:r>
      <w:r>
        <w:rPr>
          <w:spacing w:val="-57"/>
          <w:sz w:val="24"/>
        </w:rPr>
        <w:t xml:space="preserve"> </w:t>
      </w:r>
      <w:r>
        <w:rPr>
          <w:sz w:val="24"/>
        </w:rPr>
        <w:t>М., 2003.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Приказ</w:t>
      </w:r>
      <w:r>
        <w:rPr>
          <w:spacing w:val="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науки</w:t>
      </w:r>
      <w:r>
        <w:rPr>
          <w:spacing w:val="6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6"/>
          <w:sz w:val="24"/>
        </w:rPr>
        <w:t xml:space="preserve"> </w:t>
      </w:r>
      <w:r>
        <w:rPr>
          <w:sz w:val="24"/>
        </w:rPr>
        <w:t>от</w:t>
      </w:r>
      <w:r>
        <w:rPr>
          <w:spacing w:val="66"/>
          <w:sz w:val="24"/>
        </w:rPr>
        <w:t xml:space="preserve"> </w:t>
      </w:r>
      <w:r>
        <w:rPr>
          <w:sz w:val="24"/>
        </w:rPr>
        <w:t>17</w:t>
      </w:r>
      <w:r>
        <w:rPr>
          <w:spacing w:val="6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67"/>
          <w:sz w:val="24"/>
        </w:rPr>
        <w:t xml:space="preserve"> </w:t>
      </w:r>
      <w:r>
        <w:rPr>
          <w:sz w:val="24"/>
        </w:rPr>
        <w:t>2013</w:t>
      </w:r>
      <w:r>
        <w:rPr>
          <w:spacing w:val="66"/>
          <w:sz w:val="24"/>
        </w:rPr>
        <w:t xml:space="preserve"> </w:t>
      </w:r>
      <w:r>
        <w:rPr>
          <w:sz w:val="24"/>
        </w:rPr>
        <w:t>г.</w:t>
      </w:r>
    </w:p>
    <w:p w:rsidR="00DB7C32" w:rsidRDefault="005C7DD0">
      <w:pPr>
        <w:pStyle w:val="a3"/>
      </w:pPr>
      <w:r>
        <w:t>№</w:t>
      </w:r>
      <w:r>
        <w:rPr>
          <w:spacing w:val="-3"/>
        </w:rPr>
        <w:t xml:space="preserve"> </w:t>
      </w:r>
      <w:r>
        <w:t>1155</w:t>
      </w:r>
      <w:r>
        <w:rPr>
          <w:spacing w:val="13"/>
        </w:rPr>
        <w:t xml:space="preserve"> </w:t>
      </w:r>
      <w:r>
        <w:t>«Об</w:t>
      </w:r>
      <w:r>
        <w:rPr>
          <w:spacing w:val="12"/>
        </w:rPr>
        <w:t xml:space="preserve"> </w:t>
      </w:r>
      <w:r>
        <w:t>утверждении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государственного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стандарта</w:t>
      </w:r>
      <w:r>
        <w:rPr>
          <w:spacing w:val="14"/>
        </w:rPr>
        <w:t xml:space="preserve"> </w:t>
      </w:r>
      <w:r>
        <w:t>дошко-</w:t>
      </w:r>
      <w:r>
        <w:rPr>
          <w:spacing w:val="-57"/>
        </w:rPr>
        <w:t xml:space="preserve"> </w:t>
      </w:r>
      <w:r>
        <w:t>льного</w:t>
      </w:r>
      <w:r>
        <w:rPr>
          <w:spacing w:val="-2"/>
        </w:rPr>
        <w:t xml:space="preserve"> </w:t>
      </w:r>
      <w:r>
        <w:t>образования».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3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6"/>
          <w:sz w:val="24"/>
        </w:rPr>
        <w:t xml:space="preserve"> </w:t>
      </w:r>
      <w:r>
        <w:rPr>
          <w:sz w:val="24"/>
        </w:rPr>
        <w:t>/</w:t>
      </w:r>
      <w:r>
        <w:rPr>
          <w:spacing w:val="96"/>
          <w:sz w:val="24"/>
        </w:rPr>
        <w:t xml:space="preserve"> </w:t>
      </w:r>
      <w:r>
        <w:rPr>
          <w:sz w:val="24"/>
        </w:rPr>
        <w:t>под</w:t>
      </w:r>
      <w:r>
        <w:rPr>
          <w:spacing w:val="95"/>
          <w:sz w:val="24"/>
        </w:rPr>
        <w:t xml:space="preserve"> </w:t>
      </w:r>
      <w:r>
        <w:rPr>
          <w:sz w:val="24"/>
        </w:rPr>
        <w:t>ред.</w:t>
      </w:r>
      <w:r>
        <w:rPr>
          <w:spacing w:val="-57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Стребелевой. М.:</w:t>
      </w:r>
      <w:r>
        <w:rPr>
          <w:spacing w:val="-1"/>
          <w:sz w:val="24"/>
        </w:rPr>
        <w:t xml:space="preserve"> </w:t>
      </w:r>
      <w:r>
        <w:rPr>
          <w:sz w:val="24"/>
        </w:rPr>
        <w:t>Полиграфсервис, 1998.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Распоряжение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29</w:t>
      </w:r>
      <w:r>
        <w:rPr>
          <w:spacing w:val="8"/>
          <w:sz w:val="24"/>
        </w:rPr>
        <w:t xml:space="preserve"> </w:t>
      </w:r>
      <w:r>
        <w:rPr>
          <w:sz w:val="24"/>
        </w:rPr>
        <w:t>мая</w:t>
      </w:r>
      <w:r>
        <w:rPr>
          <w:spacing w:val="7"/>
          <w:sz w:val="24"/>
        </w:rPr>
        <w:t xml:space="preserve"> </w:t>
      </w:r>
      <w:r>
        <w:rPr>
          <w:sz w:val="24"/>
        </w:rPr>
        <w:t>2015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996-р</w:t>
      </w:r>
      <w:r>
        <w:rPr>
          <w:spacing w:val="8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Стребелева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61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29</w:t>
      </w:r>
      <w:r>
        <w:rPr>
          <w:spacing w:val="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"/>
          <w:sz w:val="24"/>
        </w:rPr>
        <w:t xml:space="preserve"> </w:t>
      </w:r>
      <w:r>
        <w:rPr>
          <w:sz w:val="24"/>
        </w:rPr>
        <w:t>2012</w:t>
      </w:r>
      <w:r>
        <w:rPr>
          <w:spacing w:val="6"/>
          <w:sz w:val="24"/>
        </w:rPr>
        <w:t xml:space="preserve"> </w:t>
      </w:r>
      <w:r>
        <w:rPr>
          <w:sz w:val="24"/>
        </w:rPr>
        <w:t>года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273-ФЗ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ции»</w:t>
      </w:r>
      <w:r>
        <w:rPr>
          <w:spacing w:val="-2"/>
          <w:sz w:val="24"/>
        </w:rPr>
        <w:t xml:space="preserve"> </w:t>
      </w:r>
      <w:r>
        <w:rPr>
          <w:sz w:val="24"/>
        </w:rPr>
        <w:t>с 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2015–2016 года.</w:t>
      </w:r>
    </w:p>
    <w:p w:rsidR="00DB7C32" w:rsidRDefault="00DB7C32">
      <w:pPr>
        <w:rPr>
          <w:sz w:val="24"/>
        </w:rPr>
        <w:sectPr w:rsidR="00DB7C32">
          <w:headerReference w:type="default" r:id="rId540"/>
          <w:footerReference w:type="default" r:id="rId54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right="211"/>
      </w:pPr>
      <w:bookmarkStart w:id="201" w:name="Дополнительная_общеобразовательная_корре"/>
      <w:bookmarkEnd w:id="201"/>
      <w:r>
        <w:t>Дополнительная общеобразовательная коррекционно-развивающая</w:t>
      </w:r>
      <w:r>
        <w:rPr>
          <w:spacing w:val="-77"/>
        </w:rPr>
        <w:t xml:space="preserve"> </w:t>
      </w:r>
      <w:r>
        <w:t>программа «Волшебные движения» для развития 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 5–7</w:t>
      </w:r>
      <w:r>
        <w:rPr>
          <w:spacing w:val="1"/>
        </w:rPr>
        <w:t xml:space="preserve"> </w:t>
      </w:r>
      <w:r>
        <w:t>лет</w:t>
      </w:r>
    </w:p>
    <w:p w:rsidR="00DB7C32" w:rsidRDefault="005C7DD0">
      <w:pPr>
        <w:pStyle w:val="Heading5"/>
        <w:spacing w:before="241"/>
        <w:ind w:left="5035"/>
        <w:jc w:val="left"/>
      </w:pPr>
      <w:r>
        <w:t>Автор:</w:t>
      </w:r>
    </w:p>
    <w:p w:rsidR="00DB7C32" w:rsidRDefault="005C7DD0">
      <w:pPr>
        <w:spacing w:before="39"/>
        <w:ind w:left="310" w:firstLine="339"/>
        <w:rPr>
          <w:i/>
          <w:sz w:val="24"/>
        </w:rPr>
      </w:pPr>
      <w:r>
        <w:rPr>
          <w:b/>
          <w:i/>
          <w:sz w:val="24"/>
        </w:rPr>
        <w:t>Таймазова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Оксана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Ивановна,</w:t>
      </w:r>
      <w:r>
        <w:rPr>
          <w:b/>
          <w:i/>
          <w:spacing w:val="5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МАУ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психолого-педагогической,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дицинской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 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 диагностики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консультирования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«Доверие»</w:t>
      </w:r>
    </w:p>
    <w:p w:rsidR="00DB7C32" w:rsidRDefault="00DB7C32">
      <w:pPr>
        <w:pStyle w:val="a3"/>
        <w:spacing w:before="10"/>
        <w:ind w:left="0"/>
        <w:rPr>
          <w:i/>
          <w:sz w:val="20"/>
        </w:rPr>
      </w:pPr>
    </w:p>
    <w:p w:rsidR="00DB7C32" w:rsidRDefault="005C7DD0">
      <w:pPr>
        <w:pStyle w:val="Heading5"/>
        <w:spacing w:before="1"/>
        <w:ind w:left="3022"/>
      </w:pPr>
      <w:r>
        <w:t>Обоснование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На современном этапе развития системы образования на первый план выдвигаются задачи со-</w:t>
      </w:r>
      <w:r>
        <w:rPr>
          <w:spacing w:val="1"/>
        </w:rPr>
        <w:t xml:space="preserve"> </w:t>
      </w:r>
      <w:r>
        <w:t>здания условий для становления личности каждого ребенка в соответствии с особенностями его</w:t>
      </w:r>
      <w:r>
        <w:rPr>
          <w:spacing w:val="1"/>
        </w:rPr>
        <w:t xml:space="preserve"> </w:t>
      </w:r>
      <w:r>
        <w:t>психического и физического развития, возможностями и способностями. Поэтому особое внима-</w:t>
      </w:r>
      <w:r>
        <w:rPr>
          <w:spacing w:val="1"/>
        </w:rPr>
        <w:t xml:space="preserve"> </w:t>
      </w:r>
      <w:r>
        <w:t>ние уделяется организации комплексного психолого-педагогического сопровождения детей с це-</w:t>
      </w:r>
      <w:r>
        <w:rPr>
          <w:spacing w:val="1"/>
        </w:rPr>
        <w:t xml:space="preserve"> </w:t>
      </w:r>
      <w:r>
        <w:t>лью раннего выявления недостатков развития и оказания коррекционно-психологической помощи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кинезиологических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педагогической работе с детьми. В ней раскрываются вопросы использования кинезиологических</w:t>
      </w:r>
      <w:r>
        <w:rPr>
          <w:spacing w:val="1"/>
        </w:rPr>
        <w:t xml:space="preserve"> </w:t>
      </w:r>
      <w:r>
        <w:t>упражнений для развития межполушарного взаимодействия. Эти упражнения улучшают мысли-</w:t>
      </w:r>
      <w:r>
        <w:rPr>
          <w:spacing w:val="1"/>
        </w:rPr>
        <w:t xml:space="preserve"> </w:t>
      </w:r>
      <w:r>
        <w:t>тельную деятельность, синхронизируют работу полушарий, способствуют улучшению запомина-</w:t>
      </w:r>
      <w:r>
        <w:rPr>
          <w:spacing w:val="1"/>
        </w:rPr>
        <w:t xml:space="preserve"> </w:t>
      </w:r>
      <w:r>
        <w:t>ния, повышают устойчивость внимания, облегчают процесс письма. В программе представлены</w:t>
      </w:r>
      <w:r>
        <w:rPr>
          <w:spacing w:val="1"/>
        </w:rPr>
        <w:t xml:space="preserve"> </w:t>
      </w:r>
      <w:r>
        <w:t>материалы, которые можно использовать при организации совместной деятельности как педаго-</w:t>
      </w:r>
      <w:r>
        <w:rPr>
          <w:spacing w:val="1"/>
        </w:rPr>
        <w:t xml:space="preserve"> </w:t>
      </w:r>
      <w:r>
        <w:t>гам-психологам, учителям-логопедам, педагогам, родителям с детьми, так и при организации со-</w:t>
      </w:r>
      <w:r>
        <w:rPr>
          <w:spacing w:val="1"/>
        </w:rPr>
        <w:t xml:space="preserve"> </w:t>
      </w:r>
      <w:r>
        <w:t>вместной</w:t>
      </w:r>
      <w:r>
        <w:rPr>
          <w:spacing w:val="-2"/>
        </w:rPr>
        <w:t xml:space="preserve"> </w:t>
      </w:r>
      <w:r>
        <w:t>детской деятельности.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rPr>
          <w:b/>
        </w:rPr>
        <w:t xml:space="preserve">Актуальность </w:t>
      </w:r>
      <w:r>
        <w:t>данной разработки заключается в следующем. Проблема: постоянно растущее</w:t>
      </w:r>
      <w:r>
        <w:rPr>
          <w:spacing w:val="1"/>
        </w:rPr>
        <w:t xml:space="preserve"> </w:t>
      </w:r>
      <w:r>
        <w:t>число детей с нарушениями в физическом, психическом и речевом развитии. Одним из актуаль-</w:t>
      </w:r>
      <w:r>
        <w:rPr>
          <w:spacing w:val="1"/>
        </w:rPr>
        <w:t xml:space="preserve"> </w:t>
      </w:r>
      <w:r>
        <w:t>ных направлений внедрения инновационных технологий в коррекционный процесс является ис-</w:t>
      </w:r>
      <w:r>
        <w:rPr>
          <w:spacing w:val="1"/>
        </w:rPr>
        <w:t xml:space="preserve"> </w:t>
      </w:r>
      <w:r>
        <w:t>пользование кинезиологии. Она позволяет привнести восстановление работоспособности и про-</w:t>
      </w:r>
      <w:r>
        <w:rPr>
          <w:spacing w:val="1"/>
        </w:rPr>
        <w:t xml:space="preserve"> </w:t>
      </w:r>
      <w:r>
        <w:t>дуктивности непосредственно в образовательную деятельность. С этой целью разработана данная</w:t>
      </w:r>
      <w:r>
        <w:rPr>
          <w:spacing w:val="1"/>
        </w:rPr>
        <w:t xml:space="preserve"> </w:t>
      </w:r>
      <w:r>
        <w:t>программа. Кинезиология направлена на то, чтобы развить связи между правым и левым полуша-</w:t>
      </w:r>
      <w:r>
        <w:rPr>
          <w:spacing w:val="1"/>
        </w:rPr>
        <w:t xml:space="preserve"> </w:t>
      </w:r>
      <w:r>
        <w:t>рием и добиться гармоничного развития их у ребенка. Кинезиология — наука о развитии головно-</w:t>
      </w:r>
      <w:r>
        <w:rPr>
          <w:spacing w:val="1"/>
        </w:rPr>
        <w:t xml:space="preserve"> </w:t>
      </w:r>
      <w:r>
        <w:t>го мозга через движение. Существует уже 2000 лет, используется во всем мире. По исследованиям</w:t>
      </w:r>
      <w:r>
        <w:rPr>
          <w:spacing w:val="1"/>
        </w:rPr>
        <w:t xml:space="preserve"> </w:t>
      </w:r>
      <w:r>
        <w:t>физиологов, правое полушарие головного мозга — гуманитарное, образное, творческое — отвеча-</w:t>
      </w:r>
      <w:r>
        <w:rPr>
          <w:spacing w:val="1"/>
        </w:rPr>
        <w:t xml:space="preserve"> </w:t>
      </w:r>
      <w:r>
        <w:t>ет за тело, координацию движений, пространственное зрительное и кинестетическое восприятие.</w:t>
      </w:r>
      <w:r>
        <w:rPr>
          <w:spacing w:val="1"/>
        </w:rPr>
        <w:t xml:space="preserve"> </w:t>
      </w:r>
      <w:r>
        <w:t>Левое полушарие головного мозга — математическое, знаковое, речевое, логическое, аналитиче-</w:t>
      </w:r>
      <w:r>
        <w:rPr>
          <w:spacing w:val="1"/>
        </w:rPr>
        <w:t xml:space="preserve"> </w:t>
      </w:r>
      <w:r>
        <w:t>ское — отвечает за восприятие слуховой информации, постановку целей и построений программ.</w:t>
      </w:r>
      <w:r>
        <w:rPr>
          <w:spacing w:val="1"/>
        </w:rPr>
        <w:t xml:space="preserve"> </w:t>
      </w:r>
      <w:r>
        <w:t>Единство мозга складывается из деятельности двух полушарий, тесно связанных между собой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нервных волокон (мозолистое тело).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Мозолистое тело необходимо для координации работы мозга и передачи информации из одно-</w:t>
      </w:r>
      <w:r>
        <w:rPr>
          <w:spacing w:val="1"/>
        </w:rPr>
        <w:t xml:space="preserve"> </w:t>
      </w:r>
      <w:r>
        <w:t>го полушария в другое. Нарушение мозолистого тела искажает познавательную деятельность де-</w:t>
      </w:r>
      <w:r>
        <w:rPr>
          <w:spacing w:val="1"/>
        </w:rPr>
        <w:t xml:space="preserve"> </w:t>
      </w:r>
      <w:r>
        <w:t>тей. Если нарушается проводимость через мозолистое тело, то ведущее полушарие берет на себя</w:t>
      </w:r>
      <w:r>
        <w:rPr>
          <w:spacing w:val="1"/>
        </w:rPr>
        <w:t xml:space="preserve"> </w:t>
      </w:r>
      <w:r>
        <w:t>большую нагрузку, а другое блокируется. Оба полушария начинают работать без связи. Наруша-</w:t>
      </w:r>
      <w:r>
        <w:rPr>
          <w:spacing w:val="1"/>
        </w:rPr>
        <w:t xml:space="preserve"> </w:t>
      </w:r>
      <w:r>
        <w:t>ются пространственная ориентация, адекватное эмоциональное реагирование, координация рабо-</w:t>
      </w:r>
      <w:r>
        <w:rPr>
          <w:spacing w:val="1"/>
        </w:rPr>
        <w:t xml:space="preserve"> </w:t>
      </w:r>
      <w:r>
        <w:t>ты зрительного и аудиального восприятия с работой пишущей руки. Ребенок в таком состоянии не</w:t>
      </w:r>
      <w:r>
        <w:rPr>
          <w:spacing w:val="-57"/>
        </w:rPr>
        <w:t xml:space="preserve"> </w:t>
      </w:r>
      <w:r>
        <w:t>может читать и писать, воспринимая информацию на слух или глазами. При подготовке детей к</w:t>
      </w:r>
      <w:r>
        <w:rPr>
          <w:spacing w:val="1"/>
        </w:rPr>
        <w:t xml:space="preserve"> </w:t>
      </w:r>
      <w:r>
        <w:t>школе необходимо большое внимание уделять развитию мозолистого тела. Основное развитие</w:t>
      </w:r>
      <w:r>
        <w:rPr>
          <w:spacing w:val="1"/>
        </w:rPr>
        <w:t xml:space="preserve"> </w:t>
      </w:r>
      <w:r>
        <w:t>межполушарных связей формируется у девочек до 7 лет, а у мальчиков до 8–8,5 лет. Совершенст-</w:t>
      </w:r>
      <w:r>
        <w:rPr>
          <w:spacing w:val="1"/>
        </w:rPr>
        <w:t xml:space="preserve"> </w:t>
      </w:r>
      <w:r>
        <w:t>вование интеллектуальных и мыслительных процессов необходимо начинать с развития движений</w:t>
      </w:r>
      <w:r>
        <w:rPr>
          <w:spacing w:val="-57"/>
        </w:rPr>
        <w:t xml:space="preserve"> </w:t>
      </w:r>
      <w:r>
        <w:t>пальцев и тела. Мозолистое тело (межполушарное взаимодействие) можно развить через кинезио-</w:t>
      </w:r>
      <w:r>
        <w:rPr>
          <w:spacing w:val="1"/>
        </w:rPr>
        <w:t xml:space="preserve"> </w:t>
      </w:r>
      <w:r>
        <w:t>логические упражнения. Кинезиологические упражнения — это комплекс движений, позволяю-</w:t>
      </w:r>
      <w:r>
        <w:rPr>
          <w:spacing w:val="1"/>
        </w:rPr>
        <w:t xml:space="preserve"> </w:t>
      </w:r>
      <w:r>
        <w:t>щих активизировать межполушарное воздействие. Кинезиологические упражнения развивают мо-</w:t>
      </w:r>
      <w:r>
        <w:rPr>
          <w:spacing w:val="1"/>
        </w:rPr>
        <w:t xml:space="preserve"> </w:t>
      </w:r>
      <w:r>
        <w:t>золистое тело, повышают стрессоустойчивость, синхронизируют работу полушарий, улучшают</w:t>
      </w:r>
      <w:r>
        <w:rPr>
          <w:spacing w:val="1"/>
        </w:rPr>
        <w:t xml:space="preserve"> </w:t>
      </w:r>
      <w:r>
        <w:t>мыслительную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6"/>
        </w:rPr>
        <w:t xml:space="preserve"> </w:t>
      </w:r>
      <w:r>
        <w:t>способствуют</w:t>
      </w:r>
      <w:r>
        <w:rPr>
          <w:spacing w:val="37"/>
        </w:rPr>
        <w:t xml:space="preserve"> </w:t>
      </w:r>
      <w:r>
        <w:t>улучшению</w:t>
      </w:r>
      <w:r>
        <w:rPr>
          <w:spacing w:val="36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внимания,</w:t>
      </w:r>
      <w:r>
        <w:rPr>
          <w:spacing w:val="36"/>
        </w:rPr>
        <w:t xml:space="preserve"> </w:t>
      </w:r>
      <w:r>
        <w:t>облегчают</w:t>
      </w:r>
      <w:r>
        <w:rPr>
          <w:spacing w:val="36"/>
        </w:rPr>
        <w:t xml:space="preserve"> </w:t>
      </w:r>
      <w:r>
        <w:t>процесс</w:t>
      </w:r>
    </w:p>
    <w:p w:rsidR="00DB7C32" w:rsidRDefault="00DB7C32">
      <w:pPr>
        <w:jc w:val="both"/>
        <w:sectPr w:rsidR="00DB7C32">
          <w:headerReference w:type="default" r:id="rId542"/>
          <w:footerReference w:type="default" r:id="rId54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чтения и письма. Причем чем интенсивнее нагрузка, тем значительнее эти изменения. Все упраж-</w:t>
      </w:r>
      <w:r>
        <w:rPr>
          <w:spacing w:val="1"/>
        </w:rPr>
        <w:t xml:space="preserve"> </w:t>
      </w:r>
      <w:r>
        <w:t>нения целесообразно проводить с использованием музыкального сопровождения. Спокойная ме-</w:t>
      </w:r>
      <w:r>
        <w:rPr>
          <w:spacing w:val="1"/>
        </w:rPr>
        <w:t xml:space="preserve"> </w:t>
      </w:r>
      <w:r>
        <w:t>лодичная музыка создает определенный настрой у детей. Она успокаивает, направляет на ритмич-</w:t>
      </w:r>
      <w:r>
        <w:rPr>
          <w:spacing w:val="1"/>
        </w:rPr>
        <w:t xml:space="preserve"> </w:t>
      </w:r>
      <w:r>
        <w:t>ность выполнения упражнений в соответствии с изменениями в мелодии. Кинезиологические уп-</w:t>
      </w:r>
      <w:r>
        <w:rPr>
          <w:spacing w:val="1"/>
        </w:rPr>
        <w:t xml:space="preserve"> </w:t>
      </w:r>
      <w:r>
        <w:t>ражнения совершенствуют механизмы адаптации детского организма к внешней среде, снижают</w:t>
      </w:r>
      <w:r>
        <w:rPr>
          <w:spacing w:val="1"/>
        </w:rPr>
        <w:t xml:space="preserve"> </w:t>
      </w:r>
      <w:r>
        <w:t>заболеваемость и делают жизнь ребенка более безопасной благодаря таким качествам, как лов-</w:t>
      </w:r>
      <w:r>
        <w:rPr>
          <w:spacing w:val="1"/>
        </w:rPr>
        <w:t xml:space="preserve"> </w:t>
      </w:r>
      <w:r>
        <w:t>кость, сила, гибкость, готовят ребенка к школе, постепенно приучают его выдерживать нагрузки,</w:t>
      </w:r>
      <w:r>
        <w:rPr>
          <w:spacing w:val="1"/>
        </w:rPr>
        <w:t xml:space="preserve"> </w:t>
      </w:r>
      <w:r>
        <w:t>проявлять волю, способны помочь ребенку справляться со стрессовыми ситуациями и постоять за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непростой жизни.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2879"/>
      </w:pPr>
      <w:r>
        <w:t>Аннотация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Программа разработана в соответствии с Федеральным законом «Об образовании в Российской</w:t>
      </w:r>
      <w:r>
        <w:rPr>
          <w:spacing w:val="-57"/>
        </w:rPr>
        <w:t xml:space="preserve"> </w:t>
      </w:r>
      <w:r>
        <w:t>Федерации» и Федеральным государственным образовательным стандартом дошкольного образо-</w:t>
      </w:r>
      <w:r>
        <w:rPr>
          <w:spacing w:val="1"/>
        </w:rPr>
        <w:t xml:space="preserve"> </w:t>
      </w:r>
      <w:r>
        <w:t>вания. Предлагаемый программный материал может использоваться в процессе коррекционно-</w:t>
      </w:r>
      <w:r>
        <w:rPr>
          <w:spacing w:val="1"/>
        </w:rPr>
        <w:t xml:space="preserve"> </w:t>
      </w:r>
      <w:r>
        <w:t>развивающих занятий педагога-психолога образовательного учреждения, педагогами и родителя-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после дополнительной</w:t>
      </w:r>
      <w:r>
        <w:rPr>
          <w:spacing w:val="-2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с педагогом-психологом.</w:t>
      </w:r>
    </w:p>
    <w:p w:rsidR="00DB7C32" w:rsidRDefault="005C7DD0">
      <w:pPr>
        <w:spacing w:before="40"/>
        <w:ind w:left="650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инновационный,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практико-ориентированный.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b/>
        </w:rPr>
        <w:t xml:space="preserve">Срок реализации: </w:t>
      </w:r>
      <w:r>
        <w:t>2 месяца. Количество занятий: 16 занятий (8 часов). Первое и последнее за-</w:t>
      </w:r>
      <w:r>
        <w:rPr>
          <w:spacing w:val="1"/>
        </w:rPr>
        <w:t xml:space="preserve"> </w:t>
      </w:r>
      <w:r>
        <w:t>нятие — диагностическое. Время проведения: 2 раза в неделю в течение 30 минут, длительность</w:t>
      </w:r>
      <w:r>
        <w:rPr>
          <w:spacing w:val="1"/>
        </w:rPr>
        <w:t xml:space="preserve"> </w:t>
      </w:r>
      <w:r>
        <w:t>занятия соответствует нормам СанПиН 2.4.1.3049 -13, Федеральным государственным требовани-</w:t>
      </w:r>
      <w:r>
        <w:rPr>
          <w:spacing w:val="1"/>
        </w:rPr>
        <w:t xml:space="preserve"> </w:t>
      </w:r>
      <w:r>
        <w:t>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возрастной</w:t>
      </w:r>
      <w:r>
        <w:rPr>
          <w:spacing w:val="-1"/>
        </w:rPr>
        <w:t xml:space="preserve"> </w:t>
      </w:r>
      <w:r>
        <w:t>группой.</w:t>
      </w:r>
    </w:p>
    <w:p w:rsidR="00DB7C32" w:rsidRDefault="005C7DD0">
      <w:pPr>
        <w:spacing w:before="41"/>
        <w:ind w:left="65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(5–6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3969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rPr>
          <w:b/>
        </w:rPr>
        <w:t xml:space="preserve">Цель: </w:t>
      </w:r>
      <w:r>
        <w:t>комплексное развитие межполушарного взаимодействия, способствующее активизации</w:t>
      </w:r>
      <w:r>
        <w:rPr>
          <w:spacing w:val="1"/>
        </w:rPr>
        <w:t xml:space="preserve"> </w:t>
      </w:r>
      <w:r>
        <w:t>мыслительной, речевой деятельности и формированию психологической готовности детей 6–7 лет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методами</w:t>
      </w:r>
      <w:r>
        <w:rPr>
          <w:spacing w:val="-1"/>
        </w:rPr>
        <w:t xml:space="preserve"> </w:t>
      </w:r>
      <w:r>
        <w:t>кинезиологии.</w:t>
      </w:r>
    </w:p>
    <w:p w:rsidR="00DB7C32" w:rsidRDefault="005C7DD0">
      <w:pPr>
        <w:pStyle w:val="Heading5"/>
        <w:spacing w:before="42"/>
      </w:pPr>
      <w:r>
        <w:t>Задачи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DB7C32" w:rsidRDefault="005C7DD0">
      <w:pPr>
        <w:spacing w:before="40"/>
        <w:ind w:left="650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межполушарной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специализации;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межполушарного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межполушарных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синхронизация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полушарий;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активизация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глаз;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мускулатуры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мышления.</w:t>
      </w:r>
    </w:p>
    <w:p w:rsidR="00DB7C32" w:rsidRDefault="005C7DD0">
      <w:pPr>
        <w:spacing w:before="39"/>
        <w:ind w:left="650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педагогов: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компетентности.</w:t>
      </w:r>
    </w:p>
    <w:p w:rsidR="00DB7C32" w:rsidRDefault="005C7DD0">
      <w:pPr>
        <w:spacing w:before="41"/>
        <w:ind w:left="65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представителей):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30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кинезиологическими</w:t>
      </w:r>
      <w:r>
        <w:rPr>
          <w:spacing w:val="28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тодиками,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73" w:lineRule="auto"/>
        <w:ind w:right="534"/>
        <w:rPr>
          <w:rFonts w:ascii="Symbol" w:hAnsi="Symbol"/>
          <w:i/>
          <w:sz w:val="24"/>
        </w:rPr>
      </w:pPr>
      <w:r>
        <w:rPr>
          <w:sz w:val="24"/>
        </w:rPr>
        <w:t>научить родителей (законных представителей) применять эти методики на практике.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Коррекционно-развивающие задачи образовательной деятельности по развитию детей: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Образовательные: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комплексами</w:t>
      </w:r>
      <w:r>
        <w:rPr>
          <w:spacing w:val="28"/>
          <w:sz w:val="24"/>
        </w:rPr>
        <w:t xml:space="preserve"> </w:t>
      </w:r>
      <w:r>
        <w:rPr>
          <w:sz w:val="24"/>
        </w:rPr>
        <w:t>кинезиологических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жиз-</w:t>
      </w:r>
      <w:r>
        <w:rPr>
          <w:spacing w:val="-57"/>
          <w:sz w:val="24"/>
        </w:rPr>
        <w:t xml:space="preserve"> </w:t>
      </w:r>
      <w:r>
        <w:rPr>
          <w:sz w:val="24"/>
        </w:rPr>
        <w:t>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терминами.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544"/>
          <w:footerReference w:type="default" r:id="rId54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spacing w:before="90"/>
        <w:ind w:left="650"/>
        <w:rPr>
          <w:i/>
          <w:sz w:val="24"/>
        </w:rPr>
      </w:pPr>
      <w:r>
        <w:rPr>
          <w:i/>
          <w:sz w:val="24"/>
        </w:rPr>
        <w:t>Развивающие: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рук,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дислексии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дисграфии.</w:t>
      </w:r>
    </w:p>
    <w:p w:rsidR="00DB7C32" w:rsidRDefault="005C7DD0">
      <w:pPr>
        <w:spacing w:before="41"/>
        <w:ind w:left="650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навыки: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самоконтролю.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143"/>
        <w:jc w:val="left"/>
      </w:pPr>
      <w:r>
        <w:t>Участники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firstLine="339"/>
      </w:pPr>
      <w:r>
        <w:t>В</w:t>
      </w:r>
      <w:r>
        <w:rPr>
          <w:spacing w:val="25"/>
        </w:rPr>
        <w:t xml:space="preserve"> </w:t>
      </w:r>
      <w:r>
        <w:t>программе</w:t>
      </w:r>
      <w:r>
        <w:rPr>
          <w:spacing w:val="24"/>
        </w:rPr>
        <w:t xml:space="preserve"> </w:t>
      </w:r>
      <w:r>
        <w:t>участвуют</w:t>
      </w:r>
      <w:r>
        <w:rPr>
          <w:spacing w:val="26"/>
        </w:rPr>
        <w:t xml:space="preserve"> </w:t>
      </w:r>
      <w:r>
        <w:t>дети</w:t>
      </w:r>
      <w:r>
        <w:rPr>
          <w:spacing w:val="25"/>
        </w:rPr>
        <w:t xml:space="preserve"> </w:t>
      </w:r>
      <w:r>
        <w:t>старшего</w:t>
      </w:r>
      <w:r>
        <w:rPr>
          <w:spacing w:val="26"/>
        </w:rPr>
        <w:t xml:space="preserve"> </w:t>
      </w:r>
      <w:r>
        <w:t>дошкольного</w:t>
      </w:r>
      <w:r>
        <w:rPr>
          <w:spacing w:val="25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лет,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родители</w:t>
      </w:r>
      <w:r>
        <w:rPr>
          <w:spacing w:val="25"/>
        </w:rPr>
        <w:t xml:space="preserve"> </w:t>
      </w:r>
      <w:r>
        <w:t>(за-</w:t>
      </w:r>
      <w:r>
        <w:rPr>
          <w:spacing w:val="-57"/>
        </w:rPr>
        <w:t xml:space="preserve"> </w:t>
      </w:r>
      <w:r>
        <w:t>конные</w:t>
      </w:r>
      <w:r>
        <w:rPr>
          <w:spacing w:val="-1"/>
        </w:rPr>
        <w:t xml:space="preserve"> </w:t>
      </w:r>
      <w:r>
        <w:t>представители), педагоги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B7C32" w:rsidRDefault="005C7DD0">
      <w:pPr>
        <w:pStyle w:val="a3"/>
        <w:spacing w:before="40"/>
        <w:ind w:left="310" w:firstLine="339"/>
      </w:pPr>
      <w:r>
        <w:t>Дети</w:t>
      </w:r>
      <w:r>
        <w:rPr>
          <w:spacing w:val="35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посещать</w:t>
      </w:r>
      <w:r>
        <w:rPr>
          <w:spacing w:val="36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посещать</w:t>
      </w:r>
      <w:r>
        <w:rPr>
          <w:spacing w:val="35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дошкольные</w:t>
      </w:r>
      <w:r>
        <w:rPr>
          <w:spacing w:val="36"/>
        </w:rPr>
        <w:t xml:space="preserve"> </w:t>
      </w:r>
      <w:r>
        <w:t>образовательные</w:t>
      </w:r>
      <w:r>
        <w:rPr>
          <w:spacing w:val="36"/>
        </w:rPr>
        <w:t xml:space="preserve"> </w:t>
      </w:r>
      <w:r>
        <w:t>организации.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находиться дети-инвалиды.</w:t>
      </w:r>
    </w:p>
    <w:p w:rsidR="00DB7C32" w:rsidRDefault="005C7DD0">
      <w:pPr>
        <w:pStyle w:val="a3"/>
        <w:spacing w:before="39"/>
        <w:ind w:left="310" w:firstLine="339"/>
      </w:pPr>
      <w:r>
        <w:t>Возможно</w:t>
      </w:r>
      <w:r>
        <w:rPr>
          <w:spacing w:val="17"/>
        </w:rPr>
        <w:t xml:space="preserve"> </w:t>
      </w:r>
      <w:r>
        <w:t>непосредственное</w:t>
      </w:r>
      <w:r>
        <w:rPr>
          <w:spacing w:val="17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занятии</w:t>
      </w:r>
      <w:r>
        <w:rPr>
          <w:spacing w:val="18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предложению</w:t>
      </w:r>
      <w:r>
        <w:rPr>
          <w:spacing w:val="18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же-</w:t>
      </w:r>
      <w:r>
        <w:rPr>
          <w:spacing w:val="-57"/>
        </w:rPr>
        <w:t xml:space="preserve"> </w:t>
      </w:r>
      <w:r>
        <w:t>ланию</w:t>
      </w:r>
      <w:r>
        <w:rPr>
          <w:spacing w:val="-2"/>
        </w:rPr>
        <w:t xml:space="preserve"> </w:t>
      </w:r>
      <w:r>
        <w:t>родителя).</w:t>
      </w:r>
    </w:p>
    <w:p w:rsidR="00DB7C32" w:rsidRDefault="005C7DD0">
      <w:pPr>
        <w:pStyle w:val="a3"/>
        <w:spacing w:before="41"/>
      </w:pPr>
      <w:r>
        <w:t>Критерии</w:t>
      </w:r>
      <w:r>
        <w:rPr>
          <w:spacing w:val="-3"/>
        </w:rPr>
        <w:t xml:space="preserve"> </w:t>
      </w:r>
      <w:r>
        <w:t>ограничения</w:t>
      </w:r>
      <w:r>
        <w:rPr>
          <w:spacing w:val="-5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дети,</w:t>
      </w:r>
      <w:r>
        <w:rPr>
          <w:spacing w:val="4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42"/>
          <w:sz w:val="24"/>
        </w:rPr>
        <w:t xml:space="preserve"> </w:t>
      </w:r>
      <w:r>
        <w:rPr>
          <w:sz w:val="24"/>
        </w:rPr>
        <w:t>тяжелую</w:t>
      </w:r>
      <w:r>
        <w:rPr>
          <w:spacing w:val="41"/>
          <w:sz w:val="24"/>
        </w:rPr>
        <w:t xml:space="preserve"> </w:t>
      </w:r>
      <w:r>
        <w:rPr>
          <w:sz w:val="24"/>
        </w:rPr>
        <w:t>врожденную</w:t>
      </w:r>
      <w:r>
        <w:rPr>
          <w:spacing w:val="41"/>
          <w:sz w:val="24"/>
        </w:rPr>
        <w:t xml:space="preserve"> </w:t>
      </w:r>
      <w:r>
        <w:rPr>
          <w:sz w:val="24"/>
        </w:rPr>
        <w:t>патологию</w:t>
      </w:r>
      <w:r>
        <w:rPr>
          <w:spacing w:val="4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2"/>
          <w:sz w:val="24"/>
        </w:rPr>
        <w:t xml:space="preserve"> </w:t>
      </w:r>
      <w:r>
        <w:rPr>
          <w:sz w:val="24"/>
        </w:rPr>
        <w:t>(слепота),</w:t>
      </w:r>
      <w:r>
        <w:rPr>
          <w:spacing w:val="42"/>
          <w:sz w:val="24"/>
        </w:rPr>
        <w:t xml:space="preserve"> </w:t>
      </w:r>
      <w:r>
        <w:rPr>
          <w:sz w:val="24"/>
        </w:rPr>
        <w:t>слуха</w:t>
      </w:r>
      <w:r>
        <w:rPr>
          <w:spacing w:val="42"/>
          <w:sz w:val="24"/>
        </w:rPr>
        <w:t xml:space="preserve"> </w:t>
      </w:r>
      <w:r>
        <w:rPr>
          <w:sz w:val="24"/>
        </w:rPr>
        <w:t>(глухота),</w:t>
      </w:r>
      <w:r>
        <w:rPr>
          <w:spacing w:val="4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22"/>
          <w:sz w:val="24"/>
        </w:rPr>
        <w:t xml:space="preserve"> </w:t>
      </w:r>
      <w:r>
        <w:rPr>
          <w:sz w:val="24"/>
        </w:rPr>
        <w:t>дети,</w:t>
      </w:r>
      <w:r>
        <w:rPr>
          <w:spacing w:val="2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22"/>
          <w:sz w:val="24"/>
        </w:rPr>
        <w:t xml:space="preserve"> </w:t>
      </w:r>
      <w:r>
        <w:rPr>
          <w:sz w:val="24"/>
        </w:rPr>
        <w:t>психиатрические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тре-</w:t>
      </w:r>
      <w:r>
        <w:rPr>
          <w:spacing w:val="-57"/>
          <w:sz w:val="24"/>
        </w:rPr>
        <w:t xml:space="preserve"> </w:t>
      </w:r>
      <w:r>
        <w:rPr>
          <w:sz w:val="24"/>
        </w:rPr>
        <w:t>бующие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 помощи;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дети с клиническими формами психических отклонений без предварительной 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 для 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группу.</w:t>
      </w: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1539"/>
      </w:pPr>
      <w:r>
        <w:t>Научно-методическое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нормативно-правовое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jc w:val="both"/>
      </w:pPr>
      <w:r>
        <w:t>Данная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b/>
        </w:rPr>
        <w:t>принципов</w:t>
      </w:r>
      <w:r>
        <w:rPr>
          <w:b/>
          <w:spacing w:val="-4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педагогики: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30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психолого-педагогический принцип </w:t>
      </w:r>
      <w:r>
        <w:rPr>
          <w:sz w:val="24"/>
        </w:rPr>
        <w:t>обучения ребенка для определения структуры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2" w:line="293" w:lineRule="exact"/>
        <w:ind w:hanging="341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границ;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дифференциации </w:t>
      </w:r>
      <w:r>
        <w:rPr>
          <w:sz w:val="24"/>
        </w:rPr>
        <w:t>— способствует раскрытию личностных особенностей и 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ребенка, дает возможность целенаправленно осуществлять индивидуальный подход к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интеграции </w:t>
      </w:r>
      <w:r>
        <w:rPr>
          <w:sz w:val="24"/>
        </w:rPr>
        <w:t>— позволяет решить такие проблемы, как перегрузка ребенка, согласовы-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содержание образования по различным видам деятельности, систематизировать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5C7DD0">
      <w:pPr>
        <w:spacing w:before="37"/>
        <w:ind w:left="650"/>
        <w:jc w:val="both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hanging="341"/>
        <w:rPr>
          <w:rFonts w:ascii="Symbol" w:hAnsi="Symbol"/>
          <w:sz w:val="24"/>
        </w:rPr>
      </w:pP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sz w:val="24"/>
        </w:rPr>
        <w:t>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многократного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повторения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простого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сложному»;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подкрепления.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rPr>
          <w:b/>
        </w:rPr>
        <w:t xml:space="preserve">Теоретико-методологическая основа. </w:t>
      </w:r>
      <w:r>
        <w:t>Истоки кинезиологии следует искать почти во всех из-</w:t>
      </w:r>
      <w:r>
        <w:rPr>
          <w:spacing w:val="1"/>
        </w:rPr>
        <w:t xml:space="preserve"> </w:t>
      </w:r>
      <w:r>
        <w:t>вестных философских системах древности и прогрессивных течениях современности. Известно,</w:t>
      </w:r>
      <w:r>
        <w:rPr>
          <w:spacing w:val="1"/>
        </w:rPr>
        <w:t xml:space="preserve"> </w:t>
      </w:r>
      <w:r>
        <w:t>что старение организма начинается со старения мозга. Поддерживая мозг в состоянии молодости,</w:t>
      </w:r>
      <w:r>
        <w:rPr>
          <w:spacing w:val="1"/>
        </w:rPr>
        <w:t xml:space="preserve"> </w:t>
      </w:r>
      <w:r>
        <w:t>мы</w:t>
      </w:r>
      <w:r>
        <w:rPr>
          <w:spacing w:val="27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позволяем</w:t>
      </w:r>
      <w:r>
        <w:rPr>
          <w:spacing w:val="28"/>
        </w:rPr>
        <w:t xml:space="preserve"> </w:t>
      </w:r>
      <w:r>
        <w:t>стариться</w:t>
      </w:r>
      <w:r>
        <w:rPr>
          <w:spacing w:val="29"/>
        </w:rPr>
        <w:t xml:space="preserve"> </w:t>
      </w:r>
      <w:r>
        <w:t>всему</w:t>
      </w:r>
      <w:r>
        <w:rPr>
          <w:spacing w:val="30"/>
        </w:rPr>
        <w:t xml:space="preserve"> </w:t>
      </w:r>
      <w:r>
        <w:t>телу.</w:t>
      </w:r>
      <w:r>
        <w:rPr>
          <w:spacing w:val="28"/>
        </w:rPr>
        <w:t xml:space="preserve"> </w:t>
      </w:r>
      <w:r>
        <w:t>Исследованиями</w:t>
      </w:r>
      <w:r>
        <w:rPr>
          <w:spacing w:val="27"/>
        </w:rPr>
        <w:t xml:space="preserve"> </w:t>
      </w:r>
      <w:r>
        <w:t>ученых</w:t>
      </w:r>
      <w:r>
        <w:rPr>
          <w:spacing w:val="28"/>
        </w:rPr>
        <w:t xml:space="preserve"> </w:t>
      </w:r>
      <w:r>
        <w:t>Института</w:t>
      </w:r>
      <w:r>
        <w:rPr>
          <w:spacing w:val="28"/>
        </w:rPr>
        <w:t xml:space="preserve"> </w:t>
      </w:r>
      <w:r>
        <w:t>физиологии</w:t>
      </w:r>
      <w:r>
        <w:rPr>
          <w:spacing w:val="2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и</w:t>
      </w:r>
    </w:p>
    <w:p w:rsidR="00DB7C32" w:rsidRDefault="00DB7C32">
      <w:pPr>
        <w:jc w:val="both"/>
        <w:sectPr w:rsidR="00DB7C32">
          <w:headerReference w:type="default" r:id="rId546"/>
          <w:footerReference w:type="default" r:id="rId54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подростков</w:t>
      </w:r>
      <w:r>
        <w:rPr>
          <w:spacing w:val="1"/>
        </w:rPr>
        <w:t xml:space="preserve"> </w:t>
      </w:r>
      <w:r>
        <w:t>АПН</w:t>
      </w:r>
      <w:r>
        <w:rPr>
          <w:spacing w:val="1"/>
        </w:rPr>
        <w:t xml:space="preserve"> </w:t>
      </w:r>
      <w:r>
        <w:t>(М.М.</w:t>
      </w:r>
      <w:r>
        <w:rPr>
          <w:spacing w:val="1"/>
        </w:rPr>
        <w:t xml:space="preserve"> </w:t>
      </w:r>
      <w:r>
        <w:t>Кольцова,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Исенина,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Антакова-Фомина)</w:t>
      </w:r>
      <w:r>
        <w:rPr>
          <w:spacing w:val="1"/>
        </w:rPr>
        <w:t xml:space="preserve"> </w:t>
      </w:r>
      <w:r>
        <w:t>была</w:t>
      </w:r>
      <w:r>
        <w:rPr>
          <w:spacing w:val="60"/>
        </w:rPr>
        <w:t xml:space="preserve"> </w:t>
      </w:r>
      <w:r>
        <w:t>подтверждена</w:t>
      </w:r>
      <w:r>
        <w:rPr>
          <w:spacing w:val="-57"/>
        </w:rPr>
        <w:t xml:space="preserve"> </w:t>
      </w:r>
      <w:r>
        <w:t>связь интеллектуального развития и пальцевой моторики. Развивая моторику, мы создаем предпо-</w:t>
      </w:r>
      <w:r>
        <w:rPr>
          <w:spacing w:val="1"/>
        </w:rPr>
        <w:t xml:space="preserve"> </w:t>
      </w:r>
      <w:r>
        <w:t>сылки для становления многих психических процессов. Работы В.М. Бехтерева, А.Н. Леонтьева,</w:t>
      </w:r>
      <w:r>
        <w:rPr>
          <w:spacing w:val="1"/>
        </w:rPr>
        <w:t xml:space="preserve"> </w:t>
      </w:r>
      <w:r>
        <w:t>А.Р. Лурии, Н.С. Лейтеса, П.Н. Анохина, И.М. Сеченова доказали влияние манипуляций рук на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 быть направлена от движения к мышлению, а не наоборот. Развитие головного мозга ре-</w:t>
      </w:r>
      <w:r>
        <w:rPr>
          <w:spacing w:val="1"/>
        </w:rPr>
        <w:t xml:space="preserve"> </w:t>
      </w:r>
      <w:r>
        <w:t>бенка</w:t>
      </w:r>
      <w:r>
        <w:rPr>
          <w:spacing w:val="-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внутриутробно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продолжается</w:t>
      </w:r>
      <w:r>
        <w:rPr>
          <w:spacing w:val="-1"/>
        </w:rPr>
        <w:t xml:space="preserve"> </w:t>
      </w:r>
      <w:r>
        <w:t>после рождения.</w:t>
      </w:r>
    </w:p>
    <w:p w:rsidR="00DB7C32" w:rsidRDefault="005C7DD0">
      <w:pPr>
        <w:spacing w:before="41"/>
        <w:ind w:left="650"/>
        <w:jc w:val="both"/>
        <w:rPr>
          <w:sz w:val="24"/>
        </w:rPr>
      </w:pPr>
      <w:r>
        <w:rPr>
          <w:b/>
          <w:sz w:val="24"/>
        </w:rPr>
        <w:t>Нормативные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Федеральным законом Российской Федерации от 29.12.2012 № 273-ФЗ «Об образовании 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4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науки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17</w:t>
      </w:r>
      <w:r>
        <w:rPr>
          <w:spacing w:val="4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42"/>
          <w:sz w:val="24"/>
        </w:rPr>
        <w:t xml:space="preserve"> </w:t>
      </w:r>
      <w:r>
        <w:rPr>
          <w:sz w:val="24"/>
        </w:rPr>
        <w:t>2013</w:t>
      </w:r>
      <w:r>
        <w:rPr>
          <w:spacing w:val="42"/>
          <w:sz w:val="24"/>
        </w:rPr>
        <w:t xml:space="preserve"> </w:t>
      </w:r>
      <w:r>
        <w:rPr>
          <w:sz w:val="24"/>
        </w:rPr>
        <w:t>г.</w:t>
      </w:r>
    </w:p>
    <w:p w:rsidR="00DB7C32" w:rsidRDefault="005C7DD0">
      <w:pPr>
        <w:pStyle w:val="a3"/>
        <w:ind w:left="670" w:right="230"/>
        <w:jc w:val="both"/>
      </w:pPr>
      <w:r>
        <w:t>№ 1155 «Об утверждении федерального государственного образовательного стандарта дошко-</w:t>
      </w:r>
      <w:r>
        <w:rPr>
          <w:spacing w:val="1"/>
        </w:rPr>
        <w:t xml:space="preserve"> </w:t>
      </w:r>
      <w:r>
        <w:t>льного</w:t>
      </w:r>
      <w:r>
        <w:rPr>
          <w:spacing w:val="-2"/>
        </w:rPr>
        <w:t xml:space="preserve"> </w:t>
      </w:r>
      <w:r>
        <w:t>образования»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Постановлением Главного государственного санитарного врача РФ от 15.05.2013 № 26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СанПиН 2.4.1.3049-13 «Санитарно-эпидемиологические требования к устройст-</w:t>
      </w:r>
      <w:r>
        <w:rPr>
          <w:spacing w:val="1"/>
          <w:sz w:val="24"/>
        </w:rPr>
        <w:t xml:space="preserve"> </w:t>
      </w:r>
      <w:r>
        <w:rPr>
          <w:sz w:val="24"/>
        </w:rPr>
        <w:t>ву,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Положением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3"/>
          <w:sz w:val="24"/>
        </w:rPr>
        <w:t xml:space="preserve"> </w:t>
      </w:r>
      <w:r>
        <w:rPr>
          <w:sz w:val="24"/>
        </w:rPr>
        <w:t>кратковременного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цен-</w:t>
      </w:r>
      <w:r>
        <w:rPr>
          <w:spacing w:val="-57"/>
          <w:sz w:val="24"/>
        </w:rPr>
        <w:t xml:space="preserve"> </w:t>
      </w:r>
      <w:r>
        <w:rPr>
          <w:sz w:val="24"/>
        </w:rPr>
        <w:t>тра,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Положением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5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pacing w:val="-2"/>
          <w:sz w:val="24"/>
        </w:rPr>
        <w:t>Основной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адаптированной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программой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дошкольного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центра.</w:t>
      </w:r>
    </w:p>
    <w:p w:rsidR="00DB7C32" w:rsidRDefault="005C7DD0">
      <w:pPr>
        <w:pStyle w:val="Heading5"/>
        <w:spacing w:before="240"/>
        <w:ind w:left="2416"/>
      </w:pPr>
      <w:r>
        <w:t>Используемые</w:t>
      </w:r>
      <w:r>
        <w:rPr>
          <w:spacing w:val="-6"/>
        </w:rPr>
        <w:t xml:space="preserve"> </w:t>
      </w:r>
      <w:r>
        <w:t>методики,</w:t>
      </w:r>
      <w:r>
        <w:rPr>
          <w:spacing w:val="-7"/>
        </w:rPr>
        <w:t xml:space="preserve"> </w:t>
      </w:r>
      <w:r>
        <w:t>технологии,</w:t>
      </w:r>
      <w:r>
        <w:rPr>
          <w:spacing w:val="-7"/>
        </w:rPr>
        <w:t xml:space="preserve"> </w:t>
      </w:r>
      <w:r>
        <w:t>инструментарий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При реализации данной программы используются информационно-коммуникативные, игровые</w:t>
      </w:r>
      <w:r>
        <w:rPr>
          <w:spacing w:val="1"/>
        </w:rPr>
        <w:t xml:space="preserve"> </w:t>
      </w:r>
      <w:r>
        <w:t>и здоровьесберегающие технологии, технология социально-личностного развития и технология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 родителями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условиях.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На занятиях используются различные диагностические методы: тестирование, анкетирование,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консультирование.</w:t>
      </w:r>
    </w:p>
    <w:p w:rsidR="00DB7C32" w:rsidRDefault="005C7DD0">
      <w:pPr>
        <w:pStyle w:val="a3"/>
        <w:spacing w:before="40"/>
        <w:jc w:val="both"/>
      </w:pPr>
      <w:r>
        <w:t>Используемые</w:t>
      </w:r>
      <w:r>
        <w:rPr>
          <w:spacing w:val="-5"/>
        </w:rPr>
        <w:t xml:space="preserve"> </w:t>
      </w:r>
      <w:r>
        <w:t>приемы: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самомассажа;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глазодвигательная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3"/>
          <w:sz w:val="24"/>
        </w:rPr>
        <w:t xml:space="preserve"> </w:t>
      </w:r>
      <w:r>
        <w:rPr>
          <w:sz w:val="24"/>
        </w:rPr>
        <w:t>рук;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правилами: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дидактические,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аппликация,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рисование.</w:t>
      </w:r>
    </w:p>
    <w:p w:rsidR="00DB7C32" w:rsidRDefault="005C7DD0">
      <w:pPr>
        <w:pStyle w:val="Heading5"/>
        <w:spacing w:before="43"/>
      </w:pPr>
      <w:r>
        <w:t>Диагностический</w:t>
      </w:r>
      <w:r>
        <w:rPr>
          <w:spacing w:val="-9"/>
        </w:rPr>
        <w:t xml:space="preserve"> </w:t>
      </w:r>
      <w:r>
        <w:t>инструментарий</w:t>
      </w:r>
      <w:r>
        <w:rPr>
          <w:spacing w:val="-8"/>
        </w:rPr>
        <w:t xml:space="preserve"> </w:t>
      </w:r>
      <w:r>
        <w:t>педагога-психолога.</w:t>
      </w:r>
    </w:p>
    <w:p w:rsidR="00DB7C32" w:rsidRDefault="005C7DD0">
      <w:pPr>
        <w:pStyle w:val="a3"/>
        <w:spacing w:before="37"/>
        <w:ind w:left="310" w:right="229" w:firstLine="339"/>
        <w:jc w:val="both"/>
      </w:pPr>
      <w:r>
        <w:t>Для определения уровня развития межполушарного взаимодействия используется эффектив-</w:t>
      </w:r>
      <w:r>
        <w:rPr>
          <w:spacing w:val="1"/>
        </w:rPr>
        <w:t xml:space="preserve"> </w:t>
      </w:r>
      <w:r>
        <w:t xml:space="preserve">ный метод </w:t>
      </w:r>
      <w:r>
        <w:rPr>
          <w:i/>
        </w:rPr>
        <w:t>«Кулак — ребро — ладонь»</w:t>
      </w:r>
      <w:r>
        <w:t>, предложенный Н.И. Озерецким. Ребенку показывают три</w:t>
      </w:r>
      <w:r>
        <w:rPr>
          <w:spacing w:val="1"/>
        </w:rPr>
        <w:t xml:space="preserve"> </w:t>
      </w:r>
      <w:r>
        <w:t>положения руки на плоскости стола, последовательно сменяющих друг друга. Ладонь на плоско-</w:t>
      </w:r>
      <w:r>
        <w:rPr>
          <w:spacing w:val="1"/>
        </w:rPr>
        <w:t xml:space="preserve"> </w:t>
      </w:r>
      <w:r>
        <w:t>сти, ладонь, сжатая в кулак, ладонь ребром на плоскости стола, распрямленная ладонь на плоско-</w:t>
      </w:r>
      <w:r>
        <w:rPr>
          <w:spacing w:val="1"/>
        </w:rPr>
        <w:t xml:space="preserve"> </w:t>
      </w:r>
      <w:r>
        <w:t>сти стола. Ребенок выполняет пробу вместе с педагогом, затем по памяти 8–10 повторений мотор-</w:t>
      </w:r>
      <w:r>
        <w:rPr>
          <w:spacing w:val="1"/>
        </w:rPr>
        <w:t xml:space="preserve"> </w:t>
      </w:r>
      <w:r>
        <w:t>ной программы. Проба выполняется сначала правой рукой, затем — левой, затем — двумя руками</w:t>
      </w:r>
      <w:r>
        <w:rPr>
          <w:spacing w:val="1"/>
        </w:rPr>
        <w:t xml:space="preserve"> </w:t>
      </w:r>
      <w:r>
        <w:t>вместе.</w:t>
      </w:r>
      <w:r>
        <w:rPr>
          <w:spacing w:val="18"/>
        </w:rPr>
        <w:t xml:space="preserve"> </w:t>
      </w:r>
      <w:r>
        <w:t>Критерии</w:t>
      </w:r>
      <w:r>
        <w:rPr>
          <w:spacing w:val="18"/>
        </w:rPr>
        <w:t xml:space="preserve"> </w:t>
      </w:r>
      <w:r>
        <w:t>оценки:</w:t>
      </w:r>
      <w:r>
        <w:rPr>
          <w:spacing w:val="18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балла</w:t>
      </w:r>
      <w:r>
        <w:rPr>
          <w:spacing w:val="19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выполнено</w:t>
      </w:r>
      <w:r>
        <w:rPr>
          <w:spacing w:val="18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ошибок;</w:t>
      </w:r>
      <w:r>
        <w:rPr>
          <w:spacing w:val="18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балла</w:t>
      </w:r>
      <w:r>
        <w:rPr>
          <w:spacing w:val="19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выполнено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ошибками;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 — не может</w:t>
      </w:r>
      <w:r>
        <w:rPr>
          <w:spacing w:val="-1"/>
        </w:rPr>
        <w:t xml:space="preserve"> </w:t>
      </w:r>
      <w:r>
        <w:t>выполнить, постоянно</w:t>
      </w:r>
      <w:r>
        <w:rPr>
          <w:spacing w:val="-1"/>
        </w:rPr>
        <w:t xml:space="preserve"> </w:t>
      </w:r>
      <w:r>
        <w:t>ошибается.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>«Простая ориентировка»</w:t>
      </w:r>
      <w:r>
        <w:t>. Инструкция: «Подними левую руку (начинать надо только с левой</w:t>
      </w:r>
      <w:r>
        <w:rPr>
          <w:spacing w:val="1"/>
        </w:rPr>
        <w:t xml:space="preserve"> </w:t>
      </w:r>
      <w:r>
        <w:t>руки), покажи правый глаз, левую ногу». Если задание выполнено, то переходят к следующему,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— прекращают.</w:t>
      </w:r>
    </w:p>
    <w:p w:rsidR="00DB7C32" w:rsidRDefault="005C7DD0">
      <w:pPr>
        <w:pStyle w:val="a3"/>
        <w:spacing w:before="39"/>
        <w:ind w:left="310" w:right="231" w:firstLine="339"/>
        <w:jc w:val="both"/>
      </w:pPr>
      <w:r>
        <w:rPr>
          <w:i/>
        </w:rPr>
        <w:t>«Сложная ориентировка»</w:t>
      </w:r>
      <w:r>
        <w:t>. Инструкция: «Возьмись левой рукой за правое ухо, правой рукой —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правое</w:t>
      </w:r>
      <w:r>
        <w:rPr>
          <w:spacing w:val="-1"/>
        </w:rPr>
        <w:t xml:space="preserve"> </w:t>
      </w:r>
      <w:r>
        <w:t>ухо,</w:t>
      </w:r>
      <w:r>
        <w:rPr>
          <w:spacing w:val="-1"/>
        </w:rPr>
        <w:t xml:space="preserve"> </w:t>
      </w:r>
      <w:r>
        <w:t>правой рукой —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левое</w:t>
      </w:r>
      <w:r>
        <w:rPr>
          <w:spacing w:val="-1"/>
        </w:rPr>
        <w:t xml:space="preserve"> </w:t>
      </w:r>
      <w:r>
        <w:t>ухо,</w:t>
      </w:r>
      <w:r>
        <w:rPr>
          <w:spacing w:val="-3"/>
        </w:rPr>
        <w:t xml:space="preserve"> </w:t>
      </w:r>
      <w:r>
        <w:t>покажи</w:t>
      </w:r>
      <w:r>
        <w:rPr>
          <w:spacing w:val="-1"/>
        </w:rPr>
        <w:t xml:space="preserve"> </w:t>
      </w:r>
      <w:r>
        <w:t>левой рукой</w:t>
      </w:r>
      <w:r>
        <w:rPr>
          <w:spacing w:val="-1"/>
        </w:rPr>
        <w:t xml:space="preserve"> </w:t>
      </w:r>
      <w:r>
        <w:t>правый</w:t>
      </w:r>
      <w:r>
        <w:rPr>
          <w:spacing w:val="-1"/>
        </w:rPr>
        <w:t xml:space="preserve"> </w:t>
      </w:r>
      <w:r>
        <w:t>глаз».</w:t>
      </w:r>
    </w:p>
    <w:p w:rsidR="00DB7C32" w:rsidRDefault="00DB7C32">
      <w:pPr>
        <w:jc w:val="both"/>
        <w:sectPr w:rsidR="00DB7C32">
          <w:headerReference w:type="default" r:id="rId548"/>
          <w:footerReference w:type="default" r:id="rId54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 w:firstLine="339"/>
        <w:jc w:val="both"/>
      </w:pPr>
      <w:r>
        <w:t>Критерии оценки: 3 балла — выполнены оба задания; 2 балла — выполнена только простая</w:t>
      </w:r>
      <w:r>
        <w:rPr>
          <w:spacing w:val="1"/>
        </w:rPr>
        <w:t xml:space="preserve"> </w:t>
      </w:r>
      <w:r>
        <w:t>ориентировка;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балл</w:t>
      </w:r>
      <w:r>
        <w:rPr>
          <w:spacing w:val="8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выполнено</w:t>
      </w:r>
      <w:r>
        <w:rPr>
          <w:spacing w:val="8"/>
        </w:rPr>
        <w:t xml:space="preserve"> </w:t>
      </w:r>
      <w:r>
        <w:t>ни</w:t>
      </w:r>
      <w:r>
        <w:rPr>
          <w:spacing w:val="8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задания.</w:t>
      </w:r>
      <w:r>
        <w:rPr>
          <w:spacing w:val="8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пробы</w:t>
      </w:r>
      <w:r>
        <w:rPr>
          <w:spacing w:val="7"/>
        </w:rPr>
        <w:t xml:space="preserve"> </w:t>
      </w:r>
      <w:r>
        <w:t>затруднено</w:t>
      </w:r>
      <w:r>
        <w:rPr>
          <w:spacing w:val="6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левополушарной недостаточностью.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>«Степень сохранности премоторной зоны»</w:t>
      </w:r>
      <w:r>
        <w:t>. Проба на перебор пальцев проводится следующим</w:t>
      </w:r>
      <w:r>
        <w:rPr>
          <w:spacing w:val="-57"/>
        </w:rPr>
        <w:t xml:space="preserve"> </w:t>
      </w:r>
      <w:r>
        <w:t>образом: испытуемый на двух руках одновременно соприкасает последовательно большой палец с</w:t>
      </w:r>
      <w:r>
        <w:rPr>
          <w:spacing w:val="1"/>
        </w:rPr>
        <w:t xml:space="preserve"> </w:t>
      </w:r>
      <w:r>
        <w:t>остальными. Сначала движения выполняются от указательного пальца к мизинцу, затем от мизин-</w:t>
      </w:r>
      <w:r>
        <w:rPr>
          <w:spacing w:val="1"/>
        </w:rPr>
        <w:t xml:space="preserve"> </w:t>
      </w:r>
      <w:r>
        <w:t>ца к указательному пальцу. Оценивается точность, дифференцированность движений пальцев и</w:t>
      </w:r>
      <w:r>
        <w:rPr>
          <w:spacing w:val="1"/>
        </w:rPr>
        <w:t xml:space="preserve"> </w:t>
      </w:r>
      <w:r>
        <w:t>способность к переключению с одного движения на другое (отсутствие застреваний). Каждая син-</w:t>
      </w:r>
      <w:r>
        <w:rPr>
          <w:spacing w:val="1"/>
        </w:rPr>
        <w:t xml:space="preserve"> </w:t>
      </w:r>
      <w:r>
        <w:t>кинезия штрафуется одним баллом. Критерии оценки: 5 баллов — правильно и быстро; 4 балла —</w:t>
      </w:r>
      <w:r>
        <w:rPr>
          <w:spacing w:val="1"/>
        </w:rPr>
        <w:t xml:space="preserve"> </w:t>
      </w:r>
      <w:r>
        <w:t>правильно, но медленно; 3 балла — дезавтоматизация движений на истощении; 2 балла — персе-</w:t>
      </w:r>
      <w:r>
        <w:rPr>
          <w:spacing w:val="1"/>
        </w:rPr>
        <w:t xml:space="preserve"> </w:t>
      </w:r>
      <w:r>
        <w:t>верации (повторение) на истощении; 1 балл — выраженные персеверации (застреваемость на от-</w:t>
      </w:r>
      <w:r>
        <w:rPr>
          <w:spacing w:val="1"/>
        </w:rPr>
        <w:t xml:space="preserve"> </w:t>
      </w:r>
      <w:r>
        <w:t>дельных</w:t>
      </w:r>
      <w:r>
        <w:rPr>
          <w:spacing w:val="-1"/>
        </w:rPr>
        <w:t xml:space="preserve"> </w:t>
      </w:r>
      <w:r>
        <w:t>позах).</w:t>
      </w:r>
    </w:p>
    <w:p w:rsidR="00DB7C32" w:rsidRDefault="005C7DD0">
      <w:pPr>
        <w:spacing w:before="40"/>
        <w:ind w:left="310" w:right="229" w:firstLine="339"/>
        <w:jc w:val="both"/>
        <w:rPr>
          <w:sz w:val="24"/>
        </w:rPr>
      </w:pPr>
      <w:r>
        <w:rPr>
          <w:i/>
          <w:sz w:val="24"/>
        </w:rPr>
        <w:t xml:space="preserve">Исследование артикуляционных возможностей ребенка. </w:t>
      </w:r>
      <w:r>
        <w:rPr>
          <w:sz w:val="24"/>
        </w:rPr>
        <w:t>По подражанию ребенку предлагается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8"/>
          <w:sz w:val="24"/>
        </w:rPr>
        <w:t xml:space="preserve"> </w:t>
      </w:r>
      <w:r>
        <w:rPr>
          <w:sz w:val="24"/>
        </w:rPr>
        <w:t>11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8"/>
          <w:sz w:val="24"/>
        </w:rPr>
        <w:t xml:space="preserve"> </w:t>
      </w:r>
      <w:r>
        <w:rPr>
          <w:sz w:val="24"/>
        </w:rPr>
        <w:t>1)</w:t>
      </w:r>
      <w:r>
        <w:rPr>
          <w:spacing w:val="6"/>
          <w:sz w:val="24"/>
        </w:rPr>
        <w:t xml:space="preserve"> </w:t>
      </w:r>
      <w:r>
        <w:rPr>
          <w:sz w:val="24"/>
        </w:rPr>
        <w:t>улыбнуться;</w:t>
      </w:r>
      <w:r>
        <w:rPr>
          <w:spacing w:val="7"/>
          <w:sz w:val="24"/>
        </w:rPr>
        <w:t xml:space="preserve"> </w:t>
      </w:r>
      <w:r>
        <w:rPr>
          <w:sz w:val="24"/>
        </w:rPr>
        <w:t>2)</w:t>
      </w:r>
      <w:r>
        <w:rPr>
          <w:spacing w:val="9"/>
          <w:sz w:val="24"/>
        </w:rPr>
        <w:t xml:space="preserve"> </w:t>
      </w:r>
      <w:r>
        <w:rPr>
          <w:sz w:val="24"/>
        </w:rPr>
        <w:t>надуть</w:t>
      </w:r>
      <w:r>
        <w:rPr>
          <w:spacing w:val="7"/>
          <w:sz w:val="24"/>
        </w:rPr>
        <w:t xml:space="preserve"> </w:t>
      </w:r>
      <w:r>
        <w:rPr>
          <w:sz w:val="24"/>
        </w:rPr>
        <w:t>щеки;</w:t>
      </w:r>
      <w:r>
        <w:rPr>
          <w:spacing w:val="8"/>
          <w:sz w:val="24"/>
        </w:rPr>
        <w:t xml:space="preserve"> </w:t>
      </w:r>
      <w:r>
        <w:rPr>
          <w:sz w:val="24"/>
        </w:rPr>
        <w:t>3)</w:t>
      </w:r>
      <w:r>
        <w:rPr>
          <w:spacing w:val="9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губы</w:t>
      </w:r>
      <w:r>
        <w:rPr>
          <w:spacing w:val="8"/>
          <w:sz w:val="24"/>
        </w:rPr>
        <w:t xml:space="preserve"> </w:t>
      </w:r>
      <w:r>
        <w:rPr>
          <w:sz w:val="24"/>
        </w:rPr>
        <w:t>трубочкой</w:t>
      </w:r>
      <w:r>
        <w:rPr>
          <w:spacing w:val="7"/>
          <w:sz w:val="24"/>
        </w:rPr>
        <w:t xml:space="preserve"> </w:t>
      </w:r>
      <w:r>
        <w:rPr>
          <w:sz w:val="24"/>
        </w:rPr>
        <w:t>(как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звуке</w:t>
      </w:r>
    </w:p>
    <w:p w:rsidR="00DB7C32" w:rsidRDefault="005C7DD0">
      <w:pPr>
        <w:pStyle w:val="a3"/>
        <w:ind w:left="310" w:right="229"/>
        <w:jc w:val="both"/>
      </w:pPr>
      <w:r>
        <w:t>«у»); 4) сделать губы как при звуке «о»; 5) «покатать орешки за щеками» (кончиком языка); 6) вы-</w:t>
      </w:r>
      <w:r>
        <w:rPr>
          <w:spacing w:val="1"/>
        </w:rPr>
        <w:t xml:space="preserve"> </w:t>
      </w:r>
      <w:r>
        <w:t>сунуть</w:t>
      </w:r>
      <w:r>
        <w:rPr>
          <w:spacing w:val="8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лопаткой</w:t>
      </w:r>
      <w:r>
        <w:rPr>
          <w:spacing w:val="10"/>
        </w:rPr>
        <w:t xml:space="preserve"> </w:t>
      </w:r>
      <w:r>
        <w:t>(широко);</w:t>
      </w:r>
      <w:r>
        <w:rPr>
          <w:spacing w:val="10"/>
        </w:rPr>
        <w:t xml:space="preserve"> </w:t>
      </w:r>
      <w:r>
        <w:t>7)</w:t>
      </w:r>
      <w:r>
        <w:rPr>
          <w:spacing w:val="9"/>
        </w:rPr>
        <w:t xml:space="preserve"> </w:t>
      </w:r>
      <w:r>
        <w:t>поднять</w:t>
      </w:r>
      <w:r>
        <w:rPr>
          <w:spacing w:val="9"/>
        </w:rPr>
        <w:t xml:space="preserve"> </w:t>
      </w:r>
      <w:r>
        <w:t>кончик</w:t>
      </w:r>
      <w:r>
        <w:rPr>
          <w:spacing w:val="8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вверх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положить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верхнюю</w:t>
      </w:r>
      <w:r>
        <w:rPr>
          <w:spacing w:val="9"/>
        </w:rPr>
        <w:t xml:space="preserve"> </w:t>
      </w:r>
      <w:r>
        <w:t>губу;</w:t>
      </w:r>
    </w:p>
    <w:p w:rsidR="00DB7C32" w:rsidRDefault="005C7DD0">
      <w:pPr>
        <w:pStyle w:val="a4"/>
        <w:numPr>
          <w:ilvl w:val="0"/>
          <w:numId w:val="60"/>
        </w:numPr>
        <w:tabs>
          <w:tab w:val="left" w:pos="576"/>
        </w:tabs>
        <w:ind w:right="229" w:firstLine="0"/>
        <w:jc w:val="both"/>
        <w:rPr>
          <w:sz w:val="24"/>
        </w:rPr>
      </w:pPr>
      <w:r>
        <w:rPr>
          <w:sz w:val="24"/>
        </w:rPr>
        <w:t>опустить кончик языка вниз и положить его на нижнюю губу; 9) поместить кончик языка в пра-</w:t>
      </w:r>
      <w:r>
        <w:rPr>
          <w:spacing w:val="1"/>
          <w:sz w:val="24"/>
        </w:rPr>
        <w:t xml:space="preserve"> </w:t>
      </w:r>
      <w:r>
        <w:rPr>
          <w:sz w:val="24"/>
        </w:rPr>
        <w:t>вый угол рта; 10) то же — в левый угол рта; 11) высунуть язык и сделать кончик узким. Оценива-</w:t>
      </w:r>
      <w:r>
        <w:rPr>
          <w:spacing w:val="1"/>
          <w:sz w:val="24"/>
        </w:rPr>
        <w:t xml:space="preserve"> </w:t>
      </w:r>
      <w:r>
        <w:rPr>
          <w:sz w:val="24"/>
        </w:rPr>
        <w:t>ются точность движений и способность к переключению. Критерии оценки: 0 баллов — не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упражнение; 1 балл — неточно выполненное движение; 2 балла — выполнено 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 w:line="276" w:lineRule="auto"/>
        <w:ind w:right="2252" w:firstLine="1698"/>
        <w:jc w:val="left"/>
      </w:pPr>
      <w:r>
        <w:t>Этапы, структура и содержание реализации программы</w:t>
      </w:r>
      <w:r>
        <w:rPr>
          <w:spacing w:val="-57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программы.</w:t>
      </w:r>
    </w:p>
    <w:p w:rsidR="00DB7C32" w:rsidRDefault="005C7DD0">
      <w:pPr>
        <w:pStyle w:val="a4"/>
        <w:numPr>
          <w:ilvl w:val="1"/>
          <w:numId w:val="60"/>
        </w:numPr>
        <w:tabs>
          <w:tab w:val="left" w:pos="909"/>
        </w:tabs>
        <w:ind w:right="230" w:firstLine="339"/>
        <w:rPr>
          <w:sz w:val="24"/>
        </w:rPr>
      </w:pPr>
      <w:r>
        <w:rPr>
          <w:b/>
          <w:sz w:val="24"/>
        </w:rPr>
        <w:t>Подготовительный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сбор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B7C32" w:rsidRDefault="005C7DD0">
      <w:pPr>
        <w:pStyle w:val="a4"/>
        <w:numPr>
          <w:ilvl w:val="1"/>
          <w:numId w:val="60"/>
        </w:numPr>
        <w:tabs>
          <w:tab w:val="left" w:pos="911"/>
        </w:tabs>
        <w:spacing w:before="37"/>
        <w:ind w:right="230" w:firstLine="339"/>
        <w:rPr>
          <w:sz w:val="24"/>
        </w:rPr>
      </w:pPr>
      <w:r>
        <w:rPr>
          <w:b/>
          <w:sz w:val="24"/>
        </w:rPr>
        <w:t>Практический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7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учреждения).</w:t>
      </w:r>
    </w:p>
    <w:p w:rsidR="00DB7C32" w:rsidRDefault="005C7DD0">
      <w:pPr>
        <w:pStyle w:val="a4"/>
        <w:numPr>
          <w:ilvl w:val="1"/>
          <w:numId w:val="60"/>
        </w:numPr>
        <w:tabs>
          <w:tab w:val="left" w:pos="891"/>
        </w:tabs>
        <w:spacing w:before="39"/>
        <w:ind w:left="890" w:hanging="241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DB7C32" w:rsidRDefault="005C7DD0">
      <w:pPr>
        <w:pStyle w:val="Heading5"/>
        <w:spacing w:before="42"/>
        <w:jc w:val="left"/>
      </w:pPr>
      <w:r>
        <w:t>Структура</w:t>
      </w:r>
      <w:r>
        <w:rPr>
          <w:spacing w:val="-5"/>
        </w:rPr>
        <w:t xml:space="preserve"> </w:t>
      </w:r>
      <w:r>
        <w:t>развивающих</w:t>
      </w:r>
      <w:r>
        <w:rPr>
          <w:spacing w:val="-6"/>
        </w:rPr>
        <w:t xml:space="preserve"> </w:t>
      </w:r>
      <w:r>
        <w:t>занятий.</w:t>
      </w:r>
    </w:p>
    <w:p w:rsidR="00DB7C32" w:rsidRDefault="005C7DD0">
      <w:pPr>
        <w:pStyle w:val="a3"/>
        <w:spacing w:before="39"/>
      </w:pPr>
      <w:r>
        <w:t>Каждое</w:t>
      </w:r>
      <w:r>
        <w:rPr>
          <w:spacing w:val="-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частей.</w:t>
      </w:r>
    </w:p>
    <w:p w:rsidR="00DB7C32" w:rsidRDefault="005C7DD0">
      <w:pPr>
        <w:pStyle w:val="a4"/>
        <w:numPr>
          <w:ilvl w:val="0"/>
          <w:numId w:val="59"/>
        </w:numPr>
        <w:tabs>
          <w:tab w:val="left" w:pos="891"/>
        </w:tabs>
        <w:spacing w:before="39"/>
        <w:ind w:hanging="241"/>
        <w:rPr>
          <w:sz w:val="24"/>
        </w:rPr>
      </w:pPr>
      <w:r>
        <w:rPr>
          <w:b/>
          <w:sz w:val="24"/>
        </w:rPr>
        <w:t>Подготовительная,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организационная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мин.).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Приветствие.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занятие.</w:t>
      </w:r>
    </w:p>
    <w:p w:rsidR="00DB7C32" w:rsidRDefault="005C7DD0">
      <w:pPr>
        <w:pStyle w:val="Heading5"/>
        <w:numPr>
          <w:ilvl w:val="0"/>
          <w:numId w:val="59"/>
        </w:numPr>
        <w:tabs>
          <w:tab w:val="left" w:pos="891"/>
        </w:tabs>
        <w:spacing w:before="40"/>
        <w:ind w:hanging="241"/>
        <w:rPr>
          <w:b w:val="0"/>
        </w:rPr>
      </w:pPr>
      <w:r>
        <w:t>Основная,</w:t>
      </w:r>
      <w:r>
        <w:rPr>
          <w:spacing w:val="-4"/>
        </w:rPr>
        <w:t xml:space="preserve"> </w:t>
      </w:r>
      <w:r>
        <w:t>коррекционно-развивающая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rPr>
          <w:b w:val="0"/>
        </w:rPr>
        <w:t>(22</w:t>
      </w:r>
      <w:r>
        <w:rPr>
          <w:b w:val="0"/>
          <w:spacing w:val="-3"/>
        </w:rPr>
        <w:t xml:space="preserve"> </w:t>
      </w:r>
      <w:r>
        <w:rPr>
          <w:b w:val="0"/>
        </w:rPr>
        <w:t>мин.).</w:t>
      </w:r>
    </w:p>
    <w:p w:rsidR="00DB7C32" w:rsidRDefault="005C7DD0">
      <w:pPr>
        <w:spacing w:before="42"/>
        <w:ind w:left="650"/>
        <w:rPr>
          <w:i/>
          <w:sz w:val="24"/>
        </w:rPr>
      </w:pPr>
      <w:r>
        <w:rPr>
          <w:i/>
          <w:sz w:val="24"/>
        </w:rPr>
        <w:t>Кинезиологические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растяжки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нормализуют</w:t>
      </w:r>
      <w:r>
        <w:rPr>
          <w:spacing w:val="15"/>
          <w:sz w:val="24"/>
        </w:rPr>
        <w:t xml:space="preserve"> </w:t>
      </w:r>
      <w:r>
        <w:rPr>
          <w:sz w:val="24"/>
        </w:rPr>
        <w:t>гипертонус</w:t>
      </w:r>
      <w:r>
        <w:rPr>
          <w:spacing w:val="15"/>
          <w:sz w:val="24"/>
        </w:rPr>
        <w:t xml:space="preserve"> </w:t>
      </w:r>
      <w:r>
        <w:rPr>
          <w:sz w:val="24"/>
        </w:rPr>
        <w:t>(неконтролируемое</w:t>
      </w:r>
      <w:r>
        <w:rPr>
          <w:spacing w:val="15"/>
          <w:sz w:val="24"/>
        </w:rPr>
        <w:t xml:space="preserve"> </w:t>
      </w:r>
      <w:r>
        <w:rPr>
          <w:sz w:val="24"/>
        </w:rPr>
        <w:t>чрезмерное</w:t>
      </w:r>
      <w:r>
        <w:rPr>
          <w:spacing w:val="16"/>
          <w:sz w:val="24"/>
        </w:rPr>
        <w:t xml:space="preserve"> </w:t>
      </w:r>
      <w:r>
        <w:rPr>
          <w:sz w:val="24"/>
        </w:rPr>
        <w:t>мышечное</w:t>
      </w:r>
      <w:r>
        <w:rPr>
          <w:spacing w:val="15"/>
          <w:sz w:val="24"/>
        </w:rPr>
        <w:t xml:space="preserve"> </w:t>
      </w:r>
      <w:r>
        <w:rPr>
          <w:sz w:val="24"/>
        </w:rPr>
        <w:t>напряжение)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гипотонус (неконтролируемая</w:t>
      </w:r>
      <w:r>
        <w:rPr>
          <w:spacing w:val="-2"/>
          <w:sz w:val="24"/>
        </w:rPr>
        <w:t xml:space="preserve"> </w:t>
      </w:r>
      <w:r>
        <w:rPr>
          <w:sz w:val="24"/>
        </w:rPr>
        <w:t>мышечная вялость);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самомассаж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иммунной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3"/>
          <w:sz w:val="24"/>
        </w:rPr>
        <w:t xml:space="preserve"> </w:t>
      </w:r>
      <w:r>
        <w:rPr>
          <w:sz w:val="24"/>
        </w:rPr>
        <w:t>рук;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дыхательные упражнения — улучшают ритмику организма, развивают самоконтроль и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глазодвигательные упражнения — позволяют расширить поле зрения, улучшить восприятие.</w:t>
      </w:r>
      <w:r>
        <w:rPr>
          <w:spacing w:val="1"/>
          <w:sz w:val="24"/>
        </w:rPr>
        <w:t xml:space="preserve"> </w:t>
      </w:r>
      <w:r>
        <w:rPr>
          <w:sz w:val="24"/>
        </w:rPr>
        <w:t>Однонаправленные и разнонаправленные движения глаз и языка развивают межполушарное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телесные упражнения / пальчиковая гимнастика — способствуют развитию психических функ-</w:t>
      </w:r>
      <w:r>
        <w:rPr>
          <w:spacing w:val="1"/>
          <w:sz w:val="24"/>
        </w:rPr>
        <w:t xml:space="preserve"> </w:t>
      </w:r>
      <w:r>
        <w:rPr>
          <w:sz w:val="24"/>
        </w:rPr>
        <w:t>ций (внимания, памяти, мышления и речи), а также подвижности и гибкости кистей рук, сня-</w:t>
      </w:r>
      <w:r>
        <w:rPr>
          <w:spacing w:val="1"/>
          <w:sz w:val="24"/>
        </w:rPr>
        <w:t xml:space="preserve"> </w:t>
      </w:r>
      <w:r>
        <w:rPr>
          <w:sz w:val="24"/>
        </w:rPr>
        <w:t>тию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мышечных зажимов;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56" w:lineRule="auto"/>
        <w:ind w:right="231"/>
        <w:rPr>
          <w:rFonts w:ascii="Symbol" w:hAnsi="Symbol"/>
          <w:sz w:val="24"/>
        </w:rPr>
      </w:pPr>
      <w:r>
        <w:rPr>
          <w:sz w:val="24"/>
        </w:rPr>
        <w:t>зеркальное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межполушарного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24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26"/>
          <w:sz w:val="24"/>
        </w:rPr>
        <w:t xml:space="preserve"> </w:t>
      </w:r>
      <w:r>
        <w:rPr>
          <w:sz w:val="24"/>
        </w:rPr>
        <w:t>твор-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 способностей, всех психических процессов, профилактика дислексии и дисграфии.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Интеллектуальные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</w:p>
    <w:p w:rsidR="00DB7C32" w:rsidRDefault="005C7DD0">
      <w:pPr>
        <w:pStyle w:val="a3"/>
        <w:spacing w:line="256" w:lineRule="exact"/>
        <w:ind w:left="310"/>
      </w:pPr>
      <w:r>
        <w:t>речи,</w:t>
      </w:r>
      <w:r>
        <w:rPr>
          <w:spacing w:val="-6"/>
        </w:rPr>
        <w:t xml:space="preserve"> </w:t>
      </w:r>
      <w:r>
        <w:t>восприятия.</w:t>
      </w:r>
    </w:p>
    <w:p w:rsidR="00DB7C32" w:rsidRDefault="005C7DD0">
      <w:pPr>
        <w:pStyle w:val="a4"/>
        <w:numPr>
          <w:ilvl w:val="0"/>
          <w:numId w:val="59"/>
        </w:numPr>
        <w:tabs>
          <w:tab w:val="left" w:pos="894"/>
        </w:tabs>
        <w:spacing w:before="38"/>
        <w:ind w:left="310" w:right="229" w:firstLine="339"/>
        <w:rPr>
          <w:sz w:val="24"/>
        </w:rPr>
      </w:pPr>
      <w:r>
        <w:rPr>
          <w:b/>
          <w:sz w:val="24"/>
        </w:rPr>
        <w:t xml:space="preserve">Заключительная часть </w:t>
      </w:r>
      <w:r>
        <w:rPr>
          <w:sz w:val="24"/>
        </w:rPr>
        <w:t>— релаксационная (3 мин). Релаксация способствует расслаблению,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Итог 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Прощание.</w:t>
      </w:r>
    </w:p>
    <w:p w:rsidR="00DB7C32" w:rsidRDefault="00DB7C32">
      <w:pPr>
        <w:rPr>
          <w:sz w:val="24"/>
        </w:rPr>
        <w:sectPr w:rsidR="00DB7C32">
          <w:headerReference w:type="default" r:id="rId550"/>
          <w:footerReference w:type="default" r:id="rId55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3934"/>
      </w:pPr>
      <w:r>
        <w:t>Гарантия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участников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Гарантия прав участников программы (педагогов, детей и их родителей) обеспечивается обя-</w:t>
      </w:r>
      <w:r>
        <w:rPr>
          <w:spacing w:val="1"/>
        </w:rPr>
        <w:t xml:space="preserve"> </w:t>
      </w:r>
      <w:r>
        <w:t>занностью специалиста знать и соблюдать права детей и родителей, предусмотренные Конвенцией</w:t>
      </w:r>
      <w:r>
        <w:rPr>
          <w:spacing w:val="-57"/>
        </w:rPr>
        <w:t xml:space="preserve"> </w:t>
      </w:r>
      <w:r>
        <w:t>о правах ребенка; Конституцией РФ; федеральными и региональными законодательными актами;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кодексом практического психолога.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Во время проведения занятий программы специалисты несут ответственность за безопасность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СанПина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029"/>
      </w:pPr>
      <w:r>
        <w:t>Сферы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Педагоги и специалисты обязуются предоставить образовательную услугу по программе до-</w:t>
      </w:r>
      <w:r>
        <w:rPr>
          <w:spacing w:val="1"/>
        </w:rPr>
        <w:t xml:space="preserve"> </w:t>
      </w:r>
      <w:r>
        <w:t>полнительного образования. Форма обучения — очная, в соответствии с программой дополни-</w:t>
      </w:r>
      <w:r>
        <w:rPr>
          <w:spacing w:val="1"/>
        </w:rPr>
        <w:t xml:space="preserve"> </w:t>
      </w:r>
      <w:r>
        <w:t>тельного образования и расписанием занятий. Освоение программы дополнительного образования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двух месяцев.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Педагоги и специалисты вправе самостоятельно осуществлять образовательный процесс; не</w:t>
      </w:r>
      <w:r>
        <w:rPr>
          <w:spacing w:val="1"/>
        </w:rPr>
        <w:t xml:space="preserve"> </w:t>
      </w:r>
      <w:r>
        <w:t>принимать в образовательное учреждение обучающегося с признаками заболевания; не осуществ-</w:t>
      </w:r>
      <w:r>
        <w:rPr>
          <w:spacing w:val="1"/>
        </w:rPr>
        <w:t xml:space="preserve"> </w:t>
      </w:r>
      <w:r>
        <w:t>лять медикаментозное лечение обучающегося в период его пребывания в образовательном учреж-</w:t>
      </w:r>
      <w:r>
        <w:rPr>
          <w:spacing w:val="1"/>
        </w:rPr>
        <w:t xml:space="preserve"> </w:t>
      </w:r>
      <w:r>
        <w:t>дении; незамедлительно информировать родителей в случае ухудшения состояния здоровья, само-</w:t>
      </w:r>
      <w:r>
        <w:rPr>
          <w:spacing w:val="1"/>
        </w:rPr>
        <w:t xml:space="preserve"> </w:t>
      </w:r>
      <w:r>
        <w:t>чувствия обучающегося (в подобных случаях оказать первую медицинскую помощь обучающему-</w:t>
      </w:r>
      <w:r>
        <w:rPr>
          <w:spacing w:val="1"/>
        </w:rPr>
        <w:t xml:space="preserve"> </w:t>
      </w:r>
      <w:r>
        <w:t>ся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приезда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прибытия</w:t>
      </w:r>
      <w:r>
        <w:rPr>
          <w:spacing w:val="-3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Родители (законные представители) вправе получать информацию от специалиста по вопросам</w:t>
      </w:r>
      <w:r>
        <w:rPr>
          <w:spacing w:val="1"/>
        </w:rPr>
        <w:t xml:space="preserve"> </w:t>
      </w:r>
      <w:r>
        <w:t>организации и обеспечения надлежащего предоставления вышеуказанной услуги; обращаться к</w:t>
      </w:r>
      <w:r>
        <w:rPr>
          <w:spacing w:val="1"/>
        </w:rPr>
        <w:t xml:space="preserve"> </w:t>
      </w:r>
      <w:r>
        <w:t>педагогу по вопросам, касающимся образовательного процесса; пользоваться в порядке, установ-</w:t>
      </w:r>
      <w:r>
        <w:rPr>
          <w:spacing w:val="1"/>
        </w:rPr>
        <w:t xml:space="preserve"> </w:t>
      </w:r>
      <w:r>
        <w:t>ленном локальными нормативными актами, имуществом образовательной организации, необхо-</w:t>
      </w:r>
      <w:r>
        <w:rPr>
          <w:spacing w:val="1"/>
        </w:rPr>
        <w:t xml:space="preserve"> </w:t>
      </w:r>
      <w:r>
        <w:t>димым для освоения программы дополнительного образования; принимать в порядке, установлен-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социально-культурных,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 мероприятиях, организованных в образовательной организации; находиться с обучающимся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услуг.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Педагоги и специалисты обязаны довести до родителей информацию, содержащую сведения о</w:t>
      </w:r>
      <w:r>
        <w:rPr>
          <w:spacing w:val="1"/>
        </w:rPr>
        <w:t xml:space="preserve"> </w:t>
      </w:r>
      <w:r>
        <w:t>предоставлении образовательных услуг в порядке и объеме, которые предусмотрены законом Рос-</w:t>
      </w:r>
      <w:r>
        <w:rPr>
          <w:spacing w:val="1"/>
        </w:rPr>
        <w:t xml:space="preserve"> </w:t>
      </w:r>
      <w:r>
        <w:t>сийской Федерации «О защите прав потребителей» и Федеральным законом «Об образовании в</w:t>
      </w:r>
      <w:r>
        <w:rPr>
          <w:spacing w:val="1"/>
        </w:rPr>
        <w:t xml:space="preserve"> </w:t>
      </w:r>
      <w:r>
        <w:t>Российской Федерации»; организовать и обеспечить надлежащее предоставление образовательной</w:t>
      </w:r>
      <w:r>
        <w:rPr>
          <w:spacing w:val="-57"/>
        </w:rPr>
        <w:t xml:space="preserve"> </w:t>
      </w:r>
      <w:r>
        <w:t>услуги; обеспечить обучающемуся необходимые условия освоения программы дополнительного</w:t>
      </w:r>
      <w:r>
        <w:rPr>
          <w:spacing w:val="1"/>
        </w:rPr>
        <w:t xml:space="preserve"> </w:t>
      </w:r>
      <w:r>
        <w:t>образования; сохранять место за обучающимся в случае пропуска занятий по уважительным при-</w:t>
      </w:r>
      <w:r>
        <w:rPr>
          <w:spacing w:val="1"/>
        </w:rPr>
        <w:t xml:space="preserve"> </w:t>
      </w:r>
      <w:r>
        <w:t>чинам; обеспечить обучающемуся уважение человеческого достоинства, защиту от всех форм фи-</w:t>
      </w:r>
      <w:r>
        <w:rPr>
          <w:spacing w:val="1"/>
        </w:rPr>
        <w:t xml:space="preserve"> </w:t>
      </w:r>
      <w:r>
        <w:t>зического и психического насилия, оскорбления личности, охрану жизни и здоровья; обеспечить</w:t>
      </w:r>
      <w:r>
        <w:rPr>
          <w:spacing w:val="1"/>
        </w:rPr>
        <w:t xml:space="preserve"> </w:t>
      </w:r>
      <w:r>
        <w:t>соблюдение требований Федерального закона от 27 июля 2006 г. № 152-ФЗ «О персональных дан-</w:t>
      </w:r>
      <w:r>
        <w:rPr>
          <w:spacing w:val="1"/>
        </w:rPr>
        <w:t xml:space="preserve"> </w:t>
      </w:r>
      <w:r>
        <w:t>ных» в части сбора, хранения и обработки персональных данных родителей (законных представи-</w:t>
      </w:r>
      <w:r>
        <w:rPr>
          <w:spacing w:val="1"/>
        </w:rPr>
        <w:t xml:space="preserve"> </w:t>
      </w:r>
      <w:r>
        <w:t>телей)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обучающегося.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Родители обязаны заблаговременно извещать педагогов о причинах отсутствия обучающегося</w:t>
      </w:r>
      <w:r>
        <w:rPr>
          <w:spacing w:val="1"/>
        </w:rPr>
        <w:t xml:space="preserve"> </w:t>
      </w:r>
      <w:r>
        <w:t>на занятиях; соблюдать требования учредительных документов и иных локальных нормативных</w:t>
      </w:r>
      <w:r>
        <w:rPr>
          <w:spacing w:val="1"/>
        </w:rPr>
        <w:t xml:space="preserve"> </w:t>
      </w:r>
      <w:r>
        <w:t>актов образовательной организации; приводить обучающегося в опрятном виде: в чистой одежде и</w:t>
      </w:r>
      <w:r>
        <w:rPr>
          <w:spacing w:val="-57"/>
        </w:rPr>
        <w:t xml:space="preserve"> </w:t>
      </w:r>
      <w:r>
        <w:t>обуви, аккуратно постриженным и причесанным, с коротко стриженными ногтями; обращать вни-</w:t>
      </w:r>
      <w:r>
        <w:rPr>
          <w:spacing w:val="1"/>
        </w:rPr>
        <w:t xml:space="preserve"> </w:t>
      </w:r>
      <w:r>
        <w:t>мание на соответствие одежды и обуви обучающегося времени года и температуре воздуха, воз-</w:t>
      </w:r>
      <w:r>
        <w:rPr>
          <w:spacing w:val="1"/>
        </w:rPr>
        <w:t xml:space="preserve"> </w:t>
      </w:r>
      <w:r>
        <w:t>растным и индивидуальным особенностям; приводить обучающегося в образовательное учрежде-</w:t>
      </w:r>
      <w:r>
        <w:rPr>
          <w:spacing w:val="1"/>
        </w:rPr>
        <w:t xml:space="preserve"> </w:t>
      </w:r>
      <w:r>
        <w:t>ние здоровым и информировать сотрудников о каких-либо изменениях, произошедших в его со-</w:t>
      </w:r>
      <w:r>
        <w:rPr>
          <w:spacing w:val="1"/>
        </w:rPr>
        <w:t xml:space="preserve"> </w:t>
      </w:r>
      <w:r>
        <w:t>стоянии здоровья дома; если у обучающегося проявляются аллергические реакции и есть другие</w:t>
      </w:r>
      <w:r>
        <w:rPr>
          <w:spacing w:val="1"/>
        </w:rPr>
        <w:t xml:space="preserve"> </w:t>
      </w:r>
      <w:r>
        <w:t>особенности здоровья и развития, поставить в известность администрацию и педагога образова-</w:t>
      </w:r>
      <w:r>
        <w:rPr>
          <w:spacing w:val="1"/>
        </w:rPr>
        <w:t xml:space="preserve"> </w:t>
      </w:r>
      <w:r>
        <w:t>тельного учреждения, представить соответствующее медицинское заключение; не допускать на-</w:t>
      </w:r>
      <w:r>
        <w:rPr>
          <w:spacing w:val="1"/>
        </w:rPr>
        <w:t xml:space="preserve"> </w:t>
      </w:r>
      <w:r>
        <w:t>личия у обучающегося потенциально опасных для жизни и здоровья предметов (таблеток, зажига-</w:t>
      </w:r>
      <w:r>
        <w:rPr>
          <w:spacing w:val="1"/>
        </w:rPr>
        <w:t xml:space="preserve"> </w:t>
      </w:r>
      <w:r>
        <w:t>лок, колющих, режущих предметов, жевательной резинки, разборных игрушек с мелкими деталя-</w:t>
      </w:r>
      <w:r>
        <w:rPr>
          <w:spacing w:val="1"/>
        </w:rPr>
        <w:t xml:space="preserve"> </w:t>
      </w:r>
      <w:r>
        <w:t>ми и т. п.), не закалывать булавками, значками одежду; незамедлительно сообщать педагогу об</w:t>
      </w:r>
      <w:r>
        <w:rPr>
          <w:spacing w:val="1"/>
        </w:rPr>
        <w:t xml:space="preserve"> </w:t>
      </w:r>
      <w:r>
        <w:t>изменении</w:t>
      </w:r>
      <w:r>
        <w:rPr>
          <w:spacing w:val="8"/>
        </w:rPr>
        <w:t xml:space="preserve"> </w:t>
      </w:r>
      <w:r>
        <w:t>персональных</w:t>
      </w:r>
      <w:r>
        <w:rPr>
          <w:spacing w:val="9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(контактного</w:t>
      </w:r>
      <w:r>
        <w:rPr>
          <w:spacing w:val="10"/>
        </w:rPr>
        <w:t xml:space="preserve"> </w:t>
      </w:r>
      <w:r>
        <w:t>телефона,</w:t>
      </w:r>
      <w:r>
        <w:rPr>
          <w:spacing w:val="9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жительства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др.);</w:t>
      </w:r>
      <w:r>
        <w:rPr>
          <w:spacing w:val="9"/>
        </w:rPr>
        <w:t xml:space="preserve"> </w:t>
      </w:r>
      <w:r>
        <w:t>обеспечить</w:t>
      </w:r>
      <w:r>
        <w:rPr>
          <w:spacing w:val="8"/>
        </w:rPr>
        <w:t xml:space="preserve"> </w:t>
      </w:r>
      <w:r>
        <w:t>по-</w:t>
      </w:r>
    </w:p>
    <w:p w:rsidR="00DB7C32" w:rsidRDefault="00DB7C32">
      <w:pPr>
        <w:jc w:val="both"/>
        <w:sectPr w:rsidR="00DB7C32">
          <w:headerReference w:type="default" r:id="rId552"/>
          <w:footerReference w:type="default" r:id="rId55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/>
        <w:jc w:val="both"/>
      </w:pPr>
      <w:r>
        <w:t>сещение обучающимся образовательной организации согласно правилам внутреннего распорядка;</w:t>
      </w:r>
      <w:r>
        <w:rPr>
          <w:spacing w:val="1"/>
        </w:rPr>
        <w:t xml:space="preserve"> </w:t>
      </w:r>
      <w:r>
        <w:t>заблаговременно информировать педагога о предстоящем отсутствии обучающегося в образова-</w:t>
      </w:r>
      <w:r>
        <w:rPr>
          <w:spacing w:val="1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болезни.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Между родителями (законными представителями), с одной стороны, и образовательной орга-</w:t>
      </w:r>
      <w:r>
        <w:rPr>
          <w:spacing w:val="1"/>
        </w:rPr>
        <w:t xml:space="preserve"> </w:t>
      </w:r>
      <w:r>
        <w:t>низацией, с другой стороны, подписывается договор об образовании по программам дополнитель-</w:t>
      </w:r>
      <w:r>
        <w:rPr>
          <w:spacing w:val="1"/>
        </w:rPr>
        <w:t xml:space="preserve"> </w:t>
      </w:r>
      <w:r>
        <w:t>ного образования. За неисполнение или ненадлежащее исполнение своих обязательств по догово-</w:t>
      </w:r>
      <w:r>
        <w:rPr>
          <w:spacing w:val="1"/>
        </w:rPr>
        <w:t xml:space="preserve"> </w:t>
      </w:r>
      <w:r>
        <w:t>ру стороны несут ответственность, предусмотренную законодательством Российской Федерации и</w:t>
      </w:r>
      <w:r>
        <w:rPr>
          <w:spacing w:val="-57"/>
        </w:rPr>
        <w:t xml:space="preserve"> </w:t>
      </w:r>
      <w:r>
        <w:t>договором.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 w:line="276" w:lineRule="auto"/>
        <w:ind w:right="2548" w:firstLine="1977"/>
      </w:pPr>
      <w:r>
        <w:t>Ресурсы, необходимые для реализации программы</w:t>
      </w:r>
      <w:r>
        <w:rPr>
          <w:spacing w:val="-57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специалистам,</w:t>
      </w:r>
      <w:r>
        <w:rPr>
          <w:spacing w:val="-2"/>
        </w:rPr>
        <w:t xml:space="preserve"> </w:t>
      </w:r>
      <w:r>
        <w:t>реализующим</w:t>
      </w:r>
      <w:r>
        <w:rPr>
          <w:spacing w:val="-1"/>
        </w:rPr>
        <w:t xml:space="preserve"> </w:t>
      </w:r>
      <w:r>
        <w:t>программу.</w:t>
      </w:r>
    </w:p>
    <w:p w:rsidR="00DB7C32" w:rsidRDefault="005C7DD0">
      <w:pPr>
        <w:pStyle w:val="a3"/>
        <w:ind w:left="310" w:right="228" w:firstLine="339"/>
        <w:jc w:val="both"/>
      </w:pPr>
      <w:r>
        <w:t>Педагоги, осуществляющие реализацию данной программы, должны знать особенности разви-</w:t>
      </w:r>
      <w:r>
        <w:rPr>
          <w:spacing w:val="1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возраста;</w:t>
      </w:r>
      <w:r>
        <w:rPr>
          <w:spacing w:val="-57"/>
        </w:rPr>
        <w:t xml:space="preserve"> </w:t>
      </w:r>
      <w:r>
        <w:t>уметь использовать различные методы и формы работы с детьми; владеть навыками проведения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DB7C32" w:rsidRDefault="005C7DD0">
      <w:pPr>
        <w:pStyle w:val="a3"/>
        <w:spacing w:before="36"/>
        <w:ind w:left="310" w:firstLine="339"/>
      </w:pPr>
      <w:r>
        <w:t>Педагоги</w:t>
      </w:r>
      <w:r>
        <w:rPr>
          <w:spacing w:val="13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профессиональными</w:t>
      </w:r>
      <w:r>
        <w:rPr>
          <w:spacing w:val="14"/>
        </w:rPr>
        <w:t xml:space="preserve"> </w:t>
      </w:r>
      <w:r>
        <w:t>коммуникаторами,</w:t>
      </w:r>
      <w:r>
        <w:rPr>
          <w:spacing w:val="13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предупреждать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разре-</w:t>
      </w:r>
      <w:r>
        <w:rPr>
          <w:spacing w:val="-57"/>
        </w:rPr>
        <w:t xml:space="preserve"> </w:t>
      </w:r>
      <w:r>
        <w:t>шать</w:t>
      </w:r>
      <w:r>
        <w:rPr>
          <w:spacing w:val="-2"/>
        </w:rPr>
        <w:t xml:space="preserve"> </w:t>
      </w:r>
      <w:r>
        <w:t>возникающие конфликтные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между детьми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родителями.</w:t>
      </w:r>
    </w:p>
    <w:p w:rsidR="00DB7C32" w:rsidRDefault="005C7DD0">
      <w:pPr>
        <w:pStyle w:val="a3"/>
        <w:spacing w:before="39"/>
        <w:ind w:left="310" w:right="227" w:firstLine="339"/>
      </w:pPr>
      <w:r>
        <w:t>Педагоги</w:t>
      </w:r>
      <w:r>
        <w:rPr>
          <w:spacing w:val="11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оказывать</w:t>
      </w:r>
      <w:r>
        <w:rPr>
          <w:spacing w:val="11"/>
        </w:rPr>
        <w:t xml:space="preserve"> </w:t>
      </w:r>
      <w:r>
        <w:t>психолого-педагогическую</w:t>
      </w:r>
      <w:r>
        <w:rPr>
          <w:spacing w:val="8"/>
        </w:rPr>
        <w:t xml:space="preserve"> </w:t>
      </w:r>
      <w:r>
        <w:t>помощь</w:t>
      </w:r>
      <w:r>
        <w:rPr>
          <w:spacing w:val="11"/>
        </w:rPr>
        <w:t xml:space="preserve"> </w:t>
      </w:r>
      <w:r>
        <w:t>обучающимся,</w:t>
      </w:r>
      <w:r>
        <w:rPr>
          <w:spacing w:val="11"/>
        </w:rPr>
        <w:t xml:space="preserve"> </w:t>
      </w:r>
      <w:r>
        <w:t>методическую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консультативную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(памятки,</w:t>
      </w:r>
      <w:r>
        <w:rPr>
          <w:spacing w:val="-3"/>
        </w:rPr>
        <w:t xml:space="preserve"> </w:t>
      </w:r>
      <w:r>
        <w:t>буклеты,</w:t>
      </w:r>
      <w:r>
        <w:rPr>
          <w:spacing w:val="-3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консультации).</w:t>
      </w:r>
    </w:p>
    <w:p w:rsidR="00DB7C32" w:rsidRDefault="005C7DD0">
      <w:pPr>
        <w:pStyle w:val="Heading5"/>
        <w:spacing w:before="42"/>
        <w:jc w:val="left"/>
      </w:pPr>
      <w:r>
        <w:t>Условия</w:t>
      </w:r>
      <w:r>
        <w:rPr>
          <w:spacing w:val="-6"/>
        </w:rPr>
        <w:t xml:space="preserve"> </w:t>
      </w:r>
      <w:r>
        <w:t>проведения: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групповые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8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осуществляется единство педагогических воздействий со стороны всех взрослых, 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создается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эмоционально-положительная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8" w:hanging="360"/>
        <w:rPr>
          <w:rFonts w:ascii="Symbol" w:hAnsi="Symbol"/>
          <w:sz w:val="24"/>
        </w:rPr>
      </w:pPr>
      <w:r>
        <w:rPr>
          <w:sz w:val="24"/>
        </w:rPr>
        <w:t>используется</w:t>
      </w:r>
      <w:r>
        <w:rPr>
          <w:spacing w:val="3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8"/>
          <w:sz w:val="24"/>
        </w:rPr>
        <w:t xml:space="preserve"> </w:t>
      </w:r>
      <w:r>
        <w:rPr>
          <w:sz w:val="24"/>
        </w:rPr>
        <w:t>привлекательное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3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комплекте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7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поддерживается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DB7C32" w:rsidRDefault="005C7DD0">
      <w:pPr>
        <w:pStyle w:val="Heading5"/>
        <w:spacing w:before="43"/>
        <w:ind w:left="310" w:right="230" w:firstLine="339"/>
        <w:jc w:val="left"/>
      </w:pPr>
      <w:r>
        <w:t>Материально-технические условия реализации программы, используемое оборудование и</w:t>
      </w:r>
      <w:r>
        <w:rPr>
          <w:spacing w:val="-57"/>
        </w:rPr>
        <w:t xml:space="preserve"> </w:t>
      </w:r>
      <w:r>
        <w:t>материалы.</w:t>
      </w:r>
    </w:p>
    <w:p w:rsidR="00DB7C32" w:rsidRDefault="005C7DD0">
      <w:pPr>
        <w:pStyle w:val="a3"/>
        <w:spacing w:before="37"/>
        <w:rPr>
          <w:i/>
        </w:rPr>
      </w:pPr>
      <w:r>
        <w:t>Для</w:t>
      </w:r>
      <w:r>
        <w:rPr>
          <w:spacing w:val="-6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rPr>
          <w:i/>
        </w:rPr>
        <w:t>условий: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безопасная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>наличие отдельного помещения, предусматривающего организацию следующих зон: 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зона взаимодействия ребенка со взрослым — детская мебель для рисования, лепки, конструи-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 либо свободное расположение на полу с использованием коврового покрытия и т. п.;</w:t>
      </w:r>
      <w:r>
        <w:rPr>
          <w:spacing w:val="1"/>
          <w:sz w:val="24"/>
        </w:rPr>
        <w:t xml:space="preserve"> </w:t>
      </w:r>
      <w:r>
        <w:rPr>
          <w:sz w:val="24"/>
        </w:rPr>
        <w:t>зона отдыха (релаксирующая сфера) — ворсистое покрытие на полу; камушки, ракушки, желу-</w:t>
      </w:r>
      <w:r>
        <w:rPr>
          <w:spacing w:val="-57"/>
          <w:sz w:val="24"/>
        </w:rPr>
        <w:t xml:space="preserve"> </w:t>
      </w:r>
      <w:r>
        <w:rPr>
          <w:sz w:val="24"/>
        </w:rPr>
        <w:t>ди, шишечки, фасоль, горох; музыкальный центр с набором дисков с записями звуков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i/>
        </w:rPr>
        <w:t xml:space="preserve">Методические материалы: </w:t>
      </w:r>
      <w:r>
        <w:t>яркие игрушки, бумага, карандаши, разноцветные прищепки, па-</w:t>
      </w:r>
      <w:r>
        <w:rPr>
          <w:spacing w:val="1"/>
        </w:rPr>
        <w:t xml:space="preserve"> </w:t>
      </w:r>
      <w:r>
        <w:t>лочки,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орехи</w:t>
      </w:r>
      <w:r>
        <w:rPr>
          <w:spacing w:val="1"/>
        </w:rPr>
        <w:t xml:space="preserve"> </w:t>
      </w:r>
      <w:r>
        <w:t>грецкие,</w:t>
      </w:r>
      <w:r>
        <w:rPr>
          <w:spacing w:val="1"/>
        </w:rPr>
        <w:t xml:space="preserve"> </w:t>
      </w:r>
      <w:r>
        <w:t>пальчиковый</w:t>
      </w:r>
      <w:r>
        <w:rPr>
          <w:spacing w:val="1"/>
        </w:rPr>
        <w:t xml:space="preserve"> </w:t>
      </w:r>
      <w:r>
        <w:t>бассейн,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библиотека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психолога.</w:t>
      </w:r>
    </w:p>
    <w:p w:rsidR="00DB7C32" w:rsidRDefault="005C7DD0">
      <w:pPr>
        <w:spacing w:before="41"/>
        <w:ind w:left="650"/>
        <w:jc w:val="both"/>
        <w:rPr>
          <w:i/>
          <w:sz w:val="24"/>
        </w:rPr>
      </w:pPr>
      <w:r>
        <w:rPr>
          <w:i/>
          <w:sz w:val="24"/>
        </w:rPr>
        <w:t>Используемое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сухой</w:t>
      </w:r>
      <w:r>
        <w:rPr>
          <w:spacing w:val="-3"/>
          <w:sz w:val="24"/>
        </w:rPr>
        <w:t xml:space="preserve"> </w:t>
      </w:r>
      <w:r>
        <w:rPr>
          <w:sz w:val="24"/>
        </w:rPr>
        <w:t>бассейн,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бассейн;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стулья;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мольберт;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554"/>
          <w:footerReference w:type="default" r:id="rId55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канцелярские принадлежности: набор цветной бумаги, набор цветного картона, ножницы, клей,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цветные карандаши, восковые мелки, пластилин, альбом для рисования, детская доска для ри-</w:t>
      </w:r>
      <w:r>
        <w:rPr>
          <w:spacing w:val="1"/>
          <w:sz w:val="24"/>
        </w:rPr>
        <w:t xml:space="preserve"> </w:t>
      </w:r>
      <w:r>
        <w:rPr>
          <w:sz w:val="24"/>
        </w:rPr>
        <w:t>сования,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стакан-непроливайка, краски</w:t>
      </w:r>
      <w:r>
        <w:rPr>
          <w:spacing w:val="-2"/>
          <w:sz w:val="24"/>
        </w:rPr>
        <w:t xml:space="preserve"> </w:t>
      </w:r>
      <w:r>
        <w:rPr>
          <w:sz w:val="24"/>
        </w:rPr>
        <w:t>акварельные, кисточки.</w:t>
      </w:r>
    </w:p>
    <w:p w:rsidR="00DB7C32" w:rsidRDefault="005C7DD0">
      <w:pPr>
        <w:pStyle w:val="Heading5"/>
        <w:spacing w:before="41"/>
      </w:pPr>
      <w:r>
        <w:t>Информационная</w:t>
      </w:r>
      <w:r>
        <w:rPr>
          <w:spacing w:val="-7"/>
        </w:rPr>
        <w:t xml:space="preserve"> </w:t>
      </w:r>
      <w:r>
        <w:t>обеспеченность</w:t>
      </w:r>
      <w:r>
        <w:rPr>
          <w:spacing w:val="-5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интернет-ресурсы;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(ноутбук);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видеокамера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фотоаппарат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фото-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видеосъемки.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Перечень использованных информационных ресурсов Интернет: использование текстовых ре-</w:t>
      </w:r>
      <w:r>
        <w:rPr>
          <w:spacing w:val="1"/>
        </w:rPr>
        <w:t xml:space="preserve"> </w:t>
      </w:r>
      <w:r>
        <w:t>дакторов для оформления документации; программ Microsoft Office, Power Point для создания пре-</w:t>
      </w:r>
      <w:r>
        <w:rPr>
          <w:spacing w:val="-57"/>
        </w:rPr>
        <w:t xml:space="preserve"> </w:t>
      </w:r>
      <w:r>
        <w:t>зентации.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920" w:right="845"/>
        <w:jc w:val="center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spacing w:before="41"/>
        <w:ind w:left="634" w:right="8918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7"/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успешное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кинезиологических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3"/>
          <w:sz w:val="24"/>
        </w:rPr>
        <w:t xml:space="preserve"> </w:t>
      </w:r>
      <w:r>
        <w:rPr>
          <w:sz w:val="24"/>
        </w:rPr>
        <w:t>позволят</w:t>
      </w:r>
      <w:r>
        <w:rPr>
          <w:spacing w:val="23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корректи-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нежелательные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скорректированы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недоступны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обучению.</w:t>
      </w:r>
    </w:p>
    <w:p w:rsidR="00DB7C32" w:rsidRDefault="005C7DD0">
      <w:pPr>
        <w:pStyle w:val="Heading5"/>
        <w:spacing w:before="41"/>
        <w:jc w:val="left"/>
      </w:pPr>
      <w:r>
        <w:t>Для</w:t>
      </w:r>
      <w:r>
        <w:rPr>
          <w:spacing w:val="-5"/>
        </w:rPr>
        <w:t xml:space="preserve"> </w:t>
      </w:r>
      <w:r>
        <w:t>родителей: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7"/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вовлечение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(тетрадь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домашней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5C7DD0">
      <w:pPr>
        <w:pStyle w:val="Heading5"/>
        <w:spacing w:before="41"/>
        <w:jc w:val="left"/>
      </w:pPr>
      <w:r>
        <w:t>Для</w:t>
      </w:r>
      <w:r>
        <w:rPr>
          <w:spacing w:val="-3"/>
        </w:rPr>
        <w:t xml:space="preserve"> </w:t>
      </w:r>
      <w:r>
        <w:t>педагогов: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кинезиологическими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 показов;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33"/>
          <w:sz w:val="24"/>
        </w:rPr>
        <w:t xml:space="preserve"> </w:t>
      </w:r>
      <w:r>
        <w:rPr>
          <w:sz w:val="24"/>
        </w:rPr>
        <w:t>пакета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3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сообществом 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 программы.</w:t>
      </w:r>
    </w:p>
    <w:p w:rsidR="00DB7C32" w:rsidRDefault="00DB7C32">
      <w:pPr>
        <w:pStyle w:val="a3"/>
        <w:spacing w:before="8"/>
        <w:ind w:left="0"/>
        <w:rPr>
          <w:sz w:val="20"/>
        </w:rPr>
      </w:pPr>
    </w:p>
    <w:p w:rsidR="00DB7C32" w:rsidRDefault="005C7DD0">
      <w:pPr>
        <w:pStyle w:val="Heading5"/>
        <w:spacing w:before="1"/>
        <w:ind w:left="3096"/>
      </w:pPr>
      <w:r>
        <w:t>Возможные</w:t>
      </w:r>
      <w:r>
        <w:rPr>
          <w:spacing w:val="-6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Участники данной программы могут подвергаться как внешним, так и внутренним рискам. На</w:t>
      </w:r>
      <w:r>
        <w:rPr>
          <w:spacing w:val="1"/>
        </w:rPr>
        <w:t xml:space="preserve"> </w:t>
      </w:r>
      <w:r>
        <w:t>уровне личности к основным внутренним угрозам относят: внутренний дисбаланс и психологиче-</w:t>
      </w:r>
      <w:r>
        <w:rPr>
          <w:spacing w:val="1"/>
        </w:rPr>
        <w:t xml:space="preserve"> </w:t>
      </w:r>
      <w:r>
        <w:t>ское напряжение личности, психологическое неблагополучие, нестабильность и нарушение пси-</w:t>
      </w:r>
      <w:r>
        <w:rPr>
          <w:spacing w:val="1"/>
        </w:rPr>
        <w:t xml:space="preserve"> </w:t>
      </w:r>
      <w:r>
        <w:t>хического развития и здоровья, к внешним — неудовлетворенность психологическими характери-</w:t>
      </w:r>
      <w:r>
        <w:rPr>
          <w:spacing w:val="1"/>
        </w:rPr>
        <w:t xml:space="preserve"> </w:t>
      </w:r>
      <w:r>
        <w:t>стиками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неустойчивость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воздействиям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На уровне образовательной среды к основным внутренним рискам относят: отсутствие от-</w:t>
      </w:r>
      <w:r>
        <w:rPr>
          <w:spacing w:val="1"/>
        </w:rPr>
        <w:t xml:space="preserve"> </w:t>
      </w:r>
      <w:r>
        <w:t>дельного помещения или кабинета, негативное отношение к образовательной среде ее участни-</w:t>
      </w:r>
      <w:r>
        <w:rPr>
          <w:spacing w:val="1"/>
        </w:rPr>
        <w:t xml:space="preserve"> </w:t>
      </w:r>
      <w:r>
        <w:t>ков, нарушение спокойствия и порядка в образовательном учреждении, трудности в общении</w:t>
      </w:r>
      <w:r>
        <w:rPr>
          <w:spacing w:val="1"/>
        </w:rPr>
        <w:t xml:space="preserve"> </w:t>
      </w:r>
      <w:r>
        <w:t>участников среды, девиантные, расторможенные, агрессивные подростки; к внешним — чрезвы-</w:t>
      </w:r>
      <w:r>
        <w:rPr>
          <w:spacing w:val="1"/>
        </w:rPr>
        <w:t xml:space="preserve"> </w:t>
      </w:r>
      <w:r>
        <w:t>чайные ситуации в социальной, технической и экологической сферах, криминализация общест-</w:t>
      </w:r>
      <w:r>
        <w:rPr>
          <w:spacing w:val="1"/>
        </w:rPr>
        <w:t xml:space="preserve"> </w:t>
      </w:r>
      <w:r>
        <w:t>венных</w:t>
      </w:r>
      <w:r>
        <w:rPr>
          <w:spacing w:val="3"/>
        </w:rPr>
        <w:t xml:space="preserve"> </w:t>
      </w:r>
      <w:r>
        <w:t>отношений.</w:t>
      </w:r>
    </w:p>
    <w:p w:rsidR="00DB7C32" w:rsidRDefault="00DB7C32">
      <w:pPr>
        <w:jc w:val="both"/>
        <w:sectPr w:rsidR="00DB7C32">
          <w:headerReference w:type="default" r:id="rId556"/>
          <w:footerReference w:type="default" r:id="rId55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1914"/>
      </w:pPr>
      <w:r>
        <w:t>Организация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0"/>
          <w:numId w:val="58"/>
        </w:numPr>
        <w:tabs>
          <w:tab w:val="left" w:pos="651"/>
        </w:tabs>
        <w:spacing w:before="38"/>
        <w:ind w:right="229"/>
        <w:jc w:val="both"/>
        <w:rPr>
          <w:sz w:val="24"/>
        </w:rPr>
      </w:pPr>
      <w:r>
        <w:rPr>
          <w:sz w:val="24"/>
        </w:rPr>
        <w:t>Обсуждение содержательной и диагностической составляющей программы на 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 педагогов Центра «Доверие», педагогов-психологов и учителей-логопедов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Владикавказ.</w:t>
      </w:r>
    </w:p>
    <w:p w:rsidR="00DB7C32" w:rsidRDefault="005C7DD0">
      <w:pPr>
        <w:pStyle w:val="a4"/>
        <w:numPr>
          <w:ilvl w:val="0"/>
          <w:numId w:val="58"/>
        </w:numPr>
        <w:tabs>
          <w:tab w:val="left" w:pos="651"/>
        </w:tabs>
        <w:spacing w:line="275" w:lineRule="exact"/>
        <w:ind w:hanging="341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центра.</w:t>
      </w:r>
    </w:p>
    <w:p w:rsidR="00DB7C32" w:rsidRDefault="005C7DD0">
      <w:pPr>
        <w:pStyle w:val="a4"/>
        <w:numPr>
          <w:ilvl w:val="0"/>
          <w:numId w:val="58"/>
        </w:numPr>
        <w:tabs>
          <w:tab w:val="left" w:pos="651"/>
        </w:tabs>
        <w:spacing w:before="1"/>
        <w:ind w:hanging="341"/>
        <w:rPr>
          <w:sz w:val="24"/>
        </w:rPr>
      </w:pPr>
      <w:r>
        <w:rPr>
          <w:sz w:val="24"/>
        </w:rPr>
        <w:t>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совете.</w:t>
      </w:r>
    </w:p>
    <w:p w:rsidR="00DB7C32" w:rsidRDefault="005C7DD0">
      <w:pPr>
        <w:pStyle w:val="a4"/>
        <w:numPr>
          <w:ilvl w:val="0"/>
          <w:numId w:val="5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Организационное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собрание.</w:t>
      </w:r>
    </w:p>
    <w:p w:rsidR="00DB7C32" w:rsidRDefault="005C7DD0">
      <w:pPr>
        <w:pStyle w:val="a4"/>
        <w:numPr>
          <w:ilvl w:val="0"/>
          <w:numId w:val="5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Посещение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администрации.</w:t>
      </w:r>
    </w:p>
    <w:p w:rsidR="00DB7C32" w:rsidRDefault="005C7DD0">
      <w:pPr>
        <w:pStyle w:val="a4"/>
        <w:numPr>
          <w:ilvl w:val="0"/>
          <w:numId w:val="5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центра.</w:t>
      </w:r>
    </w:p>
    <w:p w:rsidR="00DB7C32" w:rsidRDefault="005C7DD0">
      <w:pPr>
        <w:pStyle w:val="a4"/>
        <w:numPr>
          <w:ilvl w:val="0"/>
          <w:numId w:val="5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Итоговое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совещание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1"/>
        <w:ind w:left="1563"/>
      </w:pPr>
      <w:r>
        <w:t>Результаты,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Необходимым условием реализации ФГОС дошкольного образования становится психолого-</w:t>
      </w:r>
      <w:r>
        <w:rPr>
          <w:spacing w:val="1"/>
        </w:rPr>
        <w:t xml:space="preserve"> </w:t>
      </w:r>
      <w:r>
        <w:t>педагогическое сопровождение воспитательно-образовательного процесса, целью которого явля-</w:t>
      </w:r>
      <w:r>
        <w:rPr>
          <w:spacing w:val="1"/>
        </w:rPr>
        <w:t xml:space="preserve"> </w:t>
      </w:r>
      <w:r>
        <w:t>ется создание организационно-педагогических условий для развития психических процессов ре-</w:t>
      </w:r>
      <w:r>
        <w:rPr>
          <w:spacing w:val="1"/>
        </w:rPr>
        <w:t xml:space="preserve"> </w:t>
      </w:r>
      <w:r>
        <w:t>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его</w:t>
      </w:r>
      <w:r>
        <w:rPr>
          <w:spacing w:val="-1"/>
        </w:rPr>
        <w:t xml:space="preserve"> </w:t>
      </w:r>
      <w:r>
        <w:t>индивидуальных особенностей.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Для этой цели педагогом-психологом МАУ ДО Центр психолого-педагогической, медицинской</w:t>
      </w:r>
      <w:r>
        <w:rPr>
          <w:spacing w:val="-57"/>
        </w:rPr>
        <w:t xml:space="preserve"> </w:t>
      </w:r>
      <w:r>
        <w:t>и социальной помощи Центр диагностики и консультирования «Доверие» в 2019 году была разра-</w:t>
      </w:r>
      <w:r>
        <w:rPr>
          <w:spacing w:val="1"/>
        </w:rPr>
        <w:t xml:space="preserve"> </w:t>
      </w:r>
      <w:r>
        <w:t>ботана и апробирована дополнительная общеобразовательная общеразвивающая коррекционно-</w:t>
      </w:r>
      <w:r>
        <w:rPr>
          <w:spacing w:val="1"/>
        </w:rPr>
        <w:t xml:space="preserve"> </w:t>
      </w:r>
      <w:r>
        <w:t>развивающая программа «Волшебные движения» как средство развития познавательной активно-</w:t>
      </w:r>
      <w:r>
        <w:rPr>
          <w:spacing w:val="1"/>
        </w:rPr>
        <w:t xml:space="preserve"> </w:t>
      </w:r>
      <w:r>
        <w:t>сти детей</w:t>
      </w:r>
      <w:r>
        <w:rPr>
          <w:spacing w:val="-1"/>
        </w:rPr>
        <w:t xml:space="preserve"> </w:t>
      </w:r>
      <w:r>
        <w:t>5–7 лет.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968921</wp:posOffset>
            </wp:positionH>
            <wp:positionV relativeFrom="paragraph">
              <wp:posOffset>804313</wp:posOffset>
            </wp:positionV>
            <wp:extent cx="5613913" cy="2821686"/>
            <wp:effectExtent l="0" t="0" r="0" b="0"/>
            <wp:wrapTopAndBottom/>
            <wp:docPr id="1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10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13" cy="282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Опыт реализации данной программы дал хорошие результаты: все дети в количестве 28 чело-</w:t>
      </w:r>
      <w:r>
        <w:rPr>
          <w:spacing w:val="1"/>
        </w:rPr>
        <w:t xml:space="preserve"> </w:t>
      </w:r>
      <w:r>
        <w:t>век показали положительную динамику развития познавательных процессов и речи, в том числе.</w:t>
      </w:r>
      <w:r>
        <w:rPr>
          <w:spacing w:val="1"/>
        </w:rPr>
        <w:t xml:space="preserve"> </w:t>
      </w:r>
      <w:r>
        <w:t>Дети успешно и за короткое время адаптировались к обучению в общеобразовательных учрежде-</w:t>
      </w:r>
      <w:r>
        <w:rPr>
          <w:spacing w:val="1"/>
        </w:rPr>
        <w:t xml:space="preserve"> </w:t>
      </w:r>
      <w:r>
        <w:t>ниях.</w:t>
      </w:r>
    </w:p>
    <w:p w:rsidR="00DB7C32" w:rsidRDefault="005C7DD0">
      <w:pPr>
        <w:spacing w:before="107"/>
        <w:ind w:left="553"/>
        <w:rPr>
          <w:i/>
          <w:sz w:val="24"/>
        </w:rPr>
      </w:pPr>
      <w:r>
        <w:rPr>
          <w:i/>
          <w:sz w:val="24"/>
        </w:rPr>
        <w:t>Сравнительная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психологическая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окончании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программы.</w:t>
      </w:r>
    </w:p>
    <w:p w:rsidR="00DB7C32" w:rsidRDefault="00DB7C32">
      <w:pPr>
        <w:pStyle w:val="a3"/>
        <w:ind w:left="0"/>
        <w:rPr>
          <w:i/>
          <w:sz w:val="21"/>
        </w:rPr>
      </w:pPr>
    </w:p>
    <w:p w:rsidR="00DB7C32" w:rsidRDefault="005C7DD0">
      <w:pPr>
        <w:pStyle w:val="Heading5"/>
        <w:ind w:left="2668"/>
        <w:jc w:val="left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детьми</w:t>
      </w:r>
    </w:p>
    <w:p w:rsidR="00DB7C32" w:rsidRDefault="005C7DD0">
      <w:pPr>
        <w:spacing w:before="39"/>
        <w:ind w:left="650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использует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освоил</w:t>
      </w:r>
      <w:r>
        <w:rPr>
          <w:spacing w:val="-4"/>
          <w:sz w:val="24"/>
        </w:rPr>
        <w:t xml:space="preserve"> </w:t>
      </w:r>
      <w:r>
        <w:rPr>
          <w:sz w:val="24"/>
        </w:rPr>
        <w:t>кинезиологические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скорректированы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овладел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недоступны;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повысил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559"/>
          <w:footerReference w:type="default" r:id="rId560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повысил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повысил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обучению.</w:t>
      </w:r>
    </w:p>
    <w:p w:rsidR="00DB7C32" w:rsidRDefault="005C7DD0">
      <w:pPr>
        <w:spacing w:before="41"/>
        <w:ind w:left="650"/>
        <w:rPr>
          <w:i/>
          <w:sz w:val="24"/>
        </w:rPr>
      </w:pPr>
      <w:r>
        <w:rPr>
          <w:i/>
          <w:sz w:val="24"/>
        </w:rPr>
        <w:t>Количественные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переключать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 30–40%;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увеличение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40–50%</w:t>
      </w:r>
      <w:r>
        <w:rPr>
          <w:spacing w:val="14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 ошибок);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рост объема зрительного восприятия, повышение умения делать зрительный анализ и синтез на</w:t>
      </w:r>
      <w:r>
        <w:rPr>
          <w:spacing w:val="-57"/>
          <w:sz w:val="24"/>
        </w:rPr>
        <w:t xml:space="preserve"> </w:t>
      </w:r>
      <w:r>
        <w:rPr>
          <w:sz w:val="24"/>
        </w:rPr>
        <w:t>30%;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 делать 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 (анализ,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на 40%.</w:t>
      </w: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spacing w:before="1"/>
        <w:ind w:left="638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апробации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Коррекционно-развивающая программа психолого-педагогических занятий для детей дошко-</w:t>
      </w:r>
      <w:r>
        <w:rPr>
          <w:spacing w:val="1"/>
        </w:rPr>
        <w:t xml:space="preserve"> </w:t>
      </w:r>
      <w:r>
        <w:t>льного возраста разработана и успешно апробирована на базе Центра диагностики и консультиро-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«Доверие» в</w:t>
      </w:r>
      <w:r>
        <w:rPr>
          <w:spacing w:val="-1"/>
        </w:rPr>
        <w:t xml:space="preserve"> </w:t>
      </w:r>
      <w:r>
        <w:t>течение 2019–2021 гг.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За указанный период дополнительную образовательную услугу получили 28 детей и их роди-</w:t>
      </w:r>
      <w:r>
        <w:rPr>
          <w:spacing w:val="1"/>
        </w:rPr>
        <w:t xml:space="preserve"> </w:t>
      </w:r>
      <w:r>
        <w:t>тели (законные представители). Родителям была оказана консультативная и методическая помощь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консультаций,</w:t>
      </w:r>
      <w:r>
        <w:rPr>
          <w:spacing w:val="-3"/>
        </w:rPr>
        <w:t xml:space="preserve"> </w:t>
      </w:r>
      <w:r>
        <w:t>памяток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консультаций.</w:t>
      </w:r>
    </w:p>
    <w:p w:rsidR="00DB7C32" w:rsidRDefault="005C7DD0">
      <w:pPr>
        <w:pStyle w:val="Heading5"/>
        <w:spacing w:before="42"/>
      </w:pPr>
      <w:r>
        <w:t>Результаты</w:t>
      </w:r>
      <w:r>
        <w:rPr>
          <w:spacing w:val="-6"/>
        </w:rPr>
        <w:t xml:space="preserve"> </w:t>
      </w:r>
      <w:r>
        <w:t>апробации.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7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(отзыв,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справка).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Выступление на МО учителей-логопедов по теме «Использование кинезиологических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 в коррекционной работе с детьми с ограниченными возможностями здоровья» — 2021 г.</w:t>
      </w:r>
      <w:r>
        <w:rPr>
          <w:spacing w:val="-57"/>
          <w:sz w:val="24"/>
        </w:rPr>
        <w:t xml:space="preserve"> </w:t>
      </w:r>
      <w:r>
        <w:rPr>
          <w:sz w:val="24"/>
        </w:rPr>
        <w:t>(справка).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Проведение открытого занятия для педагогов-психологов, учителей-логопедов и родителей —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 (справка).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мастер-класса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2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«Доверие»</w:t>
      </w:r>
    </w:p>
    <w:p w:rsidR="00DB7C32" w:rsidRDefault="005C7DD0">
      <w:pPr>
        <w:pStyle w:val="a3"/>
        <w:spacing w:line="275" w:lineRule="exact"/>
        <w:ind w:left="670"/>
        <w:jc w:val="both"/>
      </w:pPr>
      <w:r>
        <w:t>«Использование</w:t>
      </w:r>
      <w:r>
        <w:rPr>
          <w:spacing w:val="-3"/>
        </w:rPr>
        <w:t xml:space="preserve"> </w:t>
      </w:r>
      <w:r>
        <w:t>кинезиологических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ОВЗ»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(справка).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Статьи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«Доверие»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мини-сайте.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рецензия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Фотогалерея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семинаров-практикумов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DB7C32" w:rsidRDefault="005C7DD0">
      <w:pPr>
        <w:pStyle w:val="Heading5"/>
        <w:spacing w:before="240"/>
        <w:ind w:left="4729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spacing w:before="38"/>
        <w:ind w:right="231"/>
        <w:rPr>
          <w:sz w:val="24"/>
        </w:rPr>
      </w:pPr>
      <w:r>
        <w:rPr>
          <w:sz w:val="24"/>
        </w:rPr>
        <w:t>Аршавский</w:t>
      </w:r>
      <w:r>
        <w:rPr>
          <w:spacing w:val="23"/>
          <w:sz w:val="24"/>
        </w:rPr>
        <w:t xml:space="preserve"> </w:t>
      </w:r>
      <w:r>
        <w:rPr>
          <w:sz w:val="24"/>
        </w:rPr>
        <w:t>В.В.</w:t>
      </w:r>
      <w:r>
        <w:rPr>
          <w:spacing w:val="23"/>
          <w:sz w:val="24"/>
        </w:rPr>
        <w:t xml:space="preserve"> </w:t>
      </w:r>
      <w:r>
        <w:rPr>
          <w:sz w:val="24"/>
        </w:rPr>
        <w:t>Межполушарная</w:t>
      </w:r>
      <w:r>
        <w:rPr>
          <w:spacing w:val="22"/>
          <w:sz w:val="24"/>
        </w:rPr>
        <w:t xml:space="preserve"> </w:t>
      </w:r>
      <w:r>
        <w:rPr>
          <w:sz w:val="24"/>
        </w:rPr>
        <w:t>асимметрия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23"/>
          <w:sz w:val="24"/>
        </w:rPr>
        <w:t xml:space="preserve"> </w:t>
      </w:r>
      <w:r>
        <w:rPr>
          <w:sz w:val="24"/>
        </w:rPr>
        <w:t>Владивосток,</w:t>
      </w:r>
      <w:r>
        <w:rPr>
          <w:spacing w:val="-57"/>
          <w:sz w:val="24"/>
        </w:rPr>
        <w:t xml:space="preserve"> </w:t>
      </w:r>
      <w:r>
        <w:rPr>
          <w:sz w:val="24"/>
        </w:rPr>
        <w:t>1988.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Брагина</w:t>
      </w:r>
      <w:r>
        <w:rPr>
          <w:spacing w:val="-3"/>
          <w:sz w:val="24"/>
        </w:rPr>
        <w:t xml:space="preserve"> </w:t>
      </w:r>
      <w:r>
        <w:rPr>
          <w:sz w:val="24"/>
        </w:rPr>
        <w:t>Н.Н.,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Доброхотова</w:t>
      </w:r>
      <w:r>
        <w:rPr>
          <w:spacing w:val="-3"/>
          <w:sz w:val="24"/>
        </w:rPr>
        <w:t xml:space="preserve"> </w:t>
      </w:r>
      <w:r>
        <w:rPr>
          <w:sz w:val="24"/>
        </w:rPr>
        <w:t>Т.А.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асимметрии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1981.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Гилевич</w:t>
      </w:r>
      <w:r>
        <w:rPr>
          <w:spacing w:val="-2"/>
          <w:sz w:val="24"/>
        </w:rPr>
        <w:t xml:space="preserve"> </w:t>
      </w:r>
      <w:r>
        <w:rPr>
          <w:sz w:val="24"/>
        </w:rPr>
        <w:t>И.М.,</w:t>
      </w:r>
      <w:r>
        <w:rPr>
          <w:spacing w:val="-2"/>
          <w:sz w:val="24"/>
        </w:rPr>
        <w:t xml:space="preserve"> </w:t>
      </w:r>
      <w:r>
        <w:rPr>
          <w:sz w:val="24"/>
        </w:rPr>
        <w:t>Забара</w:t>
      </w:r>
      <w:r>
        <w:rPr>
          <w:spacing w:val="-2"/>
          <w:sz w:val="24"/>
        </w:rPr>
        <w:t xml:space="preserve"> </w:t>
      </w:r>
      <w:r>
        <w:rPr>
          <w:sz w:val="24"/>
        </w:rPr>
        <w:t>Е.А.,</w:t>
      </w:r>
      <w:r>
        <w:rPr>
          <w:spacing w:val="-2"/>
          <w:sz w:val="24"/>
        </w:rPr>
        <w:t xml:space="preserve"> </w:t>
      </w:r>
      <w:r>
        <w:rPr>
          <w:sz w:val="24"/>
        </w:rPr>
        <w:t>Ипполитова</w:t>
      </w:r>
      <w:r>
        <w:rPr>
          <w:spacing w:val="-1"/>
          <w:sz w:val="24"/>
        </w:rPr>
        <w:t xml:space="preserve"> </w:t>
      </w:r>
      <w:r>
        <w:rPr>
          <w:sz w:val="24"/>
        </w:rPr>
        <w:t>М.В.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Деннисон</w:t>
      </w:r>
      <w:r>
        <w:rPr>
          <w:spacing w:val="50"/>
          <w:sz w:val="24"/>
        </w:rPr>
        <w:t xml:space="preserve"> </w:t>
      </w:r>
      <w:r>
        <w:rPr>
          <w:sz w:val="24"/>
        </w:rPr>
        <w:t>П.</w:t>
      </w:r>
      <w:r>
        <w:rPr>
          <w:spacing w:val="50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50"/>
          <w:sz w:val="24"/>
        </w:rPr>
        <w:t xml:space="preserve"> </w:t>
      </w:r>
      <w:r>
        <w:rPr>
          <w:sz w:val="24"/>
        </w:rPr>
        <w:t>мозга.</w:t>
      </w:r>
      <w:r>
        <w:rPr>
          <w:spacing w:val="49"/>
          <w:sz w:val="24"/>
        </w:rPr>
        <w:t xml:space="preserve"> </w:t>
      </w:r>
      <w:r>
        <w:rPr>
          <w:sz w:val="24"/>
        </w:rPr>
        <w:t>М.:</w:t>
      </w:r>
      <w:r>
        <w:rPr>
          <w:spacing w:val="50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«Восхождение», 1997.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Дудьев</w:t>
      </w:r>
      <w:r>
        <w:rPr>
          <w:spacing w:val="16"/>
          <w:sz w:val="24"/>
        </w:rPr>
        <w:t xml:space="preserve"> </w:t>
      </w:r>
      <w:r>
        <w:rPr>
          <w:sz w:val="24"/>
        </w:rPr>
        <w:t>В.П.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8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8"/>
          <w:sz w:val="24"/>
        </w:rPr>
        <w:t xml:space="preserve"> </w:t>
      </w:r>
      <w:r>
        <w:rPr>
          <w:sz w:val="24"/>
        </w:rPr>
        <w:t>рук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речи.</w:t>
      </w:r>
      <w:r>
        <w:rPr>
          <w:spacing w:val="18"/>
          <w:sz w:val="24"/>
        </w:rPr>
        <w:t xml:space="preserve"> </w:t>
      </w:r>
      <w:r>
        <w:rPr>
          <w:sz w:val="24"/>
        </w:rPr>
        <w:t>Дефектоло-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гия.</w:t>
      </w:r>
      <w:r>
        <w:rPr>
          <w:spacing w:val="-1"/>
          <w:sz w:val="24"/>
        </w:rPr>
        <w:t xml:space="preserve"> </w:t>
      </w:r>
      <w:r>
        <w:rPr>
          <w:sz w:val="24"/>
        </w:rPr>
        <w:t>1999. № 4.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Колеченко</w:t>
      </w:r>
      <w:r>
        <w:rPr>
          <w:spacing w:val="-5"/>
          <w:sz w:val="24"/>
        </w:rPr>
        <w:t xml:space="preserve"> </w:t>
      </w:r>
      <w:r>
        <w:rPr>
          <w:sz w:val="24"/>
        </w:rPr>
        <w:t>А.К.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КАРО,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Любимова</w:t>
      </w:r>
      <w:r>
        <w:rPr>
          <w:spacing w:val="30"/>
          <w:sz w:val="24"/>
        </w:rPr>
        <w:t xml:space="preserve"> </w:t>
      </w:r>
      <w:r>
        <w:rPr>
          <w:sz w:val="24"/>
        </w:rPr>
        <w:t>Н.В.</w:t>
      </w:r>
      <w:r>
        <w:rPr>
          <w:spacing w:val="31"/>
          <w:sz w:val="24"/>
        </w:rPr>
        <w:t xml:space="preserve"> </w:t>
      </w:r>
      <w:r>
        <w:rPr>
          <w:sz w:val="24"/>
        </w:rPr>
        <w:t>Кинезиология,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Природная</w:t>
      </w:r>
      <w:r>
        <w:rPr>
          <w:spacing w:val="30"/>
          <w:sz w:val="24"/>
        </w:rPr>
        <w:t xml:space="preserve"> </w:t>
      </w:r>
      <w:r>
        <w:rPr>
          <w:sz w:val="24"/>
        </w:rPr>
        <w:t>мудрость</w:t>
      </w:r>
      <w:r>
        <w:rPr>
          <w:spacing w:val="31"/>
          <w:sz w:val="24"/>
        </w:rPr>
        <w:t xml:space="preserve"> </w:t>
      </w:r>
      <w:r>
        <w:rPr>
          <w:sz w:val="24"/>
        </w:rPr>
        <w:t>тела.</w:t>
      </w:r>
      <w:r>
        <w:rPr>
          <w:spacing w:val="30"/>
          <w:sz w:val="24"/>
        </w:rPr>
        <w:t xml:space="preserve"> </w:t>
      </w:r>
      <w:r>
        <w:rPr>
          <w:sz w:val="24"/>
        </w:rPr>
        <w:t>СПб:</w:t>
      </w:r>
      <w:r>
        <w:rPr>
          <w:spacing w:val="32"/>
          <w:sz w:val="24"/>
        </w:rPr>
        <w:t xml:space="preserve"> </w:t>
      </w:r>
      <w:r>
        <w:rPr>
          <w:sz w:val="24"/>
        </w:rPr>
        <w:t>Невский</w:t>
      </w:r>
      <w:r>
        <w:rPr>
          <w:spacing w:val="30"/>
          <w:sz w:val="24"/>
        </w:rPr>
        <w:t xml:space="preserve"> </w:t>
      </w:r>
      <w:r>
        <w:rPr>
          <w:sz w:val="24"/>
        </w:rPr>
        <w:t>проспект,</w:t>
      </w:r>
      <w:r>
        <w:rPr>
          <w:spacing w:val="31"/>
          <w:sz w:val="24"/>
        </w:rPr>
        <w:t xml:space="preserve"> </w:t>
      </w:r>
      <w:r>
        <w:rPr>
          <w:sz w:val="24"/>
        </w:rPr>
        <w:t>2005.</w:t>
      </w:r>
      <w:r>
        <w:rPr>
          <w:spacing w:val="-57"/>
          <w:sz w:val="24"/>
        </w:rPr>
        <w:t xml:space="preserve"> </w:t>
      </w:r>
      <w:r>
        <w:rPr>
          <w:sz w:val="24"/>
        </w:rPr>
        <w:t>192 с.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Психологический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ред.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П.</w:t>
      </w:r>
      <w:r>
        <w:rPr>
          <w:spacing w:val="8"/>
          <w:sz w:val="24"/>
        </w:rPr>
        <w:t xml:space="preserve"> </w:t>
      </w:r>
      <w:r>
        <w:rPr>
          <w:sz w:val="24"/>
        </w:rPr>
        <w:t>Зинченко</w:t>
      </w:r>
      <w:r>
        <w:rPr>
          <w:spacing w:val="8"/>
          <w:sz w:val="24"/>
        </w:rPr>
        <w:t xml:space="preserve"> </w:t>
      </w:r>
      <w:r>
        <w:rPr>
          <w:sz w:val="24"/>
        </w:rPr>
        <w:t>Б.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Мещерякова.</w:t>
      </w:r>
      <w:r>
        <w:rPr>
          <w:spacing w:val="8"/>
          <w:sz w:val="24"/>
        </w:rPr>
        <w:t xml:space="preserve"> </w:t>
      </w:r>
      <w:r>
        <w:rPr>
          <w:sz w:val="24"/>
        </w:rPr>
        <w:t>2-е</w:t>
      </w:r>
      <w:r>
        <w:rPr>
          <w:spacing w:val="10"/>
          <w:sz w:val="24"/>
        </w:rPr>
        <w:t xml:space="preserve"> </w:t>
      </w:r>
      <w:r>
        <w:rPr>
          <w:sz w:val="24"/>
        </w:rPr>
        <w:t>изд.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2009</w:t>
      </w:r>
      <w:r>
        <w:rPr>
          <w:spacing w:val="-2"/>
          <w:sz w:val="24"/>
        </w:rPr>
        <w:t xml:space="preserve"> </w:t>
      </w:r>
      <w:r>
        <w:rPr>
          <w:sz w:val="24"/>
        </w:rPr>
        <w:t>440с.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Рузина</w:t>
      </w:r>
      <w:r>
        <w:rPr>
          <w:spacing w:val="-2"/>
          <w:sz w:val="24"/>
        </w:rPr>
        <w:t xml:space="preserve"> </w:t>
      </w:r>
      <w:r>
        <w:rPr>
          <w:sz w:val="24"/>
        </w:rPr>
        <w:t>М.С.</w:t>
      </w:r>
      <w:r>
        <w:rPr>
          <w:spacing w:val="-2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малышей.</w:t>
      </w:r>
      <w:r>
        <w:rPr>
          <w:spacing w:val="-4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Сиротюк</w:t>
      </w:r>
      <w:r>
        <w:rPr>
          <w:spacing w:val="48"/>
          <w:sz w:val="24"/>
        </w:rPr>
        <w:t xml:space="preserve"> </w:t>
      </w:r>
      <w:r>
        <w:rPr>
          <w:sz w:val="24"/>
        </w:rPr>
        <w:t>А.Л.</w:t>
      </w:r>
      <w:r>
        <w:rPr>
          <w:spacing w:val="48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47"/>
          <w:sz w:val="24"/>
        </w:rPr>
        <w:t xml:space="preserve"> </w:t>
      </w:r>
      <w:r>
        <w:rPr>
          <w:sz w:val="24"/>
        </w:rPr>
        <w:t>кинезиологии.</w:t>
      </w:r>
      <w:r>
        <w:rPr>
          <w:spacing w:val="48"/>
          <w:sz w:val="24"/>
        </w:rPr>
        <w:t xml:space="preserve"> </w:t>
      </w:r>
      <w:r>
        <w:rPr>
          <w:sz w:val="24"/>
        </w:rPr>
        <w:t>М.:</w:t>
      </w:r>
      <w:r>
        <w:rPr>
          <w:spacing w:val="47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57"/>
          <w:sz w:val="24"/>
        </w:rPr>
        <w:t xml:space="preserve"> </w:t>
      </w:r>
      <w:r>
        <w:rPr>
          <w:sz w:val="24"/>
        </w:rPr>
        <w:t>2003. 156 с.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Сиротюк</w:t>
      </w:r>
      <w:r>
        <w:rPr>
          <w:spacing w:val="-2"/>
          <w:sz w:val="24"/>
        </w:rPr>
        <w:t xml:space="preserve"> </w:t>
      </w:r>
      <w:r>
        <w:rPr>
          <w:sz w:val="24"/>
        </w:rPr>
        <w:t>А.Л.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>М: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3"/>
          <w:sz w:val="24"/>
        </w:rPr>
        <w:t xml:space="preserve"> </w:t>
      </w:r>
      <w:r>
        <w:rPr>
          <w:sz w:val="24"/>
        </w:rPr>
        <w:t>2008.48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DB7C32">
      <w:pPr>
        <w:rPr>
          <w:sz w:val="24"/>
        </w:rPr>
        <w:sectPr w:rsidR="00DB7C32">
          <w:headerReference w:type="default" r:id="rId561"/>
          <w:footerReference w:type="default" r:id="rId56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spacing w:before="90"/>
        <w:ind w:right="231"/>
        <w:rPr>
          <w:sz w:val="24"/>
        </w:rPr>
      </w:pPr>
      <w:r>
        <w:rPr>
          <w:sz w:val="24"/>
        </w:rPr>
        <w:t>Сиротюк</w:t>
      </w:r>
      <w:r>
        <w:rPr>
          <w:spacing w:val="26"/>
          <w:sz w:val="24"/>
        </w:rPr>
        <w:t xml:space="preserve"> </w:t>
      </w:r>
      <w:r>
        <w:rPr>
          <w:sz w:val="24"/>
        </w:rPr>
        <w:t>А.Л.</w:t>
      </w:r>
      <w:r>
        <w:rPr>
          <w:spacing w:val="26"/>
          <w:sz w:val="24"/>
        </w:rPr>
        <w:t xml:space="preserve"> </w:t>
      </w:r>
      <w:r>
        <w:rPr>
          <w:sz w:val="24"/>
        </w:rPr>
        <w:t>Нейропсихологическое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психофизиологическое</w:t>
      </w:r>
      <w:r>
        <w:rPr>
          <w:spacing w:val="2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26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Сиротюк</w:t>
      </w:r>
      <w:r>
        <w:rPr>
          <w:spacing w:val="-2"/>
          <w:sz w:val="24"/>
        </w:rPr>
        <w:t xml:space="preserve"> </w:t>
      </w:r>
      <w:r>
        <w:rPr>
          <w:sz w:val="24"/>
        </w:rPr>
        <w:t>А.Л.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психофизиологии.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Стальская</w:t>
      </w:r>
      <w:r>
        <w:rPr>
          <w:spacing w:val="3"/>
          <w:sz w:val="24"/>
        </w:rPr>
        <w:t xml:space="preserve"> </w:t>
      </w:r>
      <w:r>
        <w:rPr>
          <w:sz w:val="24"/>
        </w:rPr>
        <w:t>Е.И.,</w:t>
      </w:r>
      <w:r>
        <w:rPr>
          <w:spacing w:val="4"/>
          <w:sz w:val="24"/>
        </w:rPr>
        <w:t xml:space="preserve"> </w:t>
      </w:r>
      <w:r>
        <w:rPr>
          <w:sz w:val="24"/>
        </w:rPr>
        <w:t>Корнеева</w:t>
      </w:r>
      <w:r>
        <w:rPr>
          <w:spacing w:val="4"/>
          <w:sz w:val="24"/>
        </w:rPr>
        <w:t xml:space="preserve"> </w:t>
      </w:r>
      <w:r>
        <w:rPr>
          <w:sz w:val="24"/>
        </w:rPr>
        <w:t>Ю.С.,</w:t>
      </w:r>
      <w:r>
        <w:rPr>
          <w:spacing w:val="3"/>
          <w:sz w:val="24"/>
        </w:rPr>
        <w:t xml:space="preserve"> </w:t>
      </w:r>
      <w:r>
        <w:rPr>
          <w:sz w:val="24"/>
        </w:rPr>
        <w:t>Ромицына</w:t>
      </w:r>
      <w:r>
        <w:rPr>
          <w:spacing w:val="4"/>
          <w:sz w:val="24"/>
        </w:rPr>
        <w:t xml:space="preserve"> </w:t>
      </w:r>
      <w:r>
        <w:rPr>
          <w:sz w:val="24"/>
        </w:rPr>
        <w:t>Е.Г.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3"/>
          <w:sz w:val="24"/>
        </w:rPr>
        <w:t xml:space="preserve"> </w:t>
      </w:r>
      <w:r>
        <w:rPr>
          <w:sz w:val="24"/>
        </w:rPr>
        <w:t>кинезиологии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// Северная Двина. 2009.</w:t>
      </w:r>
      <w:r>
        <w:rPr>
          <w:spacing w:val="-1"/>
          <w:sz w:val="24"/>
        </w:rPr>
        <w:t xml:space="preserve"> </w:t>
      </w:r>
      <w:r>
        <w:rPr>
          <w:sz w:val="24"/>
        </w:rPr>
        <w:t>№ 3 (май-июнь).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Столяренко</w:t>
      </w:r>
      <w:r>
        <w:rPr>
          <w:spacing w:val="-1"/>
          <w:sz w:val="24"/>
        </w:rPr>
        <w:t xml:space="preserve"> </w:t>
      </w:r>
      <w:r>
        <w:rPr>
          <w:sz w:val="24"/>
        </w:rPr>
        <w:t>Л.Д.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4-е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Дону:</w:t>
      </w:r>
      <w:r>
        <w:rPr>
          <w:spacing w:val="-2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  <w:r>
        <w:rPr>
          <w:spacing w:val="-2"/>
          <w:sz w:val="24"/>
        </w:rPr>
        <w:t xml:space="preserve"> </w:t>
      </w:r>
      <w:r>
        <w:rPr>
          <w:sz w:val="24"/>
        </w:rPr>
        <w:t>542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Шанина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Г.Е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межполушарного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DB7C32" w:rsidRDefault="005C7DD0">
      <w:pPr>
        <w:pStyle w:val="a4"/>
        <w:numPr>
          <w:ilvl w:val="0"/>
          <w:numId w:val="5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Шереметева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Кинезиология.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Целебное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прикосновение.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Амрита-Русь,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  <w:r>
        <w:rPr>
          <w:spacing w:val="-2"/>
          <w:sz w:val="24"/>
        </w:rPr>
        <w:t xml:space="preserve"> </w:t>
      </w:r>
      <w:r>
        <w:rPr>
          <w:sz w:val="24"/>
        </w:rPr>
        <w:t>96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DB7C32">
      <w:pPr>
        <w:rPr>
          <w:sz w:val="24"/>
        </w:rPr>
        <w:sectPr w:rsidR="00DB7C32">
          <w:headerReference w:type="default" r:id="rId563"/>
          <w:footerReference w:type="default" r:id="rId56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5"/>
        </w:rPr>
      </w:pPr>
    </w:p>
    <w:p w:rsidR="00DB7C32" w:rsidRDefault="005C7DD0">
      <w:pPr>
        <w:pStyle w:val="Heading1"/>
        <w:ind w:right="217"/>
      </w:pPr>
      <w:bookmarkStart w:id="202" w:name="Развивающие_психолого-педагогические_про"/>
      <w:bookmarkStart w:id="203" w:name="_TOC_250000"/>
      <w:bookmarkEnd w:id="202"/>
      <w:r>
        <w:t>Развивающие</w:t>
      </w:r>
      <w:r>
        <w:rPr>
          <w:spacing w:val="-11"/>
        </w:rPr>
        <w:t xml:space="preserve"> </w:t>
      </w:r>
      <w:r>
        <w:t>психолого-педагогические</w:t>
      </w:r>
      <w:r>
        <w:rPr>
          <w:spacing w:val="-11"/>
        </w:rPr>
        <w:t xml:space="preserve"> </w:t>
      </w:r>
      <w:bookmarkEnd w:id="203"/>
      <w:r>
        <w:t>программы</w:t>
      </w:r>
    </w:p>
    <w:p w:rsidR="00DB7C32" w:rsidRDefault="005C7DD0">
      <w:pPr>
        <w:pStyle w:val="Heading2"/>
        <w:spacing w:before="240"/>
        <w:ind w:left="926"/>
      </w:pPr>
      <w:r>
        <w:t>К</w:t>
      </w:r>
      <w:bookmarkStart w:id="204" w:name="Комплексная_программа_развития_субъектно"/>
      <w:bookmarkEnd w:id="204"/>
      <w:r>
        <w:t>омплексная программа развития субъектной ресурсности</w:t>
      </w:r>
      <w:r>
        <w:rPr>
          <w:spacing w:val="-7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 разных</w:t>
      </w:r>
      <w:r>
        <w:rPr>
          <w:spacing w:val="1"/>
        </w:rPr>
        <w:t xml:space="preserve"> </w:t>
      </w:r>
      <w:r>
        <w:t>возрастных этапах</w:t>
      </w:r>
    </w:p>
    <w:p w:rsidR="00DB7C32" w:rsidRDefault="005C7DD0">
      <w:pPr>
        <w:pStyle w:val="Heading5"/>
        <w:spacing w:before="240"/>
        <w:ind w:left="4941"/>
        <w:jc w:val="left"/>
      </w:pPr>
      <w:r>
        <w:t>Авторы:</w:t>
      </w:r>
    </w:p>
    <w:p w:rsidR="00DB7C32" w:rsidRDefault="005C7DD0">
      <w:pPr>
        <w:spacing w:before="39"/>
        <w:ind w:left="650"/>
        <w:rPr>
          <w:i/>
          <w:sz w:val="24"/>
        </w:rPr>
      </w:pPr>
      <w:r>
        <w:rPr>
          <w:b/>
          <w:i/>
          <w:sz w:val="24"/>
        </w:rPr>
        <w:t>Гарбузова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Анжела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Михайловна,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директор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15;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b/>
          <w:i/>
          <w:sz w:val="24"/>
        </w:rPr>
        <w:t>Ильяшова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Екатерина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Анатольевна,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заместитель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директора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Лицей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15;</w:t>
      </w:r>
    </w:p>
    <w:p w:rsidR="00DB7C32" w:rsidRDefault="005C7DD0">
      <w:pPr>
        <w:spacing w:before="41" w:line="276" w:lineRule="auto"/>
        <w:ind w:left="650" w:right="2544"/>
        <w:rPr>
          <w:i/>
          <w:sz w:val="24"/>
        </w:rPr>
      </w:pPr>
      <w:r>
        <w:rPr>
          <w:b/>
          <w:i/>
          <w:sz w:val="24"/>
        </w:rPr>
        <w:t xml:space="preserve">Швалева Нина Михайловна, </w:t>
      </w:r>
      <w:r>
        <w:rPr>
          <w:i/>
          <w:sz w:val="24"/>
        </w:rPr>
        <w:t>методист по НИД МБОУ Лицей № 15;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Боброва Алена Вячеславовна, </w:t>
      </w:r>
      <w:r>
        <w:rPr>
          <w:i/>
          <w:sz w:val="24"/>
        </w:rPr>
        <w:t>педагог-психолог МБОУ Лицей № 15;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Мясоедова Ангелина Викторовна, </w:t>
      </w:r>
      <w:r>
        <w:rPr>
          <w:i/>
          <w:sz w:val="24"/>
        </w:rPr>
        <w:t>педагог-психолог МБОУ Лицей № 15;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Пищулина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Любовь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Викторовна,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15</w:t>
      </w:r>
    </w:p>
    <w:p w:rsidR="00DB7C32" w:rsidRDefault="005C7DD0">
      <w:pPr>
        <w:pStyle w:val="Heading5"/>
        <w:spacing w:before="194"/>
        <w:ind w:left="3977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 условиях реформирования современного образования одной из первоочередных задач явля-</w:t>
      </w:r>
      <w:r>
        <w:rPr>
          <w:spacing w:val="1"/>
        </w:rPr>
        <w:t xml:space="preserve"> </w:t>
      </w:r>
      <w:r>
        <w:t>ется организация субъект-центрированного типа психологической практики в образовательном</w:t>
      </w:r>
      <w:r>
        <w:rPr>
          <w:spacing w:val="1"/>
        </w:rPr>
        <w:t xml:space="preserve"> </w:t>
      </w:r>
      <w:r>
        <w:t>пространстве школы, ориентированной на становление и развитие психологически благополучной</w:t>
      </w:r>
      <w:r>
        <w:rPr>
          <w:spacing w:val="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поддерживающей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кризисные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rPr>
          <w:b/>
        </w:rPr>
        <w:t xml:space="preserve">Актуальность темы </w:t>
      </w:r>
      <w:r>
        <w:t>состоит в повышении требований к современному человеку, а также по-</w:t>
      </w:r>
      <w:r>
        <w:rPr>
          <w:spacing w:val="1"/>
        </w:rPr>
        <w:t xml:space="preserve"> </w:t>
      </w:r>
      <w:r>
        <w:t>требности общества в особом типе личности — не просто адаптивной, а стремящейся к достиже-</w:t>
      </w:r>
      <w:r>
        <w:rPr>
          <w:spacing w:val="1"/>
        </w:rPr>
        <w:t xml:space="preserve"> </w:t>
      </w:r>
      <w:r>
        <w:t>нию результатов, проявлению активности, инициативы, ответственности, также позиционирова-</w:t>
      </w:r>
      <w:r>
        <w:rPr>
          <w:spacing w:val="1"/>
        </w:rPr>
        <w:t xml:space="preserve"> </w:t>
      </w:r>
      <w:r>
        <w:t>нию себя как субъекта своей жизни, обеспечению тем самым собственного личностного и соци-</w:t>
      </w:r>
      <w:r>
        <w:rPr>
          <w:spacing w:val="1"/>
        </w:rPr>
        <w:t xml:space="preserve"> </w:t>
      </w:r>
      <w:r>
        <w:t>ального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субъект-</w:t>
      </w:r>
      <w:r>
        <w:rPr>
          <w:spacing w:val="1"/>
        </w:rPr>
        <w:t xml:space="preserve"> </w:t>
      </w:r>
      <w:r>
        <w:t>центрированного подхода, в рамках которого рассматривается формирование благополучной лич-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 различных возрастных этапах.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С ранней возрастной ступени, с момента начальной стадии познания окружающего мира и себя</w:t>
      </w:r>
      <w:r>
        <w:rPr>
          <w:spacing w:val="-57"/>
        </w:rPr>
        <w:t xml:space="preserve"> </w:t>
      </w:r>
      <w:r>
        <w:t>как субъекта в нем при воздействии неблагоприятных факторов на личность ребенка (неполно-</w:t>
      </w:r>
      <w:r>
        <w:rPr>
          <w:spacing w:val="1"/>
        </w:rPr>
        <w:t xml:space="preserve"> </w:t>
      </w:r>
      <w:r>
        <w:t>ценное и поверхностное его воспитание, неблагоприятная среда, неверные образцы ролевого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период</w:t>
      </w:r>
      <w:r>
        <w:rPr>
          <w:spacing w:val="42"/>
        </w:rPr>
        <w:t xml:space="preserve"> </w:t>
      </w:r>
      <w:r>
        <w:t>идентификации</w:t>
      </w:r>
      <w:r>
        <w:rPr>
          <w:spacing w:val="43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окружающими</w:t>
      </w:r>
      <w:r>
        <w:rPr>
          <w:spacing w:val="4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значимыми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него</w:t>
      </w:r>
      <w:r>
        <w:rPr>
          <w:spacing w:val="42"/>
        </w:rPr>
        <w:t xml:space="preserve"> </w:t>
      </w:r>
      <w:r>
        <w:t>людьми</w:t>
      </w:r>
      <w:r>
        <w:rPr>
          <w:spacing w:val="4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 д.) у ребенка возникают неверные представления о себе, о своих возможностях, формируются</w:t>
      </w:r>
      <w:r>
        <w:rPr>
          <w:spacing w:val="1"/>
        </w:rPr>
        <w:t xml:space="preserve"> </w:t>
      </w:r>
      <w:r>
        <w:t>неверные ценностные ориентации, возможно деструктивное поведение, выливающееся в такие не-</w:t>
      </w:r>
      <w:r>
        <w:rPr>
          <w:spacing w:val="-57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суицид, злоупотребление</w:t>
      </w:r>
      <w:r>
        <w:rPr>
          <w:spacing w:val="1"/>
        </w:rPr>
        <w:t xml:space="preserve"> </w:t>
      </w:r>
      <w:r>
        <w:t>ПАВ,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конфликтность. Если среда неблагоприятна, а интеллектуальный уровень низок, то проблема са-</w:t>
      </w:r>
      <w:r>
        <w:rPr>
          <w:spacing w:val="1"/>
        </w:rPr>
        <w:t xml:space="preserve"> </w:t>
      </w:r>
      <w:r>
        <w:t>мопознания и адекватной идентификации себя по отношению к окружающим людям встает наи-</w:t>
      </w:r>
      <w:r>
        <w:rPr>
          <w:spacing w:val="1"/>
        </w:rPr>
        <w:t xml:space="preserve"> </w:t>
      </w:r>
      <w:r>
        <w:t>более остро. В данном случае условием профилактики деструктивных явлений становится разви-</w:t>
      </w:r>
      <w:r>
        <w:rPr>
          <w:spacing w:val="1"/>
        </w:rPr>
        <w:t xml:space="preserve"> </w:t>
      </w:r>
      <w:r>
        <w:t>тие субъектной ресурсности школьника, раскрытие его потенциальных возможностей для успеш-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социуме.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Разработка представленной программы определена структурой психологической службы ли-</w:t>
      </w:r>
      <w:r>
        <w:rPr>
          <w:spacing w:val="1"/>
        </w:rPr>
        <w:t xml:space="preserve"> </w:t>
      </w:r>
      <w:r>
        <w:t>цея: каждое образовательное звено (начальное, среднее, старшее) курируется отдельным психоло-</w:t>
      </w:r>
      <w:r>
        <w:rPr>
          <w:spacing w:val="1"/>
        </w:rPr>
        <w:t xml:space="preserve"> </w:t>
      </w:r>
      <w:r>
        <w:t>гом.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/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развивающая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3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4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общения»</w:t>
      </w:r>
      <w:r>
        <w:rPr>
          <w:spacing w:val="35"/>
          <w:sz w:val="24"/>
        </w:rPr>
        <w:t xml:space="preserve"> </w:t>
      </w:r>
      <w:r>
        <w:rPr>
          <w:sz w:val="24"/>
        </w:rPr>
        <w:t>(автор-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А.В. Боброва);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23"/>
          <w:sz w:val="24"/>
        </w:rPr>
        <w:t xml:space="preserve"> </w:t>
      </w:r>
      <w:r>
        <w:rPr>
          <w:sz w:val="24"/>
        </w:rPr>
        <w:t>«Я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мире»</w:t>
      </w:r>
      <w:r>
        <w:rPr>
          <w:spacing w:val="23"/>
          <w:sz w:val="24"/>
        </w:rPr>
        <w:t xml:space="preserve"> </w:t>
      </w:r>
      <w:r>
        <w:rPr>
          <w:sz w:val="24"/>
        </w:rPr>
        <w:t>(автор-составитель</w:t>
      </w:r>
      <w:r>
        <w:rPr>
          <w:spacing w:val="23"/>
          <w:sz w:val="24"/>
        </w:rPr>
        <w:t xml:space="preserve"> </w:t>
      </w:r>
      <w:r>
        <w:rPr>
          <w:sz w:val="24"/>
        </w:rPr>
        <w:t>Л.В.</w:t>
      </w:r>
      <w:r>
        <w:rPr>
          <w:spacing w:val="24"/>
          <w:sz w:val="24"/>
        </w:rPr>
        <w:t xml:space="preserve"> </w:t>
      </w:r>
      <w:r>
        <w:rPr>
          <w:sz w:val="24"/>
        </w:rPr>
        <w:t>Пищули-</w:t>
      </w:r>
      <w:r>
        <w:rPr>
          <w:spacing w:val="-57"/>
          <w:sz w:val="24"/>
        </w:rPr>
        <w:t xml:space="preserve"> </w:t>
      </w:r>
      <w:r>
        <w:rPr>
          <w:sz w:val="24"/>
        </w:rPr>
        <w:t>на);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"/>
          <w:sz w:val="24"/>
        </w:rPr>
        <w:t xml:space="preserve"> </w:t>
      </w:r>
      <w:r>
        <w:rPr>
          <w:sz w:val="24"/>
        </w:rPr>
        <w:t>«Тренинг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ресурсов»</w:t>
      </w:r>
      <w:r>
        <w:rPr>
          <w:spacing w:val="4"/>
          <w:sz w:val="24"/>
        </w:rPr>
        <w:t xml:space="preserve"> </w:t>
      </w:r>
      <w:r>
        <w:rPr>
          <w:sz w:val="24"/>
        </w:rPr>
        <w:t>(автор-составитель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А.В.</w:t>
      </w:r>
      <w:r>
        <w:rPr>
          <w:spacing w:val="5"/>
          <w:sz w:val="24"/>
        </w:rPr>
        <w:t xml:space="preserve"> </w:t>
      </w:r>
      <w:r>
        <w:rPr>
          <w:sz w:val="24"/>
        </w:rPr>
        <w:t>Мя-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соедова).</w:t>
      </w:r>
    </w:p>
    <w:p w:rsidR="00DB7C32" w:rsidRDefault="005C7DD0">
      <w:pPr>
        <w:pStyle w:val="a3"/>
        <w:spacing w:before="37"/>
        <w:ind w:left="310" w:right="229" w:firstLine="339"/>
        <w:jc w:val="both"/>
      </w:pPr>
      <w:r>
        <w:t>Создавая комплексную программу сопровождения и развития, мы исходили из понимания фак-</w:t>
      </w:r>
      <w:r>
        <w:rPr>
          <w:spacing w:val="-57"/>
        </w:rPr>
        <w:t xml:space="preserve"> </w:t>
      </w:r>
      <w:r>
        <w:t>та определенной рискогенности жизни ребенка и того, что умение осмыслять действительность и</w:t>
      </w:r>
      <w:r>
        <w:rPr>
          <w:spacing w:val="1"/>
        </w:rPr>
        <w:t xml:space="preserve"> </w:t>
      </w:r>
      <w:r>
        <w:t>на основе этого вырабатывать эффективное поведение является для него жизненно необходимым.</w:t>
      </w:r>
      <w:r>
        <w:rPr>
          <w:spacing w:val="1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взросления</w:t>
      </w:r>
      <w:r>
        <w:rPr>
          <w:spacing w:val="7"/>
        </w:rPr>
        <w:t xml:space="preserve"> </w:t>
      </w:r>
      <w:r>
        <w:t>он</w:t>
      </w:r>
      <w:r>
        <w:rPr>
          <w:spacing w:val="7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приобрести</w:t>
      </w:r>
      <w:r>
        <w:rPr>
          <w:spacing w:val="8"/>
        </w:rPr>
        <w:t xml:space="preserve"> </w:t>
      </w:r>
      <w:r>
        <w:t>ряд</w:t>
      </w:r>
      <w:r>
        <w:rPr>
          <w:spacing w:val="7"/>
        </w:rPr>
        <w:t xml:space="preserve"> </w:t>
      </w:r>
      <w:r>
        <w:t>компетенций.</w:t>
      </w:r>
      <w:r>
        <w:rPr>
          <w:spacing w:val="7"/>
        </w:rPr>
        <w:t xml:space="preserve"> </w:t>
      </w:r>
      <w:r>
        <w:t>Приобретение</w:t>
      </w:r>
      <w:r>
        <w:rPr>
          <w:spacing w:val="7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возможно</w:t>
      </w:r>
      <w:r>
        <w:rPr>
          <w:spacing w:val="8"/>
        </w:rPr>
        <w:t xml:space="preserve"> </w:t>
      </w:r>
      <w:r>
        <w:t>бла-</w:t>
      </w:r>
    </w:p>
    <w:p w:rsidR="00DB7C32" w:rsidRDefault="00DB7C32">
      <w:pPr>
        <w:jc w:val="both"/>
        <w:sectPr w:rsidR="00DB7C32">
          <w:headerReference w:type="default" r:id="rId565"/>
          <w:footerReference w:type="default" r:id="rId56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годаря кардинальной личностной, эмоциональной, интеллектуальной трансформации. Основной</w:t>
      </w:r>
      <w:r>
        <w:rPr>
          <w:spacing w:val="1"/>
        </w:rPr>
        <w:t xml:space="preserve"> </w:t>
      </w:r>
      <w:r>
        <w:t>целью и задачами психологического сопровождения обучающихся, на наш взгляд, является не</w:t>
      </w:r>
      <w:r>
        <w:rPr>
          <w:spacing w:val="1"/>
        </w:rPr>
        <w:t xml:space="preserve"> </w:t>
      </w:r>
      <w:r>
        <w:t>только их адаптация к меняющимся условиям на каждой ступени образования, но и стимулирова-</w:t>
      </w:r>
      <w:r>
        <w:rPr>
          <w:spacing w:val="1"/>
        </w:rPr>
        <w:t xml:space="preserve"> </w:t>
      </w:r>
      <w:r>
        <w:t>ние развития у школьников инициативы, осознанного творческого деятельного преобразующего</w:t>
      </w:r>
      <w:r>
        <w:rPr>
          <w:spacing w:val="1"/>
        </w:rPr>
        <w:t xml:space="preserve"> </w:t>
      </w:r>
      <w:r>
        <w:t>поведения, формирование психологических компетенций, таких как умение слушать себя, осозна-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воплощения.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субъектной активности, который может быть получен в процессе психологического сопровожде-</w:t>
      </w:r>
      <w:r>
        <w:rPr>
          <w:spacing w:val="1"/>
        </w:rPr>
        <w:t xml:space="preserve"> </w:t>
      </w:r>
      <w:r>
        <w:t>ния, будет способствовать развитию у школьников осознанной саморегуляции, личностной свобо-</w:t>
      </w:r>
      <w:r>
        <w:rPr>
          <w:spacing w:val="1"/>
        </w:rPr>
        <w:t xml:space="preserve"> </w:t>
      </w:r>
      <w:r>
        <w:t>ды и компетентности в собственной жизнедеятельности. Разрабатывая методическую базу для</w:t>
      </w:r>
      <w:r>
        <w:rPr>
          <w:spacing w:val="1"/>
        </w:rPr>
        <w:t xml:space="preserve"> </w:t>
      </w:r>
      <w:r>
        <w:t>осуществления развивающей работы, мы исходили из задачи поддержания той природной авто-</w:t>
      </w:r>
      <w:r>
        <w:rPr>
          <w:spacing w:val="1"/>
        </w:rPr>
        <w:t xml:space="preserve"> </w:t>
      </w:r>
      <w:r>
        <w:t>номности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3975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rPr>
          <w:b/>
        </w:rPr>
        <w:t xml:space="preserve">Цель программы: </w:t>
      </w:r>
      <w:r>
        <w:t>развитие субъектной ресурсности обучающихся на разных возрастных эта-</w:t>
      </w:r>
      <w:r>
        <w:rPr>
          <w:spacing w:val="1"/>
        </w:rPr>
        <w:t xml:space="preserve"> </w:t>
      </w:r>
      <w:r>
        <w:t>пах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условие формирования</w:t>
      </w:r>
      <w:r>
        <w:rPr>
          <w:spacing w:val="-1"/>
        </w:rPr>
        <w:t xml:space="preserve"> </w:t>
      </w:r>
      <w:r>
        <w:t>психологически</w:t>
      </w:r>
      <w:r>
        <w:rPr>
          <w:spacing w:val="-1"/>
        </w:rPr>
        <w:t xml:space="preserve"> </w:t>
      </w:r>
      <w:r>
        <w:t>благополучной</w:t>
      </w:r>
      <w:r>
        <w:rPr>
          <w:spacing w:val="-2"/>
        </w:rPr>
        <w:t xml:space="preserve"> </w:t>
      </w:r>
      <w:r>
        <w:t>личности.</w:t>
      </w:r>
    </w:p>
    <w:p w:rsidR="00DB7C32" w:rsidRDefault="005C7DD0">
      <w:pPr>
        <w:pStyle w:val="Heading5"/>
        <w:spacing w:before="43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6"/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разработка, обоснование и применение в развивающей деятельности педагогического коллек-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 в себя параметры физического и психического здоровья школьника, его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модели выступают как ориентиры для развивающей работы психологов и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проследить преемственность развития субъектных качеств обучающихся от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до 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создание условий для реализации субъектного и творческого потенциала детей и подростков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 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разработка комплекса рекомендаций по повышению эффективности профессиональной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педагогов, способствующих формированию психологически благополучной лично-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субъект-центрированного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3880"/>
      </w:pPr>
      <w:r>
        <w:t>Целевая</w:t>
      </w:r>
      <w:r>
        <w:rPr>
          <w:spacing w:val="-5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1" w:firstLine="339"/>
        <w:jc w:val="both"/>
      </w:pPr>
      <w:r>
        <w:t>Целевая группа программы — дети, у которых по результатам плановой диагностики выявлена</w:t>
      </w:r>
      <w:r>
        <w:rPr>
          <w:spacing w:val="1"/>
        </w:rPr>
        <w:t xml:space="preserve"> </w:t>
      </w:r>
      <w:r>
        <w:t>недостаточная сформированность субъектного развития по личностным, поведенческим, эмоцио-</w:t>
      </w:r>
      <w:r>
        <w:rPr>
          <w:spacing w:val="1"/>
        </w:rPr>
        <w:t xml:space="preserve"> </w:t>
      </w:r>
      <w:r>
        <w:t>нальным параметрам, таким как уровень самооценки, самоотношения, активности, адаптивности,</w:t>
      </w:r>
      <w:r>
        <w:rPr>
          <w:spacing w:val="1"/>
        </w:rPr>
        <w:t xml:space="preserve"> </w:t>
      </w:r>
      <w:r>
        <w:t>тревожности,</w:t>
      </w:r>
      <w:r>
        <w:rPr>
          <w:spacing w:val="-2"/>
        </w:rPr>
        <w:t xml:space="preserve"> </w:t>
      </w:r>
      <w:r>
        <w:t>агрессивности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181"/>
      </w:pPr>
      <w:r>
        <w:t>Теоретико-методологические</w:t>
      </w:r>
      <w:r>
        <w:rPr>
          <w:spacing w:val="-9"/>
        </w:rPr>
        <w:t xml:space="preserve"> </w:t>
      </w:r>
      <w:r>
        <w:t>положения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Методологическую</w:t>
      </w:r>
      <w:r>
        <w:rPr>
          <w:spacing w:val="23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составляют</w:t>
      </w:r>
      <w:r>
        <w:rPr>
          <w:spacing w:val="24"/>
        </w:rPr>
        <w:t xml:space="preserve"> </w:t>
      </w:r>
      <w:r>
        <w:t>труды</w:t>
      </w:r>
      <w:r>
        <w:rPr>
          <w:spacing w:val="24"/>
        </w:rPr>
        <w:t xml:space="preserve"> </w:t>
      </w:r>
      <w:r>
        <w:t>ученых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субъектности</w:t>
      </w:r>
      <w:r>
        <w:rPr>
          <w:spacing w:val="25"/>
        </w:rPr>
        <w:t xml:space="preserve"> </w:t>
      </w:r>
      <w:r>
        <w:t>(Анцыферо-</w:t>
      </w:r>
      <w:r>
        <w:rPr>
          <w:spacing w:val="-57"/>
        </w:rPr>
        <w:t xml:space="preserve"> </w:t>
      </w:r>
      <w:r>
        <w:t>ва Л.И., Брушлинский А.В., Петровский А.В., Петровский В.А., Слободчиков В.И., Тырсиков Д.В.,</w:t>
      </w:r>
      <w:r>
        <w:rPr>
          <w:spacing w:val="-57"/>
        </w:rPr>
        <w:t xml:space="preserve"> </w:t>
      </w:r>
      <w:r>
        <w:t>Швалева Н.М. и др.), периодизации личности, кризисным этапам формирования личности, веду-</w:t>
      </w:r>
      <w:r>
        <w:rPr>
          <w:spacing w:val="1"/>
        </w:rPr>
        <w:t xml:space="preserve"> </w:t>
      </w:r>
      <w:r>
        <w:t>щей деятельности и новообразований на каждом возрастном этапе (Леонтьев А.Н., Эриксон Э.,</w:t>
      </w:r>
      <w:r>
        <w:rPr>
          <w:spacing w:val="1"/>
        </w:rPr>
        <w:t xml:space="preserve"> </w:t>
      </w:r>
      <w:r>
        <w:t>Божович</w:t>
      </w:r>
      <w:r>
        <w:rPr>
          <w:spacing w:val="46"/>
        </w:rPr>
        <w:t xml:space="preserve"> </w:t>
      </w:r>
      <w:r>
        <w:t>Л.И.,</w:t>
      </w:r>
      <w:r>
        <w:rPr>
          <w:spacing w:val="46"/>
        </w:rPr>
        <w:t xml:space="preserve"> </w:t>
      </w:r>
      <w:r>
        <w:t>Рогожникова</w:t>
      </w:r>
      <w:r>
        <w:rPr>
          <w:spacing w:val="46"/>
        </w:rPr>
        <w:t xml:space="preserve"> </w:t>
      </w:r>
      <w:r>
        <w:t>С.М.,</w:t>
      </w:r>
      <w:r>
        <w:rPr>
          <w:spacing w:val="46"/>
        </w:rPr>
        <w:t xml:space="preserve"> </w:t>
      </w:r>
      <w:r>
        <w:t>Прохорова</w:t>
      </w:r>
      <w:r>
        <w:rPr>
          <w:spacing w:val="46"/>
        </w:rPr>
        <w:t xml:space="preserve"> </w:t>
      </w:r>
      <w:r>
        <w:t>Н.Л.,</w:t>
      </w:r>
      <w:r>
        <w:rPr>
          <w:spacing w:val="46"/>
        </w:rPr>
        <w:t xml:space="preserve"> </w:t>
      </w:r>
      <w:r>
        <w:t>Выготский</w:t>
      </w:r>
      <w:r>
        <w:rPr>
          <w:spacing w:val="46"/>
        </w:rPr>
        <w:t xml:space="preserve"> </w:t>
      </w:r>
      <w:r>
        <w:t>Л.С.,</w:t>
      </w:r>
      <w:r>
        <w:rPr>
          <w:spacing w:val="46"/>
        </w:rPr>
        <w:t xml:space="preserve"> </w:t>
      </w:r>
      <w:r>
        <w:t>Холл</w:t>
      </w:r>
      <w:r>
        <w:rPr>
          <w:spacing w:val="46"/>
        </w:rPr>
        <w:t xml:space="preserve"> </w:t>
      </w:r>
      <w:r>
        <w:t>С.,</w:t>
      </w:r>
      <w:r>
        <w:rPr>
          <w:spacing w:val="46"/>
        </w:rPr>
        <w:t xml:space="preserve"> </w:t>
      </w:r>
      <w:r>
        <w:t>Кречмер</w:t>
      </w:r>
      <w:r>
        <w:rPr>
          <w:spacing w:val="44"/>
        </w:rPr>
        <w:t xml:space="preserve"> </w:t>
      </w:r>
      <w:r>
        <w:t>Э.,</w:t>
      </w:r>
      <w:r>
        <w:rPr>
          <w:spacing w:val="45"/>
        </w:rPr>
        <w:t xml:space="preserve"> </w:t>
      </w:r>
      <w:r>
        <w:t>Ле-</w:t>
      </w:r>
      <w:r>
        <w:rPr>
          <w:spacing w:val="-57"/>
        </w:rPr>
        <w:t xml:space="preserve"> </w:t>
      </w:r>
      <w:r>
        <w:t>вин К.,</w:t>
      </w:r>
      <w:r>
        <w:rPr>
          <w:spacing w:val="1"/>
        </w:rPr>
        <w:t xml:space="preserve"> </w:t>
      </w:r>
      <w:r>
        <w:t>Гезелл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и др.),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по проблеме</w:t>
      </w:r>
      <w:r>
        <w:rPr>
          <w:spacing w:val="60"/>
        </w:rPr>
        <w:t xml:space="preserve"> </w:t>
      </w:r>
      <w:r>
        <w:t>психологического здоровья</w:t>
      </w:r>
      <w:r>
        <w:rPr>
          <w:spacing w:val="60"/>
        </w:rPr>
        <w:t xml:space="preserve"> </w:t>
      </w:r>
      <w:r>
        <w:t>(Братусь Б.С.,</w:t>
      </w:r>
      <w:r>
        <w:rPr>
          <w:spacing w:val="60"/>
        </w:rPr>
        <w:t xml:space="preserve"> </w:t>
      </w:r>
      <w:r>
        <w:t>Бур-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М.Е., Короленко</w:t>
      </w:r>
      <w:r>
        <w:rPr>
          <w:spacing w:val="-1"/>
        </w:rPr>
        <w:t xml:space="preserve"> </w:t>
      </w:r>
      <w:r>
        <w:t>Ц.П., Донских</w:t>
      </w:r>
      <w:r>
        <w:rPr>
          <w:spacing w:val="-1"/>
        </w:rPr>
        <w:t xml:space="preserve"> </w:t>
      </w:r>
      <w:r>
        <w:t>Т.А., Личко</w:t>
      </w:r>
      <w:r>
        <w:rPr>
          <w:spacing w:val="-1"/>
        </w:rPr>
        <w:t xml:space="preserve"> </w:t>
      </w:r>
      <w:r>
        <w:t>А.Е., Мехтиханова</w:t>
      </w:r>
      <w:r>
        <w:rPr>
          <w:spacing w:val="-1"/>
        </w:rPr>
        <w:t xml:space="preserve"> </w:t>
      </w:r>
      <w:r>
        <w:t>Н.Н. и</w:t>
      </w:r>
      <w:r>
        <w:rPr>
          <w:spacing w:val="-2"/>
        </w:rPr>
        <w:t xml:space="preserve"> </w:t>
      </w:r>
      <w:r>
        <w:t>др.).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Теоретическая часть программы основывается на аналитике опыта исследования субъектности</w:t>
      </w:r>
      <w:r>
        <w:rPr>
          <w:spacing w:val="1"/>
        </w:rPr>
        <w:t xml:space="preserve"> </w:t>
      </w:r>
      <w:r>
        <w:t>школьника, психологии развивающей среды и психологической безопасности среды, разработан-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авторским коллективом Лицея</w:t>
      </w:r>
      <w:r>
        <w:rPr>
          <w:spacing w:val="-1"/>
        </w:rPr>
        <w:t xml:space="preserve"> </w:t>
      </w:r>
      <w:r>
        <w:t>№15 г.</w:t>
      </w:r>
      <w:r>
        <w:rPr>
          <w:spacing w:val="-1"/>
        </w:rPr>
        <w:t xml:space="preserve"> </w:t>
      </w:r>
      <w:r>
        <w:t>Пятигорска.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Субъект-центрированный подход — технология, направленная на раскрытие потенциальных</w:t>
      </w:r>
      <w:r>
        <w:rPr>
          <w:spacing w:val="1"/>
        </w:rPr>
        <w:t xml:space="preserve"> </w:t>
      </w:r>
      <w:r>
        <w:t>возможностей школьников в процессе обучения как основы формирования психологически благо-</w:t>
      </w:r>
      <w:r>
        <w:rPr>
          <w:spacing w:val="1"/>
        </w:rPr>
        <w:t xml:space="preserve"> </w:t>
      </w:r>
      <w:r>
        <w:t>получной личности. Сущность данного подхода состоит в раскрытии личностного потенциала</w:t>
      </w:r>
      <w:r>
        <w:rPr>
          <w:spacing w:val="1"/>
        </w:rPr>
        <w:t xml:space="preserve"> </w:t>
      </w:r>
      <w:r>
        <w:t>школьника, ресурсов позитивного роста, а также механизмов самоактуализации и самореализации.</w:t>
      </w:r>
      <w:r>
        <w:rPr>
          <w:spacing w:val="-5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субъектной</w:t>
      </w:r>
      <w:r>
        <w:rPr>
          <w:spacing w:val="12"/>
        </w:rPr>
        <w:t xml:space="preserve"> </w:t>
      </w:r>
      <w:r>
        <w:t>ресурсности</w:t>
      </w:r>
      <w:r>
        <w:rPr>
          <w:spacing w:val="11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субъекта</w:t>
      </w:r>
      <w:r>
        <w:rPr>
          <w:spacing w:val="12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К.В.</w:t>
      </w:r>
      <w:r>
        <w:rPr>
          <w:spacing w:val="12"/>
        </w:rPr>
        <w:t xml:space="preserve"> </w:t>
      </w:r>
      <w:r>
        <w:t>Карпинский</w:t>
      </w:r>
      <w:r>
        <w:rPr>
          <w:spacing w:val="11"/>
        </w:rPr>
        <w:t xml:space="preserve"> </w:t>
      </w:r>
      <w:r>
        <w:t>относит</w:t>
      </w:r>
      <w:r>
        <w:rPr>
          <w:spacing w:val="11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внешние</w:t>
      </w:r>
      <w:r>
        <w:rPr>
          <w:spacing w:val="12"/>
        </w:rPr>
        <w:t xml:space="preserve"> </w:t>
      </w:r>
      <w:r>
        <w:t>и</w:t>
      </w:r>
    </w:p>
    <w:p w:rsidR="00DB7C32" w:rsidRDefault="00DB7C32">
      <w:pPr>
        <w:jc w:val="both"/>
        <w:sectPr w:rsidR="00DB7C32">
          <w:headerReference w:type="default" r:id="rId567"/>
          <w:footerReference w:type="default" r:id="rId56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внутренние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приемлемом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продуктивность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смысла жизни.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Соответственно, субъектность рассмотрена как феномен смысловой опосредованности взаимо-</w:t>
      </w:r>
      <w:r>
        <w:rPr>
          <w:spacing w:val="1"/>
        </w:rPr>
        <w:t xml:space="preserve"> </w:t>
      </w:r>
      <w:r>
        <w:t>действий, отношений и деятельности человека. В качестве опосредующих смысловых образований</w:t>
      </w:r>
      <w:r>
        <w:rPr>
          <w:spacing w:val="-57"/>
        </w:rPr>
        <w:t xml:space="preserve"> </w:t>
      </w:r>
      <w:r>
        <w:t>выступают: личностная позиция (как в индивидуальном, так и социально-психологическом аспек-</w:t>
      </w:r>
      <w:r>
        <w:rPr>
          <w:spacing w:val="1"/>
        </w:rPr>
        <w:t xml:space="preserve"> </w:t>
      </w:r>
      <w:r>
        <w:t>тах),</w:t>
      </w:r>
      <w:r>
        <w:rPr>
          <w:spacing w:val="24"/>
        </w:rPr>
        <w:t xml:space="preserve"> </w:t>
      </w:r>
      <w:r>
        <w:t>ценностное</w:t>
      </w:r>
      <w:r>
        <w:rPr>
          <w:spacing w:val="24"/>
        </w:rPr>
        <w:t xml:space="preserve"> </w:t>
      </w:r>
      <w:r>
        <w:t>самоотношение</w:t>
      </w:r>
      <w:r>
        <w:rPr>
          <w:spacing w:val="24"/>
        </w:rPr>
        <w:t xml:space="preserve"> </w:t>
      </w:r>
      <w:r>
        <w:t>(как</w:t>
      </w:r>
      <w:r>
        <w:rPr>
          <w:spacing w:val="25"/>
        </w:rPr>
        <w:t xml:space="preserve"> </w:t>
      </w:r>
      <w:r>
        <w:t>общее,</w:t>
      </w:r>
      <w:r>
        <w:rPr>
          <w:spacing w:val="24"/>
        </w:rPr>
        <w:t xml:space="preserve"> </w:t>
      </w:r>
      <w:r>
        <w:t>глобальное,</w:t>
      </w:r>
      <w:r>
        <w:rPr>
          <w:spacing w:val="25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дифференцированное</w:t>
      </w:r>
      <w:r>
        <w:rPr>
          <w:spacing w:val="2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качествам),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(образ мира), а также другие формы смысловых отношений личности к окружающим людям и</w:t>
      </w:r>
      <w:r>
        <w:rPr>
          <w:spacing w:val="1"/>
        </w:rPr>
        <w:t xml:space="preserve"> </w:t>
      </w:r>
      <w:r>
        <w:t>миру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Субъектной является такая активность, которую обучающийся развивает как автор своих уси-</w:t>
      </w:r>
      <w:r>
        <w:rPr>
          <w:spacing w:val="1"/>
        </w:rPr>
        <w:t xml:space="preserve"> </w:t>
      </w:r>
      <w:r>
        <w:t>лий, определяя для себя и меру субъектной включенности, и меру собственного творчества 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сформулированных целей.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384"/>
      </w:pPr>
      <w:r>
        <w:t>Этапы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1"/>
          <w:numId w:val="57"/>
        </w:numPr>
        <w:tabs>
          <w:tab w:val="left" w:pos="852"/>
        </w:tabs>
        <w:spacing w:before="39"/>
        <w:ind w:right="227" w:firstLine="339"/>
        <w:jc w:val="both"/>
        <w:rPr>
          <w:sz w:val="24"/>
        </w:rPr>
      </w:pPr>
      <w:r>
        <w:rPr>
          <w:b/>
          <w:sz w:val="24"/>
        </w:rPr>
        <w:t xml:space="preserve">й этап — организационный. </w:t>
      </w:r>
      <w:r>
        <w:rPr>
          <w:sz w:val="24"/>
        </w:rPr>
        <w:t>Плановое тестирование обучающихся 1–11-х классов, выявле-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детей, нуждающихся в особом внимании по одному или нескольким параметрам, комплекта-</w:t>
      </w:r>
      <w:r>
        <w:rPr>
          <w:spacing w:val="1"/>
          <w:sz w:val="24"/>
        </w:rPr>
        <w:t xml:space="preserve"> </w:t>
      </w:r>
      <w:r>
        <w:rPr>
          <w:sz w:val="24"/>
        </w:rPr>
        <w:t>ция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групп.</w:t>
      </w:r>
    </w:p>
    <w:p w:rsidR="00DB7C32" w:rsidRDefault="005C7DD0">
      <w:pPr>
        <w:pStyle w:val="a4"/>
        <w:numPr>
          <w:ilvl w:val="1"/>
          <w:numId w:val="57"/>
        </w:numPr>
        <w:tabs>
          <w:tab w:val="left" w:pos="852"/>
        </w:tabs>
        <w:spacing w:before="41"/>
        <w:ind w:right="230" w:firstLine="339"/>
        <w:jc w:val="both"/>
        <w:rPr>
          <w:sz w:val="24"/>
        </w:rPr>
      </w:pPr>
      <w:r>
        <w:rPr>
          <w:b/>
          <w:sz w:val="24"/>
        </w:rPr>
        <w:t xml:space="preserve">й этап — непосредственная работа над темами и содержанием программы </w:t>
      </w:r>
      <w:r>
        <w:rPr>
          <w:sz w:val="24"/>
        </w:rPr>
        <w:t>(в соответст-</w:t>
      </w:r>
      <w:r>
        <w:rPr>
          <w:spacing w:val="1"/>
          <w:sz w:val="24"/>
        </w:rPr>
        <w:t xml:space="preserve"> </w:t>
      </w:r>
      <w:r>
        <w:rPr>
          <w:sz w:val="24"/>
        </w:rPr>
        <w:t>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диагностики).</w:t>
      </w:r>
    </w:p>
    <w:p w:rsidR="00DB7C32" w:rsidRDefault="005C7DD0">
      <w:pPr>
        <w:pStyle w:val="Heading5"/>
        <w:numPr>
          <w:ilvl w:val="1"/>
          <w:numId w:val="57"/>
        </w:numPr>
        <w:tabs>
          <w:tab w:val="left" w:pos="852"/>
        </w:tabs>
        <w:spacing w:before="42" w:line="273" w:lineRule="auto"/>
        <w:ind w:left="650" w:right="1336" w:firstLine="0"/>
      </w:pPr>
      <w:r>
        <w:t>й этап — реализация разработанной коррекционно-развивающей программы.</w:t>
      </w:r>
      <w:r>
        <w:rPr>
          <w:spacing w:val="-57"/>
        </w:rPr>
        <w:t xml:space="preserve"> </w:t>
      </w:r>
      <w:r>
        <w:t>4-й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— 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произведенных</w:t>
      </w:r>
      <w:r>
        <w:rPr>
          <w:spacing w:val="-2"/>
        </w:rPr>
        <w:t xml:space="preserve"> </w:t>
      </w:r>
      <w:r>
        <w:t>воздействий.</w:t>
      </w:r>
    </w:p>
    <w:p w:rsidR="00DB7C32" w:rsidRDefault="005C7DD0">
      <w:pPr>
        <w:pStyle w:val="a3"/>
      </w:pPr>
      <w:r>
        <w:t>Программа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внесения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реализации.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022" w:right="1582" w:hanging="1361"/>
      </w:pPr>
      <w:r>
        <w:t>Разделы комплексной программы развития субъектной ресурсности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 разных</w:t>
      </w:r>
      <w:r>
        <w:rPr>
          <w:spacing w:val="-1"/>
        </w:rPr>
        <w:t xml:space="preserve"> </w:t>
      </w:r>
      <w:r>
        <w:t>возрастных этапах</w:t>
      </w:r>
    </w:p>
    <w:p w:rsidR="00DB7C32" w:rsidRDefault="005C7DD0">
      <w:pPr>
        <w:spacing w:before="41" w:line="274" w:lineRule="exact"/>
        <w:ind w:left="650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Развивающая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«Азбука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общения»</w:t>
      </w:r>
    </w:p>
    <w:p w:rsidR="00DB7C32" w:rsidRDefault="005C7DD0">
      <w:pPr>
        <w:pStyle w:val="a3"/>
        <w:spacing w:line="274" w:lineRule="exact"/>
        <w:ind w:left="310"/>
        <w:jc w:val="both"/>
      </w:pPr>
      <w:r>
        <w:t>(автор-составитель</w:t>
      </w:r>
      <w:r>
        <w:rPr>
          <w:spacing w:val="-4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Боброва).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Одной из наиболее распространенных и серьезных педагогических проблем в психологии яв-</w:t>
      </w:r>
      <w:r>
        <w:rPr>
          <w:spacing w:val="1"/>
        </w:rPr>
        <w:t xml:space="preserve"> </w:t>
      </w:r>
      <w:r>
        <w:t>ляется проблема эмоциональной неустойчивости обучающихся младших классов. Педагоги не</w:t>
      </w:r>
      <w:r>
        <w:rPr>
          <w:spacing w:val="1"/>
        </w:rPr>
        <w:t xml:space="preserve"> </w:t>
      </w:r>
      <w:r>
        <w:t>знают, как себя вести со школьниками чрезмерно упрямыми, обидчивыми, драчливыми или, на-</w:t>
      </w:r>
      <w:r>
        <w:rPr>
          <w:spacing w:val="1"/>
        </w:rPr>
        <w:t xml:space="preserve"> </w:t>
      </w:r>
      <w:r>
        <w:t>пример, с детьми, слишком болезненно переживающими любое замечание, плаксивыми, тревож-</w:t>
      </w:r>
      <w:r>
        <w:rPr>
          <w:spacing w:val="1"/>
        </w:rPr>
        <w:t xml:space="preserve"> </w:t>
      </w:r>
      <w:r>
        <w:t>ными. Исходя из этого особую актуальность представляет субъект-центрированный подход к лич-</w:t>
      </w:r>
      <w:r>
        <w:rPr>
          <w:spacing w:val="1"/>
        </w:rPr>
        <w:t xml:space="preserve"> </w:t>
      </w:r>
      <w:r>
        <w:t>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обучающихся.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Выводы о самом себе нередко бывают ошибочными, так как знаниями о себе как человеке ре-</w:t>
      </w:r>
      <w:r>
        <w:rPr>
          <w:spacing w:val="1"/>
        </w:rPr>
        <w:t xml:space="preserve"> </w:t>
      </w:r>
      <w:r>
        <w:t>бенок не располагает. Дети разных возрастов (от старших дошкольников до школьников первых</w:t>
      </w:r>
      <w:r>
        <w:rPr>
          <w:spacing w:val="1"/>
        </w:rPr>
        <w:t xml:space="preserve"> </w:t>
      </w:r>
      <w:r>
        <w:t>классов) пытаются разобраться в самих себе, но их интерес к самопознанию превышает их воз-</w:t>
      </w:r>
      <w:r>
        <w:rPr>
          <w:spacing w:val="1"/>
        </w:rPr>
        <w:t xml:space="preserve"> </w:t>
      </w:r>
      <w:r>
        <w:t>можности. Отсюда — неадекватные способы познания себя и других, неудовлетворенность этим</w:t>
      </w:r>
      <w:r>
        <w:rPr>
          <w:spacing w:val="1"/>
        </w:rPr>
        <w:t xml:space="preserve"> </w:t>
      </w:r>
      <w:r>
        <w:t>познанием, неопределенность в оценках и самооценках, намерениях, поступках и т. д. Неумение</w:t>
      </w:r>
      <w:r>
        <w:rPr>
          <w:spacing w:val="1"/>
        </w:rPr>
        <w:t xml:space="preserve"> </w:t>
      </w:r>
      <w:r>
        <w:t>понять свои личностные проблемы, отсутствие представлений о возможных способах их разреше-</w:t>
      </w:r>
      <w:r>
        <w:rPr>
          <w:spacing w:val="1"/>
        </w:rPr>
        <w:t xml:space="preserve"> </w:t>
      </w:r>
      <w:r>
        <w:t>ния</w:t>
      </w:r>
      <w:r>
        <w:rPr>
          <w:spacing w:val="20"/>
        </w:rPr>
        <w:t xml:space="preserve"> </w:t>
      </w:r>
      <w:r>
        <w:t>нарушают</w:t>
      </w:r>
      <w:r>
        <w:rPr>
          <w:spacing w:val="20"/>
        </w:rPr>
        <w:t xml:space="preserve"> </w:t>
      </w:r>
      <w:r>
        <w:t>позитивное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себе,</w:t>
      </w:r>
      <w:r>
        <w:rPr>
          <w:spacing w:val="21"/>
        </w:rPr>
        <w:t xml:space="preserve"> </w:t>
      </w:r>
      <w:r>
        <w:t>деформируют</w:t>
      </w:r>
      <w:r>
        <w:rPr>
          <w:spacing w:val="21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целом,</w:t>
      </w:r>
      <w:r>
        <w:rPr>
          <w:spacing w:val="21"/>
        </w:rPr>
        <w:t xml:space="preserve"> </w:t>
      </w:r>
      <w:r>
        <w:t>толкают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важнейшего личностного образования — психологической готовности к самоопределению. Имен-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ресурсности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школьника, что в перспективе будет способствовать формированию осмысленных отношений с</w:t>
      </w:r>
      <w:r>
        <w:rPr>
          <w:spacing w:val="1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миром в</w:t>
      </w:r>
      <w:r>
        <w:rPr>
          <w:spacing w:val="-1"/>
        </w:rPr>
        <w:t xml:space="preserve"> </w:t>
      </w:r>
      <w:r>
        <w:t>целом.</w:t>
      </w:r>
    </w:p>
    <w:p w:rsidR="00DB7C32" w:rsidRDefault="005C7DD0">
      <w:pPr>
        <w:spacing w:before="42"/>
        <w:ind w:left="650"/>
        <w:jc w:val="both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занятий: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891"/>
        </w:tabs>
        <w:spacing w:before="38"/>
        <w:ind w:hanging="241"/>
        <w:rPr>
          <w:sz w:val="24"/>
        </w:rPr>
      </w:pP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891"/>
        </w:tabs>
        <w:spacing w:before="40"/>
        <w:ind w:hanging="241"/>
        <w:rPr>
          <w:sz w:val="24"/>
        </w:rPr>
      </w:pPr>
      <w:r>
        <w:rPr>
          <w:sz w:val="24"/>
        </w:rPr>
        <w:t>Психологическая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891"/>
        </w:tabs>
        <w:spacing w:before="39"/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891"/>
        </w:tabs>
        <w:spacing w:before="41"/>
        <w:ind w:hanging="241"/>
        <w:rPr>
          <w:sz w:val="24"/>
        </w:rPr>
      </w:pPr>
      <w:r>
        <w:rPr>
          <w:sz w:val="24"/>
        </w:rPr>
        <w:t>«Кактус»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891"/>
        </w:tabs>
        <w:spacing w:before="40"/>
        <w:ind w:hanging="241"/>
        <w:rPr>
          <w:sz w:val="24"/>
        </w:rPr>
      </w:pPr>
      <w:r>
        <w:rPr>
          <w:sz w:val="24"/>
        </w:rPr>
        <w:t>Хорошие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DB7C32" w:rsidRDefault="00DB7C32">
      <w:pPr>
        <w:rPr>
          <w:sz w:val="24"/>
        </w:rPr>
        <w:sectPr w:rsidR="00DB7C32">
          <w:headerReference w:type="default" r:id="rId569"/>
          <w:footerReference w:type="default" r:id="rId57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56"/>
        </w:numPr>
        <w:tabs>
          <w:tab w:val="left" w:pos="891"/>
        </w:tabs>
        <w:spacing w:before="90"/>
        <w:ind w:hanging="241"/>
        <w:rPr>
          <w:sz w:val="24"/>
        </w:rPr>
      </w:pP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891"/>
        </w:tabs>
        <w:spacing w:before="40"/>
        <w:ind w:hanging="241"/>
        <w:rPr>
          <w:sz w:val="24"/>
        </w:rPr>
      </w:pP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891"/>
        </w:tabs>
        <w:spacing w:before="39"/>
        <w:ind w:hanging="24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мои эмоции (1 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891"/>
        </w:tabs>
        <w:spacing w:before="41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сотрудничество?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1011"/>
        </w:tabs>
        <w:spacing w:before="40"/>
        <w:ind w:left="1010" w:hanging="361"/>
        <w:rPr>
          <w:sz w:val="24"/>
        </w:rPr>
      </w:pP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злым?</w:t>
      </w:r>
      <w:r>
        <w:rPr>
          <w:spacing w:val="-1"/>
          <w:sz w:val="24"/>
        </w:rPr>
        <w:t xml:space="preserve"> </w:t>
      </w:r>
      <w:r>
        <w:rPr>
          <w:sz w:val="24"/>
        </w:rPr>
        <w:t>(1 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1011"/>
        </w:tabs>
        <w:spacing w:before="39"/>
        <w:ind w:left="1010" w:hanging="361"/>
        <w:rPr>
          <w:sz w:val="24"/>
        </w:rPr>
      </w:pPr>
      <w:r>
        <w:rPr>
          <w:sz w:val="24"/>
        </w:rPr>
        <w:t>Учимся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гневом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1011"/>
        </w:tabs>
        <w:spacing w:before="41"/>
        <w:ind w:left="1010"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злишься?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1011"/>
        </w:tabs>
        <w:spacing w:before="40"/>
        <w:ind w:left="1010" w:hanging="36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упрямством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6"/>
        </w:numPr>
        <w:tabs>
          <w:tab w:val="left" w:pos="1011"/>
        </w:tabs>
        <w:spacing w:before="39" w:line="276" w:lineRule="auto"/>
        <w:ind w:left="650" w:right="5959" w:firstLine="0"/>
        <w:rPr>
          <w:sz w:val="24"/>
        </w:rPr>
      </w:pPr>
      <w:r>
        <w:rPr>
          <w:sz w:val="24"/>
        </w:rPr>
        <w:t>Учимся доброжелательности (1 час).</w:t>
      </w:r>
      <w:r>
        <w:rPr>
          <w:spacing w:val="-57"/>
          <w:sz w:val="24"/>
        </w:rPr>
        <w:t xml:space="preserve"> </w:t>
      </w:r>
      <w:r>
        <w:rPr>
          <w:sz w:val="24"/>
        </w:rPr>
        <w:t>15-16. Повторная диагностика (2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Всего:</w:t>
      </w:r>
      <w:r>
        <w:rPr>
          <w:spacing w:val="-1"/>
          <w:sz w:val="24"/>
        </w:rPr>
        <w:t xml:space="preserve"> </w:t>
      </w:r>
      <w:r>
        <w:rPr>
          <w:sz w:val="24"/>
        </w:rPr>
        <w:t>16 часов.</w:t>
      </w:r>
    </w:p>
    <w:p w:rsidR="00DB7C32" w:rsidRDefault="005C7DD0">
      <w:pPr>
        <w:ind w:left="310" w:right="229" w:firstLine="339"/>
        <w:jc w:val="both"/>
        <w:rPr>
          <w:sz w:val="24"/>
        </w:rPr>
      </w:pPr>
      <w:r>
        <w:rPr>
          <w:b/>
          <w:sz w:val="24"/>
        </w:rPr>
        <w:t>2.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подростками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в   мире»   </w:t>
      </w:r>
      <w:r>
        <w:rPr>
          <w:sz w:val="24"/>
        </w:rPr>
        <w:t>(автор-составитель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-1"/>
          <w:sz w:val="24"/>
        </w:rPr>
        <w:t xml:space="preserve"> </w:t>
      </w:r>
      <w:r>
        <w:rPr>
          <w:sz w:val="24"/>
        </w:rPr>
        <w:t>Пищулина).</w:t>
      </w:r>
    </w:p>
    <w:p w:rsidR="00DB7C32" w:rsidRDefault="005C7DD0">
      <w:pPr>
        <w:pStyle w:val="a3"/>
        <w:spacing w:before="36"/>
        <w:ind w:left="310" w:right="228" w:firstLine="339"/>
        <w:jc w:val="both"/>
      </w:pPr>
      <w:r>
        <w:t>Программа обращена к актуальной проблеме психологического стимулирования и актуализа-</w:t>
      </w:r>
      <w:r>
        <w:rPr>
          <w:spacing w:val="1"/>
        </w:rPr>
        <w:t xml:space="preserve"> </w:t>
      </w:r>
      <w:r>
        <w:t>ции ресурсов младшего подростка в стремлении реализовать свой потенциал, найти свое место в</w:t>
      </w:r>
      <w:r>
        <w:rPr>
          <w:spacing w:val="1"/>
        </w:rPr>
        <w:t xml:space="preserve"> </w:t>
      </w:r>
      <w:r>
        <w:t>жизни, самосовершенствоваться. Разработанные развивающие занятия затрагивают основные про-</w:t>
      </w:r>
      <w:r>
        <w:rPr>
          <w:spacing w:val="-57"/>
        </w:rPr>
        <w:t xml:space="preserve"> </w:t>
      </w:r>
      <w:r>
        <w:t>блемы личности подростка: активность, автономность, свобода выбора, самооценка, осознание</w:t>
      </w:r>
      <w:r>
        <w:rPr>
          <w:spacing w:val="1"/>
        </w:rPr>
        <w:t xml:space="preserve"> </w:t>
      </w:r>
      <w:r>
        <w:t>собственной индивидуальности, общение со сверстниками и значимыми взрослыми, освоение не-</w:t>
      </w:r>
      <w:r>
        <w:rPr>
          <w:spacing w:val="1"/>
        </w:rPr>
        <w:t xml:space="preserve"> </w:t>
      </w:r>
      <w:r>
        <w:t>обходимых навыков конструктивного поведения, навыков и умений снятия эмоционального на-</w:t>
      </w:r>
      <w:r>
        <w:rPr>
          <w:spacing w:val="1"/>
        </w:rPr>
        <w:t xml:space="preserve"> </w:t>
      </w:r>
      <w:r>
        <w:t>пряжения и тревожности. Эта программа является практическим инструментом формирования со-</w:t>
      </w:r>
      <w:r>
        <w:rPr>
          <w:spacing w:val="1"/>
        </w:rPr>
        <w:t xml:space="preserve"> </w:t>
      </w:r>
      <w:r>
        <w:t>циально-психологической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«здесь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теперь» попытаться преодолеть актуальные для них жизненные проблемы, а также освоить эффек-</w:t>
      </w:r>
      <w:r>
        <w:rPr>
          <w:spacing w:val="-57"/>
        </w:rPr>
        <w:t xml:space="preserve"> </w:t>
      </w:r>
      <w:r>
        <w:t>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DB7C32" w:rsidRDefault="005C7DD0">
      <w:pPr>
        <w:spacing w:before="42"/>
        <w:ind w:left="650"/>
        <w:jc w:val="both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занятий:</w:t>
      </w:r>
    </w:p>
    <w:p w:rsidR="00DB7C32" w:rsidRDefault="005C7DD0">
      <w:pPr>
        <w:pStyle w:val="a4"/>
        <w:numPr>
          <w:ilvl w:val="0"/>
          <w:numId w:val="55"/>
        </w:numPr>
        <w:tabs>
          <w:tab w:val="left" w:pos="891"/>
        </w:tabs>
        <w:spacing w:before="39"/>
        <w:ind w:hanging="241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мы?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4"/>
        <w:numPr>
          <w:ilvl w:val="0"/>
          <w:numId w:val="55"/>
        </w:numPr>
        <w:tabs>
          <w:tab w:val="left" w:pos="891"/>
        </w:tabs>
        <w:spacing w:before="39"/>
        <w:ind w:hanging="241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я?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час).</w:t>
      </w:r>
    </w:p>
    <w:p w:rsidR="00DB7C32" w:rsidRDefault="005C7DD0">
      <w:pPr>
        <w:pStyle w:val="a3"/>
        <w:spacing w:before="41"/>
        <w:jc w:val="both"/>
      </w:pPr>
      <w:r>
        <w:t>3-4.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мое</w:t>
      </w:r>
      <w:r>
        <w:rPr>
          <w:spacing w:val="-2"/>
        </w:rPr>
        <w:t xml:space="preserve"> </w:t>
      </w:r>
      <w:r>
        <w:t>тело (2 часа).</w:t>
      </w:r>
    </w:p>
    <w:p w:rsidR="00DB7C32" w:rsidRDefault="005C7DD0">
      <w:pPr>
        <w:pStyle w:val="a3"/>
        <w:spacing w:before="40"/>
        <w:jc w:val="both"/>
      </w:pPr>
      <w:r>
        <w:t>5.</w:t>
      </w:r>
      <w:r>
        <w:rPr>
          <w:spacing w:val="-2"/>
        </w:rPr>
        <w:t xml:space="preserve"> </w:t>
      </w:r>
      <w:r>
        <w:t>Самооценка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час).</w:t>
      </w:r>
    </w:p>
    <w:p w:rsidR="00DB7C32" w:rsidRDefault="005C7DD0">
      <w:pPr>
        <w:pStyle w:val="a3"/>
        <w:spacing w:before="39" w:line="273" w:lineRule="auto"/>
        <w:ind w:right="6119"/>
      </w:pPr>
      <w:r>
        <w:t>6-7. Я и мои социальные роли (2 часа).</w:t>
      </w:r>
      <w:r>
        <w:rPr>
          <w:spacing w:val="-57"/>
        </w:rPr>
        <w:t xml:space="preserve"> </w:t>
      </w:r>
      <w:r>
        <w:t>8-9.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одноклассники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:rsidR="00DB7C32" w:rsidRDefault="005C7DD0">
      <w:pPr>
        <w:pStyle w:val="a3"/>
        <w:spacing w:before="3" w:line="273" w:lineRule="auto"/>
        <w:ind w:right="6833"/>
      </w:pPr>
      <w:r>
        <w:t>10-11. Я и мои учителя (2 часа).</w:t>
      </w:r>
      <w:r>
        <w:rPr>
          <w:spacing w:val="-57"/>
        </w:rPr>
        <w:t xml:space="preserve"> </w:t>
      </w:r>
      <w:r>
        <w:t>12-13.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(2 часа).</w:t>
      </w:r>
    </w:p>
    <w:p w:rsidR="00DB7C32" w:rsidRDefault="005C7DD0">
      <w:pPr>
        <w:pStyle w:val="a3"/>
        <w:spacing w:before="2" w:line="276" w:lineRule="auto"/>
        <w:ind w:right="5140"/>
      </w:pPr>
      <w:r>
        <w:t>14. Неагрессивное настаивание на своем (1 час).</w:t>
      </w:r>
      <w:r>
        <w:rPr>
          <w:spacing w:val="-57"/>
        </w:rPr>
        <w:t xml:space="preserve"> </w:t>
      </w:r>
      <w:r>
        <w:t>15-16.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«НЕТ!» (2</w:t>
      </w:r>
      <w:r>
        <w:rPr>
          <w:spacing w:val="-1"/>
        </w:rPr>
        <w:t xml:space="preserve"> </w:t>
      </w:r>
      <w:r>
        <w:t>часа).</w:t>
      </w:r>
    </w:p>
    <w:p w:rsidR="00DB7C32" w:rsidRDefault="005C7DD0">
      <w:pPr>
        <w:pStyle w:val="a3"/>
        <w:spacing w:line="274" w:lineRule="exact"/>
      </w:pPr>
      <w:r>
        <w:t>Всего: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часов.</w:t>
      </w:r>
    </w:p>
    <w:p w:rsidR="00DB7C32" w:rsidRDefault="005C7DD0">
      <w:pPr>
        <w:spacing w:before="40"/>
        <w:ind w:left="310" w:right="229" w:firstLine="339"/>
        <w:jc w:val="both"/>
        <w:rPr>
          <w:sz w:val="24"/>
        </w:rPr>
      </w:pPr>
      <w:r>
        <w:rPr>
          <w:b/>
          <w:sz w:val="24"/>
        </w:rPr>
        <w:t xml:space="preserve">3. Программа развивающих занятий «Тренинг внутренних ресурсов» </w:t>
      </w:r>
      <w:r>
        <w:rPr>
          <w:sz w:val="24"/>
        </w:rPr>
        <w:t>(автор-составитель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Мясоедова).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В сопровождении старших подростков основное внимание уделяется развитию у обучающихся</w:t>
      </w:r>
      <w:r>
        <w:rPr>
          <w:spacing w:val="1"/>
        </w:rPr>
        <w:t xml:space="preserve"> </w:t>
      </w:r>
      <w:r>
        <w:t>самосознания. Являясь периодом поиска личностной идентичности, старший подростковый воз-</w:t>
      </w:r>
      <w:r>
        <w:rPr>
          <w:spacing w:val="1"/>
        </w:rPr>
        <w:t xml:space="preserve"> </w:t>
      </w:r>
      <w:r>
        <w:t>раст содержит такой риск личностного и социально-психологического развития, как диффузия</w:t>
      </w:r>
      <w:r>
        <w:rPr>
          <w:spacing w:val="1"/>
        </w:rPr>
        <w:t xml:space="preserve"> </w:t>
      </w:r>
      <w:r>
        <w:t>идентичности: неопределенность представлений о себе, о мире, о своем предназначении, о жиз-</w:t>
      </w:r>
      <w:r>
        <w:rPr>
          <w:spacing w:val="1"/>
        </w:rPr>
        <w:t xml:space="preserve"> </w:t>
      </w:r>
      <w:r>
        <w:t>ненном стиле, о собственных ценностях. Необходимость личностного, профессионального опре-</w:t>
      </w:r>
      <w:r>
        <w:rPr>
          <w:spacing w:val="1"/>
        </w:rPr>
        <w:t xml:space="preserve"> </w:t>
      </w:r>
      <w:r>
        <w:t>деления может значительно фрустрировать подростка, особенно при отсутствии достаточной под-</w:t>
      </w:r>
      <w:r>
        <w:rPr>
          <w:spacing w:val="1"/>
        </w:rPr>
        <w:t xml:space="preserve"> </w:t>
      </w:r>
      <w:r>
        <w:t>держки со стороны значимых взрослых, и побудить пройти этот период как можно скорее, чтобы</w:t>
      </w:r>
      <w:r>
        <w:rPr>
          <w:spacing w:val="1"/>
        </w:rPr>
        <w:t xml:space="preserve"> </w:t>
      </w:r>
      <w:r>
        <w:t>избежать кризиса или, напротив, длительное время находиться в неопределенности. Таким обра-</w:t>
      </w:r>
      <w:r>
        <w:rPr>
          <w:spacing w:val="1"/>
        </w:rPr>
        <w:t xml:space="preserve"> </w:t>
      </w:r>
      <w:r>
        <w:t>зом, основное содержание программ сопровождения старших подростков включает в себя матери-</w:t>
      </w:r>
      <w:r>
        <w:rPr>
          <w:spacing w:val="1"/>
        </w:rPr>
        <w:t xml:space="preserve"> </w:t>
      </w:r>
      <w:r>
        <w:t>ал, направленный на помощь им в осознании себя и ситуаций собственной жизнедеятельности, в</w:t>
      </w:r>
      <w:r>
        <w:rPr>
          <w:spacing w:val="1"/>
        </w:rPr>
        <w:t xml:space="preserve"> </w:t>
      </w:r>
      <w:r>
        <w:t>выработке стратегии собственного развития, в развитии навыков самопознания, самопонимания,</w:t>
      </w:r>
      <w:r>
        <w:rPr>
          <w:spacing w:val="1"/>
        </w:rPr>
        <w:t xml:space="preserve"> </w:t>
      </w:r>
      <w:r>
        <w:t>самоанализа.</w:t>
      </w:r>
    </w:p>
    <w:p w:rsidR="00DB7C32" w:rsidRDefault="00DB7C32">
      <w:pPr>
        <w:jc w:val="both"/>
        <w:sectPr w:rsidR="00DB7C32">
          <w:headerReference w:type="default" r:id="rId571"/>
          <w:footerReference w:type="default" r:id="rId57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В рамках развивающей деятельности для старших подростков нами разработаны тренинги по</w:t>
      </w:r>
      <w:r>
        <w:rPr>
          <w:spacing w:val="1"/>
        </w:rPr>
        <w:t xml:space="preserve"> </w:t>
      </w:r>
      <w:r>
        <w:t>темам, связанным с актуальными возрастными и эмоциональными потребностями обучающихся,</w:t>
      </w:r>
      <w:r>
        <w:rPr>
          <w:spacing w:val="1"/>
        </w:rPr>
        <w:t xml:space="preserve"> </w:t>
      </w:r>
      <w:r>
        <w:t>таким как безопасное общение, детско-родительские отношения, самореализация, выбор профес-</w:t>
      </w:r>
      <w:r>
        <w:rPr>
          <w:spacing w:val="1"/>
        </w:rPr>
        <w:t xml:space="preserve"> </w:t>
      </w:r>
      <w:r>
        <w:t>сии, самопознание. Обогащение жизненного, субъектного опыта обучающихся происходит в ре-</w:t>
      </w:r>
      <w:r>
        <w:rPr>
          <w:spacing w:val="1"/>
        </w:rPr>
        <w:t xml:space="preserve"> </w:t>
      </w:r>
      <w:r>
        <w:t>жиме реального взаимодействия как со сверстниками, так и со взрослым (психологом), то есть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субъект-субъектного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подростков является сопровождение их профессионального самоопределения. В рамках разрабо-</w:t>
      </w:r>
      <w:r>
        <w:rPr>
          <w:spacing w:val="1"/>
        </w:rPr>
        <w:t xml:space="preserve"> </w:t>
      </w:r>
      <w:r>
        <w:t>танной программы психолог способствует развитию у подростков навыков выбора профессии че-</w:t>
      </w:r>
      <w:r>
        <w:rPr>
          <w:spacing w:val="1"/>
        </w:rPr>
        <w:t xml:space="preserve"> </w:t>
      </w:r>
      <w:r>
        <w:t>рез</w:t>
      </w:r>
      <w:r>
        <w:rPr>
          <w:spacing w:val="-1"/>
        </w:rPr>
        <w:t xml:space="preserve"> </w:t>
      </w:r>
      <w:r>
        <w:t>выбор ими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жизни.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867"/>
      </w:pPr>
      <w:r>
        <w:t>Ресурсы,</w:t>
      </w:r>
      <w:r>
        <w:rPr>
          <w:spacing w:val="-5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Все модули разработанной Комплексной программы развития субъектной ресурсности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на разных</w:t>
      </w:r>
      <w:r>
        <w:rPr>
          <w:spacing w:val="-1"/>
        </w:rPr>
        <w:t xml:space="preserve"> </w:t>
      </w:r>
      <w:r>
        <w:t>возрастных этапах</w:t>
      </w:r>
      <w:r>
        <w:rPr>
          <w:spacing w:val="-1"/>
        </w:rPr>
        <w:t xml:space="preserve"> </w:t>
      </w:r>
      <w:r>
        <w:t>проводятся педагогом-психологом.</w:t>
      </w:r>
    </w:p>
    <w:p w:rsidR="00DB7C32" w:rsidRDefault="005C7DD0">
      <w:pPr>
        <w:pStyle w:val="a3"/>
        <w:spacing w:before="40"/>
        <w:jc w:val="both"/>
      </w:pPr>
      <w:r>
        <w:t>Для</w:t>
      </w:r>
      <w:r>
        <w:rPr>
          <w:spacing w:val="-6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стандартизированные</w:t>
      </w:r>
      <w:r>
        <w:rPr>
          <w:spacing w:val="-6"/>
        </w:rPr>
        <w:t xml:space="preserve"> </w:t>
      </w:r>
      <w:r>
        <w:t>методики,</w:t>
      </w:r>
      <w:r>
        <w:rPr>
          <w:spacing w:val="-6"/>
        </w:rPr>
        <w:t xml:space="preserve"> </w:t>
      </w:r>
      <w:r>
        <w:t>прошедшие</w:t>
      </w:r>
      <w:r>
        <w:rPr>
          <w:spacing w:val="-5"/>
        </w:rPr>
        <w:t xml:space="preserve"> </w:t>
      </w:r>
      <w:r>
        <w:t>апробацию.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Для проведения занятий требуется отдельное помещение, места для работы и проведения дви-</w:t>
      </w:r>
      <w:r>
        <w:rPr>
          <w:spacing w:val="1"/>
        </w:rPr>
        <w:t xml:space="preserve"> </w:t>
      </w:r>
      <w:r>
        <w:t>гательных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песочница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планшет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Материалы и оборудование: карточки-визитки, краски, кисточки, бумага, ватман, фломастеры,</w:t>
      </w:r>
      <w:r>
        <w:rPr>
          <w:spacing w:val="1"/>
        </w:rPr>
        <w:t xml:space="preserve"> </w:t>
      </w:r>
      <w:r>
        <w:t>пластилин, цветные карандаши, мячи, воздушные шарики и другие материалы по мере необходи-</w:t>
      </w:r>
      <w:r>
        <w:rPr>
          <w:spacing w:val="1"/>
        </w:rPr>
        <w:t xml:space="preserve"> </w:t>
      </w:r>
      <w:r>
        <w:t>мости.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2733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уменьшение факторов риска, которые приводят к нарушению психологического здоровья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улучшение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благоприятный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34"/>
          <w:sz w:val="24"/>
        </w:rPr>
        <w:t xml:space="preserve"> </w:t>
      </w:r>
      <w:r>
        <w:rPr>
          <w:sz w:val="24"/>
        </w:rPr>
        <w:t>себя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умеющего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над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стабилизация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50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туации;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rPr>
          <w:i/>
        </w:rPr>
        <w:t xml:space="preserve">Предполагаемый отрицательный результат: </w:t>
      </w:r>
      <w:r>
        <w:t>неудача в работе с определенными детьми, что</w:t>
      </w:r>
      <w:r>
        <w:rPr>
          <w:spacing w:val="1"/>
        </w:rPr>
        <w:t xml:space="preserve"> </w:t>
      </w:r>
      <w:r>
        <w:t>связано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негативизмом</w:t>
      </w:r>
      <w:r>
        <w:rPr>
          <w:spacing w:val="-10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групповой</w:t>
      </w:r>
      <w:r>
        <w:rPr>
          <w:spacing w:val="-9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нехваткой</w:t>
      </w:r>
      <w:r>
        <w:rPr>
          <w:spacing w:val="-8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полного</w:t>
      </w:r>
      <w:r>
        <w:rPr>
          <w:spacing w:val="-9"/>
        </w:rPr>
        <w:t xml:space="preserve"> </w:t>
      </w:r>
      <w:r>
        <w:t>кон-</w:t>
      </w:r>
      <w:r>
        <w:rPr>
          <w:spacing w:val="-57"/>
        </w:rPr>
        <w:t xml:space="preserve"> </w:t>
      </w:r>
      <w:r>
        <w:rPr>
          <w:spacing w:val="-1"/>
        </w:rPr>
        <w:t>такта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ними.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такими</w:t>
      </w:r>
      <w:r>
        <w:rPr>
          <w:spacing w:val="-13"/>
        </w:rPr>
        <w:t xml:space="preserve"> </w:t>
      </w:r>
      <w:r>
        <w:rPr>
          <w:spacing w:val="-1"/>
        </w:rPr>
        <w:t>детьми</w:t>
      </w:r>
      <w:r>
        <w:rPr>
          <w:spacing w:val="-13"/>
        </w:rPr>
        <w:t xml:space="preserve"> </w:t>
      </w:r>
      <w:r>
        <w:rPr>
          <w:spacing w:val="-1"/>
        </w:rPr>
        <w:t>рекомендуется</w:t>
      </w:r>
      <w:r>
        <w:rPr>
          <w:spacing w:val="-13"/>
        </w:rPr>
        <w:t xml:space="preserve"> </w:t>
      </w:r>
      <w:r>
        <w:rPr>
          <w:spacing w:val="-1"/>
        </w:rPr>
        <w:t>проведение</w:t>
      </w:r>
      <w:r>
        <w:rPr>
          <w:spacing w:val="-13"/>
        </w:rPr>
        <w:t xml:space="preserve"> </w:t>
      </w:r>
      <w:r>
        <w:rPr>
          <w:spacing w:val="-1"/>
        </w:rPr>
        <w:t>индивидуальной</w:t>
      </w:r>
      <w:r>
        <w:rPr>
          <w:spacing w:val="-14"/>
        </w:rPr>
        <w:t xml:space="preserve"> </w:t>
      </w:r>
      <w:r>
        <w:rPr>
          <w:spacing w:val="-1"/>
        </w:rPr>
        <w:t>дополнительной</w:t>
      </w:r>
      <w:r>
        <w:rPr>
          <w:spacing w:val="-12"/>
        </w:rPr>
        <w:t xml:space="preserve"> </w:t>
      </w:r>
      <w:r>
        <w:rPr>
          <w:spacing w:val="-1"/>
        </w:rPr>
        <w:t>работы.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2055"/>
        <w:jc w:val="left"/>
      </w:pPr>
      <w:r>
        <w:t>Апробация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DB7C32" w:rsidRDefault="005C7DD0">
      <w:pPr>
        <w:pStyle w:val="a3"/>
        <w:spacing w:before="39"/>
        <w:ind w:left="310" w:right="231" w:firstLine="339"/>
        <w:jc w:val="both"/>
      </w:pPr>
      <w:r>
        <w:t>Комплексная программа развития субъектной ресурсности обучающихся на разных возрастных</w:t>
      </w:r>
      <w:r>
        <w:rPr>
          <w:spacing w:val="-57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апробирована</w:t>
      </w:r>
      <w:r>
        <w:rPr>
          <w:spacing w:val="-1"/>
        </w:rPr>
        <w:t xml:space="preserve"> </w:t>
      </w:r>
      <w:r>
        <w:t>нами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2019–2020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Лицей</w:t>
      </w:r>
      <w:r>
        <w:rPr>
          <w:spacing w:val="-2"/>
        </w:rPr>
        <w:t xml:space="preserve"> </w:t>
      </w:r>
      <w:r>
        <w:t>№15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Пятигорска.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1"/>
        <w:ind w:left="2779"/>
      </w:pPr>
      <w:r>
        <w:t>Рефлексивный</w:t>
      </w:r>
      <w:r>
        <w:rPr>
          <w:spacing w:val="-5"/>
        </w:rPr>
        <w:t xml:space="preserve"> </w:t>
      </w:r>
      <w:r>
        <w:t>отчет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0"/>
          <w:numId w:val="54"/>
        </w:numPr>
        <w:tabs>
          <w:tab w:val="left" w:pos="891"/>
        </w:tabs>
        <w:spacing w:before="39"/>
        <w:ind w:hanging="241"/>
        <w:jc w:val="both"/>
        <w:rPr>
          <w:b/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«Азбука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общения»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школе.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Плановая психологическая диагностика в лицее позволила выявить детей, нуждающихся в осо-</w:t>
      </w:r>
      <w:r>
        <w:rPr>
          <w:spacing w:val="-57"/>
        </w:rPr>
        <w:t xml:space="preserve"> </w:t>
      </w:r>
      <w:r>
        <w:t>бом психолого-педагогическом сопровождении. Психологом были сформированы группы для за-</w:t>
      </w:r>
      <w:r>
        <w:rPr>
          <w:spacing w:val="1"/>
        </w:rPr>
        <w:t xml:space="preserve"> </w:t>
      </w:r>
      <w:r>
        <w:t>нятий в рамках развивающей программы «Азбука общения», где было проведено более детальное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показателей,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тревожность,</w:t>
      </w:r>
      <w:r>
        <w:rPr>
          <w:spacing w:val="-2"/>
        </w:rPr>
        <w:t xml:space="preserve"> </w:t>
      </w:r>
      <w:r>
        <w:t>агрессивность.</w:t>
      </w:r>
    </w:p>
    <w:p w:rsidR="00DB7C32" w:rsidRDefault="005C7DD0">
      <w:pPr>
        <w:spacing w:before="39"/>
        <w:ind w:left="650"/>
        <w:jc w:val="both"/>
        <w:rPr>
          <w:sz w:val="24"/>
        </w:rPr>
      </w:pPr>
      <w:r>
        <w:rPr>
          <w:i/>
          <w:sz w:val="24"/>
        </w:rPr>
        <w:t>Сроки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ноябрь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март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(включительно).</w:t>
      </w:r>
    </w:p>
    <w:p w:rsidR="00DB7C32" w:rsidRDefault="005C7DD0">
      <w:pPr>
        <w:spacing w:before="40" w:line="276" w:lineRule="auto"/>
        <w:ind w:left="650" w:right="3510"/>
        <w:jc w:val="both"/>
        <w:rPr>
          <w:sz w:val="24"/>
        </w:rPr>
      </w:pPr>
      <w:r>
        <w:rPr>
          <w:i/>
          <w:sz w:val="24"/>
        </w:rPr>
        <w:t xml:space="preserve">Общее число занятий: </w:t>
      </w:r>
      <w:r>
        <w:rPr>
          <w:sz w:val="24"/>
        </w:rPr>
        <w:t>16 занятий из расчета один раз в неделю.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1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2-х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3–4-х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573"/>
          <w:footerReference w:type="default" r:id="rId57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5"/>
        <w:ind w:left="0"/>
      </w:pPr>
    </w:p>
    <w:p w:rsidR="00DB7C32" w:rsidRDefault="00983B74">
      <w:pPr>
        <w:spacing w:before="90"/>
        <w:ind w:left="650"/>
        <w:rPr>
          <w:i/>
          <w:sz w:val="24"/>
        </w:rPr>
      </w:pPr>
      <w:r w:rsidRPr="00983B74">
        <w:pict>
          <v:group id="_x0000_s1032" style="position:absolute;left:0;text-align:left;margin-left:103.6pt;margin-top:24.35pt;width:389.5pt;height:149.5pt;z-index:-15723008;mso-wrap-distance-left:0;mso-wrap-distance-right:0;mso-position-horizontal-relative:page" coordorigin="2072,487" coordsize="7790,2990">
            <v:shape id="_x0000_s1034" type="#_x0000_t75" style="position:absolute;left:2072;top:519;width:3881;height:2957">
              <v:imagedata r:id="rId575" o:title=""/>
            </v:shape>
            <v:shape id="_x0000_s1033" type="#_x0000_t75" style="position:absolute;left:5979;top:486;width:3883;height:2985">
              <v:imagedata r:id="rId576" o:title=""/>
            </v:shape>
            <w10:wrap type="topAndBottom" anchorx="page"/>
          </v:group>
        </w:pict>
      </w:r>
      <w:r w:rsidR="005C7DD0">
        <w:rPr>
          <w:i/>
          <w:sz w:val="24"/>
        </w:rPr>
        <w:t>Результаты</w:t>
      </w:r>
      <w:r w:rsidR="005C7DD0">
        <w:rPr>
          <w:i/>
          <w:spacing w:val="-4"/>
          <w:sz w:val="24"/>
        </w:rPr>
        <w:t xml:space="preserve"> </w:t>
      </w:r>
      <w:r w:rsidR="005C7DD0">
        <w:rPr>
          <w:i/>
          <w:sz w:val="24"/>
        </w:rPr>
        <w:t>диагностики</w:t>
      </w:r>
      <w:r w:rsidR="005C7DD0">
        <w:rPr>
          <w:i/>
          <w:spacing w:val="-3"/>
          <w:sz w:val="24"/>
        </w:rPr>
        <w:t xml:space="preserve"> </w:t>
      </w:r>
      <w:r w:rsidR="005C7DD0">
        <w:rPr>
          <w:i/>
          <w:sz w:val="24"/>
        </w:rPr>
        <w:t>уровня</w:t>
      </w:r>
      <w:r w:rsidR="005C7DD0">
        <w:rPr>
          <w:i/>
          <w:spacing w:val="-4"/>
          <w:sz w:val="24"/>
        </w:rPr>
        <w:t xml:space="preserve"> </w:t>
      </w:r>
      <w:r w:rsidR="005C7DD0">
        <w:rPr>
          <w:i/>
          <w:sz w:val="24"/>
        </w:rPr>
        <w:t>самооценки.</w:t>
      </w:r>
    </w:p>
    <w:p w:rsidR="00DB7C32" w:rsidRDefault="005C7DD0">
      <w:pPr>
        <w:pStyle w:val="a3"/>
        <w:spacing w:before="84"/>
        <w:ind w:left="310" w:firstLine="339"/>
      </w:pPr>
      <w:r>
        <w:t>В</w:t>
      </w:r>
      <w:r>
        <w:rPr>
          <w:spacing w:val="11"/>
        </w:rPr>
        <w:t xml:space="preserve"> </w:t>
      </w:r>
      <w:r>
        <w:t>начале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развивающих</w:t>
      </w:r>
      <w:r>
        <w:rPr>
          <w:spacing w:val="12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большинство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демонстрировали</w:t>
      </w:r>
      <w:r>
        <w:rPr>
          <w:spacing w:val="12"/>
        </w:rPr>
        <w:t xml:space="preserve"> </w:t>
      </w:r>
      <w:r>
        <w:t>заниженную</w:t>
      </w:r>
      <w:r>
        <w:rPr>
          <w:spacing w:val="11"/>
        </w:rPr>
        <w:t xml:space="preserve"> </w:t>
      </w:r>
      <w:r>
        <w:t>само-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15),</w:t>
      </w:r>
      <w:r>
        <w:rPr>
          <w:spacing w:val="-1"/>
        </w:rPr>
        <w:t xml:space="preserve"> </w:t>
      </w:r>
      <w:r>
        <w:t>завышенная самооценка</w:t>
      </w:r>
      <w:r>
        <w:rPr>
          <w:spacing w:val="-1"/>
        </w:rPr>
        <w:t xml:space="preserve"> </w:t>
      </w:r>
      <w:r>
        <w:t>выявлена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4 обучающихся.</w:t>
      </w:r>
    </w:p>
    <w:p w:rsidR="00DB7C32" w:rsidRDefault="005C7DD0">
      <w:pPr>
        <w:pStyle w:val="a3"/>
        <w:spacing w:before="41"/>
        <w:ind w:left="310" w:firstLine="339"/>
      </w:pPr>
      <w:r>
        <w:t>Повторная</w:t>
      </w:r>
      <w:r>
        <w:rPr>
          <w:spacing w:val="39"/>
        </w:rPr>
        <w:t xml:space="preserve"> </w:t>
      </w:r>
      <w:r>
        <w:t>диагностика</w:t>
      </w:r>
      <w:r>
        <w:rPr>
          <w:spacing w:val="39"/>
        </w:rPr>
        <w:t xml:space="preserve"> </w:t>
      </w:r>
      <w:r>
        <w:t>показала</w:t>
      </w:r>
      <w:r>
        <w:rPr>
          <w:spacing w:val="37"/>
        </w:rPr>
        <w:t xml:space="preserve"> </w:t>
      </w:r>
      <w:r>
        <w:t>увеличение</w:t>
      </w:r>
      <w:r>
        <w:rPr>
          <w:spacing w:val="38"/>
        </w:rPr>
        <w:t xml:space="preserve"> </w:t>
      </w:r>
      <w:r>
        <w:t>количества</w:t>
      </w:r>
      <w:r>
        <w:rPr>
          <w:spacing w:val="38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адекватной</w:t>
      </w:r>
      <w:r>
        <w:rPr>
          <w:spacing w:val="37"/>
        </w:rPr>
        <w:t xml:space="preserve"> </w:t>
      </w:r>
      <w:r>
        <w:t>самооценкой</w:t>
      </w:r>
      <w:r>
        <w:rPr>
          <w:spacing w:val="3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завышенной</w:t>
      </w:r>
      <w:r>
        <w:rPr>
          <w:spacing w:val="-2"/>
        </w:rPr>
        <w:t xml:space="preserve"> </w:t>
      </w:r>
      <w:r>
        <w:t>самооценки.</w:t>
      </w:r>
    </w:p>
    <w:p w:rsidR="00DB7C32" w:rsidRDefault="00983B74">
      <w:pPr>
        <w:spacing w:before="40"/>
        <w:ind w:left="650"/>
        <w:rPr>
          <w:i/>
          <w:sz w:val="24"/>
        </w:rPr>
      </w:pPr>
      <w:r w:rsidRPr="00983B74">
        <w:pict>
          <v:group id="_x0000_s1029" style="position:absolute;left:0;text-align:left;margin-left:129.25pt;margin-top:21.8pt;width:338pt;height:151.95pt;z-index:-15722496;mso-wrap-distance-left:0;mso-wrap-distance-right:0;mso-position-horizontal-relative:page" coordorigin="2585,436" coordsize="6760,3039">
            <v:shape id="_x0000_s1031" type="#_x0000_t75" style="position:absolute;left:2584;top:461;width:3375;height:3012">
              <v:imagedata r:id="rId577" o:title=""/>
            </v:shape>
            <v:shape id="_x0000_s1030" type="#_x0000_t75" style="position:absolute;left:5985;top:436;width:3359;height:3039">
              <v:imagedata r:id="rId578" o:title=""/>
            </v:shape>
            <w10:wrap type="topAndBottom" anchorx="page"/>
          </v:group>
        </w:pict>
      </w:r>
      <w:r w:rsidR="005C7DD0">
        <w:rPr>
          <w:i/>
          <w:sz w:val="24"/>
        </w:rPr>
        <w:t>Результаты</w:t>
      </w:r>
      <w:r w:rsidR="005C7DD0">
        <w:rPr>
          <w:i/>
          <w:spacing w:val="-4"/>
          <w:sz w:val="24"/>
        </w:rPr>
        <w:t xml:space="preserve"> </w:t>
      </w:r>
      <w:r w:rsidR="005C7DD0">
        <w:rPr>
          <w:i/>
          <w:sz w:val="24"/>
        </w:rPr>
        <w:t>диагностики</w:t>
      </w:r>
      <w:r w:rsidR="005C7DD0">
        <w:rPr>
          <w:i/>
          <w:spacing w:val="-2"/>
          <w:sz w:val="24"/>
        </w:rPr>
        <w:t xml:space="preserve"> </w:t>
      </w:r>
      <w:r w:rsidR="005C7DD0">
        <w:rPr>
          <w:i/>
          <w:sz w:val="24"/>
        </w:rPr>
        <w:t>уровня</w:t>
      </w:r>
      <w:r w:rsidR="005C7DD0">
        <w:rPr>
          <w:i/>
          <w:spacing w:val="-4"/>
          <w:sz w:val="24"/>
        </w:rPr>
        <w:t xml:space="preserve"> </w:t>
      </w:r>
      <w:r w:rsidR="005C7DD0">
        <w:rPr>
          <w:i/>
          <w:sz w:val="24"/>
        </w:rPr>
        <w:t>тревожности.</w:t>
      </w:r>
    </w:p>
    <w:p w:rsidR="00DB7C32" w:rsidRDefault="005C7DD0">
      <w:pPr>
        <w:pStyle w:val="a3"/>
        <w:spacing w:before="85"/>
        <w:ind w:left="310" w:right="228" w:firstLine="339"/>
        <w:jc w:val="both"/>
      </w:pPr>
      <w:r>
        <w:t>Исследование уровня тревожности на конец развивающих занятий показало увеличение коли-</w:t>
      </w:r>
      <w:r>
        <w:rPr>
          <w:spacing w:val="1"/>
        </w:rPr>
        <w:t xml:space="preserve"> </w:t>
      </w:r>
      <w:r>
        <w:t>чества детей, не испытывающих тревогу, в первую очередь, за счет снижения количества детей с</w:t>
      </w:r>
      <w:r>
        <w:rPr>
          <w:spacing w:val="1"/>
        </w:rPr>
        <w:t xml:space="preserve"> </w:t>
      </w:r>
      <w:r>
        <w:t>высоким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средним</w:t>
      </w:r>
      <w:r>
        <w:rPr>
          <w:spacing w:val="-1"/>
        </w:rPr>
        <w:t xml:space="preserve"> </w:t>
      </w:r>
      <w:r>
        <w:t>уровнем тревоги.</w:t>
      </w:r>
    </w:p>
    <w:p w:rsidR="00DB7C32" w:rsidRDefault="00983B74">
      <w:pPr>
        <w:spacing w:before="42"/>
        <w:ind w:left="650"/>
        <w:jc w:val="both"/>
        <w:rPr>
          <w:i/>
          <w:sz w:val="24"/>
        </w:rPr>
      </w:pPr>
      <w:r w:rsidRPr="00983B74">
        <w:pict>
          <v:group id="_x0000_s1026" style="position:absolute;left:0;text-align:left;margin-left:128.75pt;margin-top:21.9pt;width:338.75pt;height:151.8pt;z-index:-15721984;mso-wrap-distance-left:0;mso-wrap-distance-right:0;mso-position-horizontal-relative:page" coordorigin="2575,438" coordsize="6775,3036">
            <v:shape id="_x0000_s1028" type="#_x0000_t75" style="position:absolute;left:2574;top:437;width:3385;height:3031">
              <v:imagedata r:id="rId579" o:title=""/>
            </v:shape>
            <v:shape id="_x0000_s1027" type="#_x0000_t75" style="position:absolute;left:5994;top:452;width:3355;height:3021">
              <v:imagedata r:id="rId580" o:title=""/>
            </v:shape>
            <w10:wrap type="topAndBottom" anchorx="page"/>
          </v:group>
        </w:pict>
      </w:r>
      <w:r w:rsidR="005C7DD0">
        <w:rPr>
          <w:i/>
          <w:sz w:val="24"/>
        </w:rPr>
        <w:t>Результаты</w:t>
      </w:r>
      <w:r w:rsidR="005C7DD0">
        <w:rPr>
          <w:i/>
          <w:spacing w:val="-4"/>
          <w:sz w:val="24"/>
        </w:rPr>
        <w:t xml:space="preserve"> </w:t>
      </w:r>
      <w:r w:rsidR="005C7DD0">
        <w:rPr>
          <w:i/>
          <w:sz w:val="24"/>
        </w:rPr>
        <w:t>диагностики</w:t>
      </w:r>
      <w:r w:rsidR="005C7DD0">
        <w:rPr>
          <w:i/>
          <w:spacing w:val="-3"/>
          <w:sz w:val="24"/>
        </w:rPr>
        <w:t xml:space="preserve"> </w:t>
      </w:r>
      <w:r w:rsidR="005C7DD0">
        <w:rPr>
          <w:i/>
          <w:sz w:val="24"/>
        </w:rPr>
        <w:t>уровня</w:t>
      </w:r>
      <w:r w:rsidR="005C7DD0">
        <w:rPr>
          <w:i/>
          <w:spacing w:val="-4"/>
          <w:sz w:val="24"/>
        </w:rPr>
        <w:t xml:space="preserve"> </w:t>
      </w:r>
      <w:r w:rsidR="005C7DD0">
        <w:rPr>
          <w:i/>
          <w:sz w:val="24"/>
        </w:rPr>
        <w:t>агрессивности.</w:t>
      </w:r>
    </w:p>
    <w:p w:rsidR="00DB7C32" w:rsidRDefault="005C7DD0">
      <w:pPr>
        <w:pStyle w:val="a3"/>
        <w:spacing w:before="83"/>
        <w:ind w:left="310" w:right="229" w:firstLine="339"/>
        <w:jc w:val="both"/>
      </w:pPr>
      <w:r>
        <w:t>Уровень агрессивности среди детей, посещавших развивающие занятия, в большинстве случа-</w:t>
      </w:r>
      <w:r>
        <w:rPr>
          <w:spacing w:val="1"/>
        </w:rPr>
        <w:t xml:space="preserve"> </w:t>
      </w:r>
      <w:r>
        <w:t>ев, был снижен за счет развития коммуникативных навыков, повышения самооценки и снижения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тревожности.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 школьников способствует повышению их самооценки, снижению тревожности и агрес-</w:t>
      </w:r>
      <w:r>
        <w:rPr>
          <w:spacing w:val="1"/>
        </w:rPr>
        <w:t xml:space="preserve"> </w:t>
      </w:r>
      <w:r>
        <w:t>сивности за счет развития коммуникативных навыков, повышения эмоционального комфорта, раз-</w:t>
      </w:r>
      <w:r>
        <w:rPr>
          <w:spacing w:val="-57"/>
        </w:rPr>
        <w:t xml:space="preserve"> </w:t>
      </w:r>
      <w:r>
        <w:t>вития</w:t>
      </w:r>
      <w:r>
        <w:rPr>
          <w:spacing w:val="-2"/>
        </w:rPr>
        <w:t xml:space="preserve"> </w:t>
      </w:r>
      <w:r>
        <w:t>адаптивных форм поведения.</w:t>
      </w:r>
    </w:p>
    <w:p w:rsidR="00DB7C32" w:rsidRDefault="00DB7C32">
      <w:pPr>
        <w:jc w:val="both"/>
        <w:sectPr w:rsidR="00DB7C32">
          <w:headerReference w:type="default" r:id="rId581"/>
          <w:footerReference w:type="default" r:id="rId58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numPr>
          <w:ilvl w:val="0"/>
          <w:numId w:val="54"/>
        </w:numPr>
        <w:tabs>
          <w:tab w:val="left" w:pos="936"/>
        </w:tabs>
        <w:spacing w:before="90"/>
        <w:ind w:left="310" w:right="231" w:firstLine="339"/>
        <w:jc w:val="both"/>
      </w:pPr>
      <w:r>
        <w:t>Реализация программы развивающей работы с младшими подростками «Я в мире»</w:t>
      </w:r>
      <w:r>
        <w:rPr>
          <w:spacing w:val="1"/>
        </w:rPr>
        <w:t xml:space="preserve"> </w:t>
      </w:r>
      <w:r>
        <w:t>(среднее</w:t>
      </w:r>
      <w:r>
        <w:rPr>
          <w:spacing w:val="-1"/>
        </w:rPr>
        <w:t xml:space="preserve"> </w:t>
      </w:r>
      <w:r>
        <w:t>звено).</w:t>
      </w:r>
    </w:p>
    <w:p w:rsidR="00DB7C32" w:rsidRDefault="005C7DD0">
      <w:pPr>
        <w:pStyle w:val="a3"/>
        <w:spacing w:before="37"/>
        <w:ind w:left="310" w:right="229" w:firstLine="339"/>
        <w:jc w:val="both"/>
      </w:pPr>
      <w:r>
        <w:t>После проведения планового исследования среди обучающихся 5–8-х классов была выявлена</w:t>
      </w:r>
      <w:r>
        <w:rPr>
          <w:spacing w:val="1"/>
        </w:rPr>
        <w:t xml:space="preserve"> </w:t>
      </w:r>
      <w:r>
        <w:t>группа детей, нуждающихся в психологическом сопровождении, развитии или коррекции некото-</w:t>
      </w:r>
      <w:r>
        <w:rPr>
          <w:spacing w:val="1"/>
        </w:rPr>
        <w:t xml:space="preserve"> </w:t>
      </w:r>
      <w:r>
        <w:t>рых особенностей эмоционально-личностной сферы, индивидуально-характерологических черт,</w:t>
      </w:r>
      <w:r>
        <w:rPr>
          <w:spacing w:val="1"/>
        </w:rPr>
        <w:t xml:space="preserve"> </w:t>
      </w:r>
      <w:r>
        <w:t>проблем в семейном воспитании, уровня агрессивности, доверия к людям, уверенности в себе,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акцентуированных</w:t>
      </w:r>
      <w:r>
        <w:rPr>
          <w:spacing w:val="1"/>
        </w:rPr>
        <w:t xml:space="preserve"> </w:t>
      </w:r>
      <w:r>
        <w:t>черт</w:t>
      </w:r>
      <w:r>
        <w:rPr>
          <w:spacing w:val="60"/>
        </w:rPr>
        <w:t xml:space="preserve"> </w:t>
      </w:r>
      <w:r>
        <w:t>характера.</w:t>
      </w:r>
      <w:r>
        <w:rPr>
          <w:spacing w:val="60"/>
        </w:rPr>
        <w:t xml:space="preserve"> </w:t>
      </w:r>
      <w:r>
        <w:t>Мы</w:t>
      </w:r>
      <w:r>
        <w:rPr>
          <w:spacing w:val="60"/>
        </w:rPr>
        <w:t xml:space="preserve"> </w:t>
      </w:r>
      <w:r>
        <w:t>использовали</w:t>
      </w:r>
      <w:r>
        <w:rPr>
          <w:spacing w:val="60"/>
        </w:rPr>
        <w:t xml:space="preserve"> </w:t>
      </w:r>
      <w:r>
        <w:t>тест</w:t>
      </w:r>
      <w:r>
        <w:rPr>
          <w:spacing w:val="60"/>
        </w:rPr>
        <w:t xml:space="preserve"> </w:t>
      </w:r>
      <w:r>
        <w:t>«Личностный</w:t>
      </w:r>
      <w:r>
        <w:rPr>
          <w:spacing w:val="60"/>
        </w:rPr>
        <w:t xml:space="preserve"> </w:t>
      </w:r>
      <w:r>
        <w:t>опросник</w:t>
      </w:r>
      <w:r>
        <w:rPr>
          <w:spacing w:val="60"/>
        </w:rPr>
        <w:t xml:space="preserve"> </w:t>
      </w:r>
      <w:r>
        <w:t>EPI»</w:t>
      </w:r>
      <w:r>
        <w:rPr>
          <w:spacing w:val="-57"/>
        </w:rPr>
        <w:t xml:space="preserve"> </w:t>
      </w:r>
      <w:r>
        <w:t>Г. Айзенка, тест тревожности Тейлора, комплексную методику первичной диагностики и выявле-</w:t>
      </w:r>
      <w:r>
        <w:rPr>
          <w:spacing w:val="1"/>
        </w:rPr>
        <w:t xml:space="preserve"> </w:t>
      </w:r>
      <w:r>
        <w:t>ния детей «группы риска» М.И. Рожкова, М.А. Ковальчук. По результатам диагностики была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подростков.</w:t>
      </w:r>
    </w:p>
    <w:p w:rsidR="00DB7C32" w:rsidRDefault="005C7DD0">
      <w:pPr>
        <w:pStyle w:val="a3"/>
        <w:spacing w:before="40" w:line="273" w:lineRule="auto"/>
        <w:ind w:right="1446"/>
        <w:jc w:val="both"/>
      </w:pPr>
      <w:r>
        <w:t>Занятия по разработанной нами развивающей программе проходили 1 раз в неделю.</w:t>
      </w:r>
      <w:r>
        <w:rPr>
          <w:spacing w:val="-57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являлись</w:t>
      </w:r>
      <w:r>
        <w:rPr>
          <w:spacing w:val="-2"/>
        </w:rPr>
        <w:t xml:space="preserve"> </w:t>
      </w:r>
      <w:r>
        <w:t>младшие</w:t>
      </w:r>
      <w:r>
        <w:rPr>
          <w:spacing w:val="-2"/>
        </w:rPr>
        <w:t xml:space="preserve"> </w:t>
      </w:r>
      <w:r>
        <w:t>подростки</w:t>
      </w:r>
      <w:r>
        <w:rPr>
          <w:spacing w:val="-2"/>
        </w:rPr>
        <w:t xml:space="preserve"> </w:t>
      </w:r>
      <w:r>
        <w:t>(10–13</w:t>
      </w:r>
      <w:r>
        <w:rPr>
          <w:spacing w:val="-2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человек.</w:t>
      </w:r>
    </w:p>
    <w:p w:rsidR="00DB7C32" w:rsidRDefault="005C7DD0">
      <w:pPr>
        <w:pStyle w:val="a3"/>
        <w:spacing w:before="3"/>
        <w:ind w:left="310" w:right="229" w:firstLine="339"/>
        <w:jc w:val="both"/>
      </w:pPr>
      <w:r>
        <w:t>Для оценки эффективности разработанной нами программы развивающей работы с данной</w:t>
      </w:r>
      <w:r>
        <w:rPr>
          <w:spacing w:val="1"/>
        </w:rPr>
        <w:t xml:space="preserve"> </w:t>
      </w:r>
      <w:r>
        <w:t>группой детей мы провели повторное исследование по показателям уровня тревожности, агрес-</w:t>
      </w:r>
      <w:r>
        <w:rPr>
          <w:spacing w:val="1"/>
        </w:rPr>
        <w:t xml:space="preserve"> </w:t>
      </w:r>
      <w:r>
        <w:t>сивности,</w:t>
      </w:r>
      <w:r>
        <w:rPr>
          <w:spacing w:val="-2"/>
        </w:rPr>
        <w:t xml:space="preserve"> </w:t>
      </w:r>
      <w:r>
        <w:t>доверия к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Основные сложности по результатам диагностического обследования были отмечены в области</w:t>
      </w:r>
      <w:r>
        <w:rPr>
          <w:spacing w:val="-57"/>
        </w:rPr>
        <w:t xml:space="preserve"> </w:t>
      </w:r>
      <w:r>
        <w:t>умения контролировать (организовывать) свое поведение и адекватно выражать собственные эмо-</w:t>
      </w:r>
      <w:r>
        <w:rPr>
          <w:spacing w:val="1"/>
        </w:rPr>
        <w:t xml:space="preserve"> </w:t>
      </w:r>
      <w:r>
        <w:t>ции;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враждебности отдельных детей; конфликтный характер общения со сверстниками и учителями</w:t>
      </w:r>
      <w:r>
        <w:rPr>
          <w:spacing w:val="1"/>
        </w:rPr>
        <w:t xml:space="preserve"> </w:t>
      </w:r>
      <w:r>
        <w:t>вследствие</w:t>
      </w:r>
      <w:r>
        <w:rPr>
          <w:spacing w:val="-1"/>
        </w:rPr>
        <w:t xml:space="preserve"> </w:t>
      </w:r>
      <w:r>
        <w:t>акцентуированных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воспитания.</w:t>
      </w:r>
    </w:p>
    <w:p w:rsidR="00DB7C32" w:rsidRDefault="005C7DD0">
      <w:pPr>
        <w:pStyle w:val="a3"/>
        <w:spacing w:before="40"/>
        <w:jc w:val="both"/>
      </w:pPr>
      <w:r>
        <w:t>Ниже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методике.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 xml:space="preserve">Личностный опросник EPI (методика Г. Айзенка) </w:t>
      </w:r>
      <w:r>
        <w:t>предназначен для изучения индивидуально-</w:t>
      </w:r>
      <w:r>
        <w:rPr>
          <w:spacing w:val="1"/>
        </w:rPr>
        <w:t xml:space="preserve"> </w:t>
      </w:r>
      <w:r>
        <w:t>психологических черт личности с целью диагностики степени выраженности свойств, выдвигае-</w:t>
      </w:r>
      <w:r>
        <w:rPr>
          <w:spacing w:val="1"/>
        </w:rPr>
        <w:t xml:space="preserve"> </w:t>
      </w:r>
      <w:r>
        <w:t>мых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личности:</w:t>
      </w:r>
      <w:r>
        <w:rPr>
          <w:spacing w:val="-1"/>
        </w:rPr>
        <w:t xml:space="preserve"> </w:t>
      </w:r>
      <w:r>
        <w:t>нейротизма,</w:t>
      </w:r>
      <w:r>
        <w:rPr>
          <w:spacing w:val="-1"/>
        </w:rPr>
        <w:t xml:space="preserve"> </w:t>
      </w:r>
      <w:r>
        <w:t>экстра-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интроверсии.</w:t>
      </w:r>
    </w:p>
    <w:p w:rsidR="00DB7C32" w:rsidRDefault="005C7DD0">
      <w:pPr>
        <w:pStyle w:val="a3"/>
        <w:spacing w:before="40"/>
        <w:ind w:left="1019"/>
        <w:jc w:val="both"/>
      </w:pPr>
      <w:r>
        <w:t>Полученные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:rsidR="00DB7C32" w:rsidRDefault="005C7DD0">
      <w:pPr>
        <w:spacing w:before="120"/>
        <w:ind w:left="2029"/>
        <w:jc w:val="both"/>
        <w:rPr>
          <w:i/>
          <w:sz w:val="24"/>
        </w:rPr>
      </w:pPr>
      <w:r>
        <w:rPr>
          <w:i/>
          <w:sz w:val="24"/>
        </w:rPr>
        <w:t>Табл.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тесту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EPI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Айзенка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0"/>
        <w:gridCol w:w="1983"/>
        <w:gridCol w:w="2552"/>
      </w:tblGrid>
      <w:tr w:rsidR="00DB7C32">
        <w:trPr>
          <w:trHeight w:val="316"/>
        </w:trPr>
        <w:tc>
          <w:tcPr>
            <w:tcW w:w="3800" w:type="dxa"/>
          </w:tcPr>
          <w:p w:rsidR="00DB7C32" w:rsidRDefault="005C7DD0">
            <w:pPr>
              <w:pStyle w:val="TableParagraph"/>
              <w:spacing w:before="38"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983" w:type="dxa"/>
          </w:tcPr>
          <w:p w:rsidR="00DB7C32" w:rsidRDefault="005C7DD0">
            <w:pPr>
              <w:pStyle w:val="TableParagraph"/>
              <w:spacing w:before="38" w:line="258" w:lineRule="exact"/>
              <w:ind w:left="184" w:right="17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552" w:type="dxa"/>
          </w:tcPr>
          <w:p w:rsidR="00DB7C32" w:rsidRDefault="005C7DD0">
            <w:pPr>
              <w:pStyle w:val="TableParagraph"/>
              <w:spacing w:before="38" w:line="258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общему кол-ву</w:t>
            </w:r>
          </w:p>
        </w:tc>
      </w:tr>
      <w:tr w:rsidR="00DB7C32">
        <w:trPr>
          <w:trHeight w:val="315"/>
        </w:trPr>
        <w:tc>
          <w:tcPr>
            <w:tcW w:w="3800" w:type="dxa"/>
          </w:tcPr>
          <w:p w:rsidR="00DB7C32" w:rsidRDefault="005C7DD0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Экстраверсия</w:t>
            </w:r>
          </w:p>
        </w:tc>
        <w:tc>
          <w:tcPr>
            <w:tcW w:w="1983" w:type="dxa"/>
          </w:tcPr>
          <w:p w:rsidR="00DB7C32" w:rsidRDefault="005C7DD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2" w:type="dxa"/>
          </w:tcPr>
          <w:p w:rsidR="00DB7C32" w:rsidRDefault="005C7DD0">
            <w:pPr>
              <w:pStyle w:val="TableParagraph"/>
              <w:spacing w:line="258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58,3</w:t>
            </w:r>
          </w:p>
        </w:tc>
      </w:tr>
      <w:tr w:rsidR="00DB7C32">
        <w:trPr>
          <w:trHeight w:val="316"/>
        </w:trPr>
        <w:tc>
          <w:tcPr>
            <w:tcW w:w="3800" w:type="dxa"/>
          </w:tcPr>
          <w:p w:rsidR="00DB7C32" w:rsidRDefault="005C7DD0">
            <w:pPr>
              <w:pStyle w:val="TableParagraph"/>
              <w:spacing w:before="38"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Интроверсия</w:t>
            </w:r>
          </w:p>
        </w:tc>
        <w:tc>
          <w:tcPr>
            <w:tcW w:w="1983" w:type="dxa"/>
          </w:tcPr>
          <w:p w:rsidR="00DB7C32" w:rsidRDefault="005C7DD0">
            <w:pPr>
              <w:pStyle w:val="TableParagraph"/>
              <w:spacing w:before="38"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DB7C32" w:rsidRDefault="005C7DD0">
            <w:pPr>
              <w:pStyle w:val="TableParagraph"/>
              <w:spacing w:before="38" w:line="258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</w:tr>
      <w:tr w:rsidR="00DB7C32">
        <w:trPr>
          <w:trHeight w:val="316"/>
        </w:trPr>
        <w:tc>
          <w:tcPr>
            <w:tcW w:w="3800" w:type="dxa"/>
          </w:tcPr>
          <w:p w:rsidR="00DB7C32" w:rsidRDefault="005C7DD0">
            <w:pPr>
              <w:pStyle w:val="TableParagraph"/>
              <w:spacing w:line="259" w:lineRule="exact"/>
              <w:ind w:left="171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1983" w:type="dxa"/>
          </w:tcPr>
          <w:p w:rsidR="00DB7C32" w:rsidRDefault="005C7DD0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2" w:type="dxa"/>
          </w:tcPr>
          <w:p w:rsidR="00DB7C32" w:rsidRDefault="005C7DD0">
            <w:pPr>
              <w:pStyle w:val="TableParagraph"/>
              <w:spacing w:line="259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66,7</w:t>
            </w:r>
          </w:p>
        </w:tc>
      </w:tr>
      <w:tr w:rsidR="00DB7C32">
        <w:trPr>
          <w:trHeight w:val="316"/>
        </w:trPr>
        <w:tc>
          <w:tcPr>
            <w:tcW w:w="3800" w:type="dxa"/>
          </w:tcPr>
          <w:p w:rsidR="00DB7C32" w:rsidRDefault="005C7DD0">
            <w:pPr>
              <w:pStyle w:val="TableParagraph"/>
              <w:spacing w:line="259" w:lineRule="exact"/>
              <w:ind w:left="171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неустойчивость</w:t>
            </w:r>
          </w:p>
        </w:tc>
        <w:tc>
          <w:tcPr>
            <w:tcW w:w="1983" w:type="dxa"/>
          </w:tcPr>
          <w:p w:rsidR="00DB7C32" w:rsidRDefault="005C7DD0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:rsidR="00DB7C32" w:rsidRDefault="005C7DD0">
            <w:pPr>
              <w:pStyle w:val="TableParagraph"/>
              <w:spacing w:line="259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</w:tbl>
    <w:p w:rsidR="00DB7C32" w:rsidRDefault="005C7DD0">
      <w:pPr>
        <w:pStyle w:val="a3"/>
        <w:spacing w:before="116"/>
        <w:ind w:left="310" w:right="228" w:firstLine="339"/>
        <w:jc w:val="both"/>
      </w:pPr>
      <w:r>
        <w:t>Как следует из таблицы 1, большинство участников (58,3%) — экстраверты, им свойственны</w:t>
      </w:r>
      <w:r>
        <w:rPr>
          <w:spacing w:val="1"/>
        </w:rPr>
        <w:t xml:space="preserve"> </w:t>
      </w:r>
      <w:r>
        <w:t>общительность, импульсивность, гибкость поведения, большая инициативность (но малая настой-</w:t>
      </w:r>
      <w:r>
        <w:rPr>
          <w:spacing w:val="1"/>
        </w:rPr>
        <w:t xml:space="preserve"> </w:t>
      </w:r>
      <w:r>
        <w:t>чивость) и высокая социальная адаптированность, они хорошо справляются с работой, требующей</w:t>
      </w:r>
      <w:r>
        <w:rPr>
          <w:spacing w:val="-57"/>
        </w:rPr>
        <w:t xml:space="preserve"> </w:t>
      </w:r>
      <w:r>
        <w:t>быстрого принятия решений. Интровертам (41,7%) присущи необщительность, замкнутость, соци-</w:t>
      </w:r>
      <w:r>
        <w:rPr>
          <w:spacing w:val="1"/>
        </w:rPr>
        <w:t xml:space="preserve"> </w:t>
      </w:r>
      <w:r>
        <w:t>альная пассивность (при достаточно большой настойчивости), склонность к самоанализу и за-</w:t>
      </w:r>
      <w:r>
        <w:rPr>
          <w:spacing w:val="1"/>
        </w:rPr>
        <w:t xml:space="preserve"> </w:t>
      </w:r>
      <w:r>
        <w:t>труднения в социальной адаптации, они лучше справляются с монотонной работой, более осто-</w:t>
      </w:r>
      <w:r>
        <w:rPr>
          <w:spacing w:val="1"/>
        </w:rPr>
        <w:t xml:space="preserve"> </w:t>
      </w:r>
      <w:r>
        <w:t>рожны, аккуратны и педантичны. 66,7% испытуемых — эмоционально устойчивые (стабильные)</w:t>
      </w:r>
      <w:r>
        <w:rPr>
          <w:spacing w:val="1"/>
        </w:rPr>
        <w:t xml:space="preserve"> </w:t>
      </w:r>
      <w:r>
        <w:t>люди, не склонные к беспокойству, устойчивые по отношению к внешним воздействиям, вызыва-</w:t>
      </w:r>
      <w:r>
        <w:rPr>
          <w:spacing w:val="1"/>
        </w:rPr>
        <w:t xml:space="preserve"> </w:t>
      </w:r>
      <w:r>
        <w:t>ют доверие, склонны к лидерству. 33,3% — эмоционально нестабильные (нейротичные) люди, они</w:t>
      </w:r>
      <w:r>
        <w:rPr>
          <w:spacing w:val="-57"/>
        </w:rPr>
        <w:t xml:space="preserve"> </w:t>
      </w:r>
      <w:r>
        <w:t>чувствительны, эмоциональны, тревожны, склонны болезненно переживать неудачи и расстраи-</w:t>
      </w:r>
      <w:r>
        <w:rPr>
          <w:spacing w:val="1"/>
        </w:rPr>
        <w:t xml:space="preserve"> </w:t>
      </w:r>
      <w:r>
        <w:t>ваться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мелочам.</w:t>
      </w:r>
    </w:p>
    <w:p w:rsidR="00DB7C32" w:rsidRDefault="005C7DD0">
      <w:pPr>
        <w:pStyle w:val="a3"/>
        <w:spacing w:before="41"/>
        <w:ind w:left="310" w:right="228" w:firstLine="709"/>
        <w:jc w:val="both"/>
      </w:pPr>
      <w:r>
        <w:t>Сочетание характеристик по шкалам «Экстраверсия» и «Нейротизм» указывает на тип тем-</w:t>
      </w:r>
      <w:r>
        <w:rPr>
          <w:spacing w:val="1"/>
        </w:rPr>
        <w:t xml:space="preserve"> </w:t>
      </w:r>
      <w:r>
        <w:t>перамента испытуемого. В основе каждого из четырех типов лежат особые сочетания свойств</w:t>
      </w:r>
      <w:r>
        <w:rPr>
          <w:spacing w:val="1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у </w:t>
      </w:r>
      <w:r>
        <w:rPr>
          <w:i/>
          <w:sz w:val="24"/>
        </w:rPr>
        <w:t xml:space="preserve">холерика </w:t>
      </w:r>
      <w:r>
        <w:rPr>
          <w:sz w:val="24"/>
        </w:rPr>
        <w:t>сильная нервная система, он легко переключается с одного на другое, но неуравно-</w:t>
      </w:r>
      <w:r>
        <w:rPr>
          <w:spacing w:val="1"/>
          <w:sz w:val="24"/>
        </w:rPr>
        <w:t xml:space="preserve"> </w:t>
      </w:r>
      <w:r>
        <w:rPr>
          <w:sz w:val="24"/>
        </w:rPr>
        <w:t>вешенность его нервной системы уменьшает совместимость (уживчивость) с другими людьми.</w:t>
      </w:r>
      <w:r>
        <w:rPr>
          <w:spacing w:val="1"/>
          <w:sz w:val="24"/>
        </w:rPr>
        <w:t xml:space="preserve"> </w:t>
      </w:r>
      <w:r>
        <w:rPr>
          <w:sz w:val="24"/>
        </w:rPr>
        <w:t>Холерик склонен к резким переменам в настроении, вспыльчив, нетерпелив, подвержен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срывам;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583"/>
          <w:footerReference w:type="default" r:id="rId58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у </w:t>
      </w:r>
      <w:r>
        <w:rPr>
          <w:i/>
          <w:sz w:val="24"/>
        </w:rPr>
        <w:t xml:space="preserve">сангвиника </w:t>
      </w:r>
      <w:r>
        <w:rPr>
          <w:sz w:val="24"/>
        </w:rPr>
        <w:t>также сильная нервная система, а значит, и хорошая работоспособность, он 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 к другой деятельности, к общению с другими людьми. Сангвиник стремится к час-</w:t>
      </w:r>
      <w:r>
        <w:rPr>
          <w:spacing w:val="1"/>
          <w:sz w:val="24"/>
        </w:rPr>
        <w:t xml:space="preserve"> </w:t>
      </w:r>
      <w:r>
        <w:rPr>
          <w:sz w:val="24"/>
        </w:rPr>
        <w:t>той смене впечатлений, легко и быстро отзывается на происходящие события, 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неудачи;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у </w:t>
      </w:r>
      <w:r>
        <w:rPr>
          <w:i/>
          <w:sz w:val="24"/>
        </w:rPr>
        <w:t xml:space="preserve">флегматика </w:t>
      </w:r>
      <w:r>
        <w:rPr>
          <w:sz w:val="24"/>
        </w:rPr>
        <w:t>сильная, работоспособная нервная система, но он с трудом включается в другую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 и приспосабливается к новой обстановке. У флегматика преобладает спокойное, ровное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 обычно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отличаются постоянством;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меланхолик </w:t>
      </w:r>
      <w:r>
        <w:rPr>
          <w:sz w:val="24"/>
        </w:rPr>
        <w:t>характеризуется низким уровнем психической активности, замедленностью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ний, сдержанностью мимики и речи, быстрой утомляемостью. Его отличают высокая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нальная чувствительность ко всему, что происходит вокруг него. Чуткость к другим делает ме-</w:t>
      </w:r>
      <w:r>
        <w:rPr>
          <w:spacing w:val="1"/>
          <w:sz w:val="24"/>
        </w:rPr>
        <w:t xml:space="preserve"> </w:t>
      </w:r>
      <w:r>
        <w:rPr>
          <w:sz w:val="24"/>
        </w:rPr>
        <w:t>ланхоликов универсально-уживчивыми (совместимыми) с другими людьми, но сам меланхо-</w:t>
      </w:r>
      <w:r>
        <w:rPr>
          <w:spacing w:val="1"/>
          <w:sz w:val="24"/>
        </w:rPr>
        <w:t xml:space="preserve"> </w:t>
      </w:r>
      <w:r>
        <w:rPr>
          <w:sz w:val="24"/>
        </w:rPr>
        <w:t>лик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и,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саморазрушению.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Каждый тип темперамента природно обусловлен, нельзя говорить о «хороших» и «плохих»</w:t>
      </w:r>
      <w:r>
        <w:rPr>
          <w:spacing w:val="1"/>
        </w:rPr>
        <w:t xml:space="preserve"> </w:t>
      </w:r>
      <w:r>
        <w:t>темпераментах, можно лишь вести речь о различных способах поведения и деятельности, об инди-</w:t>
      </w:r>
      <w:r>
        <w:rPr>
          <w:spacing w:val="-57"/>
        </w:rPr>
        <w:t xml:space="preserve"> </w:t>
      </w:r>
      <w:r>
        <w:t>видуальных особенностях человека. Данные особенности не поддаются коррекции, но каждый че-</w:t>
      </w:r>
      <w:r>
        <w:rPr>
          <w:spacing w:val="1"/>
        </w:rPr>
        <w:t xml:space="preserve"> </w:t>
      </w:r>
      <w:r>
        <w:t>ловек, определив тип своего темперамента, может более эффективно использовать его положи-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черты,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рекомендовано</w:t>
      </w:r>
      <w:r>
        <w:rPr>
          <w:spacing w:val="-4"/>
        </w:rPr>
        <w:t xml:space="preserve"> </w:t>
      </w:r>
      <w:r>
        <w:t>участникам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консультациях.</w:t>
      </w:r>
    </w:p>
    <w:p w:rsidR="00DB7C32" w:rsidRDefault="005C7DD0">
      <w:pPr>
        <w:pStyle w:val="a3"/>
        <w:spacing w:before="40"/>
        <w:jc w:val="both"/>
      </w:pP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испытуемых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темперамента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2.</w:t>
      </w:r>
    </w:p>
    <w:p w:rsidR="00DB7C32" w:rsidRDefault="005C7DD0">
      <w:pPr>
        <w:spacing w:before="120"/>
        <w:ind w:left="2889"/>
        <w:jc w:val="both"/>
        <w:rPr>
          <w:i/>
          <w:sz w:val="24"/>
        </w:rPr>
      </w:pPr>
      <w:r>
        <w:rPr>
          <w:i/>
          <w:sz w:val="24"/>
        </w:rPr>
        <w:t>Табл.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темперамента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2"/>
        <w:gridCol w:w="1922"/>
        <w:gridCol w:w="2536"/>
      </w:tblGrid>
      <w:tr w:rsidR="00DB7C32">
        <w:trPr>
          <w:trHeight w:val="316"/>
        </w:trPr>
        <w:tc>
          <w:tcPr>
            <w:tcW w:w="2392" w:type="dxa"/>
          </w:tcPr>
          <w:p w:rsidR="00DB7C32" w:rsidRDefault="005C7DD0">
            <w:pPr>
              <w:pStyle w:val="TableParagraph"/>
              <w:spacing w:before="38"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темперамента</w:t>
            </w:r>
          </w:p>
        </w:tc>
        <w:tc>
          <w:tcPr>
            <w:tcW w:w="1922" w:type="dxa"/>
          </w:tcPr>
          <w:p w:rsidR="00DB7C32" w:rsidRDefault="005C7DD0">
            <w:pPr>
              <w:pStyle w:val="TableParagraph"/>
              <w:spacing w:before="38" w:line="25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536" w:type="dxa"/>
          </w:tcPr>
          <w:p w:rsidR="00DB7C32" w:rsidRDefault="005C7DD0">
            <w:pPr>
              <w:pStyle w:val="TableParagraph"/>
              <w:spacing w:before="38" w:line="258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</w:p>
        </w:tc>
      </w:tr>
      <w:tr w:rsidR="00DB7C32">
        <w:trPr>
          <w:trHeight w:val="316"/>
        </w:trPr>
        <w:tc>
          <w:tcPr>
            <w:tcW w:w="2392" w:type="dxa"/>
          </w:tcPr>
          <w:p w:rsidR="00DB7C32" w:rsidRDefault="005C7DD0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Холерик</w:t>
            </w:r>
          </w:p>
        </w:tc>
        <w:tc>
          <w:tcPr>
            <w:tcW w:w="1922" w:type="dxa"/>
          </w:tcPr>
          <w:p w:rsidR="00DB7C32" w:rsidRDefault="005C7DD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6" w:type="dxa"/>
          </w:tcPr>
          <w:p w:rsidR="00DB7C32" w:rsidRDefault="005C7DD0">
            <w:pPr>
              <w:pStyle w:val="TableParagraph"/>
              <w:spacing w:line="259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B7C32">
        <w:trPr>
          <w:trHeight w:val="315"/>
        </w:trPr>
        <w:tc>
          <w:tcPr>
            <w:tcW w:w="2392" w:type="dxa"/>
          </w:tcPr>
          <w:p w:rsidR="00DB7C32" w:rsidRDefault="005C7DD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Сангвиник</w:t>
            </w:r>
          </w:p>
        </w:tc>
        <w:tc>
          <w:tcPr>
            <w:tcW w:w="1922" w:type="dxa"/>
          </w:tcPr>
          <w:p w:rsidR="00DB7C32" w:rsidRDefault="005C7DD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36" w:type="dxa"/>
          </w:tcPr>
          <w:p w:rsidR="00DB7C32" w:rsidRDefault="005C7DD0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  <w:tr w:rsidR="00DB7C32">
        <w:trPr>
          <w:trHeight w:val="316"/>
        </w:trPr>
        <w:tc>
          <w:tcPr>
            <w:tcW w:w="2392" w:type="dxa"/>
          </w:tcPr>
          <w:p w:rsidR="00DB7C32" w:rsidRDefault="005C7DD0">
            <w:pPr>
              <w:pStyle w:val="TableParagraph"/>
              <w:spacing w:before="38"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Меланхолик</w:t>
            </w:r>
          </w:p>
        </w:tc>
        <w:tc>
          <w:tcPr>
            <w:tcW w:w="1922" w:type="dxa"/>
          </w:tcPr>
          <w:p w:rsidR="00DB7C32" w:rsidRDefault="005C7DD0">
            <w:pPr>
              <w:pStyle w:val="TableParagraph"/>
              <w:spacing w:before="38"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6" w:type="dxa"/>
          </w:tcPr>
          <w:p w:rsidR="00DB7C32" w:rsidRDefault="005C7DD0">
            <w:pPr>
              <w:pStyle w:val="TableParagraph"/>
              <w:spacing w:before="38" w:line="25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</w:tr>
      <w:tr w:rsidR="00DB7C32">
        <w:trPr>
          <w:trHeight w:val="316"/>
        </w:trPr>
        <w:tc>
          <w:tcPr>
            <w:tcW w:w="2392" w:type="dxa"/>
          </w:tcPr>
          <w:p w:rsidR="00DB7C32" w:rsidRDefault="005C7DD0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Флегматик</w:t>
            </w:r>
          </w:p>
        </w:tc>
        <w:tc>
          <w:tcPr>
            <w:tcW w:w="1922" w:type="dxa"/>
          </w:tcPr>
          <w:p w:rsidR="00DB7C32" w:rsidRDefault="005C7DD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6" w:type="dxa"/>
          </w:tcPr>
          <w:p w:rsidR="00DB7C32" w:rsidRDefault="005C7DD0">
            <w:pPr>
              <w:pStyle w:val="TableParagraph"/>
              <w:spacing w:line="259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DB7C32" w:rsidRDefault="005C7DD0">
      <w:pPr>
        <w:pStyle w:val="a3"/>
        <w:spacing w:before="116"/>
        <w:ind w:left="310" w:right="231" w:firstLine="339"/>
        <w:jc w:val="both"/>
      </w:pPr>
      <w:r>
        <w:t>Участники были ознакомлены с полученными результатами, узнали свои сильные и слабые</w:t>
      </w:r>
      <w:r>
        <w:rPr>
          <w:spacing w:val="1"/>
        </w:rPr>
        <w:t xml:space="preserve"> </w:t>
      </w:r>
      <w:r>
        <w:t>стороны.</w:t>
      </w:r>
    </w:p>
    <w:p w:rsidR="00DB7C32" w:rsidRDefault="005C7DD0">
      <w:pPr>
        <w:spacing w:before="41"/>
        <w:ind w:left="310" w:right="230" w:firstLine="339"/>
        <w:jc w:val="both"/>
        <w:rPr>
          <w:sz w:val="24"/>
        </w:rPr>
      </w:pPr>
      <w:r>
        <w:rPr>
          <w:sz w:val="24"/>
        </w:rPr>
        <w:t xml:space="preserve">Оценка результатов исследования по </w:t>
      </w:r>
      <w:r>
        <w:rPr>
          <w:i/>
          <w:sz w:val="24"/>
        </w:rPr>
        <w:t xml:space="preserve">методике «Шкала тревожности» Дж. Тейлора </w:t>
      </w:r>
      <w:r>
        <w:rPr>
          <w:sz w:val="24"/>
        </w:rPr>
        <w:t>произво-</w:t>
      </w:r>
      <w:r>
        <w:rPr>
          <w:spacing w:val="1"/>
          <w:sz w:val="24"/>
        </w:rPr>
        <w:t xml:space="preserve"> </w:t>
      </w:r>
      <w:r>
        <w:rPr>
          <w:sz w:val="24"/>
        </w:rPr>
        <w:t>дилась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подсчета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обследуемых,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Суммарная оценка 40–50 баллов рассматривалась как показатель очень высокого уровня трево-</w:t>
      </w:r>
      <w:r>
        <w:rPr>
          <w:spacing w:val="-57"/>
        </w:rPr>
        <w:t xml:space="preserve"> </w:t>
      </w:r>
      <w:r>
        <w:t>ги; 25–40 баллов — свидетельствовала о высоком уровне тревоги; 16–25 баллов — о среднем (с</w:t>
      </w:r>
      <w:r>
        <w:rPr>
          <w:spacing w:val="1"/>
        </w:rPr>
        <w:t xml:space="preserve"> </w:t>
      </w:r>
      <w:r>
        <w:t>тенденцией к высокому) уровне; 5–15 баллов — о среднем (с тенденцией к низкому) уровне и 0–5</w:t>
      </w:r>
      <w:r>
        <w:rPr>
          <w:spacing w:val="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— о низком</w:t>
      </w:r>
      <w:r>
        <w:rPr>
          <w:spacing w:val="-1"/>
        </w:rPr>
        <w:t xml:space="preserve"> </w:t>
      </w:r>
      <w:r>
        <w:t>уровне тревоги.</w:t>
      </w:r>
    </w:p>
    <w:p w:rsidR="00DB7C32" w:rsidRDefault="005C7DD0">
      <w:pPr>
        <w:pStyle w:val="a3"/>
        <w:spacing w:before="40"/>
        <w:jc w:val="both"/>
      </w:pPr>
      <w:r>
        <w:t>Полученные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3.</w:t>
      </w:r>
    </w:p>
    <w:p w:rsidR="00DB7C32" w:rsidRDefault="005C7DD0">
      <w:pPr>
        <w:spacing w:before="121"/>
        <w:ind w:left="672"/>
        <w:jc w:val="both"/>
        <w:rPr>
          <w:i/>
          <w:sz w:val="24"/>
        </w:rPr>
      </w:pPr>
      <w:r>
        <w:rPr>
          <w:i/>
          <w:sz w:val="24"/>
        </w:rPr>
        <w:t>Табл.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«Шкала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тревожности»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Тейлора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1"/>
        <w:gridCol w:w="1530"/>
        <w:gridCol w:w="1531"/>
        <w:gridCol w:w="1531"/>
        <w:gridCol w:w="1530"/>
      </w:tblGrid>
      <w:tr w:rsidR="00DB7C32">
        <w:trPr>
          <w:trHeight w:val="315"/>
        </w:trPr>
        <w:tc>
          <w:tcPr>
            <w:tcW w:w="4141" w:type="dxa"/>
            <w:vMerge w:val="restart"/>
          </w:tcPr>
          <w:p w:rsidR="00DB7C32" w:rsidRDefault="005C7DD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061" w:type="dxa"/>
            <w:gridSpan w:val="2"/>
          </w:tcPr>
          <w:p w:rsidR="00DB7C32" w:rsidRDefault="005C7DD0">
            <w:pPr>
              <w:pStyle w:val="TableParagraph"/>
              <w:spacing w:line="258" w:lineRule="exact"/>
              <w:ind w:left="245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3061" w:type="dxa"/>
            <w:gridSpan w:val="2"/>
          </w:tcPr>
          <w:p w:rsidR="00DB7C32" w:rsidRDefault="005C7DD0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Повторное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</w:tr>
      <w:tr w:rsidR="00DB7C32">
        <w:trPr>
          <w:trHeight w:val="323"/>
        </w:trPr>
        <w:tc>
          <w:tcPr>
            <w:tcW w:w="4141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before="38" w:line="265" w:lineRule="exact"/>
              <w:ind w:left="177" w:right="166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before="38" w:line="265" w:lineRule="exac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before="38" w:line="265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before="38" w:line="265" w:lineRule="exact"/>
              <w:ind w:left="0" w:right="56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DB7C32">
        <w:trPr>
          <w:trHeight w:val="316"/>
        </w:trPr>
        <w:tc>
          <w:tcPr>
            <w:tcW w:w="4141" w:type="dxa"/>
          </w:tcPr>
          <w:p w:rsidR="00DB7C32" w:rsidRDefault="005C7DD0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line="259" w:lineRule="exac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B7C32">
        <w:trPr>
          <w:trHeight w:val="315"/>
        </w:trPr>
        <w:tc>
          <w:tcPr>
            <w:tcW w:w="4141" w:type="dxa"/>
          </w:tcPr>
          <w:p w:rsidR="00DB7C32" w:rsidRDefault="005C7DD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line="258" w:lineRule="exac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line="258" w:lineRule="exact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</w:tr>
      <w:tr w:rsidR="00DB7C32">
        <w:trPr>
          <w:trHeight w:val="316"/>
        </w:trPr>
        <w:tc>
          <w:tcPr>
            <w:tcW w:w="4141" w:type="dxa"/>
          </w:tcPr>
          <w:p w:rsidR="00DB7C32" w:rsidRDefault="005C7DD0">
            <w:pPr>
              <w:pStyle w:val="TableParagraph"/>
              <w:spacing w:before="38"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тенденцией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высокому)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before="38" w:line="258" w:lineRule="exac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before="38"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before="38" w:line="258" w:lineRule="exact"/>
              <w:ind w:left="0" w:right="543"/>
              <w:jc w:val="right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  <w:tr w:rsidR="00DB7C32">
        <w:trPr>
          <w:trHeight w:val="316"/>
        </w:trPr>
        <w:tc>
          <w:tcPr>
            <w:tcW w:w="4141" w:type="dxa"/>
          </w:tcPr>
          <w:p w:rsidR="00DB7C32" w:rsidRDefault="005C7DD0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тенденцией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низкому)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line="259" w:lineRule="exac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line="259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B7C32">
        <w:trPr>
          <w:trHeight w:val="315"/>
        </w:trPr>
        <w:tc>
          <w:tcPr>
            <w:tcW w:w="4141" w:type="dxa"/>
          </w:tcPr>
          <w:p w:rsidR="00DB7C32" w:rsidRDefault="005C7DD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line="258" w:lineRule="exac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531" w:type="dxa"/>
          </w:tcPr>
          <w:p w:rsidR="00DB7C32" w:rsidRDefault="005C7DD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0" w:type="dxa"/>
          </w:tcPr>
          <w:p w:rsidR="00DB7C32" w:rsidRDefault="005C7DD0">
            <w:pPr>
              <w:pStyle w:val="TableParagraph"/>
              <w:spacing w:line="258" w:lineRule="exact"/>
              <w:ind w:left="0" w:right="603"/>
              <w:jc w:val="right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</w:tr>
    </w:tbl>
    <w:p w:rsidR="00DB7C32" w:rsidRDefault="005C7DD0">
      <w:pPr>
        <w:pStyle w:val="a3"/>
        <w:spacing w:before="116"/>
        <w:ind w:left="310" w:right="228" w:firstLine="339"/>
        <w:jc w:val="both"/>
      </w:pPr>
      <w:r>
        <w:t>Как следует из таблицы 3, низкий уровень тревожности отмечен у 8,3% участников, большин-</w:t>
      </w:r>
      <w:r>
        <w:rPr>
          <w:spacing w:val="1"/>
        </w:rPr>
        <w:t xml:space="preserve"> </w:t>
      </w:r>
      <w:r>
        <w:t>ство</w:t>
      </w:r>
      <w:r>
        <w:rPr>
          <w:spacing w:val="46"/>
        </w:rPr>
        <w:t xml:space="preserve"> </w:t>
      </w:r>
      <w:r>
        <w:t>(75%)</w:t>
      </w:r>
      <w:r>
        <w:rPr>
          <w:spacing w:val="46"/>
        </w:rPr>
        <w:t xml:space="preserve"> </w:t>
      </w:r>
      <w:r>
        <w:t>показали</w:t>
      </w:r>
      <w:r>
        <w:rPr>
          <w:spacing w:val="46"/>
        </w:rPr>
        <w:t xml:space="preserve"> </w:t>
      </w:r>
      <w:r>
        <w:t>средний</w:t>
      </w:r>
      <w:r>
        <w:rPr>
          <w:spacing w:val="44"/>
        </w:rPr>
        <w:t xml:space="preserve"> </w:t>
      </w:r>
      <w:r>
        <w:t>уровень</w:t>
      </w:r>
      <w:r>
        <w:rPr>
          <w:spacing w:val="45"/>
        </w:rPr>
        <w:t xml:space="preserve"> </w:t>
      </w:r>
      <w:r>
        <w:t>тревожности,</w:t>
      </w:r>
      <w:r>
        <w:rPr>
          <w:spacing w:val="46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них</w:t>
      </w:r>
      <w:r>
        <w:rPr>
          <w:spacing w:val="45"/>
        </w:rPr>
        <w:t xml:space="preserve"> </w:t>
      </w:r>
      <w:r>
        <w:t>33,3%</w:t>
      </w:r>
      <w:r>
        <w:rPr>
          <w:spacing w:val="48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тенденцией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низкому,</w:t>
      </w:r>
      <w:r>
        <w:rPr>
          <w:spacing w:val="-57"/>
        </w:rPr>
        <w:t xml:space="preserve"> </w:t>
      </w:r>
      <w:r>
        <w:t>41,7% — с тенденцией к высокому уровню. Один подросток (8,3%) показал высокий уровень тре-</w:t>
      </w:r>
      <w:r>
        <w:rPr>
          <w:spacing w:val="1"/>
        </w:rPr>
        <w:t xml:space="preserve"> </w:t>
      </w:r>
      <w:r>
        <w:t>вожности, особую тревогу вызывает участник группы с очень высоким уровнем тревожности —</w:t>
      </w:r>
      <w:r>
        <w:rPr>
          <w:spacing w:val="1"/>
        </w:rPr>
        <w:t xml:space="preserve"> </w:t>
      </w:r>
      <w:r>
        <w:t>8,3% испытуемых. При повторном исследовании очень высокого уровня не обнаружено, увеличи-</w:t>
      </w:r>
      <w:r>
        <w:rPr>
          <w:spacing w:val="1"/>
        </w:rPr>
        <w:t xml:space="preserve"> </w:t>
      </w:r>
      <w:r>
        <w:t>лось</w:t>
      </w:r>
      <w:r>
        <w:rPr>
          <w:spacing w:val="-2"/>
        </w:rPr>
        <w:t xml:space="preserve"> </w:t>
      </w:r>
      <w:r>
        <w:t>количество испытуемых</w:t>
      </w:r>
      <w:r>
        <w:rPr>
          <w:spacing w:val="-1"/>
        </w:rPr>
        <w:t xml:space="preserve"> </w:t>
      </w:r>
      <w:r>
        <w:t>со средним</w:t>
      </w:r>
      <w:r>
        <w:rPr>
          <w:spacing w:val="-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тревожности.</w:t>
      </w:r>
    </w:p>
    <w:p w:rsidR="00DB7C32" w:rsidRDefault="00DB7C32">
      <w:pPr>
        <w:jc w:val="both"/>
        <w:sectPr w:rsidR="00DB7C32">
          <w:headerReference w:type="default" r:id="rId585"/>
          <w:footerReference w:type="default" r:id="rId58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spacing w:before="90"/>
        <w:ind w:left="310" w:right="228" w:firstLine="339"/>
        <w:jc w:val="both"/>
        <w:rPr>
          <w:sz w:val="24"/>
        </w:rPr>
      </w:pPr>
      <w:r>
        <w:rPr>
          <w:sz w:val="24"/>
        </w:rPr>
        <w:t xml:space="preserve">При проведении </w:t>
      </w:r>
      <w:r>
        <w:rPr>
          <w:i/>
          <w:sz w:val="24"/>
        </w:rPr>
        <w:t>комплексной методики первичной диагностики и выявления детей «группы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риска» М.И. Рожкова, М.А. Ковальчук </w:t>
      </w:r>
      <w:r>
        <w:rPr>
          <w:sz w:val="24"/>
        </w:rPr>
        <w:t>подсчитывалось количество совпадений ответов с ключом</w:t>
      </w:r>
      <w:r>
        <w:rPr>
          <w:spacing w:val="1"/>
          <w:sz w:val="24"/>
        </w:rPr>
        <w:t xml:space="preserve"> </w:t>
      </w:r>
      <w:r>
        <w:rPr>
          <w:sz w:val="24"/>
        </w:rPr>
        <w:t>по каждому показателю (шкале). Суммарный балл по каждой из пяти шкал отражает степень 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выраженности. Чем больше суммарный балл, тем сильнее выражен данный психологический по-</w:t>
      </w:r>
      <w:r>
        <w:rPr>
          <w:spacing w:val="1"/>
          <w:sz w:val="24"/>
        </w:rPr>
        <w:t xml:space="preserve"> </w:t>
      </w:r>
      <w:r>
        <w:rPr>
          <w:sz w:val="24"/>
        </w:rPr>
        <w:t>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 выше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 риска.</w:t>
      </w:r>
    </w:p>
    <w:p w:rsidR="00DB7C32" w:rsidRDefault="005C7DD0">
      <w:pPr>
        <w:pStyle w:val="a3"/>
        <w:spacing w:before="40"/>
        <w:jc w:val="both"/>
      </w:pPr>
      <w:r>
        <w:t>Полученные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5.</w:t>
      </w:r>
    </w:p>
    <w:p w:rsidR="00DB7C32" w:rsidRDefault="005C7DD0">
      <w:pPr>
        <w:spacing w:before="120"/>
        <w:ind w:left="4025" w:right="1081" w:hanging="2865"/>
        <w:jc w:val="both"/>
        <w:rPr>
          <w:i/>
          <w:sz w:val="24"/>
        </w:rPr>
      </w:pPr>
      <w:r>
        <w:rPr>
          <w:i/>
          <w:sz w:val="24"/>
        </w:rPr>
        <w:t>Табл. 4. Результаты первичного исследования на выявление детей «группы риска»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% к общему количеству)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2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0"/>
        <w:gridCol w:w="650"/>
        <w:gridCol w:w="650"/>
        <w:gridCol w:w="649"/>
        <w:gridCol w:w="650"/>
        <w:gridCol w:w="650"/>
        <w:gridCol w:w="649"/>
        <w:gridCol w:w="650"/>
        <w:gridCol w:w="650"/>
      </w:tblGrid>
      <w:tr w:rsidR="00DB7C32">
        <w:trPr>
          <w:trHeight w:val="316"/>
        </w:trPr>
        <w:tc>
          <w:tcPr>
            <w:tcW w:w="1160" w:type="dxa"/>
          </w:tcPr>
          <w:p w:rsidR="00DB7C32" w:rsidRDefault="005C7DD0">
            <w:pPr>
              <w:pStyle w:val="TableParagraph"/>
              <w:spacing w:before="41"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before="41"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before="41"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9" w:type="dxa"/>
          </w:tcPr>
          <w:p w:rsidR="00DB7C32" w:rsidRDefault="005C7DD0">
            <w:pPr>
              <w:pStyle w:val="TableParagraph"/>
              <w:spacing w:before="41" w:line="25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before="41" w:line="25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before="41" w:line="25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9" w:type="dxa"/>
          </w:tcPr>
          <w:p w:rsidR="00DB7C32" w:rsidRDefault="005C7DD0">
            <w:pPr>
              <w:pStyle w:val="TableParagraph"/>
              <w:spacing w:before="41"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before="41"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before="41"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DB7C32">
        <w:trPr>
          <w:trHeight w:val="354"/>
        </w:trPr>
        <w:tc>
          <w:tcPr>
            <w:tcW w:w="1160" w:type="dxa"/>
          </w:tcPr>
          <w:p w:rsidR="00DB7C32" w:rsidRDefault="005C7DD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DB7C32" w:rsidRDefault="005C7DD0">
            <w:pPr>
              <w:pStyle w:val="TableParagraph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649" w:type="dxa"/>
          </w:tcPr>
          <w:p w:rsidR="00DB7C32" w:rsidRDefault="005C7DD0">
            <w:pPr>
              <w:pStyle w:val="TableParagraph"/>
              <w:ind w:left="96" w:right="81"/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  <w:tr w:rsidR="00DB7C32">
        <w:trPr>
          <w:trHeight w:val="316"/>
        </w:trPr>
        <w:tc>
          <w:tcPr>
            <w:tcW w:w="1160" w:type="dxa"/>
          </w:tcPr>
          <w:p w:rsidR="00DB7C32" w:rsidRDefault="005C7DD0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649" w:type="dxa"/>
          </w:tcPr>
          <w:p w:rsidR="00DB7C32" w:rsidRDefault="005C7DD0">
            <w:pPr>
              <w:pStyle w:val="TableParagraph"/>
              <w:spacing w:line="259" w:lineRule="exact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649" w:type="dxa"/>
          </w:tcPr>
          <w:p w:rsidR="00DB7C32" w:rsidRDefault="005C7DD0">
            <w:pPr>
              <w:pStyle w:val="TableParagraph"/>
              <w:spacing w:line="259" w:lineRule="exact"/>
              <w:ind w:left="96" w:right="81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B7C32">
        <w:trPr>
          <w:trHeight w:val="316"/>
        </w:trPr>
        <w:tc>
          <w:tcPr>
            <w:tcW w:w="1160" w:type="dxa"/>
          </w:tcPr>
          <w:p w:rsidR="00DB7C32" w:rsidRDefault="005C7DD0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649" w:type="dxa"/>
          </w:tcPr>
          <w:p w:rsidR="00DB7C32" w:rsidRDefault="005C7DD0">
            <w:pPr>
              <w:pStyle w:val="TableParagraph"/>
              <w:spacing w:line="259" w:lineRule="exact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DB7C32" w:rsidRDefault="005C7DD0">
            <w:pPr>
              <w:pStyle w:val="TableParagraph"/>
              <w:spacing w:line="259" w:lineRule="exact"/>
              <w:ind w:left="96" w:right="81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58,3</w:t>
            </w:r>
          </w:p>
        </w:tc>
        <w:tc>
          <w:tcPr>
            <w:tcW w:w="650" w:type="dxa"/>
          </w:tcPr>
          <w:p w:rsidR="00DB7C32" w:rsidRDefault="005C7DD0">
            <w:pPr>
              <w:pStyle w:val="TableParagraph"/>
              <w:spacing w:line="259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</w:tr>
    </w:tbl>
    <w:p w:rsidR="00DB7C32" w:rsidRDefault="005C7DD0">
      <w:pPr>
        <w:spacing w:before="118"/>
        <w:ind w:left="310" w:right="230"/>
        <w:jc w:val="both"/>
        <w:rPr>
          <w:i/>
          <w:sz w:val="24"/>
        </w:rPr>
      </w:pPr>
      <w:r>
        <w:rPr>
          <w:i/>
          <w:sz w:val="24"/>
        </w:rPr>
        <w:t>Шкалы: 1 — Отношения в семье; 2 — Агрессивность; 3 — Недоверие к людям; 4 — Неуверен-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 в себе; 5 — Гипертимный тип; 6 — Истероидный тип; 7 — Шизоидный тип; 8 — Эмоцио-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нально-лабильный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тип.</w:t>
      </w:r>
    </w:p>
    <w:p w:rsidR="00DB7C32" w:rsidRDefault="005C7DD0">
      <w:pPr>
        <w:pStyle w:val="a3"/>
        <w:spacing w:before="119"/>
        <w:ind w:left="310" w:right="229" w:firstLine="339"/>
        <w:jc w:val="both"/>
      </w:pPr>
      <w:r>
        <w:t>Как следует из таблицы 4, высокие баллы по шкале «Отношения в семье» опросника отмеча-</w:t>
      </w:r>
      <w:r>
        <w:rPr>
          <w:spacing w:val="1"/>
        </w:rPr>
        <w:t xml:space="preserve"> </w:t>
      </w:r>
      <w:r>
        <w:t>ются у 25% испытуемых, что свидетельствует о нарушении внутрисемейных отношений, которое</w:t>
      </w:r>
      <w:r>
        <w:rPr>
          <w:spacing w:val="1"/>
        </w:rPr>
        <w:t xml:space="preserve"> </w:t>
      </w:r>
      <w:r>
        <w:t>может быть обусловлено напряженной ситуацией в семье, неприязнью, ограничениями и требова-</w:t>
      </w:r>
      <w:r>
        <w:rPr>
          <w:spacing w:val="1"/>
        </w:rPr>
        <w:t xml:space="preserve"> </w:t>
      </w:r>
      <w:r>
        <w:t>ниями дисциплины без чувства родительской любви, страхом перед родителями и т. д. Когда на-</w:t>
      </w:r>
      <w:r>
        <w:rPr>
          <w:spacing w:val="1"/>
        </w:rPr>
        <w:t xml:space="preserve"> </w:t>
      </w:r>
      <w:r>
        <w:t>пряжение, вызванное неудовлетворенностью отношениями в семье, продолжается слишком долго,</w:t>
      </w:r>
      <w:r>
        <w:rPr>
          <w:spacing w:val="-57"/>
        </w:rPr>
        <w:t xml:space="preserve"> </w:t>
      </w:r>
      <w:r>
        <w:t>оно начинает оказывать сильное разрушающее воздействие на здоровье детей и подростков. Роди-</w:t>
      </w:r>
      <w:r>
        <w:rPr>
          <w:spacing w:val="1"/>
        </w:rPr>
        <w:t xml:space="preserve"> </w:t>
      </w:r>
      <w:r>
        <w:t>тели трех подростков с проблемами в семье были приглашены для индивидуальных консультаций,</w:t>
      </w:r>
      <w:r>
        <w:rPr>
          <w:spacing w:val="-57"/>
        </w:rPr>
        <w:t xml:space="preserve"> </w:t>
      </w:r>
      <w:r>
        <w:t>проведена</w:t>
      </w:r>
      <w:r>
        <w:rPr>
          <w:spacing w:val="-1"/>
        </w:rPr>
        <w:t xml:space="preserve"> </w:t>
      </w:r>
      <w:r>
        <w:t>работа по</w:t>
      </w:r>
      <w:r>
        <w:rPr>
          <w:spacing w:val="-2"/>
        </w:rPr>
        <w:t xml:space="preserve"> </w:t>
      </w:r>
      <w:r>
        <w:t>налаживанию</w:t>
      </w:r>
      <w:r>
        <w:rPr>
          <w:spacing w:val="-1"/>
        </w:rPr>
        <w:t xml:space="preserve"> </w:t>
      </w:r>
      <w:r>
        <w:t>детско-родительских</w:t>
      </w:r>
      <w:r>
        <w:rPr>
          <w:spacing w:val="-2"/>
        </w:rPr>
        <w:t xml:space="preserve"> </w:t>
      </w:r>
      <w:r>
        <w:t>отношений.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Высокие баллы по шкале «Агрессивность» также у 25% подростков свидетельствуют о повы-</w:t>
      </w:r>
      <w:r>
        <w:rPr>
          <w:spacing w:val="1"/>
        </w:rPr>
        <w:t xml:space="preserve"> </w:t>
      </w:r>
      <w:r>
        <w:t>шенной</w:t>
      </w:r>
      <w:r>
        <w:rPr>
          <w:spacing w:val="14"/>
        </w:rPr>
        <w:t xml:space="preserve"> </w:t>
      </w:r>
      <w:r>
        <w:t>враждебности,</w:t>
      </w:r>
      <w:r>
        <w:rPr>
          <w:spacing w:val="14"/>
        </w:rPr>
        <w:t xml:space="preserve"> </w:t>
      </w:r>
      <w:r>
        <w:t>задиристости,</w:t>
      </w:r>
      <w:r>
        <w:rPr>
          <w:spacing w:val="14"/>
        </w:rPr>
        <w:t xml:space="preserve"> </w:t>
      </w:r>
      <w:r>
        <w:t>грубости.</w:t>
      </w:r>
      <w:r>
        <w:rPr>
          <w:spacing w:val="14"/>
        </w:rPr>
        <w:t xml:space="preserve"> </w:t>
      </w:r>
      <w:r>
        <w:t>Агрессия</w:t>
      </w:r>
      <w:r>
        <w:rPr>
          <w:spacing w:val="14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выражаться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скрытых</w:t>
      </w:r>
      <w:r>
        <w:rPr>
          <w:spacing w:val="15"/>
        </w:rPr>
        <w:t xml:space="preserve"> </w:t>
      </w:r>
      <w:r>
        <w:t>формах</w:t>
      </w:r>
    </w:p>
    <w:p w:rsidR="00DB7C32" w:rsidRDefault="005C7DD0">
      <w:pPr>
        <w:pStyle w:val="a4"/>
        <w:numPr>
          <w:ilvl w:val="0"/>
          <w:numId w:val="135"/>
        </w:numPr>
        <w:tabs>
          <w:tab w:val="left" w:pos="622"/>
        </w:tabs>
        <w:ind w:right="231" w:firstLine="0"/>
        <w:jc w:val="both"/>
        <w:rPr>
          <w:sz w:val="24"/>
        </w:rPr>
      </w:pPr>
      <w:r>
        <w:rPr>
          <w:sz w:val="24"/>
        </w:rPr>
        <w:t>недоброжелательности и озлобленности. Повышенная агрессивность часто сопровождается по-</w:t>
      </w:r>
      <w:r>
        <w:rPr>
          <w:spacing w:val="1"/>
          <w:sz w:val="24"/>
        </w:rPr>
        <w:t xml:space="preserve"> </w:t>
      </w:r>
      <w:r>
        <w:rPr>
          <w:sz w:val="24"/>
        </w:rPr>
        <w:t>вышенной склонностью к риску и является неотъемлемой чертой характера подростков, нуждаю-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Высокие баллы по третьей шкале говорят о сильно выраженном недоверии к окружающим лю-</w:t>
      </w:r>
      <w:r>
        <w:rPr>
          <w:spacing w:val="1"/>
        </w:rPr>
        <w:t xml:space="preserve"> </w:t>
      </w:r>
      <w:r>
        <w:t>дям, подозрительности, враждебности — таких испытуемых 16,7%. Такие дети и подростки часто</w:t>
      </w:r>
      <w:r>
        <w:rPr>
          <w:spacing w:val="1"/>
        </w:rPr>
        <w:t xml:space="preserve"> </w:t>
      </w:r>
      <w:r>
        <w:t>бывают пассивными и застенчивыми в общении со сверстниками из-за боязни быть отвергнутыми.</w:t>
      </w:r>
      <w:r>
        <w:rPr>
          <w:spacing w:val="-57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некомпетентностью,</w:t>
      </w:r>
      <w:r>
        <w:rPr>
          <w:spacing w:val="1"/>
        </w:rPr>
        <w:t xml:space="preserve"> </w:t>
      </w:r>
      <w:r>
        <w:t>неумением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людьми.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Следующая шкала — «Неуверенность в себе», высокие баллы (у 16,6% детей) свидетельствуют</w:t>
      </w:r>
      <w:r>
        <w:rPr>
          <w:spacing w:val="-57"/>
        </w:rPr>
        <w:t xml:space="preserve"> </w:t>
      </w:r>
      <w:r>
        <w:t>о высокой тревожности, неуверенности личности в себе, возможно, о наличии комплекса непол-</w:t>
      </w:r>
      <w:r>
        <w:rPr>
          <w:spacing w:val="1"/>
        </w:rPr>
        <w:t xml:space="preserve"> </w:t>
      </w:r>
      <w:r>
        <w:t>ноценности, низкой самооценке. Эти качества личности также являются благодатной почвой для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расстройств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Авторы опросника выделяют следующие типы акцентуации характера как требующие 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психолога, педагога, родителя: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>гипертимный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тонус,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энергичен, активен, проявляет стремление быть лидером, неустойчив в интересах, недостаточ-</w:t>
      </w:r>
      <w:r>
        <w:rPr>
          <w:spacing w:val="1"/>
          <w:sz w:val="24"/>
        </w:rPr>
        <w:t xml:space="preserve"> </w:t>
      </w:r>
      <w:r>
        <w:rPr>
          <w:sz w:val="24"/>
        </w:rPr>
        <w:t>но разборчив в знакомствах, не любит однообразия, дисциплины, монотонной работы, оптими-</w:t>
      </w:r>
      <w:r>
        <w:rPr>
          <w:spacing w:val="-57"/>
          <w:sz w:val="24"/>
        </w:rPr>
        <w:t xml:space="preserve"> </w:t>
      </w:r>
      <w:r>
        <w:rPr>
          <w:sz w:val="24"/>
        </w:rPr>
        <w:t>стичен,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бурно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раздражителен;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истероидный тип. </w:t>
      </w:r>
      <w:r>
        <w:rPr>
          <w:sz w:val="24"/>
        </w:rPr>
        <w:t>Проявляет повышенную любовь к самому себе, жажду внимания со сторо-</w:t>
      </w:r>
      <w:r>
        <w:rPr>
          <w:spacing w:val="1"/>
          <w:sz w:val="24"/>
        </w:rPr>
        <w:t xml:space="preserve"> </w:t>
      </w:r>
      <w:r>
        <w:rPr>
          <w:sz w:val="24"/>
        </w:rPr>
        <w:t>ны, потребность в восхищении, сочувствии со стороны окружающих людей, старается пока-</w:t>
      </w:r>
      <w:r>
        <w:rPr>
          <w:spacing w:val="1"/>
          <w:sz w:val="24"/>
        </w:rPr>
        <w:t xml:space="preserve"> </w:t>
      </w:r>
      <w:r>
        <w:rPr>
          <w:sz w:val="24"/>
        </w:rPr>
        <w:t>зать себя в лучшем свете, демонстративен в поведении, претендует на исключительное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непостоянен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ненадежен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587"/>
          <w:footerReference w:type="default" r:id="rId58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30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шизоидный тип. </w:t>
      </w:r>
      <w:r>
        <w:rPr>
          <w:sz w:val="24"/>
        </w:rPr>
        <w:t>Характеризуется замкнутостью и неумением понимать состояние других лю-</w:t>
      </w:r>
      <w:r>
        <w:rPr>
          <w:spacing w:val="1"/>
          <w:sz w:val="24"/>
        </w:rPr>
        <w:t xml:space="preserve"> </w:t>
      </w:r>
      <w:r>
        <w:rPr>
          <w:sz w:val="24"/>
        </w:rPr>
        <w:t>дей, испытывает трудности в установлении нормальных отношений с людьми, часто уходит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недоступный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фантазий и</w:t>
      </w:r>
      <w:r>
        <w:rPr>
          <w:spacing w:val="-2"/>
          <w:sz w:val="24"/>
        </w:rPr>
        <w:t xml:space="preserve"> </w:t>
      </w:r>
      <w:r>
        <w:rPr>
          <w:sz w:val="24"/>
        </w:rPr>
        <w:t>грез;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>эмоционально-лабильный тип</w:t>
      </w:r>
      <w:r>
        <w:rPr>
          <w:sz w:val="24"/>
        </w:rPr>
        <w:t>. Характеризуется крайней непредсказуемой изменчивостью на-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 Сон, аппетит, работоспособность и общительность зависят от настроения. Высоко-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 людей.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Помимо групповой работы были проведены индивидуальные консультации с подростками и их</w:t>
      </w:r>
      <w:r>
        <w:rPr>
          <w:spacing w:val="-57"/>
        </w:rPr>
        <w:t xml:space="preserve"> </w:t>
      </w:r>
      <w:r>
        <w:t>родителями. После занятий были отмечены значительные улучшения, на которые мы обратили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наблюдений</w:t>
      </w:r>
      <w:r>
        <w:rPr>
          <w:spacing w:val="-2"/>
        </w:rPr>
        <w:t xml:space="preserve"> </w:t>
      </w:r>
      <w:r>
        <w:t>за детьми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группы.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После проведения психопрофилактической работы мы провели повторное исследование по ме-</w:t>
      </w:r>
      <w:r>
        <w:rPr>
          <w:spacing w:val="1"/>
        </w:rPr>
        <w:t xml:space="preserve"> </w:t>
      </w:r>
      <w:r>
        <w:t>тодике</w:t>
      </w:r>
      <w:r>
        <w:rPr>
          <w:spacing w:val="-1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«группы</w:t>
      </w:r>
      <w:r>
        <w:rPr>
          <w:spacing w:val="-3"/>
        </w:rPr>
        <w:t xml:space="preserve"> </w:t>
      </w:r>
      <w:r>
        <w:t>риска»,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5.</w:t>
      </w:r>
    </w:p>
    <w:p w:rsidR="00DB7C32" w:rsidRDefault="005C7DD0">
      <w:pPr>
        <w:spacing w:before="120"/>
        <w:ind w:left="4025" w:right="1045" w:hanging="2901"/>
        <w:jc w:val="both"/>
        <w:rPr>
          <w:i/>
          <w:sz w:val="24"/>
        </w:rPr>
      </w:pPr>
      <w:r>
        <w:rPr>
          <w:i/>
          <w:sz w:val="24"/>
        </w:rPr>
        <w:t>Табл. 5. Результаты повторного исследования на выявление детей «группы риска»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% к общему количеству)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1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2"/>
        <w:gridCol w:w="870"/>
        <w:gridCol w:w="870"/>
        <w:gridCol w:w="871"/>
        <w:gridCol w:w="871"/>
        <w:gridCol w:w="870"/>
        <w:gridCol w:w="871"/>
        <w:gridCol w:w="871"/>
        <w:gridCol w:w="871"/>
      </w:tblGrid>
      <w:tr w:rsidR="00DB7C32">
        <w:trPr>
          <w:trHeight w:val="316"/>
        </w:trPr>
        <w:tc>
          <w:tcPr>
            <w:tcW w:w="1162" w:type="dxa"/>
          </w:tcPr>
          <w:p w:rsidR="00DB7C32" w:rsidRDefault="005C7DD0">
            <w:pPr>
              <w:pStyle w:val="TableParagraph"/>
              <w:spacing w:before="39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spacing w:before="39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spacing w:before="39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before="39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before="39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spacing w:before="39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before="39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before="39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before="39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DB7C32">
        <w:trPr>
          <w:trHeight w:val="354"/>
        </w:trPr>
        <w:tc>
          <w:tcPr>
            <w:tcW w:w="1162" w:type="dxa"/>
          </w:tcPr>
          <w:p w:rsidR="00DB7C32" w:rsidRDefault="005C7DD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  <w:tr w:rsidR="00DB7C32">
        <w:trPr>
          <w:trHeight w:val="316"/>
        </w:trPr>
        <w:tc>
          <w:tcPr>
            <w:tcW w:w="1162" w:type="dxa"/>
          </w:tcPr>
          <w:p w:rsidR="00DB7C32" w:rsidRDefault="005C7DD0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58,3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B7C32">
        <w:trPr>
          <w:trHeight w:val="316"/>
        </w:trPr>
        <w:tc>
          <w:tcPr>
            <w:tcW w:w="1162" w:type="dxa"/>
          </w:tcPr>
          <w:p w:rsidR="00DB7C32" w:rsidRDefault="005C7DD0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58,4</w:t>
            </w:r>
          </w:p>
        </w:tc>
        <w:tc>
          <w:tcPr>
            <w:tcW w:w="870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58,3</w:t>
            </w:r>
          </w:p>
        </w:tc>
        <w:tc>
          <w:tcPr>
            <w:tcW w:w="871" w:type="dxa"/>
          </w:tcPr>
          <w:p w:rsidR="00DB7C32" w:rsidRDefault="005C7DD0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</w:tr>
    </w:tbl>
    <w:p w:rsidR="00DB7C32" w:rsidRDefault="005C7DD0">
      <w:pPr>
        <w:spacing w:before="118"/>
        <w:ind w:left="310" w:right="230"/>
        <w:jc w:val="both"/>
        <w:rPr>
          <w:i/>
          <w:sz w:val="24"/>
        </w:rPr>
      </w:pPr>
      <w:r>
        <w:rPr>
          <w:i/>
          <w:sz w:val="24"/>
        </w:rPr>
        <w:t>Шкалы: 1 — Отношения в семье; 2 — Агрессивность; 3 — Недоверие к людям; 4 — Неуверен-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 в себе; 5 — Гипертимный тип; 6 — Истероидный тип; 7 — Шизоидный тип; 8 — Эмоцио-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нально-лабильный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тип.</w:t>
      </w:r>
    </w:p>
    <w:p w:rsidR="00DB7C32" w:rsidRDefault="005C7DD0">
      <w:pPr>
        <w:pStyle w:val="a3"/>
        <w:spacing w:before="119"/>
        <w:jc w:val="both"/>
      </w:pPr>
      <w:r>
        <w:t>Как</w:t>
      </w:r>
      <w:r>
        <w:rPr>
          <w:spacing w:val="36"/>
        </w:rPr>
        <w:t xml:space="preserve"> </w:t>
      </w:r>
      <w:r>
        <w:t>следует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таблицы</w:t>
      </w:r>
      <w:r>
        <w:rPr>
          <w:spacing w:val="37"/>
        </w:rPr>
        <w:t xml:space="preserve"> </w:t>
      </w:r>
      <w:r>
        <w:t>5,</w:t>
      </w:r>
      <w:r>
        <w:rPr>
          <w:spacing w:val="37"/>
        </w:rPr>
        <w:t xml:space="preserve"> </w:t>
      </w:r>
      <w:r>
        <w:t>снизились</w:t>
      </w:r>
      <w:r>
        <w:rPr>
          <w:spacing w:val="36"/>
        </w:rPr>
        <w:t xml:space="preserve"> </w:t>
      </w:r>
      <w:r>
        <w:t>высокие</w:t>
      </w:r>
      <w:r>
        <w:rPr>
          <w:spacing w:val="37"/>
        </w:rPr>
        <w:t xml:space="preserve"> </w:t>
      </w:r>
      <w:r>
        <w:t>баллы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показателям</w:t>
      </w:r>
      <w:r>
        <w:rPr>
          <w:spacing w:val="38"/>
        </w:rPr>
        <w:t xml:space="preserve"> </w:t>
      </w:r>
      <w:r>
        <w:t>«Отношения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семье»,</w:t>
      </w:r>
    </w:p>
    <w:p w:rsidR="00DB7C32" w:rsidRDefault="005C7DD0">
      <w:pPr>
        <w:pStyle w:val="a3"/>
        <w:ind w:left="310"/>
        <w:jc w:val="both"/>
      </w:pPr>
      <w:r>
        <w:t>«Агрессивность»,</w:t>
      </w:r>
      <w:r>
        <w:rPr>
          <w:spacing w:val="-3"/>
        </w:rPr>
        <w:t xml:space="preserve"> </w:t>
      </w:r>
      <w:r>
        <w:t>«Недоверие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людям»,</w:t>
      </w:r>
      <w:r>
        <w:rPr>
          <w:spacing w:val="-2"/>
        </w:rPr>
        <w:t xml:space="preserve"> </w:t>
      </w:r>
      <w:r>
        <w:t>«Неуверенность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себе».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Исходя из результатов диагностического исследования, можно сделать вывод об эффективно-</w:t>
      </w:r>
      <w:r>
        <w:rPr>
          <w:spacing w:val="1"/>
        </w:rPr>
        <w:t xml:space="preserve"> </w:t>
      </w:r>
      <w:r>
        <w:t>сти</w:t>
      </w:r>
      <w:r>
        <w:rPr>
          <w:spacing w:val="-3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нами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младшими</w:t>
      </w:r>
      <w:r>
        <w:rPr>
          <w:spacing w:val="-3"/>
        </w:rPr>
        <w:t xml:space="preserve"> </w:t>
      </w:r>
      <w:r>
        <w:t>подростками</w:t>
      </w:r>
      <w:r>
        <w:rPr>
          <w:spacing w:val="-2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мире».</w:t>
      </w:r>
    </w:p>
    <w:p w:rsidR="00DB7C32" w:rsidRDefault="005C7DD0">
      <w:pPr>
        <w:pStyle w:val="Heading5"/>
        <w:numPr>
          <w:ilvl w:val="0"/>
          <w:numId w:val="54"/>
        </w:numPr>
        <w:tabs>
          <w:tab w:val="left" w:pos="891"/>
        </w:tabs>
        <w:spacing w:before="42"/>
        <w:ind w:hanging="241"/>
        <w:jc w:val="both"/>
      </w:pPr>
      <w:r>
        <w:t>Реализация</w:t>
      </w:r>
      <w:r>
        <w:rPr>
          <w:spacing w:val="-5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«Тренинг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ресурсов»</w:t>
      </w:r>
      <w:r>
        <w:rPr>
          <w:spacing w:val="-4"/>
        </w:rPr>
        <w:t xml:space="preserve"> </w:t>
      </w:r>
      <w:r>
        <w:t>(старшее</w:t>
      </w:r>
      <w:r>
        <w:rPr>
          <w:spacing w:val="-4"/>
        </w:rPr>
        <w:t xml:space="preserve"> </w:t>
      </w:r>
      <w:r>
        <w:t>звено).</w:t>
      </w:r>
    </w:p>
    <w:p w:rsidR="00DB7C32" w:rsidRDefault="005C7DD0">
      <w:pPr>
        <w:spacing w:before="38"/>
        <w:ind w:left="650"/>
        <w:jc w:val="both"/>
        <w:rPr>
          <w:sz w:val="24"/>
        </w:rPr>
      </w:pPr>
      <w:r>
        <w:rPr>
          <w:i/>
          <w:sz w:val="24"/>
        </w:rPr>
        <w:t>Контингент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DB7C32" w:rsidRDefault="005C7DD0">
      <w:pPr>
        <w:spacing w:before="39"/>
        <w:ind w:left="650"/>
        <w:jc w:val="both"/>
        <w:rPr>
          <w:sz w:val="24"/>
        </w:rPr>
      </w:pPr>
      <w:r>
        <w:rPr>
          <w:i/>
          <w:sz w:val="24"/>
        </w:rPr>
        <w:t>Количество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участников: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Программа была реализована в 2019–2020 году. В группу участников были приглашены обу-</w:t>
      </w:r>
      <w:r>
        <w:rPr>
          <w:spacing w:val="1"/>
        </w:rPr>
        <w:t xml:space="preserve"> </w:t>
      </w:r>
      <w:r>
        <w:t>чающиеся 10 класса, характеризующиеся искаженным самоотношением (высокий уровень внут-</w:t>
      </w:r>
      <w:r>
        <w:rPr>
          <w:spacing w:val="1"/>
        </w:rPr>
        <w:t xml:space="preserve"> </w:t>
      </w:r>
      <w:r>
        <w:t>ренней конфликтности, низкий уровень самопринятия, аутосимпатии), высоким уровнем нейро-</w:t>
      </w:r>
      <w:r>
        <w:rPr>
          <w:spacing w:val="1"/>
        </w:rPr>
        <w:t xml:space="preserve"> </w:t>
      </w:r>
      <w:r>
        <w:t>тизма, высоким уровнем школьной, самооценочной, межличностной тревожности, низким уров-</w:t>
      </w:r>
      <w:r>
        <w:rPr>
          <w:spacing w:val="1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удовлетворенности</w:t>
      </w:r>
      <w:r>
        <w:rPr>
          <w:spacing w:val="-2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жизнью,</w:t>
      </w:r>
      <w:r>
        <w:rPr>
          <w:spacing w:val="-1"/>
        </w:rPr>
        <w:t xml:space="preserve"> </w:t>
      </w:r>
      <w:r>
        <w:t>низким</w:t>
      </w:r>
      <w:r>
        <w:rPr>
          <w:spacing w:val="-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адаптации.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Согласно результатам вторичной диагностики, показатели по данным параметрам снизились,</w:t>
      </w:r>
      <w:r>
        <w:rPr>
          <w:spacing w:val="1"/>
        </w:rPr>
        <w:t xml:space="preserve"> </w:t>
      </w:r>
      <w:r>
        <w:t>что говорит о положительной динамике в развитии обучающихся и в формировании у них опреде-</w:t>
      </w:r>
      <w:r>
        <w:rPr>
          <w:spacing w:val="1"/>
        </w:rPr>
        <w:t xml:space="preserve"> </w:t>
      </w:r>
      <w:r>
        <w:t>ленной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устойчивости.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Таким образом, прохождение данной программы способствует снижению у обучающихся пси-</w:t>
      </w:r>
      <w:r>
        <w:rPr>
          <w:spacing w:val="1"/>
        </w:rPr>
        <w:t xml:space="preserve"> </w:t>
      </w:r>
      <w:r>
        <w:t>хоэмоционального напряжения, формированию адаптивных форм поведения и коррекции иска-</w:t>
      </w:r>
      <w:r>
        <w:rPr>
          <w:spacing w:val="1"/>
        </w:rPr>
        <w:t xml:space="preserve"> </w:t>
      </w:r>
      <w:r>
        <w:t>женного самоотношения, что является важным критерием психологического благополучия подро-</w:t>
      </w:r>
      <w:r>
        <w:rPr>
          <w:spacing w:val="1"/>
        </w:rPr>
        <w:t xml:space="preserve"> </w:t>
      </w:r>
      <w:r>
        <w:t>стков.</w:t>
      </w:r>
    </w:p>
    <w:p w:rsidR="00DB7C32" w:rsidRDefault="00DB7C32">
      <w:pPr>
        <w:jc w:val="both"/>
        <w:sectPr w:rsidR="00DB7C32">
          <w:headerReference w:type="default" r:id="rId589"/>
          <w:footerReference w:type="default" r:id="rId59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1120" w:right="1039" w:firstLine="823"/>
        <w:jc w:val="left"/>
      </w:pPr>
      <w:bookmarkStart w:id="205" w:name="Дополнительная_общеразвивающая_программа"/>
      <w:bookmarkEnd w:id="205"/>
      <w:r>
        <w:t>Дополнительная общеразвивающая программа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«Я</w:t>
      </w:r>
      <w:r>
        <w:rPr>
          <w:spacing w:val="-7"/>
        </w:rPr>
        <w:t xml:space="preserve"> </w:t>
      </w:r>
      <w:r>
        <w:t>развиваюсь»</w:t>
      </w:r>
    </w:p>
    <w:p w:rsidR="00DB7C32" w:rsidRDefault="005C7DD0">
      <w:pPr>
        <w:spacing w:line="368" w:lineRule="exact"/>
        <w:ind w:left="2485"/>
        <w:rPr>
          <w:b/>
          <w:sz w:val="32"/>
        </w:rPr>
      </w:pPr>
      <w:r>
        <w:rPr>
          <w:b/>
          <w:sz w:val="32"/>
        </w:rPr>
        <w:t>для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дошкольного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возраста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4–5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лет</w:t>
      </w:r>
    </w:p>
    <w:p w:rsidR="00DB7C32" w:rsidRDefault="005C7DD0">
      <w:pPr>
        <w:pStyle w:val="Heading5"/>
        <w:spacing w:before="241"/>
        <w:ind w:left="4941"/>
        <w:jc w:val="left"/>
      </w:pPr>
      <w:r>
        <w:t>Авторы: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b/>
          <w:i/>
          <w:sz w:val="24"/>
        </w:rPr>
        <w:t>Жукова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Любовь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Геннадьевна,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заведующий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МАДОУ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«Золушка»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Ноябрьск;</w:t>
      </w:r>
    </w:p>
    <w:p w:rsidR="00DB7C32" w:rsidRDefault="005C7DD0">
      <w:pPr>
        <w:spacing w:before="39"/>
        <w:ind w:left="650"/>
        <w:rPr>
          <w:i/>
          <w:sz w:val="24"/>
        </w:rPr>
      </w:pPr>
      <w:r>
        <w:rPr>
          <w:b/>
          <w:i/>
          <w:sz w:val="24"/>
        </w:rPr>
        <w:t>Фомина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Галина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Михайловна,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заместитель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заведующего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МАДОУ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«Золушка»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Ноябрьск;</w:t>
      </w:r>
    </w:p>
    <w:p w:rsidR="00DB7C32" w:rsidRDefault="005C7DD0">
      <w:pPr>
        <w:spacing w:before="41"/>
        <w:ind w:left="650"/>
        <w:rPr>
          <w:i/>
          <w:sz w:val="24"/>
        </w:rPr>
      </w:pPr>
      <w:r>
        <w:rPr>
          <w:b/>
          <w:i/>
          <w:sz w:val="24"/>
        </w:rPr>
        <w:t>Котельникова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Юлия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Алексеевна,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МАДОУ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«Золушка»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Ноябрьск</w:t>
      </w:r>
    </w:p>
    <w:p w:rsidR="00DB7C32" w:rsidRDefault="00DB7C32">
      <w:pPr>
        <w:pStyle w:val="a3"/>
        <w:spacing w:before="10"/>
        <w:ind w:left="0"/>
        <w:rPr>
          <w:i/>
          <w:sz w:val="20"/>
        </w:rPr>
      </w:pPr>
    </w:p>
    <w:p w:rsidR="00DB7C32" w:rsidRDefault="005C7DD0">
      <w:pPr>
        <w:pStyle w:val="Heading5"/>
        <w:ind w:left="3969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b/>
        </w:rPr>
        <w:t xml:space="preserve">Целью </w:t>
      </w:r>
      <w:r>
        <w:t>программы является комплексное развитие индивидуальных особенностей, а также</w:t>
      </w:r>
      <w:r>
        <w:rPr>
          <w:spacing w:val="1"/>
        </w:rPr>
        <w:t xml:space="preserve"> </w:t>
      </w:r>
      <w:r>
        <w:t>ранняя профилактика дизонтогенеза в развитии высших психических функций у детей 4–5 лет пу-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нейропсихологического похода.</w:t>
      </w:r>
    </w:p>
    <w:p w:rsidR="00DB7C32" w:rsidRDefault="005C7DD0">
      <w:pPr>
        <w:spacing w:before="39"/>
        <w:ind w:left="65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29" w:hanging="360"/>
        <w:jc w:val="both"/>
        <w:rPr>
          <w:rFonts w:ascii="Symbol" w:hAnsi="Symbol"/>
          <w:sz w:val="23"/>
        </w:rPr>
      </w:pPr>
      <w:r>
        <w:rPr>
          <w:sz w:val="24"/>
        </w:rPr>
        <w:t>создание благоприятной атмосферы, условий для установления доверительных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выражения внутреннего состояния, установления контактов ребенка с собственным те-</w:t>
      </w:r>
      <w:r>
        <w:rPr>
          <w:spacing w:val="-57"/>
          <w:sz w:val="24"/>
        </w:rPr>
        <w:t xml:space="preserve"> </w:t>
      </w:r>
      <w:r>
        <w:rPr>
          <w:sz w:val="24"/>
        </w:rPr>
        <w:t>лом (социо-игровая педагогика, недирективная игровая терапия, конгруэнтная коммуникация,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арт-терапия,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песочная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терапия,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Pertra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3"/>
        </w:rPr>
      </w:pPr>
      <w:r>
        <w:rPr>
          <w:sz w:val="24"/>
        </w:rPr>
        <w:t>оптимизация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привлекательности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достижения желаемого результата для самого ребенка (игры и упражнения с правилами, ри-</w:t>
      </w:r>
      <w:r>
        <w:rPr>
          <w:spacing w:val="1"/>
          <w:sz w:val="24"/>
        </w:rPr>
        <w:t xml:space="preserve"> </w:t>
      </w:r>
      <w:r>
        <w:rPr>
          <w:sz w:val="24"/>
        </w:rPr>
        <w:t>туалами, «ролевыми взаимодействиями», техника «обратная связь», «Золотая книга», «Делай</w:t>
      </w:r>
      <w:r>
        <w:rPr>
          <w:spacing w:val="1"/>
          <w:sz w:val="24"/>
        </w:rPr>
        <w:t xml:space="preserve"> </w:t>
      </w:r>
      <w:r>
        <w:rPr>
          <w:sz w:val="24"/>
        </w:rPr>
        <w:t>так!», алгоритмы планирования, формулировка вопросов, «оглаголивание» внутренней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детектор ошибок, маркеры успешности, развитие произвольного внимания, «конкурирующие»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выбора),</w:t>
      </w:r>
      <w:r>
        <w:rPr>
          <w:spacing w:val="-1"/>
          <w:sz w:val="24"/>
        </w:rPr>
        <w:t xml:space="preserve"> </w:t>
      </w:r>
      <w:r>
        <w:rPr>
          <w:sz w:val="24"/>
        </w:rPr>
        <w:t>«глухая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инструкция»,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"/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оптимизация психосоматического баланса (дыхательные упражнения, массажи и самомассажи,</w:t>
      </w:r>
      <w:r>
        <w:rPr>
          <w:spacing w:val="1"/>
          <w:sz w:val="24"/>
        </w:rPr>
        <w:t xml:space="preserve"> </w:t>
      </w:r>
      <w:r>
        <w:rPr>
          <w:sz w:val="24"/>
        </w:rPr>
        <w:t>акупунктура,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растяжки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релаксация);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развитие психомоторных координаций нейропсихологическими психотехниками («Сказка про</w:t>
      </w:r>
      <w:r>
        <w:rPr>
          <w:spacing w:val="1"/>
          <w:sz w:val="24"/>
        </w:rPr>
        <w:t xml:space="preserve"> </w:t>
      </w:r>
      <w:r>
        <w:rPr>
          <w:sz w:val="24"/>
        </w:rPr>
        <w:t>левую руку», различные конвергенции, выполнение однонаправленных и разнонаправленных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«Догонялки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«Крестики»,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мельницы»</w:t>
      </w:r>
      <w:r>
        <w:rPr>
          <w:spacing w:val="-1"/>
          <w:sz w:val="24"/>
        </w:rPr>
        <w:t xml:space="preserve"> </w:t>
      </w:r>
      <w:r>
        <w:rPr>
          <w:sz w:val="24"/>
        </w:rPr>
        <w:t>«Танцевальные восьмерки» 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кинестетическое восприятие и схема тела, кинетические процессы, зрительное восприятие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 представления, слуховое восприятие, речевые процессы, 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(«Покажи эмоцию», «Части тела», игры на восприятие веса, формы предмета и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фактуры, лепка форм из пластилина, «Повтори движение», «Зашумленные изображе-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ние», «Незаконченные изображения», «Лабиринты», «Неправильное зеркало», «Ритмический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рисунок»,</w:t>
      </w:r>
      <w:r>
        <w:rPr>
          <w:spacing w:val="1"/>
          <w:sz w:val="24"/>
        </w:rPr>
        <w:t xml:space="preserve"> </w:t>
      </w:r>
      <w:r>
        <w:rPr>
          <w:sz w:val="24"/>
        </w:rPr>
        <w:t>«Тактильное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домино»,</w:t>
      </w:r>
      <w:r>
        <w:rPr>
          <w:spacing w:val="1"/>
          <w:sz w:val="24"/>
        </w:rPr>
        <w:t xml:space="preserve"> </w:t>
      </w:r>
      <w:r>
        <w:rPr>
          <w:sz w:val="24"/>
        </w:rPr>
        <w:t>«Шапка-невидимка»,</w:t>
      </w:r>
      <w:r>
        <w:rPr>
          <w:spacing w:val="1"/>
          <w:sz w:val="24"/>
        </w:rPr>
        <w:t xml:space="preserve"> </w:t>
      </w:r>
      <w:r>
        <w:rPr>
          <w:sz w:val="24"/>
        </w:rPr>
        <w:t>«Капризный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фотограф»,</w:t>
      </w:r>
      <w:r>
        <w:rPr>
          <w:spacing w:val="60"/>
          <w:sz w:val="24"/>
        </w:rPr>
        <w:t xml:space="preserve"> </w:t>
      </w:r>
      <w:r>
        <w:rPr>
          <w:sz w:val="24"/>
        </w:rPr>
        <w:t>«Поймай</w:t>
      </w:r>
      <w:r>
        <w:rPr>
          <w:spacing w:val="1"/>
          <w:sz w:val="24"/>
        </w:rPr>
        <w:t xml:space="preserve"> </w:t>
      </w:r>
      <w:r>
        <w:rPr>
          <w:sz w:val="24"/>
        </w:rPr>
        <w:t>звук»,</w:t>
      </w:r>
      <w:r>
        <w:rPr>
          <w:spacing w:val="-1"/>
          <w:sz w:val="24"/>
        </w:rPr>
        <w:t xml:space="preserve"> </w:t>
      </w:r>
      <w:r>
        <w:rPr>
          <w:sz w:val="24"/>
        </w:rPr>
        <w:t>«Найди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клад» 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DB7C32" w:rsidRDefault="00DB7C32">
      <w:pPr>
        <w:pStyle w:val="a3"/>
        <w:spacing w:before="8"/>
        <w:ind w:left="0"/>
        <w:rPr>
          <w:sz w:val="20"/>
        </w:rPr>
      </w:pPr>
    </w:p>
    <w:p w:rsidR="00DB7C32" w:rsidRDefault="005C7DD0">
      <w:pPr>
        <w:pStyle w:val="Heading5"/>
        <w:ind w:left="1330"/>
      </w:pPr>
      <w:r>
        <w:t>Целевая</w:t>
      </w:r>
      <w:r>
        <w:rPr>
          <w:spacing w:val="-6"/>
        </w:rPr>
        <w:t xml:space="preserve"> </w:t>
      </w:r>
      <w:r>
        <w:t>аудитория,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социально-психологических</w:t>
      </w:r>
      <w:r>
        <w:rPr>
          <w:spacing w:val="-6"/>
        </w:rPr>
        <w:t xml:space="preserve"> </w:t>
      </w:r>
      <w:r>
        <w:t>особенностей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Программа предназначена для работы с детьми дошкольного возраста 4–5 лет, в том числе 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К 4–5 годам у ребенка возрастает сила нервных процессов, повышается их подвижность. Но</w:t>
      </w:r>
      <w:r>
        <w:rPr>
          <w:spacing w:val="1"/>
        </w:rPr>
        <w:t xml:space="preserve"> </w:t>
      </w:r>
      <w:r>
        <w:t>особенно характерно для детей этого возраста совершенствование межанализаторных связей и ме-</w:t>
      </w:r>
      <w:r>
        <w:rPr>
          <w:spacing w:val="-57"/>
        </w:rPr>
        <w:t xml:space="preserve"> </w:t>
      </w:r>
      <w:r>
        <w:t>ханизма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сигнальных систем.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Постепенно совершенствуется возможность сопровождать речью свою игру, дети без труда</w:t>
      </w:r>
      <w:r>
        <w:rPr>
          <w:spacing w:val="1"/>
        </w:rPr>
        <w:t xml:space="preserve"> </w:t>
      </w:r>
      <w:r>
        <w:t>воспринимают указания взрослого в процессе различной деятельности. Это позволяет разнообра-</w:t>
      </w:r>
      <w:r>
        <w:rPr>
          <w:spacing w:val="1"/>
        </w:rPr>
        <w:t xml:space="preserve"> </w:t>
      </w:r>
      <w:r>
        <w:t>зить приемы обучения. В средней группе, например, улучшать произношение звуков речи можно в</w:t>
      </w:r>
      <w:r>
        <w:rPr>
          <w:spacing w:val="-5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предназначенных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подвижных игр.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У детей 4 лет механизм сопоставления слова с реальной действительностью развит еще недо-</w:t>
      </w:r>
      <w:r>
        <w:rPr>
          <w:spacing w:val="1"/>
        </w:rPr>
        <w:t xml:space="preserve"> </w:t>
      </w:r>
      <w:r>
        <w:t>статочно.</w:t>
      </w:r>
      <w:r>
        <w:rPr>
          <w:spacing w:val="25"/>
        </w:rPr>
        <w:t xml:space="preserve"> </w:t>
      </w:r>
      <w:r>
        <w:t>Воспринимая</w:t>
      </w:r>
      <w:r>
        <w:rPr>
          <w:spacing w:val="25"/>
        </w:rPr>
        <w:t xml:space="preserve"> </w:t>
      </w:r>
      <w:r>
        <w:t>окружающее,</w:t>
      </w:r>
      <w:r>
        <w:rPr>
          <w:spacing w:val="25"/>
        </w:rPr>
        <w:t xml:space="preserve"> </w:t>
      </w:r>
      <w:r>
        <w:t>они</w:t>
      </w:r>
      <w:r>
        <w:rPr>
          <w:spacing w:val="25"/>
        </w:rPr>
        <w:t xml:space="preserve"> </w:t>
      </w:r>
      <w:r>
        <w:t>ориентируются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основном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взрослого.</w:t>
      </w:r>
      <w:r>
        <w:rPr>
          <w:spacing w:val="25"/>
        </w:rPr>
        <w:t xml:space="preserve"> </w:t>
      </w:r>
      <w:r>
        <w:t>Иначе</w:t>
      </w:r>
    </w:p>
    <w:p w:rsidR="00DB7C32" w:rsidRDefault="00DB7C32">
      <w:pPr>
        <w:jc w:val="both"/>
        <w:sectPr w:rsidR="00DB7C32">
          <w:headerReference w:type="default" r:id="rId591"/>
          <w:footerReference w:type="default" r:id="rId59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говоря, их поведение характеризуется внушаемостью. На пятом году жизни, особенно к концу го-</w:t>
      </w:r>
      <w:r>
        <w:rPr>
          <w:spacing w:val="1"/>
        </w:rPr>
        <w:t xml:space="preserve"> </w:t>
      </w:r>
      <w:r>
        <w:t>да, механизм сопоставления слов с соответствующими раздражителями первой сигнальной систе-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совершенствуется,</w:t>
      </w:r>
      <w:r>
        <w:rPr>
          <w:spacing w:val="-2"/>
        </w:rPr>
        <w:t xml:space="preserve"> </w:t>
      </w:r>
      <w:r>
        <w:t>растет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умозаключений.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Однако нервные процессы у ребенка среднего дошкольного возраста еще далеки от совершен-</w:t>
      </w:r>
      <w:r>
        <w:rPr>
          <w:spacing w:val="1"/>
        </w:rPr>
        <w:t xml:space="preserve"> </w:t>
      </w:r>
      <w:r>
        <w:t>ства. Преобладает процесс возбуждения. При нарушении привычных условий жизни, при утомле-</w:t>
      </w:r>
      <w:r>
        <w:rPr>
          <w:spacing w:val="1"/>
        </w:rPr>
        <w:t xml:space="preserve"> </w:t>
      </w:r>
      <w:r>
        <w:t>нии это проявляется в бурных эмоциональных реакциях, несоблюдении правил поведения. Бурные</w:t>
      </w:r>
      <w:r>
        <w:rPr>
          <w:spacing w:val="-57"/>
        </w:rPr>
        <w:t xml:space="preserve"> </w:t>
      </w:r>
      <w:r>
        <w:t>эмоции, суетливость, обилие движений у ребенка свидетельствуют о том, что процесс возбужде-</w:t>
      </w:r>
      <w:r>
        <w:rPr>
          <w:spacing w:val="1"/>
        </w:rPr>
        <w:t xml:space="preserve"> </w:t>
      </w:r>
      <w:r>
        <w:t>ния у него преобладает и, сохраняя тенденцию к распространению, может перейти в повышенную</w:t>
      </w:r>
      <w:r>
        <w:rPr>
          <w:spacing w:val="1"/>
        </w:rPr>
        <w:t xml:space="preserve"> </w:t>
      </w:r>
      <w:r>
        <w:t>нервную</w:t>
      </w:r>
      <w:r>
        <w:rPr>
          <w:spacing w:val="-2"/>
        </w:rPr>
        <w:t xml:space="preserve"> </w:t>
      </w:r>
      <w:r>
        <w:t>возбудимость.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Вместе с тем, именно к пяти годам усиливается эффективность педагогических воздействий,</w:t>
      </w:r>
      <w:r>
        <w:rPr>
          <w:spacing w:val="1"/>
        </w:rPr>
        <w:t xml:space="preserve"> </w:t>
      </w:r>
      <w:r>
        <w:t>направленных на концентрацию нервных процессов у детей. Поэтому на занятиях и в быту следу-</w:t>
      </w:r>
      <w:r>
        <w:rPr>
          <w:spacing w:val="1"/>
        </w:rPr>
        <w:t xml:space="preserve"> </w:t>
      </w:r>
      <w:r>
        <w:t>ет совершенствовать реакции ребенка на сигнал: включать ходьбу и бег со сменой ведущего; ши-</w:t>
      </w:r>
      <w:r>
        <w:rPr>
          <w:spacing w:val="1"/>
        </w:rPr>
        <w:t xml:space="preserve"> </w:t>
      </w:r>
      <w:r>
        <w:t>роко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Условно-рефлекторные связи образуются у детей быстро, после 2–4 сочетаний условного сиг-</w:t>
      </w:r>
      <w:r>
        <w:rPr>
          <w:spacing w:val="1"/>
        </w:rPr>
        <w:t xml:space="preserve"> </w:t>
      </w:r>
      <w:r>
        <w:t>нала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подкреплением.</w:t>
      </w:r>
      <w:r>
        <w:rPr>
          <w:spacing w:val="10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устойчивость</w:t>
      </w:r>
      <w:r>
        <w:rPr>
          <w:spacing w:val="9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приобретают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сразу</w:t>
      </w:r>
      <w:r>
        <w:rPr>
          <w:spacing w:val="11"/>
        </w:rPr>
        <w:t xml:space="preserve"> </w:t>
      </w:r>
      <w:r>
        <w:t>(лишь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15–70</w:t>
      </w:r>
      <w:r>
        <w:rPr>
          <w:spacing w:val="11"/>
        </w:rPr>
        <w:t xml:space="preserve"> </w:t>
      </w:r>
      <w:r>
        <w:t>сочетаний)</w:t>
      </w:r>
      <w:r>
        <w:rPr>
          <w:spacing w:val="-58"/>
        </w:rPr>
        <w:t xml:space="preserve"> </w:t>
      </w:r>
      <w:r>
        <w:t>и не всегда отличаются прочностью. Это относится и к тем условным рефлексам, которые образо-</w:t>
      </w:r>
      <w:r>
        <w:rPr>
          <w:spacing w:val="1"/>
        </w:rPr>
        <w:t xml:space="preserve"> </w:t>
      </w:r>
      <w:r>
        <w:t>ваны</w:t>
      </w:r>
      <w:r>
        <w:rPr>
          <w:spacing w:val="-2"/>
        </w:rPr>
        <w:t xml:space="preserve"> </w:t>
      </w:r>
      <w:r>
        <w:t>на словесные сигналы, 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сложным системам связей.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Сравнительно трудно формируются различные виды условного торможения. Поэтому чтобы</w:t>
      </w:r>
      <w:r>
        <w:rPr>
          <w:spacing w:val="1"/>
        </w:rPr>
        <w:t xml:space="preserve"> </w:t>
      </w:r>
      <w:r>
        <w:t>научить детей 4–5 лет соблюдать правила поведения, им мало объяснить, что можно, что нельзя и</w:t>
      </w:r>
      <w:r>
        <w:rPr>
          <w:spacing w:val="1"/>
        </w:rPr>
        <w:t xml:space="preserve"> </w:t>
      </w:r>
      <w:r>
        <w:t>что нужно делать, необходимо постоянно упражнять их в соответствующих поступках. Важно,</w:t>
      </w:r>
      <w:r>
        <w:rPr>
          <w:spacing w:val="1"/>
        </w:rPr>
        <w:t xml:space="preserve"> </w:t>
      </w:r>
      <w:r>
        <w:t>чтобы сложные системы связей, из которых складываются навыки, умения, упрочивались посте-</w:t>
      </w:r>
      <w:r>
        <w:rPr>
          <w:spacing w:val="1"/>
        </w:rPr>
        <w:t xml:space="preserve"> </w:t>
      </w:r>
      <w:r>
        <w:t>пенно,</w:t>
      </w:r>
      <w:r>
        <w:rPr>
          <w:spacing w:val="-2"/>
        </w:rPr>
        <w:t xml:space="preserve"> </w:t>
      </w:r>
      <w:r>
        <w:t>на повторяющемся с</w:t>
      </w:r>
      <w:r>
        <w:rPr>
          <w:spacing w:val="-1"/>
        </w:rPr>
        <w:t xml:space="preserve"> </w:t>
      </w:r>
      <w:r>
        <w:t>усложнениями</w:t>
      </w:r>
      <w:r>
        <w:rPr>
          <w:spacing w:val="-1"/>
        </w:rPr>
        <w:t xml:space="preserve"> </w:t>
      </w:r>
      <w:r>
        <w:t>материале.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Наиболее ярко развитие детей среднего дошкольного возраста характеризуют возрастающая</w:t>
      </w:r>
      <w:r>
        <w:rPr>
          <w:spacing w:val="1"/>
        </w:rPr>
        <w:t xml:space="preserve"> </w:t>
      </w:r>
      <w:r>
        <w:t>произвольность, преднамеренность, целенаправленность психических процессов, что свидетельст-</w:t>
      </w:r>
      <w:r>
        <w:rPr>
          <w:spacing w:val="-57"/>
        </w:rPr>
        <w:t xml:space="preserve"> </w:t>
      </w:r>
      <w:r>
        <w:t>вует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увеличении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процессах восприятия,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внимания.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rPr>
          <w:i/>
        </w:rPr>
        <w:t>Восприятие</w:t>
      </w:r>
      <w:r>
        <w:t>. В этом возрасте ребенок осваивает приемы активного познания свойств предме-</w:t>
      </w:r>
      <w:r>
        <w:rPr>
          <w:spacing w:val="1"/>
        </w:rPr>
        <w:t xml:space="preserve"> </w:t>
      </w:r>
      <w:r>
        <w:t>тов: измерение, сравнение путем наложения, прикладывания предметов друг к другу и т. п. В про-</w:t>
      </w:r>
      <w:r>
        <w:rPr>
          <w:spacing w:val="1"/>
        </w:rPr>
        <w:t xml:space="preserve"> </w:t>
      </w:r>
      <w:r>
        <w:t>цессе познания ребенок знакомится с различными свойствами окружающего мира: цветом, фор-</w:t>
      </w:r>
      <w:r>
        <w:rPr>
          <w:spacing w:val="1"/>
        </w:rPr>
        <w:t xml:space="preserve"> </w:t>
      </w:r>
      <w:r>
        <w:t>мой, величиной, предметов, характеристиками времени, пространства, вкуса, запаха, звука, ка-</w:t>
      </w:r>
      <w:r>
        <w:rPr>
          <w:spacing w:val="1"/>
        </w:rPr>
        <w:t xml:space="preserve"> </w:t>
      </w:r>
      <w:r>
        <w:t>чества поверхности. Он учится воспринимать их проявления, различать оттенки и особенности,</w:t>
      </w:r>
      <w:r>
        <w:rPr>
          <w:spacing w:val="1"/>
        </w:rPr>
        <w:t xml:space="preserve"> </w:t>
      </w:r>
      <w:r>
        <w:t>осваивает способы обнаружения, запоминает названия. В этот период формируются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15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фигурах</w:t>
      </w:r>
      <w:r>
        <w:rPr>
          <w:spacing w:val="15"/>
        </w:rPr>
        <w:t xml:space="preserve"> </w:t>
      </w:r>
      <w:r>
        <w:t>(квадрате,</w:t>
      </w:r>
      <w:r>
        <w:rPr>
          <w:spacing w:val="15"/>
        </w:rPr>
        <w:t xml:space="preserve"> </w:t>
      </w:r>
      <w:r>
        <w:t>круге,</w:t>
      </w:r>
      <w:r>
        <w:rPr>
          <w:spacing w:val="16"/>
        </w:rPr>
        <w:t xml:space="preserve"> </w:t>
      </w:r>
      <w:r>
        <w:t>треугольнике,</w:t>
      </w:r>
      <w:r>
        <w:rPr>
          <w:spacing w:val="15"/>
        </w:rPr>
        <w:t xml:space="preserve"> </w:t>
      </w:r>
      <w:r>
        <w:t>овале,</w:t>
      </w:r>
      <w:r>
        <w:rPr>
          <w:spacing w:val="15"/>
        </w:rPr>
        <w:t xml:space="preserve"> </w:t>
      </w:r>
      <w:r>
        <w:t>прямоугольнике</w:t>
      </w:r>
      <w:r>
        <w:rPr>
          <w:spacing w:val="-58"/>
        </w:rPr>
        <w:t xml:space="preserve"> </w:t>
      </w:r>
      <w:r>
        <w:t>и многоугольнике); о семи цветах спектра, белом и черном; о параметрах величины (длине, шири-</w:t>
      </w:r>
      <w:r>
        <w:rPr>
          <w:spacing w:val="1"/>
        </w:rPr>
        <w:t xml:space="preserve"> </w:t>
      </w:r>
      <w:r>
        <w:t>не, высоте, толщине); о пространстве (далеко, близко, глубоко, мелко, там, здесь, вверху, внизу); о</w:t>
      </w:r>
      <w:r>
        <w:rPr>
          <w:spacing w:val="1"/>
        </w:rPr>
        <w:t xml:space="preserve"> </w:t>
      </w:r>
      <w:r>
        <w:t>времени (утро, день, вечер, ночь, время года, часы, минуты и др.); об особых свойствах предметов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(звук, вкус,</w:t>
      </w:r>
      <w:r>
        <w:rPr>
          <w:spacing w:val="-3"/>
        </w:rPr>
        <w:t xml:space="preserve"> </w:t>
      </w:r>
      <w:r>
        <w:t>запах, температура, качество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>Внимание</w:t>
      </w:r>
      <w:r>
        <w:t>. Увеличивается устойчивость внимания. Ребенку оказывается доступной сосредото-</w:t>
      </w:r>
      <w:r>
        <w:rPr>
          <w:spacing w:val="1"/>
        </w:rPr>
        <w:t xml:space="preserve"> </w:t>
      </w:r>
      <w:r>
        <w:t>ченная деятельность в течение 15–20 минут. При выполнении каких-либо действий он способен</w:t>
      </w:r>
      <w:r>
        <w:rPr>
          <w:spacing w:val="1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несложное</w:t>
      </w:r>
      <w:r>
        <w:rPr>
          <w:spacing w:val="-1"/>
        </w:rPr>
        <w:t xml:space="preserve"> </w:t>
      </w:r>
      <w:r>
        <w:t>условие.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Для того чтобы дошкольник учился произвольно управлять своим вниманием, его надо про-</w:t>
      </w:r>
      <w:r>
        <w:rPr>
          <w:spacing w:val="1"/>
        </w:rPr>
        <w:t xml:space="preserve"> </w:t>
      </w:r>
      <w:r>
        <w:t>сить больше рассуждать вслух. Если ребенка 4–5 лет просить постоянно называть вслух то, что он</w:t>
      </w:r>
      <w:r>
        <w:rPr>
          <w:spacing w:val="1"/>
        </w:rPr>
        <w:t xml:space="preserve"> </w:t>
      </w:r>
      <w:r>
        <w:t>должен держать в сфере своего внимания, то он будет в состоянии произвольно в течение доволь-</w:t>
      </w:r>
      <w:r>
        <w:rPr>
          <w:spacing w:val="1"/>
        </w:rPr>
        <w:t xml:space="preserve"> </w:t>
      </w:r>
      <w:r>
        <w:t>но длительного времени удерживать свое внимание на тех или иных предметах и их отдельных</w:t>
      </w:r>
      <w:r>
        <w:rPr>
          <w:spacing w:val="1"/>
        </w:rPr>
        <w:t xml:space="preserve"> </w:t>
      </w:r>
      <w:r>
        <w:t>деталях,</w:t>
      </w:r>
      <w:r>
        <w:rPr>
          <w:spacing w:val="-1"/>
        </w:rPr>
        <w:t xml:space="preserve"> </w:t>
      </w:r>
      <w:r>
        <w:t>свойствах.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>Память</w:t>
      </w:r>
      <w:r>
        <w:t>. В этом возрасте начинают развиваться процессы сначала произвольного припомина-</w:t>
      </w:r>
      <w:r>
        <w:rPr>
          <w:spacing w:val="1"/>
        </w:rPr>
        <w:t xml:space="preserve"> </w:t>
      </w:r>
      <w:r>
        <w:t>ния, а затем и преднамеренного запоминания. Решив что-то запомнить, ребенок теперь может ис-</w:t>
      </w:r>
      <w:r>
        <w:rPr>
          <w:spacing w:val="1"/>
        </w:rPr>
        <w:t xml:space="preserve"> </w:t>
      </w:r>
      <w:r>
        <w:t>пользовать для этого и некоторые действия, например, повторение. К концу пятого года жизни по-</w:t>
      </w:r>
      <w:r>
        <w:rPr>
          <w:spacing w:val="-57"/>
        </w:rPr>
        <w:t xml:space="preserve"> </w:t>
      </w:r>
      <w:r>
        <w:t>являются самостоятельные попытки элементарной систематизации материала в целях его запоми-</w:t>
      </w:r>
      <w:r>
        <w:rPr>
          <w:spacing w:val="1"/>
        </w:rPr>
        <w:t xml:space="preserve"> </w:t>
      </w:r>
      <w:r>
        <w:t>нания.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Произвольное запоминание и припоминание облегчаются, если ребенку ясна и эмоционально</w:t>
      </w:r>
      <w:r>
        <w:rPr>
          <w:spacing w:val="1"/>
        </w:rPr>
        <w:t xml:space="preserve"> </w:t>
      </w:r>
      <w:r>
        <w:t>близка мотивация этих действий (например, запомнить, какие игрушки нужны для игры, выучить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маме»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DB7C32" w:rsidRDefault="00DB7C32">
      <w:pPr>
        <w:jc w:val="both"/>
        <w:sectPr w:rsidR="00DB7C32">
          <w:headerReference w:type="default" r:id="rId593"/>
          <w:footerReference w:type="default" r:id="rId59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Очень важно, чтобы ребенок с помощью взрослого осмысливал то, что заучивает. Осмыслен-</w:t>
      </w:r>
      <w:r>
        <w:rPr>
          <w:spacing w:val="1"/>
        </w:rPr>
        <w:t xml:space="preserve"> </w:t>
      </w:r>
      <w:r>
        <w:t>ный материал запоминается даже тогда, когда не ставится цель его запомнить. Бессмысленные</w:t>
      </w:r>
      <w:r>
        <w:rPr>
          <w:spacing w:val="1"/>
        </w:rPr>
        <w:t xml:space="preserve"> </w:t>
      </w:r>
      <w:r>
        <w:t>элементы легко запоминаются лишь в том случае, если материал привлекает детей своей ритмикой</w:t>
      </w:r>
      <w:r>
        <w:rPr>
          <w:spacing w:val="-57"/>
        </w:rPr>
        <w:t xml:space="preserve"> </w:t>
      </w:r>
      <w:r>
        <w:t>или,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вплетаясь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игру,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для ее</w:t>
      </w:r>
      <w:r>
        <w:rPr>
          <w:spacing w:val="-1"/>
        </w:rPr>
        <w:t xml:space="preserve"> </w:t>
      </w:r>
      <w:r>
        <w:t>осуществления.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Объем памяти постепенно возрастает, и ребенок пятого года жизни более четко воспроизводит</w:t>
      </w:r>
      <w:r>
        <w:rPr>
          <w:spacing w:val="1"/>
        </w:rPr>
        <w:t xml:space="preserve"> </w:t>
      </w:r>
      <w:r>
        <w:t>то, что запомнил. Так, пересказывая сказку, он старается точно передать не только основные со-</w:t>
      </w:r>
      <w:r>
        <w:rPr>
          <w:spacing w:val="1"/>
        </w:rPr>
        <w:t xml:space="preserve"> </w:t>
      </w:r>
      <w:r>
        <w:t>бытия, но и второстепенные детали, прямую и авторскую речь. Дети запоминают до 7–8 названий</w:t>
      </w:r>
      <w:r>
        <w:rPr>
          <w:spacing w:val="1"/>
        </w:rPr>
        <w:t xml:space="preserve"> </w:t>
      </w:r>
      <w:r>
        <w:t>предметов. Начинает складываться произвольное запоминание: дети способны принять задачу 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-2"/>
        </w:rPr>
        <w:t xml:space="preserve"> </w:t>
      </w:r>
      <w:r>
        <w:t>помнят</w:t>
      </w:r>
      <w:r>
        <w:rPr>
          <w:spacing w:val="-2"/>
        </w:rPr>
        <w:t xml:space="preserve"> </w:t>
      </w:r>
      <w:r>
        <w:t>поручения</w:t>
      </w:r>
      <w:r>
        <w:rPr>
          <w:spacing w:val="-3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выучить</w:t>
      </w:r>
      <w:r>
        <w:rPr>
          <w:spacing w:val="-3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rPr>
          <w:i/>
        </w:rPr>
        <w:t xml:space="preserve">Мышление. </w:t>
      </w:r>
      <w:r>
        <w:t>Начинает развиваться образное мышление. Дети уже способны использовать про-</w:t>
      </w:r>
      <w:r>
        <w:rPr>
          <w:spacing w:val="1"/>
        </w:rPr>
        <w:t xml:space="preserve"> </w:t>
      </w:r>
      <w:r>
        <w:t>стые схематизированные изображения для решения несложных задач. Они могут строить по схе-</w:t>
      </w:r>
      <w:r>
        <w:rPr>
          <w:spacing w:val="1"/>
        </w:rPr>
        <w:t xml:space="preserve"> </w:t>
      </w:r>
      <w:r>
        <w:t>ме, решать лабиринтные задачи. Развивается предвосхищение. Дети могут сказать, что произойдет</w:t>
      </w:r>
      <w:r>
        <w:rPr>
          <w:spacing w:val="-5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1"/>
        </w:rPr>
        <w:t xml:space="preserve"> </w:t>
      </w:r>
      <w:r>
        <w:t>взаимодействия</w:t>
      </w:r>
      <w:r>
        <w:rPr>
          <w:spacing w:val="41"/>
        </w:rPr>
        <w:t xml:space="preserve"> </w:t>
      </w:r>
      <w:r>
        <w:t>объектов,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пространственного</w:t>
      </w:r>
      <w:r>
        <w:rPr>
          <w:spacing w:val="41"/>
        </w:rPr>
        <w:t xml:space="preserve"> </w:t>
      </w:r>
      <w:r>
        <w:t>расположения.</w:t>
      </w:r>
      <w:r>
        <w:rPr>
          <w:spacing w:val="40"/>
        </w:rPr>
        <w:t xml:space="preserve"> </w:t>
      </w:r>
      <w:r>
        <w:t>Однако</w:t>
      </w:r>
      <w:r>
        <w:rPr>
          <w:spacing w:val="-57"/>
        </w:rPr>
        <w:t xml:space="preserve"> </w:t>
      </w:r>
      <w:r>
        <w:t>при этом им трудно встать на позицию другого наблюдателя и во внутреннем плане совершить</w:t>
      </w:r>
      <w:r>
        <w:rPr>
          <w:spacing w:val="1"/>
        </w:rPr>
        <w:t xml:space="preserve"> </w:t>
      </w:r>
      <w:r>
        <w:t>мысленное преобразование образа. Для детей этого возраста особенно характерны известные фе-</w:t>
      </w:r>
      <w:r>
        <w:rPr>
          <w:spacing w:val="1"/>
        </w:rPr>
        <w:t xml:space="preserve"> </w:t>
      </w:r>
      <w:r>
        <w:t>номены Ж. Пиаже: сохранение количества, объема и величины. Например, если ребенку предъ-</w:t>
      </w:r>
      <w:r>
        <w:rPr>
          <w:spacing w:val="1"/>
        </w:rPr>
        <w:t xml:space="preserve"> </w:t>
      </w:r>
      <w:r>
        <w:t>явить три черных кружка из бумаги и семь белых и спросить: «Каких кружков больше — черных</w:t>
      </w:r>
      <w:r>
        <w:rPr>
          <w:spacing w:val="1"/>
        </w:rPr>
        <w:t xml:space="preserve"> </w:t>
      </w:r>
      <w:r>
        <w:t>или белых?», большинство ответят, что белых больше. Но если спросить: «Каких больше — белых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бумажных?», ответ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таким же</w:t>
      </w:r>
      <w:r>
        <w:rPr>
          <w:spacing w:val="-1"/>
        </w:rPr>
        <w:t xml:space="preserve"> </w:t>
      </w:r>
      <w:r>
        <w:t>— больше белых.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Мышление в целом и его составляющие (анализ, синтез, сравнение, обобщение, классифика-</w:t>
      </w:r>
      <w:r>
        <w:rPr>
          <w:spacing w:val="1"/>
        </w:rPr>
        <w:t xml:space="preserve"> </w:t>
      </w:r>
      <w:r>
        <w:t>ция) нельзя рассматривать в отрыве от общего содержания деятельности ребенка, от условий его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Решение задач может происходить в наглядно-действенном, наглядно-образном и словесном</w:t>
      </w:r>
      <w:r>
        <w:rPr>
          <w:spacing w:val="1"/>
        </w:rPr>
        <w:t xml:space="preserve"> </w:t>
      </w:r>
      <w:r>
        <w:t>планах. У детей 4–5 лет преобладает наглядно-образное мышление, и главная задача педагога —</w:t>
      </w:r>
      <w:r>
        <w:rPr>
          <w:spacing w:val="1"/>
        </w:rPr>
        <w:t xml:space="preserve"> </w:t>
      </w:r>
      <w:r>
        <w:t>формирование разнообразных конкретных представлений. Но не следует забывать, что мышление</w:t>
      </w:r>
      <w:r>
        <w:rPr>
          <w:spacing w:val="1"/>
        </w:rPr>
        <w:t xml:space="preserve"> </w:t>
      </w:r>
      <w:r>
        <w:t>человека — это и способность к обобщению, поэтому необходимо также учить детей обобщать.</w:t>
      </w:r>
      <w:r>
        <w:rPr>
          <w:spacing w:val="1"/>
        </w:rPr>
        <w:t xml:space="preserve"> </w:t>
      </w:r>
      <w:r>
        <w:t>Ребенок данного возраста способен анализировать объекты одновременно по двум признакам:</w:t>
      </w:r>
      <w:r>
        <w:rPr>
          <w:spacing w:val="1"/>
        </w:rPr>
        <w:t xml:space="preserve"> </w:t>
      </w:r>
      <w:r>
        <w:t>цвету и форме, цвету и материалу и т. п. Он может сравнивать предметы по цвету, форме, величи-</w:t>
      </w:r>
      <w:r>
        <w:rPr>
          <w:spacing w:val="1"/>
        </w:rPr>
        <w:t xml:space="preserve"> </w:t>
      </w:r>
      <w:r>
        <w:t>не, запаху, вкусу и другим свойствам, находя различия и сходство. К 5 годам ребенок может со-</w:t>
      </w:r>
      <w:r>
        <w:rPr>
          <w:spacing w:val="1"/>
        </w:rPr>
        <w:t xml:space="preserve"> </w:t>
      </w:r>
      <w:r>
        <w:t>брать картинку из четырех частей без опоры на образец и из шести частей с опорой на образец.</w:t>
      </w:r>
      <w:r>
        <w:rPr>
          <w:spacing w:val="1"/>
        </w:rPr>
        <w:t xml:space="preserve"> </w:t>
      </w:r>
      <w:r>
        <w:t>Может обобщать понятия, относящиеся к следующим категориям: фрукты, овощи, одежда, обувь,</w:t>
      </w:r>
      <w:r>
        <w:rPr>
          <w:spacing w:val="1"/>
        </w:rPr>
        <w:t xml:space="preserve"> </w:t>
      </w:r>
      <w:r>
        <w:t>мебель,</w:t>
      </w:r>
      <w:r>
        <w:rPr>
          <w:spacing w:val="-1"/>
        </w:rPr>
        <w:t xml:space="preserve"> </w:t>
      </w:r>
      <w:r>
        <w:t>посуда, транспорт.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spacing w:val="-1"/>
        </w:rPr>
        <w:t>Воображение</w:t>
      </w:r>
      <w:r>
        <w:rPr>
          <w:spacing w:val="-13"/>
        </w:rPr>
        <w:t xml:space="preserve"> </w:t>
      </w:r>
      <w:r>
        <w:rPr>
          <w:spacing w:val="-1"/>
        </w:rPr>
        <w:t>продолжает</w:t>
      </w:r>
      <w:r>
        <w:rPr>
          <w:spacing w:val="-12"/>
        </w:rPr>
        <w:t xml:space="preserve"> </w:t>
      </w:r>
      <w:r>
        <w:rPr>
          <w:spacing w:val="-1"/>
        </w:rPr>
        <w:t>развиваться.</w:t>
      </w:r>
      <w:r>
        <w:rPr>
          <w:spacing w:val="-12"/>
        </w:rPr>
        <w:t xml:space="preserve"> </w:t>
      </w:r>
      <w:r>
        <w:rPr>
          <w:spacing w:val="-1"/>
        </w:rPr>
        <w:t>Формируются</w:t>
      </w:r>
      <w:r>
        <w:rPr>
          <w:spacing w:val="-12"/>
        </w:rPr>
        <w:t xml:space="preserve"> </w:t>
      </w:r>
      <w:r>
        <w:rPr>
          <w:spacing w:val="-1"/>
        </w:rPr>
        <w:t>такие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особенности,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оригинальность</w:t>
      </w:r>
      <w:r>
        <w:rPr>
          <w:spacing w:val="-5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произвольность.</w:t>
      </w:r>
      <w:r>
        <w:rPr>
          <w:spacing w:val="-13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придумать</w:t>
      </w:r>
      <w:r>
        <w:rPr>
          <w:spacing w:val="-12"/>
        </w:rPr>
        <w:t xml:space="preserve"> </w:t>
      </w:r>
      <w:r>
        <w:t>небольшую</w:t>
      </w:r>
      <w:r>
        <w:rPr>
          <w:spacing w:val="-14"/>
        </w:rPr>
        <w:t xml:space="preserve"> </w:t>
      </w:r>
      <w:r>
        <w:t>сказку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заданную</w:t>
      </w:r>
      <w:r>
        <w:rPr>
          <w:spacing w:val="-14"/>
        </w:rPr>
        <w:t xml:space="preserve"> </w:t>
      </w:r>
      <w:r>
        <w:t>тему.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i/>
        </w:rPr>
        <w:t>Речь</w:t>
      </w:r>
      <w:r>
        <w:t>. В среднем дошкольном возрасте улучшаются произношение звуков и дикция. Речь при-</w:t>
      </w:r>
      <w:r>
        <w:rPr>
          <w:spacing w:val="1"/>
        </w:rPr>
        <w:t xml:space="preserve"> </w:t>
      </w:r>
      <w:r>
        <w:t>влекает внимание детей и активно используется ими. Они удачно имитируют голоса животных,</w:t>
      </w:r>
      <w:r>
        <w:rPr>
          <w:spacing w:val="1"/>
        </w:rPr>
        <w:t xml:space="preserve"> </w:t>
      </w:r>
      <w:r>
        <w:t>интонационно выделяют речь тех или иных персонажей, Интерес вызывают ритмическая структу-</w:t>
      </w:r>
      <w:r>
        <w:rPr>
          <w:spacing w:val="1"/>
        </w:rPr>
        <w:t xml:space="preserve"> </w:t>
      </w:r>
      <w:r>
        <w:t>ра речи, рифмы. Развивается грамматическая сторона речи. Дети занимаются словотворчеством на</w:t>
      </w:r>
      <w:r>
        <w:rPr>
          <w:spacing w:val="-57"/>
        </w:rPr>
        <w:t xml:space="preserve"> </w:t>
      </w:r>
      <w:r>
        <w:t>основе грамматических правил. Речь детей при взаимодействии друг с другом носит ситуативный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а при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становится внеситуативной.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Обогащается словарный запас детей, расширяются возможности использования слов. Если об-</w:t>
      </w:r>
      <w:r>
        <w:rPr>
          <w:spacing w:val="1"/>
        </w:rPr>
        <w:t xml:space="preserve"> </w:t>
      </w:r>
      <w:r>
        <w:t>ращать внимание ребенка на явления природы, на ее красоту, рассматривать вместе с ним пейза-</w:t>
      </w:r>
      <w:r>
        <w:rPr>
          <w:spacing w:val="1"/>
        </w:rPr>
        <w:t xml:space="preserve"> </w:t>
      </w:r>
      <w:r>
        <w:t>жи, то уже в 4–5 лет он начинает овладевать соответствующим словарем. И хотя в этом возрасте</w:t>
      </w:r>
      <w:r>
        <w:rPr>
          <w:spacing w:val="1"/>
        </w:rPr>
        <w:t xml:space="preserve"> </w:t>
      </w:r>
      <w:r>
        <w:t>дети в основном говорят о цвете и размере объектов, почти третья часть даваемых ими определе-</w:t>
      </w:r>
      <w:r>
        <w:rPr>
          <w:spacing w:val="1"/>
        </w:rPr>
        <w:t xml:space="preserve"> </w:t>
      </w:r>
      <w:r>
        <w:t>ний развернутые, то есть с перечислением двух-трех признаков, с элементами сравнения, объясне-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(«Снег</w:t>
      </w:r>
      <w:r>
        <w:rPr>
          <w:spacing w:val="-1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немножко голубой»; «Блестит, как</w:t>
      </w:r>
      <w:r>
        <w:rPr>
          <w:spacing w:val="-2"/>
        </w:rPr>
        <w:t xml:space="preserve"> </w:t>
      </w:r>
      <w:r>
        <w:t>золотой»).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На пятом году жизни ребенка несколько меняется и морфологический состав высказываний за</w:t>
      </w:r>
      <w:r>
        <w:rPr>
          <w:spacing w:val="1"/>
        </w:rPr>
        <w:t xml:space="preserve"> </w:t>
      </w:r>
      <w:r>
        <w:t>счет более частого использования глаголов, прилагательных и наречий. Это благоприятствует то-</w:t>
      </w:r>
      <w:r>
        <w:rPr>
          <w:spacing w:val="1"/>
        </w:rPr>
        <w:t xml:space="preserve"> </w:t>
      </w:r>
      <w:r>
        <w:t>му, что в речи появляются простые распространенные предложения и сложные. Когда дети учатся</w:t>
      </w:r>
      <w:r>
        <w:rPr>
          <w:spacing w:val="1"/>
        </w:rPr>
        <w:t xml:space="preserve"> </w:t>
      </w:r>
      <w:r>
        <w:t>рассказывать, у них формируются многие элементы связной речи. Размеры детских рассказов та-</w:t>
      </w:r>
      <w:r>
        <w:rPr>
          <w:spacing w:val="1"/>
        </w:rPr>
        <w:t xml:space="preserve"> </w:t>
      </w:r>
      <w:r>
        <w:t>кие</w:t>
      </w:r>
      <w:r>
        <w:rPr>
          <w:spacing w:val="9"/>
        </w:rPr>
        <w:t xml:space="preserve"> </w:t>
      </w:r>
      <w:r>
        <w:t>же,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старшей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подготовительной</w:t>
      </w:r>
      <w:r>
        <w:rPr>
          <w:spacing w:val="8"/>
        </w:rPr>
        <w:t xml:space="preserve"> </w:t>
      </w:r>
      <w:r>
        <w:t>группах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даже</w:t>
      </w:r>
      <w:r>
        <w:rPr>
          <w:spacing w:val="7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учеников</w:t>
      </w:r>
      <w:r>
        <w:rPr>
          <w:spacing w:val="8"/>
        </w:rPr>
        <w:t xml:space="preserve"> </w:t>
      </w:r>
      <w:r>
        <w:t>начальных</w:t>
      </w:r>
      <w:r>
        <w:rPr>
          <w:spacing w:val="8"/>
        </w:rPr>
        <w:t xml:space="preserve"> </w:t>
      </w:r>
      <w:r>
        <w:t>классов</w:t>
      </w:r>
      <w:r>
        <w:rPr>
          <w:spacing w:val="8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сред-</w:t>
      </w:r>
    </w:p>
    <w:p w:rsidR="00DB7C32" w:rsidRDefault="00DB7C32">
      <w:pPr>
        <w:jc w:val="both"/>
        <w:sectPr w:rsidR="00DB7C32">
          <w:headerReference w:type="default" r:id="rId595"/>
          <w:footerReference w:type="default" r:id="rId59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нем 24–25 слов). Соответственно, формируются и другие признаки связной речи, например, за-</w:t>
      </w:r>
      <w:r>
        <w:rPr>
          <w:spacing w:val="1"/>
        </w:rPr>
        <w:t xml:space="preserve"> </w:t>
      </w:r>
      <w:r>
        <w:t>вершенность</w:t>
      </w:r>
      <w:r>
        <w:rPr>
          <w:spacing w:val="-2"/>
        </w:rPr>
        <w:t xml:space="preserve"> </w:t>
      </w:r>
      <w:r>
        <w:t>темы, выделение частей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41"/>
        <w:ind w:left="310" w:right="226" w:firstLine="339"/>
        <w:jc w:val="both"/>
      </w:pPr>
      <w:r>
        <w:t>Дети</w:t>
      </w:r>
      <w:r>
        <w:rPr>
          <w:spacing w:val="-7"/>
        </w:rPr>
        <w:t xml:space="preserve"> </w:t>
      </w:r>
      <w:r>
        <w:t>4–5</w:t>
      </w:r>
      <w:r>
        <w:rPr>
          <w:spacing w:val="-7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стремятся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неудачи</w:t>
      </w:r>
      <w:r>
        <w:rPr>
          <w:spacing w:val="-8"/>
        </w:rPr>
        <w:t xml:space="preserve"> </w:t>
      </w:r>
      <w:r>
        <w:t>обескураживают</w:t>
      </w:r>
      <w:r>
        <w:rPr>
          <w:spacing w:val="-7"/>
        </w:rPr>
        <w:t xml:space="preserve"> </w:t>
      </w:r>
      <w:r>
        <w:t>их.</w:t>
      </w:r>
      <w:r>
        <w:rPr>
          <w:spacing w:val="-6"/>
        </w:rPr>
        <w:t xml:space="preserve"> </w:t>
      </w:r>
      <w:r>
        <w:t>Накапливаясь,</w:t>
      </w:r>
      <w:r>
        <w:rPr>
          <w:spacing w:val="-6"/>
        </w:rPr>
        <w:t xml:space="preserve"> </w:t>
      </w:r>
      <w:r>
        <w:t>бе-</w:t>
      </w:r>
      <w:r>
        <w:rPr>
          <w:spacing w:val="-58"/>
        </w:rPr>
        <w:t xml:space="preserve"> </w:t>
      </w:r>
      <w:r>
        <w:t>зуспешные</w:t>
      </w:r>
      <w:r>
        <w:rPr>
          <w:spacing w:val="-10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порождают</w:t>
      </w:r>
      <w:r>
        <w:rPr>
          <w:spacing w:val="-11"/>
        </w:rPr>
        <w:t xml:space="preserve"> </w:t>
      </w:r>
      <w:r>
        <w:t>неуверенность.</w:t>
      </w:r>
      <w:r>
        <w:rPr>
          <w:spacing w:val="-10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тем,</w:t>
      </w:r>
      <w:r>
        <w:rPr>
          <w:spacing w:val="-11"/>
        </w:rPr>
        <w:t xml:space="preserve"> </w:t>
      </w:r>
      <w:r>
        <w:t>произвольность</w:t>
      </w:r>
      <w:r>
        <w:rPr>
          <w:spacing w:val="-10"/>
        </w:rPr>
        <w:t xml:space="preserve"> </w:t>
      </w:r>
      <w:r>
        <w:t>поддерживается</w:t>
      </w:r>
      <w:r>
        <w:rPr>
          <w:spacing w:val="-9"/>
        </w:rPr>
        <w:t xml:space="preserve"> </w:t>
      </w:r>
      <w:r>
        <w:t>именно</w:t>
      </w:r>
      <w:r>
        <w:rPr>
          <w:spacing w:val="-58"/>
        </w:rPr>
        <w:t xml:space="preserve"> </w:t>
      </w:r>
      <w:r>
        <w:t>успешностью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взрослого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дела,</w:t>
      </w:r>
      <w:r>
        <w:rPr>
          <w:spacing w:val="-11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задумал</w:t>
      </w:r>
      <w:r>
        <w:rPr>
          <w:spacing w:val="-12"/>
        </w:rPr>
        <w:t xml:space="preserve"> </w:t>
      </w:r>
      <w:r>
        <w:t>сделать</w:t>
      </w:r>
      <w:r>
        <w:rPr>
          <w:spacing w:val="-13"/>
        </w:rPr>
        <w:t xml:space="preserve"> </w:t>
      </w:r>
      <w:r>
        <w:t>сам.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 игровой деятельности появляются ролевые взаимодействия. Игровые действия начинают вы-</w:t>
      </w:r>
      <w:r>
        <w:rPr>
          <w:spacing w:val="-57"/>
        </w:rPr>
        <w:t xml:space="preserve"> </w:t>
      </w:r>
      <w:r>
        <w:t>полняться не ради них самих, а ради смысла игры. Происходит разделение игровых и реальных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-2"/>
        </w:rPr>
        <w:t xml:space="preserve"> </w:t>
      </w:r>
      <w:r>
        <w:t>детей.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082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Существуют определенные последовательные этапы развития, которые запускают ряд важ-</w:t>
      </w:r>
      <w:r>
        <w:rPr>
          <w:spacing w:val="1"/>
        </w:rPr>
        <w:t xml:space="preserve"> </w:t>
      </w:r>
      <w:r>
        <w:t>нейших механизмов работы мозга. Каждому определенному возрасту соответствуют определен-</w:t>
      </w:r>
      <w:r>
        <w:rPr>
          <w:spacing w:val="1"/>
        </w:rPr>
        <w:t xml:space="preserve"> </w:t>
      </w:r>
      <w:r>
        <w:t>ные навыки. Если какой-либо из этапов был нарушен, упущен и/или не сформирован, то мы мо-</w:t>
      </w:r>
      <w:r>
        <w:rPr>
          <w:spacing w:val="1"/>
        </w:rPr>
        <w:t xml:space="preserve"> </w:t>
      </w:r>
      <w:r>
        <w:t>жем говорить о риске нарушения высших психических функций на различном уровне. Поэтому</w:t>
      </w:r>
      <w:r>
        <w:rPr>
          <w:spacing w:val="1"/>
        </w:rPr>
        <w:t xml:space="preserve"> </w:t>
      </w:r>
      <w:r>
        <w:t>важно определить причины нарушения, спрогнозировать и провести коррекционно-развивающую</w:t>
      </w:r>
      <w:r>
        <w:rPr>
          <w:spacing w:val="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обучения.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Основой программы является метод замещающего онтогенеза. Данный метод является базовой</w:t>
      </w:r>
      <w:r>
        <w:rPr>
          <w:spacing w:val="1"/>
        </w:rPr>
        <w:t xml:space="preserve"> </w:t>
      </w:r>
      <w:r>
        <w:t>нейропсихологической технологией коррекции, профилактики и абилитации детей с разными ва-</w:t>
      </w:r>
      <w:r>
        <w:rPr>
          <w:spacing w:val="1"/>
        </w:rPr>
        <w:t xml:space="preserve"> </w:t>
      </w:r>
      <w:r>
        <w:t>риантами</w:t>
      </w:r>
      <w:r>
        <w:rPr>
          <w:spacing w:val="-2"/>
        </w:rPr>
        <w:t xml:space="preserve"> </w:t>
      </w:r>
      <w:r>
        <w:t>развития.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165"/>
      </w:pP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Для реализации данной программы определены три этапа работы: диагностический, форми-</w:t>
      </w:r>
      <w:r>
        <w:rPr>
          <w:spacing w:val="1"/>
        </w:rPr>
        <w:t xml:space="preserve"> </w:t>
      </w:r>
      <w:r>
        <w:t>рующий,</w:t>
      </w:r>
      <w:r>
        <w:rPr>
          <w:spacing w:val="-1"/>
        </w:rPr>
        <w:t xml:space="preserve"> </w:t>
      </w:r>
      <w:r>
        <w:t>контрольный.</w:t>
      </w:r>
    </w:p>
    <w:p w:rsidR="00DB7C32" w:rsidRDefault="005C7DD0">
      <w:pPr>
        <w:pStyle w:val="a4"/>
        <w:numPr>
          <w:ilvl w:val="0"/>
          <w:numId w:val="53"/>
        </w:numPr>
        <w:tabs>
          <w:tab w:val="left" w:pos="902"/>
        </w:tabs>
        <w:spacing w:before="39"/>
        <w:ind w:right="229" w:firstLine="339"/>
        <w:jc w:val="both"/>
        <w:rPr>
          <w:sz w:val="24"/>
        </w:rPr>
      </w:pPr>
      <w:r>
        <w:rPr>
          <w:b/>
          <w:sz w:val="24"/>
        </w:rPr>
        <w:t xml:space="preserve">Диагностический этап </w:t>
      </w:r>
      <w:r>
        <w:rPr>
          <w:sz w:val="24"/>
        </w:rPr>
        <w:t>— перед началом занятий (октябрь) — проведение плановой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 и логопедической диагностики с целью выявления особенностей развития детей.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водится нейропсихологическое обследование (по Т.В. Ахутиной), которое способно ответить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вопросы: есть ли нарушения, почему нарушен тот или иной психический процесс; ка-</w:t>
      </w:r>
      <w:r>
        <w:rPr>
          <w:spacing w:val="1"/>
          <w:sz w:val="24"/>
        </w:rPr>
        <w:t xml:space="preserve"> </w:t>
      </w:r>
      <w:r>
        <w:rPr>
          <w:sz w:val="24"/>
        </w:rPr>
        <w:t>ковы причины и механизмы наблюдаемого дефекта; какова структура дефекта, то есть на каком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организации функций произошло нарушение и в каком его звене; с патологией какой зоны</w:t>
      </w:r>
      <w:r>
        <w:rPr>
          <w:spacing w:val="1"/>
          <w:sz w:val="24"/>
        </w:rPr>
        <w:t xml:space="preserve"> </w:t>
      </w:r>
      <w:r>
        <w:rPr>
          <w:sz w:val="24"/>
        </w:rPr>
        <w:t>мозга связан наблюдаемый дефект; как частный дефект связан со всей психической сферой ребен-</w:t>
      </w:r>
      <w:r>
        <w:rPr>
          <w:spacing w:val="1"/>
          <w:sz w:val="24"/>
        </w:rPr>
        <w:t xml:space="preserve"> </w:t>
      </w:r>
      <w:r>
        <w:rPr>
          <w:sz w:val="24"/>
        </w:rPr>
        <w:t>ка. Другими словами, нейропсихологическая диагностика способна установить тонкие и парци-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На данном этапе диагностическое обследование проводится в течение 2-х занятий. На основа-</w:t>
      </w:r>
      <w:r>
        <w:rPr>
          <w:spacing w:val="1"/>
        </w:rPr>
        <w:t xml:space="preserve"> </w:t>
      </w:r>
      <w:r>
        <w:t>нии полученных данных составляется уникальный профиль, на котором видны сильные и слабые</w:t>
      </w:r>
      <w:r>
        <w:rPr>
          <w:spacing w:val="1"/>
        </w:rPr>
        <w:t xml:space="preserve"> </w:t>
      </w:r>
      <w:r>
        <w:t>стороны ребенка. В дальнейшем работа с ребенком строится с учетом его нейропсихологического</w:t>
      </w:r>
      <w:r>
        <w:rPr>
          <w:spacing w:val="1"/>
        </w:rPr>
        <w:t xml:space="preserve"> </w:t>
      </w:r>
      <w:r>
        <w:t>профиля.</w:t>
      </w:r>
    </w:p>
    <w:p w:rsidR="00DB7C32" w:rsidRDefault="005C7DD0">
      <w:pPr>
        <w:pStyle w:val="a4"/>
        <w:numPr>
          <w:ilvl w:val="0"/>
          <w:numId w:val="53"/>
        </w:numPr>
        <w:tabs>
          <w:tab w:val="left" w:pos="915"/>
        </w:tabs>
        <w:spacing w:before="41"/>
        <w:ind w:right="228" w:firstLine="339"/>
        <w:jc w:val="both"/>
        <w:rPr>
          <w:sz w:val="24"/>
        </w:rPr>
      </w:pPr>
      <w:r>
        <w:rPr>
          <w:b/>
          <w:sz w:val="24"/>
        </w:rPr>
        <w:t xml:space="preserve">Формирующий этап </w:t>
      </w:r>
      <w:r>
        <w:rPr>
          <w:sz w:val="24"/>
        </w:rPr>
        <w:t>предполагает реализацию основных мероприятий программы «Я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виваюсь». Включает в себя занятия, в которых подобраны упражнения, задания и игры,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зуемые в детской нейропсихологии. Структура занятий выстроена с учетом общих закономерно-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психофизиологии и</w:t>
      </w:r>
      <w:r>
        <w:rPr>
          <w:spacing w:val="-1"/>
          <w:sz w:val="24"/>
        </w:rPr>
        <w:t xml:space="preserve"> </w:t>
      </w:r>
      <w:r>
        <w:rPr>
          <w:sz w:val="24"/>
        </w:rPr>
        <w:t>онтогенеза.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Вначале особенно важны четкая, повторяющаяся структура занятия, неизменное положение</w:t>
      </w:r>
      <w:r>
        <w:rPr>
          <w:spacing w:val="1"/>
        </w:rPr>
        <w:t xml:space="preserve"> </w:t>
      </w:r>
      <w:r>
        <w:t>предметов и вещей в комнате для занятий, так как это является дополнительным организующим</w:t>
      </w:r>
      <w:r>
        <w:rPr>
          <w:spacing w:val="1"/>
        </w:rPr>
        <w:t xml:space="preserve"> </w:t>
      </w:r>
      <w:r>
        <w:t>моментом. Всегда актуально введение временного лимита на выполнение задания (например, пе-</w:t>
      </w:r>
      <w:r>
        <w:rPr>
          <w:spacing w:val="1"/>
        </w:rPr>
        <w:t xml:space="preserve"> </w:t>
      </w:r>
      <w:r>
        <w:t>сочные</w:t>
      </w:r>
      <w:r>
        <w:rPr>
          <w:spacing w:val="-1"/>
        </w:rPr>
        <w:t xml:space="preserve"> </w:t>
      </w:r>
      <w:r>
        <w:t>часы),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соревновательного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 эстафетах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DB7C32" w:rsidRDefault="005C7DD0">
      <w:pPr>
        <w:pStyle w:val="a3"/>
        <w:spacing w:before="39"/>
        <w:jc w:val="both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>
          <w:spacing w:val="-1"/>
        </w:rPr>
        <w:t>занятий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детьми,</w:t>
      </w:r>
      <w:r>
        <w:rPr>
          <w:spacing w:val="-14"/>
        </w:rPr>
        <w:t xml:space="preserve"> </w:t>
      </w:r>
      <w:r>
        <w:rPr>
          <w:spacing w:val="-1"/>
        </w:rPr>
        <w:t>составленная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«метода</w:t>
      </w:r>
      <w:r>
        <w:rPr>
          <w:spacing w:val="-13"/>
        </w:rPr>
        <w:t xml:space="preserve"> </w:t>
      </w:r>
      <w:r>
        <w:rPr>
          <w:spacing w:val="-1"/>
        </w:rPr>
        <w:t>замещающего</w:t>
      </w:r>
      <w:r>
        <w:rPr>
          <w:spacing w:val="-13"/>
        </w:rPr>
        <w:t xml:space="preserve"> </w:t>
      </w:r>
      <w:r>
        <w:rPr>
          <w:spacing w:val="-1"/>
        </w:rPr>
        <w:t>онтогенеза»,</w:t>
      </w:r>
      <w:r>
        <w:rPr>
          <w:spacing w:val="-13"/>
        </w:rPr>
        <w:t xml:space="preserve"> </w:t>
      </w:r>
      <w:r>
        <w:t>едина:</w:t>
      </w:r>
    </w:p>
    <w:p w:rsidR="00DB7C32" w:rsidRDefault="00DB7C32">
      <w:pPr>
        <w:pStyle w:val="a3"/>
        <w:spacing w:before="9"/>
        <w:ind w:left="0"/>
        <w:rPr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"/>
        <w:gridCol w:w="1604"/>
        <w:gridCol w:w="4112"/>
        <w:gridCol w:w="4112"/>
      </w:tblGrid>
      <w:tr w:rsidR="00DB7C32">
        <w:trPr>
          <w:trHeight w:val="1695"/>
        </w:trPr>
        <w:tc>
          <w:tcPr>
            <w:tcW w:w="3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</w:tcPr>
          <w:p w:rsidR="00DB7C32" w:rsidRDefault="005C7DD0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Ритуал 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ind w:left="63" w:right="46"/>
              <w:jc w:val="both"/>
              <w:rPr>
                <w:sz w:val="24"/>
              </w:rPr>
            </w:pPr>
            <w:r>
              <w:rPr>
                <w:sz w:val="24"/>
              </w:rPr>
              <w:t>Является инструментом настройки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 доверия и принятия, спло-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</w:p>
          <w:p w:rsidR="00DB7C32" w:rsidRDefault="005C7DD0">
            <w:pPr>
              <w:pStyle w:val="TableParagraph"/>
              <w:spacing w:before="0" w:line="258" w:lineRule="exact"/>
              <w:ind w:left="64"/>
              <w:jc w:val="both"/>
              <w:rPr>
                <w:sz w:val="24"/>
              </w:rPr>
            </w:pPr>
            <w:r>
              <w:rPr>
                <w:sz w:val="24"/>
              </w:rPr>
              <w:t>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ind w:left="63" w:right="44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специфическое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(оригиналь-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приветствие.</w:t>
            </w:r>
          </w:p>
        </w:tc>
      </w:tr>
    </w:tbl>
    <w:p w:rsidR="00DB7C32" w:rsidRDefault="00DB7C32">
      <w:pPr>
        <w:rPr>
          <w:sz w:val="24"/>
        </w:rPr>
        <w:sectPr w:rsidR="00DB7C32">
          <w:headerReference w:type="default" r:id="rId597"/>
          <w:footerReference w:type="default" r:id="rId59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8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"/>
        <w:gridCol w:w="1604"/>
        <w:gridCol w:w="4112"/>
        <w:gridCol w:w="4112"/>
      </w:tblGrid>
      <w:tr w:rsidR="00DB7C32">
        <w:trPr>
          <w:trHeight w:val="3075"/>
        </w:trPr>
        <w:tc>
          <w:tcPr>
            <w:tcW w:w="3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4" w:type="dxa"/>
          </w:tcPr>
          <w:p w:rsidR="00DB7C32" w:rsidRDefault="005C7DD0">
            <w:pPr>
              <w:pStyle w:val="TableParagraph"/>
              <w:ind w:right="134"/>
              <w:rPr>
                <w:sz w:val="24"/>
              </w:rPr>
            </w:pPr>
            <w:r>
              <w:rPr>
                <w:spacing w:val="-1"/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ind w:left="63" w:right="47"/>
              <w:jc w:val="both"/>
              <w:rPr>
                <w:sz w:val="24"/>
              </w:rPr>
            </w:pPr>
            <w:r>
              <w:rPr>
                <w:sz w:val="24"/>
              </w:rPr>
              <w:t>Оптимизируют газообмен и кровооб-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легких, массаж органов брюшной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вия. Успокаивают, способствуют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spacing w:before="19" w:line="270" w:lineRule="atLeast"/>
              <w:ind w:left="63" w:right="47"/>
              <w:jc w:val="both"/>
              <w:rPr>
                <w:sz w:val="24"/>
              </w:rPr>
            </w:pPr>
            <w:r>
              <w:rPr>
                <w:sz w:val="24"/>
              </w:rPr>
              <w:t>Одной из важнейших целей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правильного дыхания у детей 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гуляции, где ритм дыхания — единст-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венный из всех телесных ритмов,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властный спонтанной, сознательной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 регуляции со стороны 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медленное дыхание простым и естест-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произвольно.</w:t>
            </w:r>
          </w:p>
        </w:tc>
      </w:tr>
      <w:tr w:rsidR="00DB7C32">
        <w:trPr>
          <w:trHeight w:val="1696"/>
        </w:trPr>
        <w:tc>
          <w:tcPr>
            <w:tcW w:w="385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4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Самомассаж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spacing w:before="38"/>
              <w:ind w:left="64" w:right="46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B7C32" w:rsidRDefault="005C7DD0">
            <w:pPr>
              <w:pStyle w:val="TableParagraph"/>
              <w:spacing w:before="0" w:line="258" w:lineRule="exact"/>
              <w:ind w:left="64"/>
              <w:jc w:val="both"/>
              <w:rPr>
                <w:sz w:val="24"/>
              </w:rPr>
            </w:pPr>
            <w:r>
              <w:rPr>
                <w:sz w:val="24"/>
              </w:rPr>
              <w:t>схеме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4112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1972"/>
        </w:trPr>
        <w:tc>
          <w:tcPr>
            <w:tcW w:w="3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4" w:type="dxa"/>
          </w:tcPr>
          <w:p w:rsidR="00DB7C32" w:rsidRDefault="005C7DD0">
            <w:pPr>
              <w:pStyle w:val="TableParagraph"/>
              <w:spacing w:before="20" w:line="270" w:lineRule="atLeast"/>
              <w:ind w:right="173"/>
              <w:rPr>
                <w:sz w:val="24"/>
              </w:rPr>
            </w:pPr>
            <w:r>
              <w:rPr>
                <w:sz w:val="24"/>
              </w:rPr>
              <w:t>Растяжки,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оптимиза-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 и стаби-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лизацию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 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spacing w:before="20" w:line="270" w:lineRule="atLeast"/>
              <w:ind w:left="63" w:right="45"/>
              <w:jc w:val="both"/>
              <w:rPr>
                <w:sz w:val="24"/>
              </w:rPr>
            </w:pP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дистоний, зажимов и патологиче-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ригидных телесных установок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активности детей. 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 является одной из самых важ-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коррекции.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spacing w:before="20" w:line="270" w:lineRule="atLeast"/>
              <w:ind w:left="63" w:right="48"/>
              <w:jc w:val="both"/>
              <w:rPr>
                <w:sz w:val="24"/>
              </w:rPr>
            </w:pPr>
            <w:r>
              <w:rPr>
                <w:sz w:val="24"/>
              </w:rPr>
              <w:t>Любое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 (гипо- или гипертонус)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являться как причиной, так и следст-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вием возникших изменений в сомати-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ческом, эмоциональном,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 статусе ребенка и негативно 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</w:tc>
      </w:tr>
      <w:tr w:rsidR="00DB7C32">
        <w:trPr>
          <w:trHeight w:val="2247"/>
        </w:trPr>
        <w:tc>
          <w:tcPr>
            <w:tcW w:w="3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4" w:type="dxa"/>
          </w:tcPr>
          <w:p w:rsidR="00DB7C32" w:rsidRDefault="005C7DD0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и 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рекцию одно-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реципрокных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взаимодейст-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вий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ind w:left="63" w:right="47"/>
              <w:jc w:val="both"/>
              <w:rPr>
                <w:sz w:val="24"/>
              </w:rPr>
            </w:pP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торного репертуара детей и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межполушарного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4112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2800"/>
        </w:trPr>
        <w:tc>
          <w:tcPr>
            <w:tcW w:w="3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 w:rsidR="00DB7C32" w:rsidRDefault="005C7DD0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Функцио-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spacing w:before="20" w:line="270" w:lineRule="atLeast"/>
              <w:ind w:left="64" w:right="45"/>
              <w:jc w:val="both"/>
              <w:rPr>
                <w:sz w:val="24"/>
              </w:rPr>
            </w:pPr>
            <w:r>
              <w:rPr>
                <w:sz w:val="24"/>
              </w:rPr>
              <w:t>Упражнения, направленные на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 навыков внимания и преодо-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стереотипов 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гуляции):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ложения тела в пространстве 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 инструкции; развитие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строящиеся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принципу «условных сигналов» (хло-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свисток,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колокольчик)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tabs>
                <w:tab w:val="left" w:pos="1171"/>
                <w:tab w:val="left" w:pos="1715"/>
                <w:tab w:val="left" w:pos="2518"/>
              </w:tabs>
              <w:ind w:left="63" w:right="48"/>
              <w:rPr>
                <w:sz w:val="24"/>
              </w:rPr>
            </w:pPr>
            <w:r>
              <w:rPr>
                <w:sz w:val="24"/>
              </w:rPr>
              <w:t>Зависят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DB7C32">
        <w:trPr>
          <w:trHeight w:val="1419"/>
        </w:trPr>
        <w:tc>
          <w:tcPr>
            <w:tcW w:w="3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4" w:type="dxa"/>
          </w:tcPr>
          <w:p w:rsidR="00DB7C32" w:rsidRDefault="005C7DD0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никативных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ind w:left="64" w:right="44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4112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868"/>
        </w:trPr>
        <w:tc>
          <w:tcPr>
            <w:tcW w:w="385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4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spacing w:before="20" w:line="270" w:lineRule="atLeast"/>
              <w:ind w:left="63" w:right="47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блюдению, воспоминаниям событий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ощущений.</w:t>
            </w:r>
          </w:p>
        </w:tc>
        <w:tc>
          <w:tcPr>
            <w:tcW w:w="4112" w:type="dxa"/>
          </w:tcPr>
          <w:p w:rsidR="00DB7C32" w:rsidRDefault="005C7DD0">
            <w:pPr>
              <w:pStyle w:val="TableParagraph"/>
              <w:ind w:left="63" w:right="43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</w:tbl>
    <w:p w:rsidR="00DB7C32" w:rsidRDefault="00DB7C32">
      <w:pPr>
        <w:rPr>
          <w:sz w:val="24"/>
        </w:rPr>
        <w:sectPr w:rsidR="00DB7C32">
          <w:headerReference w:type="default" r:id="rId599"/>
          <w:footerReference w:type="default" r:id="rId60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53"/>
        </w:numPr>
        <w:tabs>
          <w:tab w:val="left" w:pos="905"/>
        </w:tabs>
        <w:spacing w:before="90"/>
        <w:ind w:right="228" w:firstLine="339"/>
        <w:jc w:val="both"/>
        <w:rPr>
          <w:sz w:val="24"/>
        </w:rPr>
      </w:pPr>
      <w:r>
        <w:rPr>
          <w:b/>
          <w:sz w:val="24"/>
        </w:rPr>
        <w:t xml:space="preserve">Контрольный этап. </w:t>
      </w:r>
      <w:r>
        <w:rPr>
          <w:sz w:val="24"/>
        </w:rPr>
        <w:t>Проводится заключительная диагностика. Она дает возможность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чить информацию о результатах работы, эффективности реализации цикла мероприятий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мы, увидеть изменения, произошедшие в развитии детей. Заключительная диагностика так же, 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первичная, проводится по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1"/>
          <w:sz w:val="24"/>
        </w:rPr>
        <w:t xml:space="preserve"> </w:t>
      </w:r>
      <w:r>
        <w:rPr>
          <w:sz w:val="24"/>
        </w:rPr>
        <w:t>Т.В. Ахутиной.</w:t>
      </w:r>
    </w:p>
    <w:p w:rsidR="00DB7C32" w:rsidRDefault="005C7DD0">
      <w:pPr>
        <w:pStyle w:val="a4"/>
        <w:numPr>
          <w:ilvl w:val="0"/>
          <w:numId w:val="53"/>
        </w:numPr>
        <w:tabs>
          <w:tab w:val="left" w:pos="900"/>
        </w:tabs>
        <w:spacing w:before="41"/>
        <w:ind w:right="229" w:firstLine="339"/>
        <w:jc w:val="both"/>
        <w:rPr>
          <w:sz w:val="24"/>
        </w:rPr>
      </w:pPr>
      <w:r>
        <w:rPr>
          <w:sz w:val="24"/>
        </w:rPr>
        <w:t xml:space="preserve">Итоговым является </w:t>
      </w:r>
      <w:r>
        <w:rPr>
          <w:b/>
          <w:sz w:val="24"/>
        </w:rPr>
        <w:t xml:space="preserve">этап оформления результатов работы, </w:t>
      </w:r>
      <w:r>
        <w:rPr>
          <w:sz w:val="24"/>
        </w:rPr>
        <w:t>который включает в себя инди-</w:t>
      </w:r>
      <w:r>
        <w:rPr>
          <w:spacing w:val="1"/>
          <w:sz w:val="24"/>
        </w:rPr>
        <w:t xml:space="preserve"> </w:t>
      </w:r>
      <w:r>
        <w:rPr>
          <w:sz w:val="24"/>
        </w:rPr>
        <w:t>видуальное консультирование родителей с обсуждением произошедших изменений, 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появившихся трудностей, возникших вопросов, касающихся проведенной работы, обсуждение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выполнения упражнений детьми на занятиях. Также с родителями обговаривается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(разрабатывается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рекомендациями).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2902"/>
      </w:pPr>
      <w:r>
        <w:t>Описание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методик,</w:t>
      </w:r>
      <w:r>
        <w:rPr>
          <w:spacing w:val="-5"/>
        </w:rPr>
        <w:t xml:space="preserve"> </w:t>
      </w:r>
      <w:r>
        <w:t>технологий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 программе используется адаптированный вариант базовых телесно-ориентированных психо-</w:t>
      </w:r>
      <w:r>
        <w:rPr>
          <w:spacing w:val="1"/>
        </w:rPr>
        <w:t xml:space="preserve"> </w:t>
      </w:r>
      <w:r>
        <w:t>техник.</w:t>
      </w:r>
    </w:p>
    <w:p w:rsidR="00DB7C32" w:rsidRDefault="005C7DD0">
      <w:pPr>
        <w:pStyle w:val="a4"/>
        <w:numPr>
          <w:ilvl w:val="0"/>
          <w:numId w:val="52"/>
        </w:numPr>
        <w:tabs>
          <w:tab w:val="left" w:pos="932"/>
        </w:tabs>
        <w:spacing w:before="39"/>
        <w:ind w:right="231" w:firstLine="339"/>
        <w:jc w:val="both"/>
        <w:rPr>
          <w:sz w:val="24"/>
        </w:rPr>
      </w:pPr>
      <w:r>
        <w:rPr>
          <w:sz w:val="24"/>
        </w:rPr>
        <w:t>Активизация, статокинетический баланс психических процессов (ощущения и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телом).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left="670" w:right="228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Дыхательные упражнения </w:t>
      </w:r>
      <w:r>
        <w:rPr>
          <w:sz w:val="24"/>
        </w:rPr>
        <w:t>улучшают ритмику организма (нарушения ритмов организма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 к нарушению психического развития ребенка), развивают самоконтроль и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вольность.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В начале курса занятий необходимо уделить большое внимание выработке правильного дыха-</w:t>
      </w:r>
      <w:r>
        <w:rPr>
          <w:spacing w:val="1"/>
        </w:rPr>
        <w:t xml:space="preserve"> </w:t>
      </w:r>
      <w:r>
        <w:t>ния — обучению ребенка четырехфазному дыханию (вдох — задержка — выдох — задержка).</w:t>
      </w:r>
      <w:r>
        <w:rPr>
          <w:spacing w:val="1"/>
        </w:rPr>
        <w:t xml:space="preserve"> </w:t>
      </w:r>
      <w:r>
        <w:t>Правильный ритм дыхания у детей является основой произвольной саморегуляции. Ритмичное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концентрацию</w:t>
      </w:r>
      <w:r>
        <w:rPr>
          <w:spacing w:val="-57"/>
        </w:rPr>
        <w:t xml:space="preserve"> </w:t>
      </w:r>
      <w:r>
        <w:t>внимания.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Выполнять четырехфазное дыхание нужно сначала лежа, потом сидя и, наконец, стоя. Пока ре-</w:t>
      </w:r>
      <w:r>
        <w:rPr>
          <w:spacing w:val="1"/>
        </w:rPr>
        <w:t xml:space="preserve"> </w:t>
      </w:r>
      <w:r>
        <w:t>бенок не научится дышать правильно, рекомендуется положить одну его руку на грудь, другую на</w:t>
      </w:r>
      <w:r>
        <w:rPr>
          <w:spacing w:val="1"/>
        </w:rPr>
        <w:t xml:space="preserve"> </w:t>
      </w:r>
      <w:r>
        <w:t>живот (сверху зафиксировать их руками взрослого) для контроля за полнотой дыхательных дви-</w:t>
      </w:r>
      <w:r>
        <w:rPr>
          <w:spacing w:val="1"/>
        </w:rPr>
        <w:t xml:space="preserve"> </w:t>
      </w:r>
      <w:r>
        <w:t>жений.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hanging="341"/>
        <w:jc w:val="both"/>
        <w:rPr>
          <w:rFonts w:ascii="Symbol" w:hAnsi="Symbol"/>
          <w:sz w:val="24"/>
        </w:rPr>
      </w:pPr>
      <w:r>
        <w:rPr>
          <w:i/>
          <w:sz w:val="24"/>
        </w:rPr>
        <w:t>Стимулирующие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(хлопки),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самомассаж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(головы,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рук,</w:t>
      </w:r>
      <w:r>
        <w:rPr>
          <w:spacing w:val="-4"/>
          <w:sz w:val="24"/>
        </w:rPr>
        <w:t xml:space="preserve"> </w:t>
      </w:r>
      <w:r>
        <w:rPr>
          <w:sz w:val="24"/>
        </w:rPr>
        <w:t>ушей).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Релаксационные упражнения </w:t>
      </w:r>
      <w:r>
        <w:rPr>
          <w:sz w:val="24"/>
        </w:rPr>
        <w:t>с подключением различных сенсорных каналов (музыка, сцена-</w:t>
      </w:r>
      <w:r>
        <w:rPr>
          <w:spacing w:val="1"/>
          <w:sz w:val="24"/>
        </w:rPr>
        <w:t xml:space="preserve"> </w:t>
      </w:r>
      <w:r>
        <w:rPr>
          <w:sz w:val="24"/>
        </w:rPr>
        <w:t>рий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релаксации).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71" w:lineRule="auto"/>
        <w:ind w:right="228"/>
        <w:rPr>
          <w:rFonts w:ascii="Symbol" w:hAnsi="Symbol"/>
          <w:sz w:val="24"/>
        </w:rPr>
      </w:pPr>
      <w:r>
        <w:rPr>
          <w:sz w:val="24"/>
        </w:rPr>
        <w:t xml:space="preserve">Упражнения, направленные на </w:t>
      </w:r>
      <w:r>
        <w:rPr>
          <w:i/>
          <w:sz w:val="24"/>
        </w:rPr>
        <w:t xml:space="preserve">оптимизацию тонуса </w:t>
      </w:r>
      <w:r>
        <w:rPr>
          <w:sz w:val="24"/>
        </w:rPr>
        <w:t>(например, «потянулись — сломались»).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0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10"/>
          <w:sz w:val="24"/>
        </w:rPr>
        <w:t xml:space="preserve"> </w:t>
      </w:r>
      <w:r>
        <w:rPr>
          <w:sz w:val="24"/>
        </w:rPr>
        <w:t>(гипо-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гипертонус)</w:t>
      </w:r>
      <w:r>
        <w:rPr>
          <w:spacing w:val="9"/>
          <w:sz w:val="24"/>
        </w:rPr>
        <w:t xml:space="preserve"> </w:t>
      </w:r>
      <w:r>
        <w:rPr>
          <w:sz w:val="24"/>
        </w:rPr>
        <w:t>может</w:t>
      </w:r>
      <w:r>
        <w:rPr>
          <w:spacing w:val="10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причи-</w:t>
      </w:r>
    </w:p>
    <w:p w:rsidR="00DB7C32" w:rsidRDefault="005C7DD0">
      <w:pPr>
        <w:pStyle w:val="a3"/>
        <w:spacing w:line="241" w:lineRule="exact"/>
        <w:ind w:left="310"/>
      </w:pPr>
      <w:r>
        <w:t>ной,</w:t>
      </w:r>
      <w:r>
        <w:rPr>
          <w:spacing w:val="45"/>
        </w:rPr>
        <w:t xml:space="preserve"> </w:t>
      </w:r>
      <w:r>
        <w:t>так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следствием</w:t>
      </w:r>
      <w:r>
        <w:rPr>
          <w:spacing w:val="45"/>
        </w:rPr>
        <w:t xml:space="preserve"> </w:t>
      </w:r>
      <w:r>
        <w:t>возникших</w:t>
      </w:r>
      <w:r>
        <w:rPr>
          <w:spacing w:val="46"/>
        </w:rPr>
        <w:t xml:space="preserve"> </w:t>
      </w:r>
      <w:r>
        <w:t>изменений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соматическом,</w:t>
      </w:r>
      <w:r>
        <w:rPr>
          <w:spacing w:val="44"/>
        </w:rPr>
        <w:t xml:space="preserve"> </w:t>
      </w:r>
      <w:r>
        <w:t>эмоциональном,</w:t>
      </w:r>
      <w:r>
        <w:rPr>
          <w:spacing w:val="46"/>
        </w:rPr>
        <w:t xml:space="preserve"> </w:t>
      </w:r>
      <w:r>
        <w:t>познавательном</w:t>
      </w:r>
    </w:p>
    <w:p w:rsidR="00DB7C32" w:rsidRDefault="005C7DD0">
      <w:pPr>
        <w:pStyle w:val="a3"/>
        <w:ind w:left="310"/>
      </w:pPr>
      <w:r>
        <w:t>статусе</w:t>
      </w:r>
      <w:r>
        <w:rPr>
          <w:spacing w:val="23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негативно</w:t>
      </w:r>
      <w:r>
        <w:rPr>
          <w:spacing w:val="25"/>
        </w:rPr>
        <w:t xml:space="preserve"> </w:t>
      </w:r>
      <w:r>
        <w:t>сказываться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общем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развитии.</w:t>
      </w:r>
      <w:r>
        <w:rPr>
          <w:spacing w:val="24"/>
        </w:rPr>
        <w:t xml:space="preserve"> </w:t>
      </w:r>
      <w:r>
        <w:t>Данные</w:t>
      </w:r>
      <w:r>
        <w:rPr>
          <w:spacing w:val="25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активизи-</w:t>
      </w:r>
      <w:r>
        <w:rPr>
          <w:spacing w:val="-57"/>
        </w:rPr>
        <w:t xml:space="preserve"> </w:t>
      </w:r>
      <w:r>
        <w:t>руют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мозга, отвечающие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начало, проявление</w:t>
      </w:r>
      <w:r>
        <w:rPr>
          <w:spacing w:val="-1"/>
        </w:rPr>
        <w:t xml:space="preserve"> </w:t>
      </w:r>
      <w:r>
        <w:t>способностей.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 w:line="294" w:lineRule="exact"/>
        <w:ind w:hanging="341"/>
        <w:rPr>
          <w:rFonts w:ascii="Symbol" w:hAnsi="Symbol"/>
          <w:sz w:val="24"/>
        </w:rPr>
      </w:pPr>
      <w:r>
        <w:rPr>
          <w:i/>
          <w:sz w:val="24"/>
        </w:rPr>
        <w:t>Работа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локальными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мышечными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зажимами: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лежа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спине</w:t>
      </w:r>
      <w:r>
        <w:rPr>
          <w:spacing w:val="46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«растяжки»,</w:t>
      </w:r>
      <w:r>
        <w:rPr>
          <w:spacing w:val="46"/>
          <w:sz w:val="24"/>
        </w:rPr>
        <w:t xml:space="preserve"> </w:t>
      </w:r>
      <w:r>
        <w:rPr>
          <w:sz w:val="24"/>
        </w:rPr>
        <w:t>«велосипед»,</w:t>
      </w:r>
    </w:p>
    <w:p w:rsidR="00DB7C32" w:rsidRDefault="005C7DD0">
      <w:pPr>
        <w:pStyle w:val="a3"/>
        <w:ind w:left="670"/>
      </w:pPr>
      <w:r>
        <w:t>«качалка»;</w:t>
      </w:r>
      <w:r>
        <w:rPr>
          <w:spacing w:val="26"/>
        </w:rPr>
        <w:t xml:space="preserve"> </w:t>
      </w:r>
      <w:r>
        <w:t>лежа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животе</w:t>
      </w:r>
      <w:r>
        <w:rPr>
          <w:spacing w:val="27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«лодочка»,</w:t>
      </w:r>
      <w:r>
        <w:rPr>
          <w:spacing w:val="27"/>
        </w:rPr>
        <w:t xml:space="preserve"> </w:t>
      </w:r>
      <w:r>
        <w:t>ползанье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животе,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четвереньках;</w:t>
      </w:r>
      <w:r>
        <w:rPr>
          <w:spacing w:val="27"/>
        </w:rPr>
        <w:t xml:space="preserve"> </w:t>
      </w:r>
      <w:r>
        <w:t>сидя</w:t>
      </w:r>
      <w:r>
        <w:rPr>
          <w:spacing w:val="27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«ба-</w:t>
      </w:r>
      <w:r>
        <w:rPr>
          <w:spacing w:val="-57"/>
        </w:rPr>
        <w:t xml:space="preserve"> </w:t>
      </w:r>
      <w:r>
        <w:t>бочка»,</w:t>
      </w:r>
      <w:r>
        <w:rPr>
          <w:spacing w:val="-1"/>
        </w:rPr>
        <w:t xml:space="preserve"> </w:t>
      </w:r>
      <w:r>
        <w:t>«лягушка»;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разминочные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шеи,</w:t>
      </w:r>
      <w:r>
        <w:rPr>
          <w:spacing w:val="-2"/>
        </w:rPr>
        <w:t xml:space="preserve"> </w:t>
      </w:r>
      <w:r>
        <w:t>плеч,</w:t>
      </w:r>
      <w:r>
        <w:rPr>
          <w:spacing w:val="-3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корпуса,</w:t>
      </w:r>
      <w:r>
        <w:rPr>
          <w:spacing w:val="-1"/>
        </w:rPr>
        <w:t xml:space="preserve"> </w:t>
      </w:r>
      <w:r>
        <w:t>ног.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Педагог подходит к каждому ребенку и проверяет, полностью ли расслаблено его тело, указы-</w:t>
      </w:r>
      <w:r>
        <w:rPr>
          <w:spacing w:val="1"/>
        </w:rPr>
        <w:t xml:space="preserve"> </w:t>
      </w:r>
      <w:r>
        <w:t>вает места зажимов, показывает,</w:t>
      </w:r>
      <w:r>
        <w:rPr>
          <w:spacing w:val="60"/>
        </w:rPr>
        <w:t xml:space="preserve"> </w:t>
      </w:r>
      <w:r>
        <w:t>как можно их «сбросить». Необходимо, например, показать на</w:t>
      </w:r>
      <w:r>
        <w:rPr>
          <w:spacing w:val="1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собственном</w:t>
      </w:r>
      <w:r>
        <w:rPr>
          <w:spacing w:val="8"/>
        </w:rPr>
        <w:t xml:space="preserve"> </w:t>
      </w:r>
      <w:r>
        <w:t>теле</w:t>
      </w:r>
      <w:r>
        <w:rPr>
          <w:spacing w:val="9"/>
        </w:rPr>
        <w:t xml:space="preserve"> </w:t>
      </w:r>
      <w:r>
        <w:t>разницу</w:t>
      </w:r>
      <w:r>
        <w:rPr>
          <w:spacing w:val="9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выполнением</w:t>
      </w:r>
      <w:r>
        <w:rPr>
          <w:spacing w:val="9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«опустить</w:t>
      </w:r>
      <w:r>
        <w:rPr>
          <w:spacing w:val="8"/>
        </w:rPr>
        <w:t xml:space="preserve"> </w:t>
      </w:r>
      <w:r>
        <w:t>кисти»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«руки</w:t>
      </w:r>
      <w:r>
        <w:rPr>
          <w:spacing w:val="8"/>
        </w:rPr>
        <w:t xml:space="preserve"> </w:t>
      </w:r>
      <w:r>
        <w:t>сломались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кистях» (расслабление</w:t>
      </w:r>
      <w:r>
        <w:rPr>
          <w:spacing w:val="-1"/>
        </w:rPr>
        <w:t xml:space="preserve"> </w:t>
      </w:r>
      <w:r>
        <w:t>кистей достигается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во втором случае).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Упражнения, направленные на </w:t>
      </w:r>
      <w:r>
        <w:rPr>
          <w:i/>
          <w:sz w:val="24"/>
        </w:rPr>
        <w:t xml:space="preserve">повышение устойчивости </w:t>
      </w:r>
      <w:r>
        <w:rPr>
          <w:sz w:val="24"/>
        </w:rPr>
        <w:t>(перенос веса тела с одной ноги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отрыва пяток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пола, выпады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ногу).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Развитие целостного образа тела: </w:t>
      </w:r>
      <w:r>
        <w:rPr>
          <w:sz w:val="24"/>
        </w:rPr>
        <w:t>индивидуальные, парные и групповые упражнения и игры</w:t>
      </w:r>
      <w:r>
        <w:rPr>
          <w:spacing w:val="1"/>
          <w:sz w:val="24"/>
        </w:rPr>
        <w:t xml:space="preserve"> </w:t>
      </w:r>
      <w:r>
        <w:rPr>
          <w:sz w:val="24"/>
        </w:rPr>
        <w:t>(«насос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колесо», «рыбки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водоросли»).</w:t>
      </w:r>
    </w:p>
    <w:p w:rsidR="00DB7C32" w:rsidRDefault="005C7DD0">
      <w:pPr>
        <w:pStyle w:val="a4"/>
        <w:numPr>
          <w:ilvl w:val="0"/>
          <w:numId w:val="52"/>
        </w:numPr>
        <w:tabs>
          <w:tab w:val="left" w:pos="946"/>
        </w:tabs>
        <w:spacing w:before="39"/>
        <w:ind w:right="230" w:firstLine="339"/>
        <w:jc w:val="both"/>
        <w:rPr>
          <w:sz w:val="24"/>
        </w:rPr>
      </w:pPr>
      <w:r>
        <w:rPr>
          <w:sz w:val="24"/>
        </w:rPr>
        <w:t>Обеспечение сенсомоторного взаимодействия с внешним миром (владение телом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странством).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Упражнения, направленные на </w:t>
      </w:r>
      <w:r>
        <w:rPr>
          <w:i/>
          <w:sz w:val="24"/>
        </w:rPr>
        <w:t xml:space="preserve">развитие чувства ритма </w:t>
      </w:r>
      <w:r>
        <w:rPr>
          <w:sz w:val="24"/>
        </w:rPr>
        <w:t>(повтор ритмического рисунка рука-</w:t>
      </w:r>
      <w:r>
        <w:rPr>
          <w:spacing w:val="1"/>
          <w:sz w:val="24"/>
        </w:rPr>
        <w:t xml:space="preserve"> </w:t>
      </w:r>
      <w:r>
        <w:rPr>
          <w:sz w:val="24"/>
        </w:rPr>
        <w:t>ми,</w:t>
      </w:r>
      <w:r>
        <w:rPr>
          <w:spacing w:val="-2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голосом, музыкальными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инструментами).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601"/>
          <w:footerReference w:type="default" r:id="rId60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Задания с переводом из одной модальности в другую </w:t>
      </w:r>
      <w:r>
        <w:rPr>
          <w:sz w:val="24"/>
        </w:rPr>
        <w:t>(тактильная, зрительная, слухоречевая),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 «волшебный мешочек» и задания на запоминание предметов, одежды на детях, мес-</w:t>
      </w:r>
      <w:r>
        <w:rPr>
          <w:spacing w:val="1"/>
          <w:sz w:val="24"/>
        </w:rPr>
        <w:t xml:space="preserve"> </w:t>
      </w:r>
      <w:r>
        <w:rPr>
          <w:sz w:val="24"/>
        </w:rPr>
        <w:t>та,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занимаемого ребенком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color w:val="1E2022"/>
          <w:sz w:val="24"/>
        </w:rPr>
      </w:pPr>
      <w:r>
        <w:rPr>
          <w:i/>
          <w:sz w:val="24"/>
        </w:rPr>
        <w:t xml:space="preserve">Формирование пространственных представлений: </w:t>
      </w:r>
      <w:r>
        <w:rPr>
          <w:sz w:val="24"/>
        </w:rPr>
        <w:t>работа над схемой лица; работа над схемой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тела; игры на знакомство со схемой тела человека, стоящего напротив; игры на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в пространстве относительно своего тела; игры на определение собственного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ложения относительно других объектов; </w:t>
      </w:r>
      <w:r>
        <w:rPr>
          <w:color w:val="1E2022"/>
          <w:sz w:val="24"/>
        </w:rPr>
        <w:t>игры на определение положения предметов относи-</w:t>
      </w:r>
      <w:r>
        <w:rPr>
          <w:color w:val="1E2022"/>
          <w:spacing w:val="1"/>
          <w:sz w:val="24"/>
        </w:rPr>
        <w:t xml:space="preserve"> </w:t>
      </w:r>
      <w:r>
        <w:rPr>
          <w:color w:val="1E2022"/>
          <w:sz w:val="24"/>
        </w:rPr>
        <w:t>тельно друг друга; игры на понимание и употребление предлогов, выражающих пространст-</w:t>
      </w:r>
      <w:r>
        <w:rPr>
          <w:color w:val="1E2022"/>
          <w:spacing w:val="1"/>
          <w:sz w:val="24"/>
        </w:rPr>
        <w:t xml:space="preserve"> </w:t>
      </w:r>
      <w:r>
        <w:rPr>
          <w:color w:val="1E2022"/>
          <w:sz w:val="24"/>
        </w:rPr>
        <w:t>венные</w:t>
      </w:r>
      <w:r>
        <w:rPr>
          <w:color w:val="1E2022"/>
          <w:spacing w:val="-1"/>
          <w:sz w:val="24"/>
        </w:rPr>
        <w:t xml:space="preserve"> </w:t>
      </w:r>
      <w:r>
        <w:rPr>
          <w:color w:val="1E2022"/>
          <w:sz w:val="24"/>
        </w:rPr>
        <w:t>отношения.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Формирование сенсомоторных взаимодействий: </w:t>
      </w:r>
      <w:r>
        <w:rPr>
          <w:sz w:val="24"/>
        </w:rPr>
        <w:t>сочетанные движения рук, ног, глаз 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 фиксированной позиции головы и туловища), при этом упражнения проводятся лежа, сидя,</w:t>
      </w:r>
      <w:r>
        <w:rPr>
          <w:spacing w:val="-57"/>
          <w:sz w:val="24"/>
        </w:rPr>
        <w:t xml:space="preserve"> </w:t>
      </w:r>
      <w:r>
        <w:rPr>
          <w:sz w:val="24"/>
        </w:rPr>
        <w:t>на четвереньках, стоя (рисование в воздухе, на доске двумя руками; игры «зеркало», этюды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«перемотка ниток»,</w:t>
      </w:r>
      <w:r>
        <w:rPr>
          <w:spacing w:val="-1"/>
          <w:sz w:val="24"/>
        </w:rPr>
        <w:t xml:space="preserve"> </w:t>
      </w:r>
      <w:r>
        <w:rPr>
          <w:sz w:val="24"/>
        </w:rPr>
        <w:t>«перетягивание каната»).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Развитие общей (телесной) и ручной ловкости </w:t>
      </w:r>
      <w:r>
        <w:rPr>
          <w:sz w:val="24"/>
        </w:rPr>
        <w:t>(броски мяча в цель, прыжки, бег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гимнастической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палкой).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Развитие внимания, памяти </w:t>
      </w:r>
      <w:r>
        <w:rPr>
          <w:sz w:val="24"/>
        </w:rPr>
        <w:t>(игры с условным сигналом, игры на преодоление 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«4 стихии»).</w:t>
      </w:r>
    </w:p>
    <w:p w:rsidR="00DB7C32" w:rsidRDefault="005C7DD0">
      <w:pPr>
        <w:pStyle w:val="a4"/>
        <w:numPr>
          <w:ilvl w:val="0"/>
          <w:numId w:val="52"/>
        </w:numPr>
        <w:tabs>
          <w:tab w:val="left" w:pos="948"/>
        </w:tabs>
        <w:spacing w:before="36"/>
        <w:ind w:right="229" w:firstLine="339"/>
        <w:jc w:val="both"/>
        <w:rPr>
          <w:sz w:val="24"/>
        </w:rPr>
      </w:pPr>
      <w:r>
        <w:rPr>
          <w:sz w:val="24"/>
        </w:rPr>
        <w:t>Произвольная регуляция и смыслообразующая функция психомоторных процессов (про-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Необходимость произвольной регуляции есть при выполнении любой деятельности, любых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-1"/>
        </w:rPr>
        <w:t xml:space="preserve"> </w:t>
      </w:r>
      <w:r>
        <w:t>движениях</w:t>
      </w:r>
      <w:r>
        <w:rPr>
          <w:spacing w:val="-2"/>
        </w:rPr>
        <w:t xml:space="preserve"> </w:t>
      </w:r>
      <w:r>
        <w:t>(движениях,</w:t>
      </w:r>
      <w:r>
        <w:rPr>
          <w:spacing w:val="-1"/>
        </w:rPr>
        <w:t xml:space="preserve"> </w:t>
      </w:r>
      <w:r>
        <w:t>осуществляемых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команде).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Через различные упражнения и игры отрабатываются правила игры, принятие ребенком роли,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коммуникативные навыки</w:t>
      </w:r>
      <w:r>
        <w:rPr>
          <w:spacing w:val="-2"/>
        </w:rPr>
        <w:t xml:space="preserve"> </w:t>
      </w:r>
      <w:r>
        <w:t>(игры</w:t>
      </w:r>
      <w:r>
        <w:rPr>
          <w:spacing w:val="-1"/>
        </w:rPr>
        <w:t xml:space="preserve"> </w:t>
      </w:r>
      <w:r>
        <w:t>«тоннель»,</w:t>
      </w:r>
      <w:r>
        <w:rPr>
          <w:spacing w:val="-1"/>
        </w:rPr>
        <w:t xml:space="preserve"> </w:t>
      </w:r>
      <w:r>
        <w:t>«паровоз» и</w:t>
      </w:r>
      <w:r>
        <w:rPr>
          <w:spacing w:val="-2"/>
        </w:rPr>
        <w:t xml:space="preserve"> </w:t>
      </w:r>
      <w:r>
        <w:t>др.).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Развитие произвольного внимания и памяти осуществляется через упражнения и игры, направ-</w:t>
      </w:r>
      <w:r>
        <w:rPr>
          <w:spacing w:val="1"/>
        </w:rPr>
        <w:t xml:space="preserve"> </w:t>
      </w:r>
      <w:r>
        <w:t>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переключение,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стереотипа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«запретное</w:t>
      </w:r>
      <w:r>
        <w:rPr>
          <w:spacing w:val="-1"/>
        </w:rPr>
        <w:t xml:space="preserve"> </w:t>
      </w:r>
      <w:r>
        <w:t>движение»).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Формирование синестезий и произвольная саморегуляция зрительных, слуховых, тактильных,</w:t>
      </w:r>
      <w:r>
        <w:rPr>
          <w:spacing w:val="1"/>
        </w:rPr>
        <w:t xml:space="preserve"> </w:t>
      </w:r>
      <w:r>
        <w:t>обонятельных, вкусовых, кинестетических представлений и синестетических образов (сценка, об-</w:t>
      </w:r>
      <w:r>
        <w:rPr>
          <w:spacing w:val="1"/>
        </w:rPr>
        <w:t xml:space="preserve"> </w:t>
      </w:r>
      <w:r>
        <w:t>раз, изменяющийся во времени. Формулировка задания: «Представьте себе…» может выполняться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глазами).</w:t>
      </w:r>
    </w:p>
    <w:p w:rsidR="00DB7C32" w:rsidRDefault="005C7DD0">
      <w:pPr>
        <w:spacing w:before="39"/>
        <w:ind w:left="310" w:right="230" w:firstLine="339"/>
        <w:jc w:val="both"/>
        <w:rPr>
          <w:sz w:val="24"/>
        </w:rPr>
      </w:pPr>
      <w:r>
        <w:rPr>
          <w:sz w:val="24"/>
        </w:rPr>
        <w:t xml:space="preserve">Каждое занятие с детьми начинается и заканчивается определенным </w:t>
      </w:r>
      <w:r>
        <w:rPr>
          <w:i/>
          <w:sz w:val="24"/>
        </w:rPr>
        <w:t>ритуалом</w:t>
      </w:r>
      <w:r>
        <w:rPr>
          <w:sz w:val="24"/>
        </w:rPr>
        <w:t>. В конце обяза-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тельна </w:t>
      </w:r>
      <w:r>
        <w:rPr>
          <w:i/>
          <w:sz w:val="24"/>
        </w:rPr>
        <w:t xml:space="preserve">релаксация </w:t>
      </w:r>
      <w:r>
        <w:rPr>
          <w:sz w:val="24"/>
        </w:rPr>
        <w:t>как прием развития саморегуляции и генерирования полученных навыков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знаний. Обязательно включение в занятие игр на </w:t>
      </w:r>
      <w:r>
        <w:rPr>
          <w:i/>
          <w:sz w:val="24"/>
        </w:rPr>
        <w:t xml:space="preserve">развитие коммуникативных навыков </w:t>
      </w:r>
      <w:r>
        <w:rPr>
          <w:sz w:val="24"/>
        </w:rPr>
        <w:t xml:space="preserve">и </w:t>
      </w:r>
      <w:r>
        <w:rPr>
          <w:i/>
          <w:sz w:val="24"/>
        </w:rPr>
        <w:t>эмоцио-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275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Реализация программы рассчитана на 7 месяцев учебного года, с 1 октября по 30 апреля. Коли-</w:t>
      </w:r>
      <w:r>
        <w:rPr>
          <w:spacing w:val="1"/>
        </w:rPr>
        <w:t xml:space="preserve"> </w:t>
      </w:r>
      <w:r>
        <w:t>чество занятий — 54, длительность соответствует действующим СанПиН — 20 минут. 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 занятия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Тематический план разрабатывается для группы детей. План в течение работы может изме-</w:t>
      </w:r>
      <w:r>
        <w:rPr>
          <w:spacing w:val="1"/>
        </w:rPr>
        <w:t xml:space="preserve"> </w:t>
      </w:r>
      <w:r>
        <w:t>няться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Каждое занятие может дублироваться с заменой некоторых упражнений и отрабатываться до</w:t>
      </w:r>
      <w:r>
        <w:rPr>
          <w:spacing w:val="1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 не будет</w:t>
      </w:r>
      <w:r>
        <w:rPr>
          <w:spacing w:val="-2"/>
        </w:rPr>
        <w:t xml:space="preserve"> </w:t>
      </w:r>
      <w:r>
        <w:t>достигнут</w:t>
      </w:r>
      <w:r>
        <w:rPr>
          <w:spacing w:val="-1"/>
        </w:rPr>
        <w:t xml:space="preserve"> </w:t>
      </w:r>
      <w:r>
        <w:t>результат.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 xml:space="preserve">К основным </w:t>
      </w:r>
      <w:r>
        <w:rPr>
          <w:i/>
        </w:rPr>
        <w:t xml:space="preserve">принципам распределения заданий </w:t>
      </w:r>
      <w:r>
        <w:t>относятся: системность (задания располагаются</w:t>
      </w:r>
      <w:r>
        <w:rPr>
          <w:spacing w:val="-57"/>
        </w:rPr>
        <w:t xml:space="preserve"> </w:t>
      </w:r>
      <w:r>
        <w:t>в определенном порядке); принцип «от простого — к сложному» (задания постепенно усложняют-</w:t>
      </w:r>
      <w:r>
        <w:rPr>
          <w:spacing w:val="-57"/>
        </w:rPr>
        <w:t xml:space="preserve"> </w:t>
      </w:r>
      <w:r>
        <w:t>ся); принцип «повторения» (на занятии всегда присутствуют уже знакомые задания, постепенно к</w:t>
      </w:r>
      <w:r>
        <w:rPr>
          <w:spacing w:val="1"/>
        </w:rPr>
        <w:t xml:space="preserve"> </w:t>
      </w:r>
      <w:r>
        <w:t>ним добавляются новые); увеличение объема материала; наращивание темпа выполнения заданий;</w:t>
      </w:r>
      <w:r>
        <w:rPr>
          <w:spacing w:val="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деятельности.</w:t>
      </w:r>
    </w:p>
    <w:p w:rsidR="00DB7C32" w:rsidRDefault="00DB7C32">
      <w:pPr>
        <w:jc w:val="both"/>
        <w:sectPr w:rsidR="00DB7C32">
          <w:headerReference w:type="default" r:id="rId603"/>
          <w:footerReference w:type="default" r:id="rId60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 w:line="276" w:lineRule="auto"/>
        <w:ind w:right="1787" w:firstLine="1216"/>
      </w:pPr>
      <w:r>
        <w:t>Ресурсы, необходимые для эффективной реализации программы</w:t>
      </w:r>
      <w:r>
        <w:rPr>
          <w:spacing w:val="-57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специалистам.</w:t>
      </w:r>
    </w:p>
    <w:p w:rsidR="00DB7C32" w:rsidRDefault="005C7DD0">
      <w:pPr>
        <w:pStyle w:val="a3"/>
        <w:ind w:left="310" w:right="228" w:firstLine="339"/>
        <w:jc w:val="both"/>
      </w:pPr>
      <w:r>
        <w:t>Специалист, реализующий программу, имеет высшее профессиональное педагогическое / пси-</w:t>
      </w:r>
      <w:r>
        <w:rPr>
          <w:spacing w:val="1"/>
        </w:rPr>
        <w:t xml:space="preserve"> </w:t>
      </w:r>
      <w:r>
        <w:t>хологическое образование, опыт педагогической деятельности не менее 3 лет; руководствуется в</w:t>
      </w:r>
      <w:r>
        <w:rPr>
          <w:spacing w:val="1"/>
        </w:rPr>
        <w:t xml:space="preserve"> </w:t>
      </w:r>
      <w:r>
        <w:t>работе основными нормативно-правовыми документами, регламентирующими образовательную</w:t>
      </w:r>
      <w:r>
        <w:rPr>
          <w:spacing w:val="1"/>
        </w:rPr>
        <w:t xml:space="preserve"> </w:t>
      </w:r>
      <w:r>
        <w:t>систему в Российской Федерации, Ямало-Ненецком автономном округе, образовательной органи-</w:t>
      </w:r>
      <w:r>
        <w:rPr>
          <w:spacing w:val="1"/>
        </w:rPr>
        <w:t xml:space="preserve"> </w:t>
      </w:r>
      <w:r>
        <w:t>зации. Непрерывность профессионального развития обеспечивается освоением дополнительных</w:t>
      </w:r>
      <w:r>
        <w:rPr>
          <w:spacing w:val="1"/>
        </w:rPr>
        <w:t xml:space="preserve"> </w:t>
      </w:r>
      <w:r>
        <w:t>профессиональных образовательных программ в области коррекционной (специальной) педагоги-</w:t>
      </w:r>
      <w:r>
        <w:rPr>
          <w:spacing w:val="1"/>
        </w:rPr>
        <w:t xml:space="preserve"> </w:t>
      </w:r>
      <w:r>
        <w:t>ки,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достаточном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каждые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года.</w:t>
      </w:r>
    </w:p>
    <w:p w:rsidR="00DB7C32" w:rsidRDefault="005C7DD0">
      <w:pPr>
        <w:pStyle w:val="a3"/>
        <w:spacing w:before="36"/>
        <w:ind w:left="310" w:firstLine="339"/>
        <w:rPr>
          <w:i/>
        </w:rPr>
      </w:pPr>
      <w:r>
        <w:t>Специалист владеет</w:t>
      </w:r>
      <w:r>
        <w:rPr>
          <w:spacing w:val="1"/>
        </w:rPr>
        <w:t xml:space="preserve"> </w:t>
      </w:r>
      <w:r>
        <w:t>необходимыми 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нейропсихологии,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t>зования</w:t>
      </w:r>
      <w:r>
        <w:rPr>
          <w:i/>
        </w:rPr>
        <w:t>.</w:t>
      </w:r>
    </w:p>
    <w:p w:rsidR="00DB7C32" w:rsidRDefault="005C7DD0">
      <w:pPr>
        <w:pStyle w:val="a3"/>
        <w:spacing w:before="40"/>
      </w:pPr>
      <w:r>
        <w:t>Способен: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организовать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ч. 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коррек-</w:t>
      </w:r>
      <w:r>
        <w:rPr>
          <w:spacing w:val="-57"/>
          <w:sz w:val="24"/>
        </w:rPr>
        <w:t xml:space="preserve"> </w:t>
      </w:r>
      <w:r>
        <w:rPr>
          <w:sz w:val="24"/>
        </w:rPr>
        <w:t>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DB7C32" w:rsidRDefault="005C7DD0">
      <w:pPr>
        <w:pStyle w:val="a3"/>
        <w:spacing w:before="39"/>
      </w:pPr>
      <w:r>
        <w:t>Знает: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технологию</w:t>
      </w:r>
      <w:r>
        <w:rPr>
          <w:spacing w:val="17"/>
          <w:sz w:val="24"/>
        </w:rPr>
        <w:t xml:space="preserve"> </w:t>
      </w:r>
      <w:r>
        <w:rPr>
          <w:sz w:val="24"/>
        </w:rPr>
        <w:t>нейропсихологических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форм нейропсихологического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типы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нейропсихологического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технологии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0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нейропсихологического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принципы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8"/>
          <w:sz w:val="24"/>
        </w:rPr>
        <w:t xml:space="preserve"> </w:t>
      </w:r>
      <w:r>
        <w:rPr>
          <w:sz w:val="24"/>
        </w:rPr>
        <w:t>нейропсихологии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нейропсихологические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коррекционной,</w:t>
      </w:r>
      <w:r>
        <w:rPr>
          <w:spacing w:val="30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2"/>
          <w:sz w:val="24"/>
        </w:rPr>
        <w:t xml:space="preserve"> </w:t>
      </w:r>
      <w:r>
        <w:rPr>
          <w:sz w:val="24"/>
        </w:rPr>
        <w:t>«замещающего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онтогенеза»;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нейропсихологическую</w:t>
      </w:r>
      <w:r>
        <w:rPr>
          <w:spacing w:val="39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4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71" w:lineRule="auto"/>
        <w:ind w:right="2612"/>
        <w:rPr>
          <w:rFonts w:ascii="Symbol" w:hAnsi="Symbol"/>
          <w:sz w:val="24"/>
        </w:rPr>
      </w:pPr>
      <w:r>
        <w:rPr>
          <w:sz w:val="24"/>
        </w:rPr>
        <w:t>основные принципы функционала специалиста в образовательной среде.</w:t>
      </w:r>
      <w:r>
        <w:rPr>
          <w:spacing w:val="-57"/>
          <w:sz w:val="24"/>
        </w:rPr>
        <w:t xml:space="preserve"> </w:t>
      </w:r>
      <w:r>
        <w:rPr>
          <w:sz w:val="24"/>
        </w:rPr>
        <w:t>Умеет: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проектировать систему мероприятий нейропсихологического сопровождения детей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 речевого развития по методу «замещающего онтогенеза», ориентированную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 для каждого варианта психического развития модель взаимодействия с ребенком 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проводить разные виды нейропсихологического сопровождения (развитие, профилактика,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рекция;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применять оперативные навыки для оперативной коррекции тех иди иных мероприятий в 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5C7DD0">
      <w:pPr>
        <w:pStyle w:val="Heading5"/>
        <w:spacing w:before="41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Занятия рекомендуется проводить в просторном помещении, разделенном на несколько зон:</w:t>
      </w:r>
      <w:r>
        <w:rPr>
          <w:spacing w:val="1"/>
        </w:rPr>
        <w:t xml:space="preserve"> </w:t>
      </w:r>
      <w:r>
        <w:t>рабочая зона для выполнения творческих заданий; свободное пространство для выполнения двига-</w:t>
      </w:r>
      <w:r>
        <w:rPr>
          <w:spacing w:val="-57"/>
        </w:rPr>
        <w:t xml:space="preserve"> </w:t>
      </w:r>
      <w:r>
        <w:t>тельных упражнений, подвижных игр. Обязательно выполнение требований: соответствие дейст-</w:t>
      </w:r>
      <w:r>
        <w:rPr>
          <w:spacing w:val="1"/>
        </w:rPr>
        <w:t xml:space="preserve"> </w:t>
      </w:r>
      <w:r>
        <w:t>вующим санитарным и противопожарным нормам, а также требованиям техники безопасности и</w:t>
      </w:r>
      <w:r>
        <w:rPr>
          <w:spacing w:val="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 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занятий.</w:t>
      </w:r>
    </w:p>
    <w:p w:rsidR="00DB7C32" w:rsidRDefault="005C7DD0">
      <w:pPr>
        <w:pStyle w:val="a3"/>
        <w:spacing w:before="39"/>
        <w:jc w:val="both"/>
      </w:pPr>
      <w:r>
        <w:t>Необходимое</w:t>
      </w:r>
      <w:r>
        <w:rPr>
          <w:spacing w:val="-5"/>
        </w:rPr>
        <w:t xml:space="preserve"> </w:t>
      </w:r>
      <w:r>
        <w:t>оборудование: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spacing w:before="40"/>
        <w:ind w:hanging="341"/>
        <w:rPr>
          <w:sz w:val="24"/>
        </w:rPr>
      </w:pPr>
      <w:r>
        <w:rPr>
          <w:sz w:val="24"/>
        </w:rPr>
        <w:t>Прорезиненные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коврики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йогой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массажный</w:t>
      </w:r>
      <w:r>
        <w:rPr>
          <w:spacing w:val="-3"/>
          <w:sz w:val="24"/>
        </w:rPr>
        <w:t xml:space="preserve"> </w:t>
      </w:r>
      <w:r>
        <w:rPr>
          <w:sz w:val="24"/>
        </w:rPr>
        <w:t>(три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размера: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средний,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большой)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теннисный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Балансировочные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кочки</w:t>
      </w:r>
    </w:p>
    <w:p w:rsidR="00DB7C32" w:rsidRDefault="00DB7C32">
      <w:pPr>
        <w:rPr>
          <w:sz w:val="24"/>
        </w:rPr>
        <w:sectPr w:rsidR="00DB7C32">
          <w:headerReference w:type="default" r:id="rId605"/>
          <w:footerReference w:type="default" r:id="rId60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spacing w:before="90"/>
        <w:ind w:hanging="341"/>
        <w:rPr>
          <w:sz w:val="24"/>
        </w:rPr>
      </w:pPr>
      <w:r>
        <w:rPr>
          <w:sz w:val="24"/>
        </w:rPr>
        <w:t>Балансировочный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диск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Балансировочная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полусфера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Балансборд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Балансировочная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платформа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Доска</w:t>
      </w:r>
      <w:r>
        <w:rPr>
          <w:spacing w:val="-3"/>
          <w:sz w:val="24"/>
        </w:rPr>
        <w:t xml:space="preserve"> </w:t>
      </w:r>
      <w:r>
        <w:rPr>
          <w:sz w:val="24"/>
        </w:rPr>
        <w:t>Бильгоу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Массажная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дорожка,</w:t>
      </w:r>
      <w:r>
        <w:rPr>
          <w:spacing w:val="-2"/>
          <w:sz w:val="24"/>
        </w:rPr>
        <w:t xml:space="preserve"> </w:t>
      </w:r>
      <w:r>
        <w:rPr>
          <w:sz w:val="24"/>
        </w:rPr>
        <w:t>ортоковрики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«Спортивные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кольца»</w:t>
      </w:r>
      <w:r>
        <w:rPr>
          <w:spacing w:val="-3"/>
          <w:sz w:val="24"/>
        </w:rPr>
        <w:t xml:space="preserve"> </w:t>
      </w:r>
      <w:r>
        <w:rPr>
          <w:sz w:val="24"/>
        </w:rPr>
        <w:t>(набор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шт.)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Колокольчики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Координационная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лестница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Диск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Стол-песочница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песочной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терапии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Световой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стол-песочница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песочной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-4"/>
          <w:sz w:val="24"/>
        </w:rPr>
        <w:t xml:space="preserve"> </w:t>
      </w:r>
      <w:r>
        <w:rPr>
          <w:sz w:val="24"/>
        </w:rPr>
        <w:t>кинетический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(натуральный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цветной)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трафаретов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Кисти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Емкости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песка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Настольно-печатные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игры:</w:t>
      </w:r>
      <w:r>
        <w:rPr>
          <w:spacing w:val="2"/>
          <w:sz w:val="24"/>
        </w:rPr>
        <w:t xml:space="preserve"> </w:t>
      </w:r>
      <w:r>
        <w:rPr>
          <w:sz w:val="24"/>
        </w:rPr>
        <w:t>разрезные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пазлы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2–5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(овощи, фрукты, 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животные)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Ходули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Канат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4"/>
          <w:sz w:val="24"/>
        </w:rPr>
        <w:t xml:space="preserve"> </w:t>
      </w:r>
      <w:r>
        <w:rPr>
          <w:sz w:val="24"/>
        </w:rPr>
        <w:t>«Увлекательные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лабиринты»</w:t>
      </w:r>
      <w:r>
        <w:rPr>
          <w:spacing w:val="-2"/>
          <w:sz w:val="24"/>
        </w:rPr>
        <w:t xml:space="preserve"> </w:t>
      </w:r>
      <w:r>
        <w:rPr>
          <w:sz w:val="24"/>
        </w:rPr>
        <w:t>(3–5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4"/>
          <w:sz w:val="24"/>
        </w:rPr>
        <w:t xml:space="preserve"> </w:t>
      </w:r>
      <w:r>
        <w:rPr>
          <w:sz w:val="24"/>
        </w:rPr>
        <w:t>«Увлекательные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картинки»</w:t>
      </w:r>
      <w:r>
        <w:rPr>
          <w:spacing w:val="-3"/>
          <w:sz w:val="24"/>
        </w:rPr>
        <w:t xml:space="preserve"> </w:t>
      </w:r>
      <w:r>
        <w:rPr>
          <w:sz w:val="24"/>
        </w:rPr>
        <w:t>(3–5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Нейропсихологическая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«Попробуй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повтори»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«Нейрозарядка»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Курпатов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Лабиринты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Метроном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Массажное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-3"/>
          <w:sz w:val="24"/>
        </w:rPr>
        <w:t xml:space="preserve"> </w:t>
      </w:r>
      <w:r>
        <w:rPr>
          <w:sz w:val="24"/>
        </w:rPr>
        <w:t>Су</w:t>
      </w:r>
      <w:r>
        <w:rPr>
          <w:spacing w:val="-1"/>
          <w:sz w:val="24"/>
        </w:rPr>
        <w:t xml:space="preserve"> </w:t>
      </w:r>
      <w:r>
        <w:rPr>
          <w:sz w:val="24"/>
        </w:rPr>
        <w:t>Джок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Бубен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Маска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сна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spacing w:before="1"/>
        <w:ind w:hanging="341"/>
        <w:rPr>
          <w:sz w:val="24"/>
        </w:rPr>
      </w:pPr>
      <w:r>
        <w:rPr>
          <w:sz w:val="24"/>
        </w:rPr>
        <w:t>Мешочки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солью</w:t>
      </w:r>
      <w:r>
        <w:rPr>
          <w:spacing w:val="-2"/>
          <w:sz w:val="24"/>
        </w:rPr>
        <w:t xml:space="preserve"> </w:t>
      </w:r>
      <w:r>
        <w:rPr>
          <w:sz w:val="24"/>
        </w:rPr>
        <w:t>(200</w:t>
      </w:r>
      <w:r>
        <w:rPr>
          <w:spacing w:val="-2"/>
          <w:sz w:val="24"/>
        </w:rPr>
        <w:t xml:space="preserve"> </w:t>
      </w:r>
      <w:r>
        <w:rPr>
          <w:sz w:val="24"/>
        </w:rPr>
        <w:t>гр.)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карточек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игр-шнуровок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Карандаши</w:t>
      </w:r>
      <w:r>
        <w:rPr>
          <w:spacing w:val="-5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(набор)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(большой,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средний)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Корзина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Тяжелое</w:t>
      </w:r>
      <w:r>
        <w:rPr>
          <w:spacing w:val="-2"/>
          <w:sz w:val="24"/>
        </w:rPr>
        <w:t xml:space="preserve"> </w:t>
      </w:r>
      <w:r>
        <w:rPr>
          <w:sz w:val="24"/>
        </w:rPr>
        <w:t>одеяло</w:t>
      </w:r>
    </w:p>
    <w:p w:rsidR="00DB7C32" w:rsidRDefault="005C7DD0">
      <w:pPr>
        <w:pStyle w:val="a4"/>
        <w:numPr>
          <w:ilvl w:val="0"/>
          <w:numId w:val="5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Лесенка-балансир</w:t>
      </w:r>
    </w:p>
    <w:p w:rsidR="00DB7C32" w:rsidRDefault="005C7DD0">
      <w:pPr>
        <w:pStyle w:val="Heading5"/>
        <w:spacing w:before="43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обеспеченности.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Доступ специалистов, реализующих программу, к информационным системам, информацион-</w:t>
      </w:r>
      <w:r>
        <w:rPr>
          <w:spacing w:val="1"/>
        </w:rPr>
        <w:t xml:space="preserve"> </w:t>
      </w:r>
      <w:r>
        <w:t>но-телекоммуникационным сетям; наличие электронной библиотеки методических материалов,</w:t>
      </w:r>
      <w:r>
        <w:rPr>
          <w:spacing w:val="1"/>
        </w:rPr>
        <w:t xml:space="preserve"> </w:t>
      </w:r>
      <w:r>
        <w:t>научных статей и монографий по вопросам воспитания, развития, детей дошкольного возраста,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line="273" w:lineRule="auto"/>
        <w:ind w:right="512" w:hanging="58"/>
        <w:rPr>
          <w:b w:val="0"/>
        </w:rPr>
      </w:pPr>
      <w:r>
        <w:t>Описание сфер ответственности, основных прав и обязанностей участников программы</w:t>
      </w:r>
      <w:r>
        <w:rPr>
          <w:spacing w:val="-57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специалиста,</w:t>
      </w:r>
      <w:r>
        <w:rPr>
          <w:spacing w:val="-1"/>
        </w:rPr>
        <w:t xml:space="preserve"> </w:t>
      </w:r>
      <w:r>
        <w:rPr>
          <w:b w:val="0"/>
        </w:rPr>
        <w:t>реализующего</w:t>
      </w:r>
      <w:r>
        <w:rPr>
          <w:b w:val="0"/>
          <w:spacing w:val="-1"/>
        </w:rPr>
        <w:t xml:space="preserve"> </w:t>
      </w:r>
      <w:r>
        <w:rPr>
          <w:b w:val="0"/>
        </w:rPr>
        <w:t>программу: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организация субъект-субъектного взаимодействия с воспитанником и его родителями (закон-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регламентированный порядок обращения с информацией, полученной в ходе реализации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ее хранения;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использование методик и техник, которые адекватны целям программы, возрасту, психоэмо-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циональному состоянию воспитанника, а также методики для работы с родителями (законны-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 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607"/>
          <w:footerReference w:type="default" r:id="rId60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spacing w:before="90"/>
        <w:ind w:left="650"/>
        <w:rPr>
          <w:sz w:val="24"/>
        </w:rPr>
      </w:pPr>
      <w:r>
        <w:rPr>
          <w:b/>
          <w:sz w:val="24"/>
        </w:rPr>
        <w:t>Сфера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ответственности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обеспечивают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уважают</w:t>
      </w:r>
      <w:r>
        <w:rPr>
          <w:spacing w:val="13"/>
          <w:sz w:val="24"/>
        </w:rPr>
        <w:t xml:space="preserve"> </w:t>
      </w:r>
      <w:r>
        <w:rPr>
          <w:sz w:val="24"/>
        </w:rPr>
        <w:t>честь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5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DB7C32" w:rsidRDefault="005C7DD0">
      <w:pPr>
        <w:spacing w:before="39"/>
        <w:ind w:left="65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специалиста,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28" w:hanging="360"/>
        <w:rPr>
          <w:rFonts w:ascii="Symbol" w:hAnsi="Symbol"/>
          <w:sz w:val="24"/>
        </w:rPr>
      </w:pPr>
      <w:r>
        <w:rPr>
          <w:sz w:val="24"/>
        </w:rPr>
        <w:t>повышать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5C7DD0">
      <w:pPr>
        <w:spacing w:before="39"/>
        <w:ind w:left="65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оскорбления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эмоционально-личностном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7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убеж-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дений.</w:t>
      </w:r>
    </w:p>
    <w:p w:rsidR="00DB7C32" w:rsidRDefault="005C7DD0">
      <w:pPr>
        <w:pStyle w:val="a3"/>
        <w:spacing w:before="40"/>
        <w:ind w:left="310" w:firstLine="339"/>
      </w:pPr>
      <w:r>
        <w:t>Права</w:t>
      </w:r>
      <w:r>
        <w:rPr>
          <w:spacing w:val="3"/>
        </w:rPr>
        <w:t xml:space="preserve"> </w:t>
      </w:r>
      <w:r>
        <w:t>воспитанников</w:t>
      </w:r>
      <w:r>
        <w:rPr>
          <w:spacing w:val="5"/>
        </w:rPr>
        <w:t xml:space="preserve"> </w:t>
      </w:r>
      <w:r>
        <w:t>охраняются</w:t>
      </w:r>
      <w:r>
        <w:rPr>
          <w:spacing w:val="4"/>
        </w:rPr>
        <w:t xml:space="preserve"> </w:t>
      </w:r>
      <w:r>
        <w:t>Конвенцией</w:t>
      </w:r>
      <w:r>
        <w:rPr>
          <w:spacing w:val="4"/>
        </w:rPr>
        <w:t xml:space="preserve"> </w:t>
      </w:r>
      <w:r>
        <w:t>ООН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правах</w:t>
      </w:r>
      <w:r>
        <w:rPr>
          <w:spacing w:val="4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действующим</w:t>
      </w:r>
      <w:r>
        <w:rPr>
          <w:spacing w:val="4"/>
        </w:rPr>
        <w:t xml:space="preserve"> </w:t>
      </w:r>
      <w:r>
        <w:t>законода-</w:t>
      </w:r>
      <w:r>
        <w:rPr>
          <w:spacing w:val="-57"/>
        </w:rPr>
        <w:t xml:space="preserve"> </w:t>
      </w:r>
      <w:r>
        <w:t>тельством</w:t>
      </w:r>
      <w:r>
        <w:rPr>
          <w:spacing w:val="-1"/>
        </w:rPr>
        <w:t xml:space="preserve"> </w:t>
      </w:r>
      <w:r>
        <w:t>Российской Федерации.</w:t>
      </w:r>
    </w:p>
    <w:p w:rsidR="00DB7C32" w:rsidRDefault="005C7DD0">
      <w:pPr>
        <w:spacing w:before="40"/>
        <w:ind w:left="65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на получение психологической консультации по проблемам их детей, связанных с компетенци-</w:t>
      </w:r>
      <w:r>
        <w:rPr>
          <w:spacing w:val="-57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специалистов, реализующих программу;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 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5C7DD0">
      <w:pPr>
        <w:pStyle w:val="Heading5"/>
        <w:spacing w:before="240"/>
        <w:ind w:left="2773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При условии успешной реализации программы у ребенка будет отмечаться: оптимизация уров-</w:t>
      </w:r>
      <w:r>
        <w:rPr>
          <w:spacing w:val="1"/>
        </w:rPr>
        <w:t xml:space="preserve"> </w:t>
      </w:r>
      <w:r>
        <w:t>ня активности, общего состояния, повышение уровня нейродинамики; положительная динамика в</w:t>
      </w:r>
      <w:r>
        <w:rPr>
          <w:spacing w:val="1"/>
        </w:rPr>
        <w:t xml:space="preserve"> </w:t>
      </w:r>
      <w:r>
        <w:t>развитии высших психических функций: моторной, сенсорной, мнестической сфер, речи, внима-</w:t>
      </w:r>
      <w:r>
        <w:rPr>
          <w:spacing w:val="1"/>
        </w:rPr>
        <w:t xml:space="preserve"> </w:t>
      </w:r>
      <w:r>
        <w:t>ния (контроль и регуляция своего поведения, концентрация внимания на предложенной деятель-</w:t>
      </w:r>
      <w:r>
        <w:rPr>
          <w:spacing w:val="1"/>
        </w:rPr>
        <w:t xml:space="preserve"> </w:t>
      </w:r>
      <w:r>
        <w:t>ности),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квазипространственных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 ребенка в ДОУ и школе; стабилизируется эмоциональное состояние ребенка, снизится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тревожности.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Занятия по программе «Я развиваюсь» в одних случаях будут способствовать коррекции сла-</w:t>
      </w:r>
      <w:r>
        <w:rPr>
          <w:spacing w:val="1"/>
        </w:rPr>
        <w:t xml:space="preserve"> </w:t>
      </w:r>
      <w:r>
        <w:t>бых звеньев психического развития, в других — приведут к наращиванию познавательной компе-</w:t>
      </w:r>
      <w:r>
        <w:rPr>
          <w:spacing w:val="1"/>
        </w:rPr>
        <w:t xml:space="preserve"> </w:t>
      </w:r>
      <w:r>
        <w:t>тентности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4–5 лет: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легко</w:t>
      </w:r>
      <w:r>
        <w:rPr>
          <w:spacing w:val="12"/>
          <w:sz w:val="24"/>
        </w:rPr>
        <w:t xml:space="preserve"> </w:t>
      </w:r>
      <w:r>
        <w:rPr>
          <w:sz w:val="24"/>
        </w:rPr>
        <w:t>идет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2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никативные навыки;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развитое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интенсивно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приобретает новые качественные характеристики долговременная память (ребенок 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информацию достаточно долго и с легкостью воспроизводит ее в нужный мо-</w:t>
      </w:r>
      <w:r>
        <w:rPr>
          <w:spacing w:val="1"/>
          <w:sz w:val="24"/>
        </w:rPr>
        <w:t xml:space="preserve"> </w:t>
      </w:r>
      <w:r>
        <w:rPr>
          <w:sz w:val="24"/>
        </w:rPr>
        <w:t>мент);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осмысленно,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анализирующее;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пересказывает</w:t>
      </w:r>
      <w:r>
        <w:rPr>
          <w:spacing w:val="42"/>
          <w:sz w:val="24"/>
        </w:rPr>
        <w:t xml:space="preserve"> </w:t>
      </w:r>
      <w:r>
        <w:rPr>
          <w:sz w:val="24"/>
        </w:rPr>
        <w:t>услышанную</w:t>
      </w:r>
      <w:r>
        <w:rPr>
          <w:spacing w:val="44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2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44"/>
          <w:sz w:val="24"/>
        </w:rPr>
        <w:t xml:space="preserve"> </w:t>
      </w:r>
      <w:r>
        <w:rPr>
          <w:sz w:val="24"/>
        </w:rPr>
        <w:t>картинку,</w:t>
      </w:r>
      <w:r>
        <w:rPr>
          <w:spacing w:val="42"/>
          <w:sz w:val="24"/>
        </w:rPr>
        <w:t xml:space="preserve"> </w:t>
      </w:r>
      <w:r>
        <w:rPr>
          <w:sz w:val="24"/>
        </w:rPr>
        <w:t>понятно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 впечатления: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понимает</w:t>
      </w:r>
      <w:r>
        <w:rPr>
          <w:spacing w:val="8"/>
          <w:sz w:val="24"/>
        </w:rPr>
        <w:t xml:space="preserve"> </w:t>
      </w:r>
      <w:r>
        <w:rPr>
          <w:sz w:val="24"/>
        </w:rPr>
        <w:t>пассивные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9"/>
          <w:sz w:val="24"/>
        </w:rPr>
        <w:t xml:space="preserve"> </w:t>
      </w:r>
      <w:r>
        <w:rPr>
          <w:sz w:val="24"/>
        </w:rPr>
        <w:t>легко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9"/>
          <w:sz w:val="24"/>
        </w:rPr>
        <w:t xml:space="preserve"> </w:t>
      </w:r>
      <w:r>
        <w:rPr>
          <w:sz w:val="24"/>
        </w:rPr>
        <w:t>прошедшее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усваивает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2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доминирует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(не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2"/>
          <w:sz w:val="24"/>
        </w:rPr>
        <w:t xml:space="preserve"> </w:t>
      </w:r>
      <w:r>
        <w:rPr>
          <w:sz w:val="24"/>
        </w:rPr>
        <w:t>необуздан-</w:t>
      </w:r>
      <w:r>
        <w:rPr>
          <w:spacing w:val="-57"/>
          <w:sz w:val="24"/>
        </w:rPr>
        <w:t xml:space="preserve"> </w:t>
      </w:r>
      <w:r>
        <w:rPr>
          <w:sz w:val="24"/>
        </w:rPr>
        <w:t>ная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фантазия)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609"/>
          <w:footerReference w:type="default" r:id="rId61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воображении</w:t>
      </w:r>
      <w:r>
        <w:rPr>
          <w:spacing w:val="20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20"/>
          <w:sz w:val="24"/>
        </w:rPr>
        <w:t xml:space="preserve"> </w:t>
      </w:r>
      <w:r>
        <w:rPr>
          <w:sz w:val="24"/>
        </w:rPr>
        <w:t>делит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этапы,</w:t>
      </w:r>
      <w:r>
        <w:rPr>
          <w:spacing w:val="21"/>
          <w:sz w:val="24"/>
        </w:rPr>
        <w:t xml:space="preserve"> </w:t>
      </w:r>
      <w:r>
        <w:rPr>
          <w:sz w:val="24"/>
        </w:rPr>
        <w:t>пла-</w:t>
      </w:r>
      <w:r>
        <w:rPr>
          <w:spacing w:val="-57"/>
          <w:sz w:val="24"/>
        </w:rPr>
        <w:t xml:space="preserve"> </w:t>
      </w:r>
      <w:r>
        <w:rPr>
          <w:sz w:val="24"/>
        </w:rPr>
        <w:t>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активно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3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8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37"/>
          <w:sz w:val="24"/>
        </w:rPr>
        <w:t xml:space="preserve"> </w:t>
      </w:r>
      <w:r>
        <w:rPr>
          <w:sz w:val="24"/>
        </w:rPr>
        <w:t>но</w:t>
      </w:r>
      <w:r>
        <w:rPr>
          <w:spacing w:val="3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7"/>
          <w:sz w:val="24"/>
        </w:rPr>
        <w:t xml:space="preserve"> </w:t>
      </w:r>
      <w:r>
        <w:rPr>
          <w:sz w:val="24"/>
        </w:rPr>
        <w:t>связями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появляются новые нравственно-волевые качества личности (не пугаться трудностей,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игры);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полностью выполняет действия по самообслуживанию (чистит зубы, полностью одевается /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раздевается, убирает игрушки после игры без напоминания, рабочее место, место за обеден-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бегает,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темп;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может прыгать на двух ногах в заданном направлении, прыгает на одной ноге, стоит на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развита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зрительно-моторная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координация.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611"/>
          <w:footerReference w:type="default" r:id="rId61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923"/>
      </w:pPr>
      <w:r>
        <w:t>Развивающая</w:t>
      </w:r>
      <w:r>
        <w:rPr>
          <w:spacing w:val="-11"/>
        </w:rPr>
        <w:t xml:space="preserve"> </w:t>
      </w:r>
      <w:r>
        <w:t>психолого-педагогическая</w:t>
      </w:r>
      <w:r>
        <w:rPr>
          <w:spacing w:val="-11"/>
        </w:rPr>
        <w:t xml:space="preserve"> </w:t>
      </w:r>
      <w:r>
        <w:t>программа</w:t>
      </w:r>
    </w:p>
    <w:p w:rsidR="00DB7C32" w:rsidRDefault="005C7DD0">
      <w:pPr>
        <w:spacing w:before="1"/>
        <w:ind w:left="923" w:right="845"/>
        <w:jc w:val="center"/>
        <w:rPr>
          <w:b/>
          <w:sz w:val="32"/>
        </w:rPr>
      </w:pPr>
      <w:r>
        <w:rPr>
          <w:b/>
          <w:sz w:val="32"/>
        </w:rPr>
        <w:t>«Познаю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себя.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Развиваюсь.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Стремлюсь»</w:t>
      </w:r>
    </w:p>
    <w:p w:rsidR="00DB7C32" w:rsidRDefault="005C7DD0">
      <w:pPr>
        <w:pStyle w:val="Heading5"/>
        <w:spacing w:before="239"/>
        <w:ind w:left="4941"/>
        <w:jc w:val="left"/>
      </w:pPr>
      <w:r>
        <w:t>Авторы:</w:t>
      </w:r>
    </w:p>
    <w:p w:rsidR="00DB7C32" w:rsidRDefault="005C7DD0">
      <w:pPr>
        <w:spacing w:before="40"/>
        <w:ind w:left="310" w:right="229" w:firstLine="339"/>
        <w:rPr>
          <w:i/>
          <w:sz w:val="24"/>
        </w:rPr>
      </w:pPr>
      <w:r>
        <w:rPr>
          <w:b/>
          <w:i/>
          <w:sz w:val="24"/>
        </w:rPr>
        <w:t>Иванова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Саргылана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Анатольевна,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«Сунтарский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политехнический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цей-интернат»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муниципального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«Сунтарский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(район)» Республики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(Якутия)</w:t>
      </w:r>
    </w:p>
    <w:p w:rsidR="00DB7C32" w:rsidRDefault="005C7DD0">
      <w:pPr>
        <w:spacing w:before="41"/>
        <w:ind w:left="310" w:firstLine="339"/>
        <w:rPr>
          <w:i/>
          <w:sz w:val="24"/>
        </w:rPr>
      </w:pPr>
      <w:r>
        <w:rPr>
          <w:b/>
          <w:i/>
          <w:sz w:val="24"/>
        </w:rPr>
        <w:t>Тимофеева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Елена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Даниловна,</w:t>
      </w:r>
      <w:r>
        <w:rPr>
          <w:b/>
          <w:i/>
          <w:spacing w:val="23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«Сунтарский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политехнический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лицей-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интернат» муниципального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«Сунтарский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(район)»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Республики Саха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(Якутия)</w:t>
      </w:r>
    </w:p>
    <w:p w:rsidR="00DB7C32" w:rsidRDefault="00DB7C32">
      <w:pPr>
        <w:pStyle w:val="a3"/>
        <w:spacing w:before="10"/>
        <w:ind w:left="0"/>
        <w:rPr>
          <w:i/>
          <w:sz w:val="20"/>
        </w:rPr>
      </w:pPr>
    </w:p>
    <w:p w:rsidR="00DB7C32" w:rsidRDefault="005C7DD0">
      <w:pPr>
        <w:pStyle w:val="Heading5"/>
        <w:ind w:left="904"/>
      </w:pPr>
      <w:r>
        <w:t>Проблемная</w:t>
      </w:r>
      <w:r>
        <w:rPr>
          <w:spacing w:val="-5"/>
        </w:rPr>
        <w:t xml:space="preserve"> </w:t>
      </w:r>
      <w:r>
        <w:t>ситуация,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программа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Приоритетным направлением новых образовательных стандартов является реализация разви-</w:t>
      </w:r>
      <w:r>
        <w:rPr>
          <w:spacing w:val="1"/>
        </w:rPr>
        <w:t xml:space="preserve"> </w:t>
      </w:r>
      <w:r>
        <w:t>вающего потенциала общего образования, потому актуальной задачей становится обеспечение</w:t>
      </w:r>
      <w:r>
        <w:rPr>
          <w:spacing w:val="1"/>
        </w:rPr>
        <w:t xml:space="preserve"> </w:t>
      </w:r>
      <w:r>
        <w:t>развития универсальных учебных действий как собственно психологической составляющей фун-</w:t>
      </w:r>
      <w:r>
        <w:rPr>
          <w:spacing w:val="1"/>
        </w:rPr>
        <w:t xml:space="preserve"> </w:t>
      </w:r>
      <w:r>
        <w:t>даментального ядра образования наряду с традиционным изложением предметного содержания</w:t>
      </w:r>
      <w:r>
        <w:rPr>
          <w:spacing w:val="1"/>
        </w:rPr>
        <w:t xml:space="preserve"> </w:t>
      </w:r>
      <w:r>
        <w:t>конкретных дисциплин.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Изменение парадигмы образования и превращение его, по существу, в образование 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деятельности обучение, ориентированное на развитие обучающихся, учет их особенно-</w:t>
      </w:r>
      <w:r>
        <w:rPr>
          <w:spacing w:val="1"/>
        </w:rPr>
        <w:t xml:space="preserve"> </w:t>
      </w:r>
      <w:r>
        <w:t>стей и всестороннее раскрытие их интеллектуального и личностного потенциала. В связи с этим</w:t>
      </w:r>
      <w:r>
        <w:rPr>
          <w:spacing w:val="1"/>
        </w:rPr>
        <w:t xml:space="preserve"> </w:t>
      </w:r>
      <w:r>
        <w:t>важное место в образовательном процессе занимают психическое здоровье обучающихся, индиви-</w:t>
      </w:r>
      <w:r>
        <w:rPr>
          <w:spacing w:val="-57"/>
        </w:rPr>
        <w:t xml:space="preserve"> </w:t>
      </w:r>
      <w:r>
        <w:t>дуализация образовательных маршрутов, создание психологически безопасной и комфортной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2"/>
        </w:rPr>
        <w:t xml:space="preserve"> </w:t>
      </w:r>
      <w:r>
        <w:t>среды.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условиях перехода на федеральные государственные образовательные стандарты традицион-</w:t>
      </w:r>
      <w:r>
        <w:rPr>
          <w:spacing w:val="1"/>
        </w:rPr>
        <w:t xml:space="preserve"> </w:t>
      </w:r>
      <w:r>
        <w:t>ные направления деятельности психолога включают в себя решение и новых задач сопровождения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развивающую работу (индивидуальную и групповую) — формирование потребности в 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психологическое просвещение обучающихся — формирование потребности в 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создание условий для полноценного личностного развития и самоопределения обучающихся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 возрастном этапе, а также своевременного предупреждения возможных нарушений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z w:val="28"/>
        </w:rPr>
        <w:t>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Характерной особенностью первой четверти XXI в. является цифровизация всех сфер общест-</w:t>
      </w:r>
      <w:r>
        <w:rPr>
          <w:spacing w:val="1"/>
        </w:rPr>
        <w:t xml:space="preserve"> </w:t>
      </w:r>
      <w:r>
        <w:t>ва,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порождает</w:t>
      </w:r>
      <w:r>
        <w:rPr>
          <w:spacing w:val="8"/>
        </w:rPr>
        <w:t xml:space="preserve"> </w:t>
      </w:r>
      <w:r>
        <w:t>целый</w:t>
      </w:r>
      <w:r>
        <w:rPr>
          <w:spacing w:val="7"/>
        </w:rPr>
        <w:t xml:space="preserve"> </w:t>
      </w:r>
      <w:r>
        <w:t>комплекс</w:t>
      </w:r>
      <w:r>
        <w:rPr>
          <w:spacing w:val="9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первую</w:t>
      </w:r>
      <w:r>
        <w:rPr>
          <w:spacing w:val="7"/>
        </w:rPr>
        <w:t xml:space="preserve"> </w:t>
      </w:r>
      <w:r>
        <w:t>очередь,</w:t>
      </w:r>
      <w:r>
        <w:rPr>
          <w:spacing w:val="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возможности</w:t>
      </w:r>
      <w:r>
        <w:rPr>
          <w:spacing w:val="-58"/>
        </w:rPr>
        <w:t xml:space="preserve"> </w:t>
      </w:r>
      <w:r>
        <w:t>в достижении психологической безопасности ниже, чем у взрослых. У детей, которые много вре-</w:t>
      </w:r>
      <w:r>
        <w:rPr>
          <w:spacing w:val="1"/>
        </w:rPr>
        <w:t xml:space="preserve"> </w:t>
      </w:r>
      <w:r>
        <w:t>мени проводят с гаджетами, происходит изменение структуры социальных связей, снижение опе-</w:t>
      </w:r>
      <w:r>
        <w:rPr>
          <w:spacing w:val="1"/>
        </w:rPr>
        <w:t xml:space="preserve"> </w:t>
      </w:r>
      <w:r>
        <w:t>ративной памяти, подвижного интеллекта — того, что отвечает за интеллектуальную деятельность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уровня эмоционального контакта между людьми, наблюдается общая разобщенность, сокращается</w:t>
      </w:r>
      <w:r>
        <w:rPr>
          <w:spacing w:val="-57"/>
        </w:rPr>
        <w:t xml:space="preserve"> </w:t>
      </w:r>
      <w:r>
        <w:t>дистальное</w:t>
      </w:r>
      <w:r>
        <w:rPr>
          <w:spacing w:val="-1"/>
        </w:rPr>
        <w:t xml:space="preserve"> </w:t>
      </w:r>
      <w:r>
        <w:t>видение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хуже</w:t>
      </w:r>
      <w:r>
        <w:rPr>
          <w:spacing w:val="-1"/>
        </w:rPr>
        <w:t xml:space="preserve"> </w:t>
      </w:r>
      <w:r>
        <w:t>планируют</w:t>
      </w:r>
      <w:r>
        <w:rPr>
          <w:spacing w:val="-2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хуже</w:t>
      </w:r>
      <w:r>
        <w:rPr>
          <w:spacing w:val="-1"/>
        </w:rPr>
        <w:t xml:space="preserve"> </w:t>
      </w:r>
      <w:r>
        <w:t>строят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Дети больше других восприимчивы к клиповому мышлению, что создает огромные трудности</w:t>
      </w:r>
      <w:r>
        <w:rPr>
          <w:spacing w:val="1"/>
        </w:rPr>
        <w:t xml:space="preserve"> </w:t>
      </w:r>
      <w:r>
        <w:t>при обучении и общении с окружающими. С детства привыкая листать ленту соцсетей или видео-</w:t>
      </w:r>
      <w:r>
        <w:rPr>
          <w:spacing w:val="1"/>
        </w:rPr>
        <w:t xml:space="preserve"> </w:t>
      </w:r>
      <w:r>
        <w:t>сервисов,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полностью</w:t>
      </w:r>
      <w:r>
        <w:rPr>
          <w:spacing w:val="-10"/>
        </w:rPr>
        <w:t xml:space="preserve"> </w:t>
      </w:r>
      <w:r>
        <w:t>игнорируют</w:t>
      </w:r>
      <w:r>
        <w:rPr>
          <w:spacing w:val="-11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вызывает</w:t>
      </w:r>
      <w:r>
        <w:rPr>
          <w:spacing w:val="-1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первых</w:t>
      </w:r>
      <w:r>
        <w:rPr>
          <w:spacing w:val="-11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Гаджеты</w:t>
      </w:r>
      <w:r>
        <w:rPr>
          <w:spacing w:val="-57"/>
        </w:rPr>
        <w:t xml:space="preserve"> </w:t>
      </w:r>
      <w:r>
        <w:t>и общение в сети вызывают всплеск дофамина — гормона, который отвечает в мозге за вознаграж-</w:t>
      </w:r>
      <w:r>
        <w:rPr>
          <w:spacing w:val="-57"/>
        </w:rPr>
        <w:t xml:space="preserve"> </w:t>
      </w:r>
      <w:r>
        <w:t>дение. Причем этот способ гарантирует быстрый и постоянный выброс без особых усилий, в отли-</w:t>
      </w:r>
      <w:r>
        <w:rPr>
          <w:spacing w:val="-57"/>
        </w:rPr>
        <w:t xml:space="preserve"> </w:t>
      </w:r>
      <w:r>
        <w:t>чие от учебы, где нужно долго и сосредоточенно трудиться. Такие дети не в состоянии занять себя</w:t>
      </w:r>
      <w:r>
        <w:rPr>
          <w:spacing w:val="-57"/>
        </w:rPr>
        <w:t xml:space="preserve"> </w:t>
      </w:r>
      <w:r>
        <w:t>чем-то в отсутствии смартфона или планшета, склонны к частым истерикам и даже агрессии. А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высокотехнологичном</w:t>
      </w:r>
      <w:r>
        <w:rPr>
          <w:spacing w:val="-7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обладать</w:t>
      </w:r>
      <w:r>
        <w:rPr>
          <w:spacing w:val="-7"/>
        </w:rPr>
        <w:t xml:space="preserve"> </w:t>
      </w:r>
      <w:r>
        <w:t>высокой</w:t>
      </w:r>
      <w:r>
        <w:rPr>
          <w:spacing w:val="-8"/>
        </w:rPr>
        <w:t xml:space="preserve"> </w:t>
      </w:r>
      <w:r>
        <w:t>степенью</w:t>
      </w:r>
      <w:r>
        <w:rPr>
          <w:spacing w:val="-8"/>
        </w:rPr>
        <w:t xml:space="preserve"> </w:t>
      </w:r>
      <w:r>
        <w:t>стрессоустойчивости,</w:t>
      </w:r>
      <w:r>
        <w:rPr>
          <w:spacing w:val="-58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сохранить</w:t>
      </w:r>
      <w:r>
        <w:rPr>
          <w:spacing w:val="-15"/>
        </w:rPr>
        <w:t xml:space="preserve"> </w:t>
      </w:r>
      <w:r>
        <w:t>физическое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психическое</w:t>
      </w:r>
      <w:r>
        <w:rPr>
          <w:spacing w:val="-13"/>
        </w:rPr>
        <w:t xml:space="preserve"> </w:t>
      </w:r>
      <w:r>
        <w:t>здоровье,</w:t>
      </w:r>
      <w:r>
        <w:rPr>
          <w:spacing w:val="-14"/>
        </w:rPr>
        <w:t xml:space="preserve"> </w:t>
      </w:r>
      <w:r>
        <w:t>заниматься</w:t>
      </w:r>
      <w:r>
        <w:rPr>
          <w:spacing w:val="-14"/>
        </w:rPr>
        <w:t xml:space="preserve"> </w:t>
      </w:r>
      <w:r>
        <w:t>эффективной</w:t>
      </w:r>
      <w:r>
        <w:rPr>
          <w:spacing w:val="-14"/>
        </w:rPr>
        <w:t xml:space="preserve"> </w:t>
      </w:r>
      <w:r>
        <w:t>деятельностью.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Запреты пользования гаджетами в данном случае, как и в большинстве случаев, не помогут.</w:t>
      </w:r>
      <w:r>
        <w:rPr>
          <w:spacing w:val="1"/>
        </w:rPr>
        <w:t xml:space="preserve"> </w:t>
      </w:r>
      <w:r>
        <w:t>Поэтому</w:t>
      </w:r>
      <w:r>
        <w:rPr>
          <w:spacing w:val="7"/>
        </w:rPr>
        <w:t xml:space="preserve"> </w:t>
      </w:r>
      <w:r>
        <w:t>одним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разрешения</w:t>
      </w:r>
      <w:r>
        <w:rPr>
          <w:spacing w:val="5"/>
        </w:rPr>
        <w:t xml:space="preserve"> </w:t>
      </w:r>
      <w:r>
        <w:t>данной</w:t>
      </w:r>
      <w:r>
        <w:rPr>
          <w:spacing w:val="4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целенаправленное</w:t>
      </w:r>
      <w:r>
        <w:rPr>
          <w:spacing w:val="5"/>
        </w:rPr>
        <w:t xml:space="preserve"> </w:t>
      </w:r>
      <w:r>
        <w:t>формирование</w:t>
      </w:r>
    </w:p>
    <w:p w:rsidR="00DB7C32" w:rsidRDefault="00DB7C32">
      <w:pPr>
        <w:jc w:val="both"/>
        <w:sectPr w:rsidR="00DB7C32">
          <w:headerReference w:type="default" r:id="rId613"/>
          <w:footerReference w:type="default" r:id="rId61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у обучающихся психологической культуры. В школе нужна такая программа, в ходе которой дети</w:t>
      </w:r>
      <w:r>
        <w:rPr>
          <w:spacing w:val="1"/>
        </w:rPr>
        <w:t xml:space="preserve"> </w:t>
      </w:r>
      <w:r>
        <w:t>учились бы раскрывать свой внутренний потенциал, научились личностному общению, адаптации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внешнему миру, иными</w:t>
      </w:r>
      <w:r>
        <w:rPr>
          <w:spacing w:val="-2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учились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хорошо социализированными.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Социализация — это процесс и результат включения индивида в социальные отношения. В</w:t>
      </w:r>
      <w:r>
        <w:rPr>
          <w:spacing w:val="1"/>
        </w:rPr>
        <w:t xml:space="preserve"> </w:t>
      </w:r>
      <w:r>
        <w:t>процессе социализации индивид становится личностью и приобретает знания, умения, навыки и</w:t>
      </w:r>
      <w:r>
        <w:rPr>
          <w:spacing w:val="1"/>
        </w:rPr>
        <w:t xml:space="preserve"> </w:t>
      </w:r>
      <w:r>
        <w:t>способы деятельности, необходимые для жизни среди людей. В процессе социализации осуществ-</w:t>
      </w:r>
      <w:r>
        <w:rPr>
          <w:spacing w:val="1"/>
        </w:rPr>
        <w:t xml:space="preserve"> </w:t>
      </w:r>
      <w:r>
        <w:t>ляется включение индивида в социальные отношения и благодаря этому может измениться его</w:t>
      </w:r>
      <w:r>
        <w:rPr>
          <w:spacing w:val="1"/>
        </w:rPr>
        <w:t xml:space="preserve"> </w:t>
      </w:r>
      <w:r>
        <w:t>психика. Высшим уровнем социализации личности является ее самоутверждение, реализация ее</w:t>
      </w:r>
      <w:r>
        <w:rPr>
          <w:spacing w:val="1"/>
        </w:rPr>
        <w:t xml:space="preserve"> </w:t>
      </w:r>
      <w:r>
        <w:t>социального потенциала. Это сложный процесс осуществляется обычно в соответствии с опреде-</w:t>
      </w:r>
      <w:r>
        <w:rPr>
          <w:spacing w:val="1"/>
        </w:rPr>
        <w:t xml:space="preserve"> </w:t>
      </w:r>
      <w:r>
        <w:t>ленным социально-психологическим сценарием, содержание которого зависит как от ролевых по-</w:t>
      </w:r>
      <w:r>
        <w:rPr>
          <w:spacing w:val="1"/>
        </w:rPr>
        <w:t xml:space="preserve"> </w:t>
      </w:r>
      <w:r>
        <w:t>зиций</w:t>
      </w:r>
      <w:r>
        <w:rPr>
          <w:spacing w:val="-1"/>
        </w:rPr>
        <w:t xml:space="preserve"> </w:t>
      </w:r>
      <w:r>
        <w:t>субъекта,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то есть</w:t>
      </w:r>
      <w:r>
        <w:rPr>
          <w:spacing w:val="-2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микросреды.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Группой условий, необходимой для развития успешной личности, является психологическая</w:t>
      </w:r>
      <w:r>
        <w:rPr>
          <w:spacing w:val="1"/>
        </w:rPr>
        <w:t xml:space="preserve"> </w:t>
      </w:r>
      <w:r>
        <w:t>культура, толерантность, позитивное самоотношение, способность к рефлексии и самосовершен-</w:t>
      </w:r>
      <w:r>
        <w:rPr>
          <w:spacing w:val="1"/>
        </w:rPr>
        <w:t xml:space="preserve"> </w:t>
      </w:r>
      <w:r>
        <w:t>ствованию, умение строить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с окружающими.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Все вышесказанное выдвигает в число первоочередных задач развитие психологической куль-</w:t>
      </w:r>
      <w:r>
        <w:rPr>
          <w:spacing w:val="1"/>
        </w:rPr>
        <w:t xml:space="preserve"> </w:t>
      </w:r>
      <w:r>
        <w:t>туры</w:t>
      </w:r>
      <w:r>
        <w:rPr>
          <w:spacing w:val="-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Ключевая проблема предлагаемой развивающей психолого-педагогической программы «По-</w:t>
      </w:r>
      <w:r>
        <w:rPr>
          <w:spacing w:val="1"/>
        </w:rPr>
        <w:t xml:space="preserve"> </w:t>
      </w:r>
      <w:r>
        <w:t>знаю себя. Развиваюсь. Стремлюсь» определяется так: организация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 обучающихся, что обусловливает разработку программы, направленной на обучение</w:t>
      </w:r>
      <w:r>
        <w:rPr>
          <w:spacing w:val="1"/>
        </w:rPr>
        <w:t xml:space="preserve"> </w:t>
      </w:r>
      <w:r>
        <w:t>обучающихся раскрывать свои внутренние ресурсы через самопознание, саморазвитие и самосо-</w:t>
      </w:r>
      <w:r>
        <w:rPr>
          <w:spacing w:val="1"/>
        </w:rPr>
        <w:t xml:space="preserve"> </w:t>
      </w:r>
      <w:r>
        <w:t>вершенствование.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 xml:space="preserve">Таким образом, </w:t>
      </w:r>
      <w:r>
        <w:rPr>
          <w:b/>
        </w:rPr>
        <w:t xml:space="preserve">целью </w:t>
      </w:r>
      <w:r>
        <w:t>программы «Познаю себя. Развиваюсь. Стремлюсь» является формиро-</w:t>
      </w:r>
      <w:r>
        <w:rPr>
          <w:spacing w:val="1"/>
        </w:rPr>
        <w:t xml:space="preserve"> </w:t>
      </w:r>
      <w:r>
        <w:t>вание у обучающихся психологической культуры через познание ими самих себя, выступающей</w:t>
      </w:r>
      <w:r>
        <w:rPr>
          <w:spacing w:val="1"/>
        </w:rPr>
        <w:t xml:space="preserve"> </w:t>
      </w:r>
      <w:r>
        <w:t>основой для осознанного развития ими своих способностей, творческой самореализации, физиче-</w:t>
      </w:r>
      <w:r>
        <w:rPr>
          <w:spacing w:val="1"/>
        </w:rPr>
        <w:t xml:space="preserve"> </w:t>
      </w:r>
      <w:r>
        <w:t>ских,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успешной социализации.</w:t>
      </w:r>
    </w:p>
    <w:p w:rsidR="00DB7C32" w:rsidRDefault="005C7DD0">
      <w:pPr>
        <w:pStyle w:val="a3"/>
        <w:spacing w:before="39"/>
        <w:jc w:val="both"/>
        <w:rPr>
          <w:b/>
        </w:rPr>
      </w:pPr>
      <w:r>
        <w:t>Достижение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конкретизируется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rPr>
          <w:b/>
        </w:rPr>
        <w:t>задачах:</w:t>
      </w:r>
    </w:p>
    <w:p w:rsidR="00DB7C32" w:rsidRDefault="005C7DD0">
      <w:pPr>
        <w:pStyle w:val="a4"/>
        <w:numPr>
          <w:ilvl w:val="0"/>
          <w:numId w:val="50"/>
        </w:numPr>
        <w:tabs>
          <w:tab w:val="left" w:pos="651"/>
        </w:tabs>
        <w:spacing w:before="41"/>
        <w:ind w:right="229"/>
        <w:jc w:val="both"/>
        <w:rPr>
          <w:sz w:val="24"/>
        </w:rPr>
      </w:pPr>
      <w:r>
        <w:rPr>
          <w:sz w:val="24"/>
        </w:rPr>
        <w:t>разработка содержания программ курсов внеурочной деятельности, обеспечивающих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 для самопознания, саморазвития, самосовершенствования и тем самым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B7C32" w:rsidRDefault="005C7DD0">
      <w:pPr>
        <w:pStyle w:val="a4"/>
        <w:numPr>
          <w:ilvl w:val="0"/>
          <w:numId w:val="5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сопровождение обучающихся на уровне основного общего образования: адаптация 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9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ценностно-смыслового самоопределения и саморазвития, помощь в решении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проблем социализации, формирование жизненных навыков, профилактика наруше-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эмоционально-волевой сферы, помощь в построении конструктивных отношений с роди-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 предпрофильная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ориентация;</w:t>
      </w:r>
    </w:p>
    <w:p w:rsidR="00DB7C32" w:rsidRDefault="005C7DD0">
      <w:pPr>
        <w:pStyle w:val="a4"/>
        <w:numPr>
          <w:ilvl w:val="0"/>
          <w:numId w:val="5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сопровождение обучающихся на уровне среднего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профильной ориентации и профессиональном самоопределении, в решении экзистенциальных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(самопознание, поиск смысла жизни, достижение личной идентичности),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 перспективы, способности к целеполаганию, в развитии психосоциальной компе-</w:t>
      </w:r>
      <w:r>
        <w:rPr>
          <w:spacing w:val="1"/>
          <w:sz w:val="24"/>
        </w:rPr>
        <w:t xml:space="preserve"> </w:t>
      </w:r>
      <w:r>
        <w:rPr>
          <w:sz w:val="24"/>
        </w:rPr>
        <w:t>тентности;</w:t>
      </w:r>
    </w:p>
    <w:p w:rsidR="00DB7C32" w:rsidRDefault="005C7DD0">
      <w:pPr>
        <w:pStyle w:val="a4"/>
        <w:numPr>
          <w:ilvl w:val="0"/>
          <w:numId w:val="50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создание благоприятных условий для укрепления психического здоровья обучающихся, в т. ч.</w:t>
      </w:r>
      <w:r>
        <w:rPr>
          <w:spacing w:val="1"/>
          <w:sz w:val="24"/>
        </w:rPr>
        <w:t xml:space="preserve"> </w:t>
      </w:r>
      <w:r>
        <w:rPr>
          <w:sz w:val="24"/>
        </w:rPr>
        <w:t>их эмоционального благополучия; развития обучающихся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и склонностями, развития способностей и творческого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тенциала каждого обучающегося как субъекта отношений с самим собой, другими обучающи-</w:t>
      </w:r>
      <w:r>
        <w:rPr>
          <w:spacing w:val="1"/>
          <w:sz w:val="24"/>
        </w:rPr>
        <w:t xml:space="preserve"> </w:t>
      </w:r>
      <w:r>
        <w:rPr>
          <w:sz w:val="24"/>
        </w:rPr>
        <w:t>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DB7C32" w:rsidRDefault="005C7DD0">
      <w:pPr>
        <w:pStyle w:val="a4"/>
        <w:numPr>
          <w:ilvl w:val="0"/>
          <w:numId w:val="50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систематическое отслеживание психолого-педагогического статуса каждого обучающегося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национально-регионального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способствует развитию личности обучающихся в условиях национально-региональных традиций,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чающихся.</w:t>
      </w:r>
    </w:p>
    <w:p w:rsidR="00DB7C32" w:rsidRDefault="00DB7C32">
      <w:pPr>
        <w:jc w:val="both"/>
        <w:sectPr w:rsidR="00DB7C32">
          <w:headerReference w:type="default" r:id="rId615"/>
          <w:footerReference w:type="default" r:id="rId61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3284"/>
      </w:pPr>
      <w:r>
        <w:t>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jc w:val="both"/>
      </w:pPr>
      <w:r>
        <w:rPr>
          <w:b/>
        </w:rPr>
        <w:t>Принципами</w:t>
      </w:r>
      <w:r>
        <w:rPr>
          <w:b/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«Познаю</w:t>
      </w:r>
      <w:r>
        <w:rPr>
          <w:spacing w:val="-4"/>
        </w:rPr>
        <w:t xml:space="preserve"> </w:t>
      </w:r>
      <w:r>
        <w:t>себя.</w:t>
      </w:r>
      <w:r>
        <w:rPr>
          <w:spacing w:val="-4"/>
        </w:rPr>
        <w:t xml:space="preserve"> </w:t>
      </w:r>
      <w:r>
        <w:t>Развиваюсь,</w:t>
      </w:r>
      <w:r>
        <w:rPr>
          <w:spacing w:val="-3"/>
        </w:rPr>
        <w:t xml:space="preserve"> </w:t>
      </w:r>
      <w:r>
        <w:t>Стремлюсь»</w:t>
      </w:r>
      <w:r>
        <w:rPr>
          <w:spacing w:val="-4"/>
        </w:rPr>
        <w:t xml:space="preserve"> </w:t>
      </w:r>
      <w:r>
        <w:t>являются: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8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научности — </w:t>
      </w:r>
      <w:r>
        <w:rPr>
          <w:sz w:val="24"/>
        </w:rPr>
        <w:t>требует, чтобы изучаемый учебный материал соответствовал современ-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 достижениям научной и практической психологии, не противоречил объективным науч-</w:t>
      </w:r>
      <w:r>
        <w:rPr>
          <w:spacing w:val="1"/>
          <w:sz w:val="24"/>
        </w:rPr>
        <w:t xml:space="preserve"> </w:t>
      </w:r>
      <w:r>
        <w:rPr>
          <w:sz w:val="24"/>
        </w:rPr>
        <w:t>ным фактам, теориям, закономерностям. Этот принцип имеет особое значение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 в силу того, что существует большое количество околонаучных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книг, написанных на основе знаний житейской психологии или эзотерических знаний. В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 нередко в увлекательной форме излагаются недостоверные или недостаточно доказан-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знания. Соблюдение принципа научности при обучении психологии означает, что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мация, сообщаемая обучающимся, должна быть доказательна. Этого можно достичь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 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"/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системности </w:t>
      </w:r>
      <w:r>
        <w:rPr>
          <w:sz w:val="24"/>
        </w:rPr>
        <w:t>— предполагает, что учебный материал изучается в определенной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следовательности и логике, которые дают системное представление об учебной дисциплине.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показывается взаимосвязь разных психологических теорий, понятий и закономерно-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друг с другом. Для этого темы учебной программы должны быть структурированы и сис-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тематизированы. Изучаемый материал делится на логические разделы и темы, затем устанав-</w:t>
      </w:r>
      <w:r>
        <w:rPr>
          <w:spacing w:val="1"/>
          <w:sz w:val="24"/>
        </w:rPr>
        <w:t xml:space="preserve"> </w:t>
      </w:r>
      <w:r>
        <w:rPr>
          <w:sz w:val="24"/>
        </w:rPr>
        <w:t>ливаются порядок и методика работы с ними, в каждой теме выделяются содержательные цен-</w:t>
      </w:r>
      <w:r>
        <w:rPr>
          <w:spacing w:val="1"/>
          <w:sz w:val="24"/>
        </w:rPr>
        <w:t xml:space="preserve"> </w:t>
      </w:r>
      <w:r>
        <w:rPr>
          <w:sz w:val="24"/>
        </w:rPr>
        <w:t>тры, главные понятия, идеи, структурируется материал занятия, устанавливаются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теориями и фактами. От одной темы к другой, от одного курса к другому должна сохраняться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5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единства рационального и эмоционального. </w:t>
      </w:r>
      <w:r>
        <w:rPr>
          <w:sz w:val="24"/>
        </w:rPr>
        <w:t>В соответствии с этим принципом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может быть эффективным только в том случае, когда обучающиеся осознают цели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необходимость изучения данного предмета, его личностную или профессиональную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чимость, проявляют осознанный интерес к знаниям. В то же время непосредственный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нальный интерес к психологическим фактам и феноменам — наиболее сильный стимул к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чению психологии. В соответствии с данным принципом неправильно строить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только на убеждении обучающихся в том, что им это нужно и полезно, тем 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оправдывая скучно проводимые занятия. С другой стороны, неправильно выбирать из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привлекают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непроизвольное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предметно-ориентированного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личностно-ориентированного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психологии. </w:t>
      </w:r>
      <w:r>
        <w:rPr>
          <w:sz w:val="24"/>
        </w:rPr>
        <w:t>Психология как учебный предмет имеет большую специфику по сравнению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другими дисциплинами. С одной стороны, это наука, которая имеет свое 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 содержание так же, как другие естественные и гуманитарные науки. Поэтому 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изучаться объективно и беспристрастно. С другой стороны, предмет этой науки лично-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стно значим для каждого обучающегося. Поэтому у них возникает потребность отнести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чаемые знания к себе, применить их с целью самопознания. В связи с этим психология привле-</w:t>
      </w:r>
      <w:r>
        <w:rPr>
          <w:spacing w:val="1"/>
          <w:sz w:val="24"/>
        </w:rPr>
        <w:t xml:space="preserve"> </w:t>
      </w:r>
      <w:r>
        <w:rPr>
          <w:sz w:val="24"/>
        </w:rPr>
        <w:t>кает большое внимание и интерес обучающихся, желающих с ее помощью разобраться в себе.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принципа единства в этом отношении означает сохранение необходимого баланса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предметно-ориентированного и личностно-ориентированного содержания на занятиях по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хологии. Этот принцип должен соблюдаться при обучении психологии как общеобразователь-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ному предмету. При изучении отдельных психологических дисциплин акценты могут расстав-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иначе;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единства теоретического и эмпирического знания. </w:t>
      </w:r>
      <w:r>
        <w:rPr>
          <w:sz w:val="24"/>
        </w:rPr>
        <w:t>Данный принцип является конкре-</w:t>
      </w:r>
      <w:r>
        <w:rPr>
          <w:spacing w:val="1"/>
          <w:sz w:val="24"/>
        </w:rPr>
        <w:t xml:space="preserve"> </w:t>
      </w:r>
      <w:r>
        <w:rPr>
          <w:sz w:val="24"/>
        </w:rPr>
        <w:t>тизацией дидактического принципа единства конкретного и абстрактного.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 принципом в преподавании психологии должны оптимально сочетаться, в одной сторо-</w:t>
      </w:r>
      <w:r>
        <w:rPr>
          <w:spacing w:val="1"/>
          <w:sz w:val="24"/>
        </w:rPr>
        <w:t xml:space="preserve"> </w:t>
      </w:r>
      <w:r>
        <w:rPr>
          <w:sz w:val="24"/>
        </w:rPr>
        <w:t>ны, описание теоретических идей, их логические обоснования и, с другой стороны, конкретные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эмпирические факты, на которые они опираются, конкретные примеры, которые их иллюстри-</w:t>
      </w:r>
      <w:r>
        <w:rPr>
          <w:spacing w:val="1"/>
          <w:sz w:val="24"/>
        </w:rPr>
        <w:t xml:space="preserve"> </w:t>
      </w:r>
      <w:r>
        <w:rPr>
          <w:sz w:val="24"/>
        </w:rPr>
        <w:t>руют;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доступности </w:t>
      </w:r>
      <w:r>
        <w:rPr>
          <w:sz w:val="24"/>
        </w:rPr>
        <w:t>— заключается в необходимости соотнесения содержания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с типом обучающихся, их образовательными намерениями, возрастными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стями, уровнем их развития. В соответствии с этим принципом необходимо переходить от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стого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сложному,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трудному,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неизвестному.</w:t>
      </w:r>
      <w:r>
        <w:rPr>
          <w:spacing w:val="14"/>
          <w:sz w:val="24"/>
        </w:rPr>
        <w:t xml:space="preserve"> </w:t>
      </w:r>
      <w:r>
        <w:rPr>
          <w:sz w:val="24"/>
        </w:rPr>
        <w:t>Одно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то</w:t>
      </w:r>
      <w:r>
        <w:rPr>
          <w:spacing w:val="17"/>
          <w:sz w:val="24"/>
        </w:rPr>
        <w:t xml:space="preserve"> </w:t>
      </w:r>
      <w:r>
        <w:rPr>
          <w:sz w:val="24"/>
        </w:rPr>
        <w:t>же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содер-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617"/>
          <w:footerReference w:type="default" r:id="rId61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670" w:right="228"/>
        <w:jc w:val="both"/>
      </w:pPr>
      <w:r>
        <w:t>жание должно преподаваться по-разному, с опорой на разную базу знаний и интересов: а) сту-</w:t>
      </w:r>
      <w:r>
        <w:rPr>
          <w:spacing w:val="1"/>
        </w:rPr>
        <w:t xml:space="preserve"> </w:t>
      </w:r>
      <w:r>
        <w:t>дентам-психологам; б) студентам, обучающимся по другим программам высшего образования;</w:t>
      </w:r>
      <w:r>
        <w:rPr>
          <w:spacing w:val="1"/>
        </w:rPr>
        <w:t xml:space="preserve"> </w:t>
      </w:r>
      <w:r>
        <w:t>в) студентам средних специальных образовательных учреждений; г) обучающимся общеобра-</w:t>
      </w:r>
      <w:r>
        <w:rPr>
          <w:spacing w:val="1"/>
        </w:rPr>
        <w:t xml:space="preserve"> </w:t>
      </w:r>
      <w:r>
        <w:t>зовательных учебных заведений. Принцип доступности при обучении психологии в школе</w:t>
      </w:r>
      <w:r>
        <w:rPr>
          <w:spacing w:val="1"/>
        </w:rPr>
        <w:t xml:space="preserve"> </w:t>
      </w:r>
      <w:r>
        <w:t>имеет особое значение в силу того, что еще не существует устойчивых традиций преподавания</w:t>
      </w:r>
      <w:r>
        <w:rPr>
          <w:spacing w:val="1"/>
        </w:rPr>
        <w:t xml:space="preserve"> </w:t>
      </w:r>
      <w:r>
        <w:t>психологии обучающимся школьного возраста. И если для старших школьников эта задача от-</w:t>
      </w:r>
      <w:r>
        <w:rPr>
          <w:spacing w:val="1"/>
        </w:rPr>
        <w:t xml:space="preserve"> </w:t>
      </w:r>
      <w:r>
        <w:t>части решается, то учет специфики среднего, а тем более младшего школьного возраста —</w:t>
      </w:r>
      <w:r>
        <w:rPr>
          <w:spacing w:val="1"/>
        </w:rPr>
        <w:t xml:space="preserve"> </w:t>
      </w:r>
      <w:r>
        <w:t>проблема особенно сложная. Опыт ясного и понятного изложения психологических знаний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категориям обучающихся еще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незначителен;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"/>
        <w:ind w:left="670" w:right="227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наглядности </w:t>
      </w:r>
      <w:r>
        <w:rPr>
          <w:sz w:val="24"/>
        </w:rPr>
        <w:t>заключается в использовании органов чувств и образов при обучении.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 значение имеют зрительные образы. Во-первых, зрительный анализатор у значи-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части обучающихся является ведущим. А во-вторых, зрительное представление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 является более емким и поэтому способствует лучшему пониманию материала. Бе-</w:t>
      </w:r>
      <w:r>
        <w:rPr>
          <w:spacing w:val="1"/>
          <w:sz w:val="24"/>
        </w:rPr>
        <w:t xml:space="preserve"> </w:t>
      </w:r>
      <w:r>
        <w:rPr>
          <w:sz w:val="24"/>
        </w:rPr>
        <w:t>зусловно, использование образов других модальностей (слуховой, тактильной, кинестетиче-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ской) также может повысить эффективность обучения. Единство наглядного (образного) 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вербального содержания — важнейшая психологическая основа понимания. В 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 могут использоваться такие виды наглядности, как словесная, художественная,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практическая;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6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активности </w:t>
      </w:r>
      <w:r>
        <w:rPr>
          <w:sz w:val="24"/>
        </w:rPr>
        <w:t>в обучении заключается в том, что эффективное усвоение знаний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чающимися происходит только в том случае, когда они проявляют самостоятельную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в обучении. Активность в данном случае противопоставляется пассивности.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принципа может достигаться за счет: 1) формирования потребности учащихся в психоло-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знаниях;</w:t>
      </w:r>
      <w:r>
        <w:rPr>
          <w:spacing w:val="43"/>
          <w:sz w:val="24"/>
        </w:rPr>
        <w:t xml:space="preserve"> </w:t>
      </w:r>
      <w:r>
        <w:rPr>
          <w:sz w:val="24"/>
        </w:rPr>
        <w:t>2)</w:t>
      </w:r>
      <w:r>
        <w:rPr>
          <w:spacing w:val="39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41"/>
          <w:sz w:val="24"/>
        </w:rPr>
        <w:t xml:space="preserve"> </w:t>
      </w:r>
      <w:r>
        <w:rPr>
          <w:sz w:val="24"/>
        </w:rPr>
        <w:t>3)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обучении;</w:t>
      </w:r>
    </w:p>
    <w:p w:rsidR="00DB7C32" w:rsidRDefault="005C7DD0">
      <w:pPr>
        <w:pStyle w:val="a3"/>
        <w:ind w:left="670" w:right="231"/>
        <w:jc w:val="both"/>
      </w:pPr>
      <w:r>
        <w:t>4) широкого использования практических методов обучения (в виде учебных экспериментов,</w:t>
      </w:r>
      <w:r>
        <w:rPr>
          <w:spacing w:val="1"/>
        </w:rPr>
        <w:t xml:space="preserve"> </w:t>
      </w:r>
      <w:r>
        <w:t>тестов,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тренингов);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связи изучения психологии с жизнью, с практикой. </w:t>
      </w:r>
      <w:r>
        <w:rPr>
          <w:sz w:val="24"/>
        </w:rPr>
        <w:t>Этот принцип особенно важен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преподавании психологии. Он заключается в том, что психологические понятия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должны поясняться и иллюстрироваться не только научными исследованиями,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но и примерами из реальной жизни, с которой сталкиваются обучающиеся. Важно, чтобы они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 практическую применимость и пользу психологических знаний в повседневной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психологии должно стимулировать учащихся использовать полученные 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pacing w:val="-1"/>
          <w:sz w:val="24"/>
        </w:rPr>
        <w:t>обучение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психологии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должно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носить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развивающий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характер.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Этот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опять-таки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58"/>
          <w:sz w:val="24"/>
        </w:rPr>
        <w:t xml:space="preserve"> </w:t>
      </w:r>
      <w:r>
        <w:rPr>
          <w:sz w:val="24"/>
        </w:rPr>
        <w:t>важен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психологии.</w:t>
      </w:r>
      <w:r>
        <w:rPr>
          <w:spacing w:val="-6"/>
          <w:sz w:val="24"/>
        </w:rPr>
        <w:t xml:space="preserve"> </w:t>
      </w:r>
      <w:r>
        <w:rPr>
          <w:sz w:val="24"/>
        </w:rPr>
        <w:t>Уроки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7"/>
          <w:sz w:val="24"/>
        </w:rPr>
        <w:t xml:space="preserve"> </w:t>
      </w:r>
      <w:r>
        <w:rPr>
          <w:sz w:val="24"/>
        </w:rPr>
        <w:t>здесь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7"/>
          <w:sz w:val="24"/>
        </w:rPr>
        <w:t xml:space="preserve"> </w:t>
      </w:r>
      <w:r>
        <w:rPr>
          <w:sz w:val="24"/>
        </w:rPr>
        <w:t>мис-</w:t>
      </w:r>
      <w:r>
        <w:rPr>
          <w:spacing w:val="-57"/>
          <w:sz w:val="24"/>
        </w:rPr>
        <w:t xml:space="preserve"> </w:t>
      </w:r>
      <w:r>
        <w:rPr>
          <w:sz w:val="24"/>
        </w:rPr>
        <w:t>сию.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психо-</w:t>
      </w:r>
      <w:r>
        <w:rPr>
          <w:spacing w:val="-58"/>
          <w:sz w:val="24"/>
        </w:rPr>
        <w:t xml:space="preserve"> </w:t>
      </w:r>
      <w:r>
        <w:rPr>
          <w:sz w:val="24"/>
        </w:rPr>
        <w:t>логических теорий, понятий, закономерностей, а лучшее понимание учащимися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13"/>
          <w:sz w:val="24"/>
        </w:rPr>
        <w:t xml:space="preserve"> </w:t>
      </w:r>
      <w:r>
        <w:rPr>
          <w:sz w:val="24"/>
        </w:rPr>
        <w:t>себя:</w:t>
      </w:r>
      <w:r>
        <w:rPr>
          <w:spacing w:val="-1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саморазви-</w:t>
      </w:r>
      <w:r>
        <w:rPr>
          <w:spacing w:val="-58"/>
          <w:sz w:val="24"/>
        </w:rPr>
        <w:t xml:space="preserve"> </w:t>
      </w:r>
      <w:r>
        <w:rPr>
          <w:sz w:val="24"/>
        </w:rPr>
        <w:t>тия,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2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DB7C32" w:rsidRDefault="005C7DD0">
      <w:pPr>
        <w:pStyle w:val="a3"/>
        <w:spacing w:before="36"/>
        <w:ind w:left="310" w:right="229" w:firstLine="339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мероприятий, направленных на достижение целей обучения, воспитания и разви-</w:t>
      </w:r>
      <w:r>
        <w:rPr>
          <w:spacing w:val="1"/>
        </w:rPr>
        <w:t xml:space="preserve"> </w:t>
      </w:r>
      <w:r>
        <w:t>тия,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которых ограничена</w:t>
      </w:r>
      <w:r>
        <w:rPr>
          <w:spacing w:val="-1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временными</w:t>
      </w:r>
      <w:r>
        <w:rPr>
          <w:spacing w:val="-2"/>
        </w:rPr>
        <w:t xml:space="preserve"> </w:t>
      </w:r>
      <w:r>
        <w:t>рамками.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Программа «Познаю себя. Развиваюсь. Стремлюсь» состоит из пяти взаимосвязанных и взаи-</w:t>
      </w:r>
      <w:r>
        <w:rPr>
          <w:spacing w:val="1"/>
        </w:rPr>
        <w:t xml:space="preserve"> </w:t>
      </w:r>
      <w:r>
        <w:t>мообусловленных</w:t>
      </w:r>
      <w:r>
        <w:rPr>
          <w:spacing w:val="-2"/>
        </w:rPr>
        <w:t xml:space="preserve"> </w:t>
      </w:r>
      <w:r>
        <w:t>программ курсов,</w:t>
      </w:r>
      <w:r>
        <w:rPr>
          <w:spacing w:val="-1"/>
        </w:rPr>
        <w:t xml:space="preserve"> </w:t>
      </w:r>
      <w:r>
        <w:t>реализуемых во</w:t>
      </w:r>
      <w:r>
        <w:rPr>
          <w:spacing w:val="-1"/>
        </w:rPr>
        <w:t xml:space="preserve"> </w:t>
      </w:r>
      <w:r>
        <w:t>внеурочное время.</w:t>
      </w:r>
    </w:p>
    <w:p w:rsidR="00DB7C32" w:rsidRDefault="00DB7C32">
      <w:pPr>
        <w:pStyle w:val="a3"/>
        <w:spacing w:before="8" w:after="1"/>
        <w:ind w:left="0"/>
        <w:rPr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3685"/>
        <w:gridCol w:w="1701"/>
        <w:gridCol w:w="1700"/>
      </w:tblGrid>
      <w:tr w:rsidR="00DB7C32">
        <w:trPr>
          <w:trHeight w:val="591"/>
        </w:trPr>
        <w:tc>
          <w:tcPr>
            <w:tcW w:w="3119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3685" w:type="dxa"/>
          </w:tcPr>
          <w:p w:rsidR="00DB7C32" w:rsidRDefault="005C7DD0">
            <w:pPr>
              <w:pStyle w:val="TableParagraph"/>
              <w:spacing w:before="23" w:line="274" w:lineRule="exact"/>
              <w:ind w:left="6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before="23" w:line="274" w:lineRule="exact"/>
              <w:ind w:left="382" w:right="34" w:hanging="320"/>
              <w:rPr>
                <w:sz w:val="24"/>
              </w:rPr>
            </w:pPr>
            <w:r>
              <w:rPr>
                <w:sz w:val="24"/>
              </w:rPr>
              <w:t>Кол-во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DB7C32" w:rsidRDefault="005C7DD0">
            <w:pPr>
              <w:pStyle w:val="TableParagraph"/>
              <w:spacing w:before="23" w:line="274" w:lineRule="exact"/>
              <w:ind w:left="550" w:right="31" w:hanging="486"/>
              <w:rPr>
                <w:sz w:val="24"/>
              </w:rPr>
            </w:pPr>
            <w:r>
              <w:rPr>
                <w:sz w:val="24"/>
              </w:rPr>
              <w:t>Кол-во 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B7C32">
        <w:trPr>
          <w:trHeight w:val="316"/>
        </w:trPr>
        <w:tc>
          <w:tcPr>
            <w:tcW w:w="3119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85" w:type="dxa"/>
          </w:tcPr>
          <w:p w:rsidR="00DB7C32" w:rsidRDefault="005C7DD0">
            <w:pPr>
              <w:pStyle w:val="TableParagraph"/>
              <w:spacing w:before="38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before="38"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DB7C32" w:rsidRDefault="005C7DD0">
            <w:pPr>
              <w:pStyle w:val="TableParagraph"/>
              <w:spacing w:before="38" w:line="258" w:lineRule="exact"/>
              <w:ind w:left="711" w:right="6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B7C32">
        <w:trPr>
          <w:trHeight w:val="316"/>
        </w:trPr>
        <w:tc>
          <w:tcPr>
            <w:tcW w:w="3119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85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DB7C32" w:rsidRDefault="005C7DD0">
            <w:pPr>
              <w:pStyle w:val="TableParagraph"/>
              <w:spacing w:line="259" w:lineRule="exact"/>
              <w:ind w:left="711" w:right="6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B7C32">
        <w:trPr>
          <w:trHeight w:val="315"/>
        </w:trPr>
        <w:tc>
          <w:tcPr>
            <w:tcW w:w="3119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85" w:type="dxa"/>
          </w:tcPr>
          <w:p w:rsidR="00DB7C32" w:rsidRDefault="005C7DD0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«Счастливый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подросток»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DB7C32" w:rsidRDefault="005C7DD0">
            <w:pPr>
              <w:pStyle w:val="TableParagraph"/>
              <w:spacing w:line="258" w:lineRule="exact"/>
              <w:ind w:left="711" w:right="6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DB7C32" w:rsidRDefault="00DB7C32">
      <w:pPr>
        <w:spacing w:line="258" w:lineRule="exact"/>
        <w:jc w:val="center"/>
        <w:rPr>
          <w:sz w:val="24"/>
        </w:rPr>
        <w:sectPr w:rsidR="00DB7C32">
          <w:headerReference w:type="default" r:id="rId619"/>
          <w:footerReference w:type="default" r:id="rId62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3685"/>
        <w:gridCol w:w="1701"/>
        <w:gridCol w:w="1700"/>
      </w:tblGrid>
      <w:tr w:rsidR="00DB7C32">
        <w:trPr>
          <w:trHeight w:val="316"/>
        </w:trPr>
        <w:tc>
          <w:tcPr>
            <w:tcW w:w="3119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85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«Психология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DB7C32" w:rsidRDefault="005C7DD0">
            <w:pPr>
              <w:pStyle w:val="TableParagraph"/>
              <w:spacing w:line="259" w:lineRule="exact"/>
              <w:ind w:left="711" w:right="6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B7C32">
        <w:trPr>
          <w:trHeight w:val="315"/>
        </w:trPr>
        <w:tc>
          <w:tcPr>
            <w:tcW w:w="3119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85" w:type="dxa"/>
          </w:tcPr>
          <w:p w:rsidR="00DB7C32" w:rsidRDefault="005C7DD0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DB7C32" w:rsidRDefault="005C7DD0">
            <w:pPr>
              <w:pStyle w:val="TableParagraph"/>
              <w:spacing w:line="258" w:lineRule="exact"/>
              <w:ind w:left="711" w:right="6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B7C32">
        <w:trPr>
          <w:trHeight w:val="316"/>
        </w:trPr>
        <w:tc>
          <w:tcPr>
            <w:tcW w:w="3119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85" w:type="dxa"/>
          </w:tcPr>
          <w:p w:rsidR="00DB7C32" w:rsidRDefault="005C7DD0">
            <w:pPr>
              <w:pStyle w:val="TableParagraph"/>
              <w:spacing w:before="38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«Психология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старшеклассников»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before="38"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DB7C32" w:rsidRDefault="005C7DD0">
            <w:pPr>
              <w:pStyle w:val="TableParagraph"/>
              <w:spacing w:before="38" w:line="258" w:lineRule="exact"/>
              <w:ind w:left="711" w:right="6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B7C32">
        <w:trPr>
          <w:trHeight w:val="316"/>
        </w:trPr>
        <w:tc>
          <w:tcPr>
            <w:tcW w:w="3119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85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«Психология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старшеклассников»</w:t>
            </w:r>
          </w:p>
        </w:tc>
        <w:tc>
          <w:tcPr>
            <w:tcW w:w="1701" w:type="dxa"/>
          </w:tcPr>
          <w:p w:rsidR="00DB7C32" w:rsidRDefault="005C7DD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DB7C32" w:rsidRDefault="005C7DD0">
            <w:pPr>
              <w:pStyle w:val="TableParagraph"/>
              <w:spacing w:line="259" w:lineRule="exact"/>
              <w:ind w:left="711" w:right="6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DB7C32" w:rsidRDefault="005C7DD0">
      <w:pPr>
        <w:pStyle w:val="a3"/>
        <w:spacing w:before="116"/>
        <w:ind w:left="310" w:right="230" w:firstLine="339"/>
        <w:jc w:val="both"/>
      </w:pPr>
      <w:r>
        <w:t>Задачи последующих подпрограмм решаются на основе выполненных задач предшествующих</w:t>
      </w:r>
      <w:r>
        <w:rPr>
          <w:spacing w:val="1"/>
        </w:rPr>
        <w:t xml:space="preserve"> </w:t>
      </w:r>
      <w:r>
        <w:t>программ, имеющихся у обучающихся знаний, умений, компетентностей и способов деятельно-</w:t>
      </w:r>
      <w:r>
        <w:rPr>
          <w:spacing w:val="1"/>
        </w:rPr>
        <w:t xml:space="preserve"> </w:t>
      </w:r>
      <w:r>
        <w:t>сти. При этом серия диагностических, коррекционно-развивающих, консультативных, просвети-</w:t>
      </w:r>
      <w:r>
        <w:rPr>
          <w:spacing w:val="1"/>
        </w:rPr>
        <w:t xml:space="preserve"> </w:t>
      </w:r>
      <w:r>
        <w:t>тельских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соотносима с возрастом</w:t>
      </w:r>
      <w:r>
        <w:rPr>
          <w:spacing w:val="-1"/>
        </w:rPr>
        <w:t xml:space="preserve"> </w:t>
      </w:r>
      <w:r>
        <w:t>обучающихся.</w:t>
      </w:r>
    </w:p>
    <w:p w:rsidR="00DB7C32" w:rsidRDefault="005C7DD0">
      <w:pPr>
        <w:pStyle w:val="a3"/>
        <w:spacing w:before="41"/>
        <w:ind w:left="310" w:right="231" w:firstLine="339"/>
        <w:jc w:val="both"/>
      </w:pPr>
      <w:r>
        <w:rPr>
          <w:i/>
        </w:rPr>
        <w:t xml:space="preserve">Срок реализации программы: </w:t>
      </w:r>
      <w:r>
        <w:t>учебный год — с 01 сентября по 31 мая в V–VIII, X классах, с 01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24 мая в</w:t>
      </w:r>
      <w:r>
        <w:rPr>
          <w:spacing w:val="-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классах, с</w:t>
      </w:r>
      <w:r>
        <w:rPr>
          <w:spacing w:val="-1"/>
        </w:rPr>
        <w:t xml:space="preserve"> </w:t>
      </w:r>
      <w:r>
        <w:t>01 сентября по</w:t>
      </w:r>
      <w:r>
        <w:rPr>
          <w:spacing w:val="-2"/>
        </w:rPr>
        <w:t xml:space="preserve"> </w:t>
      </w:r>
      <w:r>
        <w:t>25 декабря в</w:t>
      </w:r>
      <w:r>
        <w:rPr>
          <w:spacing w:val="-1"/>
        </w:rPr>
        <w:t xml:space="preserve"> </w:t>
      </w:r>
      <w:r>
        <w:t>XI классах.</w:t>
      </w:r>
    </w:p>
    <w:p w:rsidR="00DB7C32" w:rsidRDefault="005C7DD0">
      <w:pPr>
        <w:pStyle w:val="a3"/>
        <w:spacing w:before="40" w:line="273" w:lineRule="auto"/>
        <w:ind w:right="1817"/>
        <w:jc w:val="both"/>
      </w:pPr>
      <w:r>
        <w:t>Продолжительность каждого занятия курса внеурочной деятельности: 45 минут.</w:t>
      </w:r>
      <w:r>
        <w:rPr>
          <w:spacing w:val="-57"/>
        </w:rPr>
        <w:t xml:space="preserve"> </w:t>
      </w:r>
      <w:r>
        <w:t>Регулярность</w:t>
      </w:r>
      <w:r>
        <w:rPr>
          <w:spacing w:val="-2"/>
        </w:rPr>
        <w:t xml:space="preserve"> </w:t>
      </w:r>
      <w:r>
        <w:t>занятий: 1 раз в</w:t>
      </w:r>
      <w:r>
        <w:rPr>
          <w:spacing w:val="-1"/>
        </w:rPr>
        <w:t xml:space="preserve"> </w:t>
      </w:r>
      <w:r>
        <w:t>неделю.</w:t>
      </w:r>
    </w:p>
    <w:p w:rsidR="00DB7C32" w:rsidRDefault="005C7DD0">
      <w:pPr>
        <w:pStyle w:val="a3"/>
        <w:spacing w:before="3"/>
        <w:ind w:left="310" w:right="229" w:firstLine="339"/>
        <w:jc w:val="both"/>
      </w:pPr>
      <w:r>
        <w:t>Целью курса внеурочной деятельности в V–VI классах «Познаю себя» является оказание по-</w:t>
      </w:r>
      <w:r>
        <w:rPr>
          <w:spacing w:val="1"/>
        </w:rPr>
        <w:t xml:space="preserve"> </w:t>
      </w:r>
      <w:r>
        <w:t>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условиям 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Психоэмоциональное состояние каждого обучающегося влияет на общий микроклимат класса.</w:t>
      </w:r>
      <w:r>
        <w:rPr>
          <w:spacing w:val="1"/>
        </w:rPr>
        <w:t xml:space="preserve"> </w:t>
      </w:r>
      <w:r>
        <w:t>Занятия по самопознанию помогают лучше понимать самого себя и относиться к себе, к своей но-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жизни, здоровью,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должным</w:t>
      </w:r>
      <w:r>
        <w:rPr>
          <w:spacing w:val="-2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ответственностью.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Профориентационные темы курса помогают младшим подросткам выбирать внеурочные курсы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склонностей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способностей.</w:t>
      </w:r>
    </w:p>
    <w:p w:rsidR="00DB7C32" w:rsidRDefault="005C7DD0">
      <w:pPr>
        <w:pStyle w:val="a3"/>
        <w:spacing w:before="41"/>
        <w:ind w:left="310" w:right="231" w:firstLine="339"/>
        <w:jc w:val="both"/>
      </w:pPr>
      <w:r>
        <w:t>Планы саморазвития, составляемые совместно с педагогами-психологами, стимулируют млад-</w:t>
      </w:r>
      <w:r>
        <w:rPr>
          <w:spacing w:val="1"/>
        </w:rPr>
        <w:t xml:space="preserve"> </w:t>
      </w:r>
      <w:r>
        <w:t>ших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Использование на занятиях национально-регионального компонента позволяет обучающимся</w:t>
      </w:r>
      <w:r>
        <w:rPr>
          <w:spacing w:val="1"/>
        </w:rPr>
        <w:t xml:space="preserve"> </w:t>
      </w:r>
      <w:r>
        <w:t>раскрываться,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 на родном</w:t>
      </w:r>
      <w:r>
        <w:rPr>
          <w:spacing w:val="-1"/>
        </w:rPr>
        <w:t xml:space="preserve"> </w:t>
      </w:r>
      <w:r>
        <w:t>языке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На</w:t>
      </w:r>
      <w:r>
        <w:rPr>
          <w:spacing w:val="10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курсов</w:t>
      </w:r>
      <w:r>
        <w:rPr>
          <w:spacing w:val="9"/>
        </w:rPr>
        <w:t xml:space="preserve"> </w:t>
      </w:r>
      <w:r>
        <w:t>«Счастливый</w:t>
      </w:r>
      <w:r>
        <w:rPr>
          <w:spacing w:val="9"/>
        </w:rPr>
        <w:t xml:space="preserve"> </w:t>
      </w:r>
      <w:r>
        <w:t>подросток»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VII</w:t>
      </w:r>
      <w:r>
        <w:rPr>
          <w:spacing w:val="10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«Психология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выбор</w:t>
      </w:r>
      <w:r>
        <w:rPr>
          <w:spacing w:val="10"/>
        </w:rPr>
        <w:t xml:space="preserve"> </w:t>
      </w:r>
      <w:r>
        <w:t>профессии»</w:t>
      </w:r>
      <w:r>
        <w:rPr>
          <w:spacing w:val="-57"/>
        </w:rPr>
        <w:t xml:space="preserve"> </w:t>
      </w:r>
      <w:r>
        <w:t>в VIII классе проходит привитие навыков позитивного мышления, что помогает справляться с</w:t>
      </w:r>
      <w:r>
        <w:rPr>
          <w:spacing w:val="1"/>
        </w:rPr>
        <w:t xml:space="preserve"> </w:t>
      </w:r>
      <w:r>
        <w:t>проблемными ситуациями. Профориентационные занятия помогают подросткам правильно вы-</w:t>
      </w:r>
      <w:r>
        <w:rPr>
          <w:spacing w:val="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 профиль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школе.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Тренинги личностного роста, общения, толерантности помогают обучающимся стать более</w:t>
      </w:r>
      <w:r>
        <w:rPr>
          <w:spacing w:val="1"/>
        </w:rPr>
        <w:t xml:space="preserve"> </w:t>
      </w:r>
      <w:r>
        <w:t>уверенными,</w:t>
      </w:r>
      <w:r>
        <w:rPr>
          <w:spacing w:val="-2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креативными.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 IX–XI классах знакомство на занятиях курсов «Основы психологии» и «Психология старше-</w:t>
      </w:r>
      <w:r>
        <w:rPr>
          <w:spacing w:val="1"/>
        </w:rPr>
        <w:t xml:space="preserve"> </w:t>
      </w:r>
      <w:r>
        <w:t>классника» с приемами аутогенной тренировки, релаксацией помогают старшеклассникам нау-</w:t>
      </w:r>
      <w:r>
        <w:rPr>
          <w:spacing w:val="1"/>
        </w:rPr>
        <w:t xml:space="preserve"> </w:t>
      </w:r>
      <w:r>
        <w:t>читься управлять своими эмоциями. Занятия, проводимые с применением кейс-технологии, помо-</w:t>
      </w:r>
      <w:r>
        <w:rPr>
          <w:spacing w:val="1"/>
        </w:rPr>
        <w:t xml:space="preserve"> </w:t>
      </w:r>
      <w:r>
        <w:t>гают</w:t>
      </w:r>
      <w:r>
        <w:rPr>
          <w:spacing w:val="-3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вариативного</w:t>
      </w:r>
      <w:r>
        <w:rPr>
          <w:spacing w:val="-3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выработке умения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Профориентационные занятия помогают окончательному выбору будущей профессии, специ-</w:t>
      </w:r>
      <w:r>
        <w:rPr>
          <w:spacing w:val="1"/>
        </w:rPr>
        <w:t xml:space="preserve"> </w:t>
      </w:r>
      <w:r>
        <w:t>альности,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заведения.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Знакомство подростков на занятиях курсов внеурочной деятельности с переводами психологи-</w:t>
      </w:r>
      <w:r>
        <w:rPr>
          <w:spacing w:val="1"/>
        </w:rPr>
        <w:t xml:space="preserve"> </w:t>
      </w:r>
      <w:r>
        <w:t>ческих терминов на свой родной язык позволяет им глубже понять понятийный аппарат области</w:t>
      </w:r>
      <w:r>
        <w:rPr>
          <w:spacing w:val="1"/>
        </w:rPr>
        <w:t xml:space="preserve"> </w:t>
      </w:r>
      <w:r>
        <w:t>психологии. Занятия нравственности с использованием этнопсихологического компонента спо-</w:t>
      </w:r>
      <w:r>
        <w:rPr>
          <w:spacing w:val="1"/>
        </w:rPr>
        <w:t xml:space="preserve"> </w:t>
      </w:r>
      <w:r>
        <w:t>собствуют формированию у старшеклассников патриотического чувства к своей малой родине,</w:t>
      </w:r>
      <w:r>
        <w:rPr>
          <w:spacing w:val="1"/>
        </w:rPr>
        <w:t xml:space="preserve"> </w:t>
      </w:r>
      <w:r>
        <w:t>республике,</w:t>
      </w:r>
      <w:r>
        <w:rPr>
          <w:spacing w:val="-1"/>
        </w:rPr>
        <w:t xml:space="preserve"> </w:t>
      </w:r>
      <w:r>
        <w:t>стране.</w:t>
      </w:r>
    </w:p>
    <w:p w:rsidR="00DB7C32" w:rsidRDefault="005C7DD0">
      <w:pPr>
        <w:pStyle w:val="a3"/>
        <w:spacing w:before="41"/>
        <w:jc w:val="both"/>
        <w:rPr>
          <w:b/>
        </w:rPr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b/>
        </w:rPr>
        <w:t>методы.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hanging="341"/>
        <w:jc w:val="both"/>
        <w:rPr>
          <w:rFonts w:ascii="Symbol" w:hAnsi="Symbol"/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Рассказ используется для подготовки обучающихся к восприятию нового учебного материала,</w:t>
      </w:r>
      <w:r>
        <w:rPr>
          <w:spacing w:val="1"/>
        </w:rPr>
        <w:t xml:space="preserve"> </w:t>
      </w:r>
      <w:r>
        <w:t>которое может быть, в свою очередь, проведено другими методами, а также для резюмирования по</w:t>
      </w:r>
      <w:r>
        <w:rPr>
          <w:spacing w:val="-57"/>
        </w:rPr>
        <w:t xml:space="preserve"> </w:t>
      </w:r>
      <w:r>
        <w:t>определенной теме. Ценность рассказа как метода обучения и его главные характеристики заклю-</w:t>
      </w:r>
      <w:r>
        <w:rPr>
          <w:spacing w:val="1"/>
        </w:rPr>
        <w:t xml:space="preserve"> </w:t>
      </w:r>
      <w:r>
        <w:t>чаются в том, что изложение ведется по четкому логическому плану, последовательно, с вычлене-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существенного,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кратко,</w:t>
      </w:r>
      <w:r>
        <w:rPr>
          <w:spacing w:val="-1"/>
        </w:rPr>
        <w:t xml:space="preserve"> </w:t>
      </w:r>
      <w:r>
        <w:t>занимательно,</w:t>
      </w:r>
      <w:r>
        <w:rPr>
          <w:spacing w:val="-3"/>
        </w:rPr>
        <w:t xml:space="preserve"> </w:t>
      </w:r>
      <w:r>
        <w:t>эмоционально.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Беседа применяется при закреплении и осмыслении уже имеющихся у обучающихся представ-</w:t>
      </w:r>
      <w:r>
        <w:rPr>
          <w:spacing w:val="1"/>
        </w:rPr>
        <w:t xml:space="preserve"> </w:t>
      </w:r>
      <w:r>
        <w:t>лений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знаний.</w:t>
      </w:r>
      <w:r>
        <w:rPr>
          <w:spacing w:val="37"/>
        </w:rPr>
        <w:t xml:space="preserve"> </w:t>
      </w:r>
      <w:r>
        <w:t>Предметом</w:t>
      </w:r>
      <w:r>
        <w:rPr>
          <w:spacing w:val="38"/>
        </w:rPr>
        <w:t xml:space="preserve"> </w:t>
      </w:r>
      <w:r>
        <w:t>беседы</w:t>
      </w:r>
      <w:r>
        <w:rPr>
          <w:spacing w:val="37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феноменами</w:t>
      </w:r>
      <w:r>
        <w:rPr>
          <w:spacing w:val="37"/>
        </w:rPr>
        <w:t xml:space="preserve"> </w:t>
      </w:r>
      <w:r>
        <w:t>психологической</w:t>
      </w:r>
    </w:p>
    <w:p w:rsidR="00DB7C32" w:rsidRDefault="00DB7C32">
      <w:pPr>
        <w:jc w:val="both"/>
        <w:sectPr w:rsidR="00DB7C32">
          <w:headerReference w:type="default" r:id="rId621"/>
          <w:footerReference w:type="default" r:id="rId62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культуры, так и вопросы, требующие уточнения или подробного выяснения. В процессе беседы</w:t>
      </w:r>
      <w:r>
        <w:rPr>
          <w:spacing w:val="1"/>
        </w:rPr>
        <w:t xml:space="preserve"> </w:t>
      </w:r>
      <w:r>
        <w:t>выявляется имеющийся у обучающихся объем знаний, проверяется прочность и сознательность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развивается самостоятельность</w:t>
      </w:r>
      <w:r>
        <w:rPr>
          <w:spacing w:val="-2"/>
        </w:rPr>
        <w:t xml:space="preserve"> </w:t>
      </w:r>
      <w:r>
        <w:t>суждений.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Объяснение — важный метод сообщения новых знаний, суть которого в словесном истолкова-</w:t>
      </w:r>
      <w:r>
        <w:rPr>
          <w:spacing w:val="1"/>
        </w:rPr>
        <w:t xml:space="preserve"> </w:t>
      </w:r>
      <w:r>
        <w:t>нии отдельных понятий и терминов. Объяснение основывается на формулировке темы, кратком</w:t>
      </w:r>
      <w:r>
        <w:rPr>
          <w:spacing w:val="1"/>
        </w:rPr>
        <w:t xml:space="preserve"> </w:t>
      </w:r>
      <w:r>
        <w:t>раскрытии плана и цели ее изучения и используется прежде, чем учитель переходит к рассказу по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теме, 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работы</w:t>
      </w:r>
      <w:r>
        <w:rPr>
          <w:spacing w:val="-2"/>
        </w:rPr>
        <w:t xml:space="preserve"> </w:t>
      </w:r>
      <w:r>
        <w:t>с новым</w:t>
      </w:r>
      <w:r>
        <w:rPr>
          <w:spacing w:val="-2"/>
        </w:rPr>
        <w:t xml:space="preserve"> </w:t>
      </w:r>
      <w:r>
        <w:t>учебным материалом.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hanging="341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Практически все теоретические занятия в курсе проводятся методом проблемного обучения.</w:t>
      </w:r>
      <w:r>
        <w:rPr>
          <w:spacing w:val="1"/>
        </w:rPr>
        <w:t xml:space="preserve"> </w:t>
      </w:r>
      <w:r>
        <w:t>Ценность</w:t>
      </w:r>
      <w:r>
        <w:rPr>
          <w:spacing w:val="9"/>
        </w:rPr>
        <w:t xml:space="preserve"> </w:t>
      </w:r>
      <w:r>
        <w:t>применения</w:t>
      </w:r>
      <w:r>
        <w:rPr>
          <w:spacing w:val="9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метода</w:t>
      </w:r>
      <w:r>
        <w:rPr>
          <w:spacing w:val="1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определяется</w:t>
      </w:r>
      <w:r>
        <w:rPr>
          <w:spacing w:val="11"/>
        </w:rPr>
        <w:t xml:space="preserve"> </w:t>
      </w:r>
      <w:r>
        <w:t>тем,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здесь</w:t>
      </w:r>
      <w:r>
        <w:rPr>
          <w:spacing w:val="9"/>
        </w:rPr>
        <w:t xml:space="preserve"> </w:t>
      </w:r>
      <w:r>
        <w:t>обучающиеся</w:t>
      </w:r>
      <w:r>
        <w:rPr>
          <w:spacing w:val="11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учителем ставят и решают учебную проблему. Основной путь постановки учебной проблемы —</w:t>
      </w:r>
      <w:r>
        <w:rPr>
          <w:spacing w:val="1"/>
        </w:rPr>
        <w:t xml:space="preserve"> </w:t>
      </w:r>
      <w:r>
        <w:t>создание проблемной ситуации, признаком которой является переживание, а содержанием — про-</w:t>
      </w:r>
      <w:r>
        <w:rPr>
          <w:spacing w:val="1"/>
        </w:rPr>
        <w:t xml:space="preserve"> </w:t>
      </w:r>
      <w:r>
        <w:t>тиворечие. Благодаря проблемным и информационным вопросам, а также гибкому обсуждению</w:t>
      </w:r>
      <w:r>
        <w:rPr>
          <w:spacing w:val="1"/>
        </w:rPr>
        <w:t xml:space="preserve"> </w:t>
      </w:r>
      <w:r>
        <w:t>удается</w:t>
      </w:r>
      <w:r>
        <w:rPr>
          <w:spacing w:val="-2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сложнейшие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как:</w:t>
      </w:r>
      <w:r>
        <w:rPr>
          <w:spacing w:val="-2"/>
        </w:rPr>
        <w:t xml:space="preserve"> </w:t>
      </w:r>
      <w:r>
        <w:t>«Образ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«Установка»,</w:t>
      </w:r>
      <w:r>
        <w:rPr>
          <w:spacing w:val="-1"/>
        </w:rPr>
        <w:t xml:space="preserve"> </w:t>
      </w:r>
      <w:r>
        <w:t>«Творчество».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hanging="341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проектов.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Благодаря данному методу обучающиеся приобретают навыки исследовательской работы. Суть</w:t>
      </w:r>
      <w:r>
        <w:rPr>
          <w:spacing w:val="-57"/>
        </w:rPr>
        <w:t xml:space="preserve"> </w:t>
      </w:r>
      <w:r>
        <w:t>метода заключается в том, что психолог выстраивает программу личностного развития обучающе-</w:t>
      </w:r>
      <w:r>
        <w:rPr>
          <w:spacing w:val="-57"/>
        </w:rPr>
        <w:t xml:space="preserve"> </w:t>
      </w:r>
      <w:r>
        <w:t>гося совместно с ним и на основе выявления его личностно значимого интереса. Для его выявле-</w:t>
      </w:r>
      <w:r>
        <w:rPr>
          <w:spacing w:val="1"/>
        </w:rPr>
        <w:t xml:space="preserve"> </w:t>
      </w:r>
      <w:r>
        <w:t>ния рекомендуется следующий прием: на одном из занятий дается задание написать сочинение по</w:t>
      </w:r>
      <w:r>
        <w:rPr>
          <w:spacing w:val="1"/>
        </w:rPr>
        <w:t xml:space="preserve"> </w:t>
      </w:r>
      <w:r>
        <w:t>пройденной теме. После того как обучающиеся сдают сочинение психологу, он вступает с ними в</w:t>
      </w:r>
      <w:r>
        <w:rPr>
          <w:spacing w:val="1"/>
        </w:rPr>
        <w:t xml:space="preserve"> </w:t>
      </w:r>
      <w:r>
        <w:t>личный разговор, как бы продолжение этого сочинения. Таким образом, в большинстве случаев</w:t>
      </w:r>
      <w:r>
        <w:rPr>
          <w:spacing w:val="1"/>
        </w:rPr>
        <w:t xml:space="preserve"> </w:t>
      </w:r>
      <w:r>
        <w:t>обнаруживается личностно значимый интерес обучающегося, актуальный для него на данный мо-</w:t>
      </w:r>
      <w:r>
        <w:rPr>
          <w:spacing w:val="1"/>
        </w:rPr>
        <w:t xml:space="preserve"> </w:t>
      </w:r>
      <w:r>
        <w:t>мент</w:t>
      </w:r>
      <w:r>
        <w:rPr>
          <w:spacing w:val="-2"/>
        </w:rPr>
        <w:t xml:space="preserve"> </w:t>
      </w:r>
      <w:r>
        <w:t>времени.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Сферой исследования может быть любая психологическая или педагогическая проблема (за-</w:t>
      </w:r>
      <w:r>
        <w:rPr>
          <w:spacing w:val="1"/>
        </w:rPr>
        <w:t xml:space="preserve"> </w:t>
      </w:r>
      <w:r>
        <w:t>планированная или незапланированная), а также сфера исследовательских интересов педагога-</w:t>
      </w:r>
      <w:r>
        <w:rPr>
          <w:spacing w:val="1"/>
        </w:rPr>
        <w:t xml:space="preserve"> </w:t>
      </w:r>
      <w:r>
        <w:t>психолога.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hanging="341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наблюдения.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Являясь одновременно методом познания и психологического исследования, наблюдение дает</w:t>
      </w:r>
      <w:r>
        <w:rPr>
          <w:spacing w:val="1"/>
        </w:rPr>
        <w:t xml:space="preserve"> </w:t>
      </w:r>
      <w:r>
        <w:t>возможность целенаправленного восприятия психических явлений и более широкого сбора ин-</w:t>
      </w:r>
      <w:r>
        <w:rPr>
          <w:spacing w:val="1"/>
        </w:rPr>
        <w:t xml:space="preserve"> </w:t>
      </w:r>
      <w:r>
        <w:t>формации.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 свойств личности, развитием психики в онтогенезе — это источник спонтанного</w:t>
      </w:r>
      <w:r>
        <w:rPr>
          <w:spacing w:val="1"/>
        </w:rPr>
        <w:t xml:space="preserve"> </w:t>
      </w:r>
      <w:r>
        <w:t>формирования психологической культуры личности. Данный метод позволяет изучать закономер-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психической жизни</w:t>
      </w:r>
      <w:r>
        <w:rPr>
          <w:spacing w:val="-2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естественных для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условиях.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hanging="341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экспериментальной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дифференциальной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психологии.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Можно использовать в качестве ключа к самопознанию. Экспериментальный метод имеет ог-</w:t>
      </w:r>
      <w:r>
        <w:rPr>
          <w:spacing w:val="1"/>
        </w:rPr>
        <w:t xml:space="preserve"> </w:t>
      </w:r>
      <w:r>
        <w:t>ромное дидактическое значение, поскольку это преимущественно метод самодеятельности, твор-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изобретательности. Ничто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содействует в такой</w:t>
      </w:r>
      <w:r>
        <w:rPr>
          <w:spacing w:val="1"/>
        </w:rPr>
        <w:t xml:space="preserve"> </w:t>
      </w:r>
      <w:r>
        <w:t>степени развитию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строгого научного мышления, как экспериментальный метод проверки и доказательства. При изу-</w:t>
      </w:r>
      <w:r>
        <w:rPr>
          <w:spacing w:val="1"/>
        </w:rPr>
        <w:t xml:space="preserve"> </w:t>
      </w:r>
      <w:r>
        <w:t>чении психологии все указанные качества имеют особенную ценность. Например, можно приме-</w:t>
      </w:r>
      <w:r>
        <w:rPr>
          <w:spacing w:val="1"/>
        </w:rPr>
        <w:t xml:space="preserve"> </w:t>
      </w:r>
      <w:r>
        <w:t>нять методики по исследованию индивидуальных вариаций чувствительности, особенностей вни-</w:t>
      </w:r>
      <w:r>
        <w:rPr>
          <w:spacing w:val="1"/>
        </w:rPr>
        <w:t xml:space="preserve"> </w:t>
      </w:r>
      <w:r>
        <w:t>мания,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мыслительных операций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39"/>
        <w:jc w:val="both"/>
      </w:pPr>
      <w:r>
        <w:t>Эти</w:t>
      </w:r>
      <w:r>
        <w:rPr>
          <w:spacing w:val="-3"/>
        </w:rPr>
        <w:t xml:space="preserve"> </w:t>
      </w:r>
      <w:r>
        <w:rPr>
          <w:b/>
        </w:rPr>
        <w:t>методики</w:t>
      </w:r>
      <w:r>
        <w:rPr>
          <w:b/>
          <w:spacing w:val="-3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активные групповые методы социального тренинга: </w:t>
      </w:r>
      <w:r>
        <w:rPr>
          <w:sz w:val="24"/>
        </w:rPr>
        <w:t>а) дискуссионные методы (обсуждение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 анализ ситуации морального выбора); б) игровые методы — дидактические (по-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веденческое научение, интонационно-речевой и видеотренинг) и творческие игры (игровая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психотерапия, психодраматическая коррекция, трансактный метод осознания коммуникатив-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поведения); в) сензитивный тренинг (тренировка самопонимания, межличностной чувст-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эмпатии);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метод творческого самовыражения </w:t>
      </w:r>
      <w:r>
        <w:rPr>
          <w:sz w:val="24"/>
        </w:rPr>
        <w:t>(через литературное, научное, художественное и др. 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623"/>
          <w:footerReference w:type="default" r:id="rId62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32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методы психической саморегуляции и тренировки психических функций </w:t>
      </w:r>
      <w:r>
        <w:rPr>
          <w:sz w:val="24"/>
        </w:rPr>
        <w:t>(аутогенная трениров-</w:t>
      </w:r>
      <w:r>
        <w:rPr>
          <w:spacing w:val="1"/>
          <w:sz w:val="24"/>
        </w:rPr>
        <w:t xml:space="preserve"> </w:t>
      </w:r>
      <w:r>
        <w:rPr>
          <w:sz w:val="24"/>
        </w:rPr>
        <w:t>ка,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метод экспрессии </w:t>
      </w:r>
      <w:r>
        <w:rPr>
          <w:sz w:val="24"/>
        </w:rPr>
        <w:t>позволяет осуществить в какой-то мере целостный подход к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психотренинга</w:t>
      </w:r>
      <w:r>
        <w:rPr>
          <w:spacing w:val="-57"/>
          <w:sz w:val="24"/>
        </w:rPr>
        <w:t xml:space="preserve"> </w:t>
      </w:r>
      <w:r>
        <w:rPr>
          <w:sz w:val="24"/>
        </w:rPr>
        <w:t>вплетены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являются,</w:t>
      </w:r>
      <w:r>
        <w:rPr>
          <w:spacing w:val="-57"/>
          <w:sz w:val="24"/>
        </w:rPr>
        <w:t xml:space="preserve"> </w:t>
      </w:r>
      <w:r>
        <w:rPr>
          <w:sz w:val="24"/>
        </w:rPr>
        <w:t>кроме движений, рисунок, музыка, то есть средства искусства, привлекающие сами по себе до-</w:t>
      </w:r>
      <w:r>
        <w:rPr>
          <w:spacing w:val="1"/>
          <w:sz w:val="24"/>
        </w:rPr>
        <w:t xml:space="preserve"> </w:t>
      </w:r>
      <w:r>
        <w:rPr>
          <w:sz w:val="24"/>
        </w:rPr>
        <w:t>полнительно эстетическую деятельность. Благодаря 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 обогащается, 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 и в роли творца, и в роли воспринимающего. Через эмоцию, запечатленную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 или в движении, происходит высвобождение энергии, снимаются 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творческой.</w:t>
      </w:r>
    </w:p>
    <w:p w:rsidR="00DB7C32" w:rsidRDefault="005C7DD0">
      <w:pPr>
        <w:spacing w:before="39"/>
        <w:ind w:left="310" w:right="229" w:firstLine="339"/>
        <w:jc w:val="both"/>
        <w:rPr>
          <w:i/>
          <w:sz w:val="24"/>
        </w:rPr>
      </w:pPr>
      <w:r>
        <w:rPr>
          <w:sz w:val="24"/>
        </w:rPr>
        <w:t>Также для решения задач, поставленных в ходе разработки учебного курса психологии, нами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были специально разработаны и апробированы четыре метода, получившие названия: </w:t>
      </w:r>
      <w:r>
        <w:rPr>
          <w:i/>
          <w:sz w:val="24"/>
        </w:rPr>
        <w:t>метод чте-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 вслух, метод интроспективного анализа; метод по развитию творческого самочувствия;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тренинг, кейс-игра.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При работе с каждым из предлагаемых методов важно понимание учителем того, что через их</w:t>
      </w:r>
      <w:r>
        <w:rPr>
          <w:spacing w:val="1"/>
        </w:rPr>
        <w:t xml:space="preserve"> </w:t>
      </w:r>
      <w:r>
        <w:t>совместную деятельность с подростком тот приобретает и «присваивает» психологическое знание.</w:t>
      </w:r>
      <w:r>
        <w:rPr>
          <w:spacing w:val="-57"/>
        </w:rPr>
        <w:t xml:space="preserve"> </w:t>
      </w:r>
      <w:r>
        <w:t>Обучающийся и учитель вместе «ищут» его, вместе участвуют в процессе. Учитель в данном слу-</w:t>
      </w:r>
      <w:r>
        <w:rPr>
          <w:spacing w:val="1"/>
        </w:rPr>
        <w:t xml:space="preserve"> </w:t>
      </w:r>
      <w:r>
        <w:t>чае является проводником, ведущим, создает ситуацию, условия, дает символы, информацию. Но</w:t>
      </w:r>
      <w:r>
        <w:rPr>
          <w:spacing w:val="1"/>
        </w:rPr>
        <w:t xml:space="preserve"> </w:t>
      </w:r>
      <w:r>
        <w:t>при этом и учитель, и обучающийся вместе приходят к какому-то новому пониманию феноменов</w:t>
      </w:r>
      <w:r>
        <w:rPr>
          <w:spacing w:val="1"/>
        </w:rPr>
        <w:t xml:space="preserve"> </w:t>
      </w:r>
      <w:r>
        <w:t>окружающего мира, изменяют в своем мировоззрении картину мира и, следовательно, изменяют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398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rPr>
          <w:b/>
        </w:rPr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«Познаю</w:t>
      </w:r>
      <w:r>
        <w:rPr>
          <w:spacing w:val="-2"/>
        </w:rPr>
        <w:t xml:space="preserve"> </w:t>
      </w:r>
      <w:r>
        <w:t>себя»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V–VI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поставлены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6" w:hanging="360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6"/>
          <w:sz w:val="24"/>
        </w:rPr>
        <w:t xml:space="preserve"> </w:t>
      </w:r>
      <w:r>
        <w:rPr>
          <w:sz w:val="24"/>
        </w:rPr>
        <w:t>себя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себе,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6"/>
          <w:sz w:val="24"/>
        </w:rPr>
        <w:t xml:space="preserve"> </w:t>
      </w:r>
      <w:r>
        <w:rPr>
          <w:sz w:val="24"/>
        </w:rPr>
        <w:t>окру-</w:t>
      </w:r>
      <w:r>
        <w:rPr>
          <w:spacing w:val="-57"/>
          <w:sz w:val="24"/>
        </w:rPr>
        <w:t xml:space="preserve"> </w:t>
      </w:r>
      <w:r>
        <w:rPr>
          <w:sz w:val="24"/>
        </w:rPr>
        <w:t>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с должным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склонностей;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В течение учебного года обучающиеся ведут дневники саморазвития, где имеются следующие</w:t>
      </w:r>
      <w:r>
        <w:rPr>
          <w:spacing w:val="1"/>
        </w:rPr>
        <w:t xml:space="preserve"> </w:t>
      </w:r>
      <w:r>
        <w:t>разделы: «Мое здоровье», «Моя учеба», «Мой характер», «Мое хобби», «Мое общение». В состав-</w:t>
      </w:r>
      <w:r>
        <w:rPr>
          <w:spacing w:val="1"/>
        </w:rPr>
        <w:t xml:space="preserve"> </w:t>
      </w:r>
      <w:r>
        <w:t>лении и корректировке плана саморазвития учащихся принимают участие родители, классный ру-</w:t>
      </w:r>
      <w:r>
        <w:rPr>
          <w:spacing w:val="1"/>
        </w:rPr>
        <w:t xml:space="preserve"> </w:t>
      </w:r>
      <w:r>
        <w:t>ководитель, психолог. По результатам достижений в той или иной области ребята выступают пе-</w:t>
      </w:r>
      <w:r>
        <w:rPr>
          <w:spacing w:val="1"/>
        </w:rPr>
        <w:t xml:space="preserve"> </w:t>
      </w:r>
      <w:r>
        <w:t>ред классным коллективом в конце каждого полугодия. Педагогами-психологами, классным руко-</w:t>
      </w:r>
      <w:r>
        <w:rPr>
          <w:spacing w:val="1"/>
        </w:rPr>
        <w:t xml:space="preserve"> </w:t>
      </w:r>
      <w:r>
        <w:t>водителем,</w:t>
      </w:r>
      <w:r>
        <w:rPr>
          <w:spacing w:val="-3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даются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На данном этапе целью воспитания адекватной самооценки практикуются уроки с элементами</w:t>
      </w:r>
      <w:r>
        <w:rPr>
          <w:spacing w:val="1"/>
        </w:rPr>
        <w:t xml:space="preserve"> </w:t>
      </w:r>
      <w:r>
        <w:t>тренинга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тему:</w:t>
      </w:r>
      <w:r>
        <w:rPr>
          <w:spacing w:val="10"/>
        </w:rPr>
        <w:t xml:space="preserve"> </w:t>
      </w:r>
      <w:r>
        <w:t>«Что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самооценка»,</w:t>
      </w:r>
      <w:r>
        <w:rPr>
          <w:spacing w:val="10"/>
        </w:rPr>
        <w:t xml:space="preserve"> </w:t>
      </w:r>
      <w:r>
        <w:t>«Мои</w:t>
      </w:r>
      <w:r>
        <w:rPr>
          <w:spacing w:val="11"/>
        </w:rPr>
        <w:t xml:space="preserve"> </w:t>
      </w:r>
      <w:r>
        <w:t>достоинства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недостатки»,</w:t>
      </w:r>
      <w:r>
        <w:rPr>
          <w:spacing w:val="11"/>
        </w:rPr>
        <w:t xml:space="preserve"> </w:t>
      </w:r>
      <w:r>
        <w:t>«Я</w:t>
      </w:r>
      <w:r>
        <w:rPr>
          <w:spacing w:val="10"/>
        </w:rPr>
        <w:t xml:space="preserve"> </w:t>
      </w:r>
      <w:r>
        <w:t>нужен»,</w:t>
      </w:r>
    </w:p>
    <w:p w:rsidR="00DB7C32" w:rsidRDefault="005C7DD0">
      <w:pPr>
        <w:pStyle w:val="a3"/>
        <w:spacing w:line="275" w:lineRule="exact"/>
        <w:ind w:left="310"/>
        <w:jc w:val="both"/>
      </w:pPr>
      <w:r>
        <w:t>«Мои</w:t>
      </w:r>
      <w:r>
        <w:rPr>
          <w:spacing w:val="-4"/>
        </w:rPr>
        <w:t xml:space="preserve"> </w:t>
      </w:r>
      <w:r>
        <w:t>успехи»,</w:t>
      </w:r>
      <w:r>
        <w:rPr>
          <w:spacing w:val="-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Самоанализ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года».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По нашим наблюдениям, проведение подобных занятий по психологии способствует поддер-</w:t>
      </w:r>
      <w:r>
        <w:rPr>
          <w:spacing w:val="1"/>
        </w:rPr>
        <w:t xml:space="preserve"> </w:t>
      </w:r>
      <w:r>
        <w:t>жанию эмоционального комфорта в коллективе, установлению доверительной дружеской атмо-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средством профилактики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зависимостей.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В VII–VIII классах ведется целенаправленная работа по подготовке обучающихся к выбору</w:t>
      </w:r>
      <w:r>
        <w:rPr>
          <w:spacing w:val="1"/>
        </w:rPr>
        <w:t xml:space="preserve"> </w:t>
      </w:r>
      <w:r>
        <w:t>профиля обучения. Наряду с занятиями профориентационного характера ведутся занятия по при-</w:t>
      </w:r>
      <w:r>
        <w:rPr>
          <w:spacing w:val="1"/>
        </w:rPr>
        <w:t xml:space="preserve"> </w:t>
      </w:r>
      <w:r>
        <w:t>витию навыков позитивного мышления, факторов, способствующих позитивному мышлению. На</w:t>
      </w:r>
      <w:r>
        <w:rPr>
          <w:spacing w:val="1"/>
        </w:rPr>
        <w:t xml:space="preserve"> </w:t>
      </w:r>
      <w:r>
        <w:t>данном этапе проводится углубленная психодиагностика интересов, склонностей, способностей,</w:t>
      </w:r>
      <w:r>
        <w:rPr>
          <w:spacing w:val="1"/>
        </w:rPr>
        <w:t xml:space="preserve"> </w:t>
      </w:r>
      <w:r>
        <w:t>личностных качеств обучающихся, на основе результатов которой рекомендуются соответствую-</w:t>
      </w:r>
      <w:r>
        <w:rPr>
          <w:spacing w:val="1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самого</w:t>
      </w:r>
    </w:p>
    <w:p w:rsidR="00DB7C32" w:rsidRDefault="00DB7C32">
      <w:pPr>
        <w:jc w:val="both"/>
        <w:sectPr w:rsidR="00DB7C32">
          <w:headerReference w:type="default" r:id="rId625"/>
          <w:footerReference w:type="default" r:id="rId62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7"/>
        <w:jc w:val="both"/>
      </w:pPr>
      <w:r>
        <w:t>образовательного учреждения, так и в учреждениях дополнительного образования детей, учреж-</w:t>
      </w:r>
      <w:r>
        <w:rPr>
          <w:spacing w:val="1"/>
        </w:rPr>
        <w:t xml:space="preserve"> </w:t>
      </w:r>
      <w:r>
        <w:t>дениях культуры и спорта. Совместно с медицинским работником ведется мониторинг состояния</w:t>
      </w:r>
      <w:r>
        <w:rPr>
          <w:spacing w:val="1"/>
        </w:rPr>
        <w:t xml:space="preserve"> </w:t>
      </w:r>
      <w:r>
        <w:t>здоровья обучающихся. С целью предупреждения отклоняющегося поведения проводятся занятия</w:t>
      </w:r>
      <w:r>
        <w:rPr>
          <w:spacing w:val="1"/>
        </w:rPr>
        <w:t xml:space="preserve"> </w:t>
      </w:r>
      <w:r>
        <w:t>здоровья с элементами тренинга, групповые творческие работы, диспуты на темы: «Никто не луч-</w:t>
      </w:r>
      <w:r>
        <w:rPr>
          <w:spacing w:val="1"/>
        </w:rPr>
        <w:t xml:space="preserve"> </w:t>
      </w:r>
      <w:r>
        <w:t>ше никого», «Жизнь — это…», «Самооценка и уровень притязаний», психологическая игра «По-</w:t>
      </w:r>
      <w:r>
        <w:rPr>
          <w:spacing w:val="1"/>
        </w:rPr>
        <w:t xml:space="preserve"> </w:t>
      </w:r>
      <w:r>
        <w:t>дели сердце», «Культура общения по Интернету, мобильному телефону», «Здоровье человека и</w:t>
      </w:r>
      <w:r>
        <w:rPr>
          <w:spacing w:val="1"/>
        </w:rPr>
        <w:t xml:space="preserve"> </w:t>
      </w:r>
      <w:r>
        <w:t>профпригодность», «Три компонента здоровья», «Здоровое питание» и.т. д. Здесь важно привле-</w:t>
      </w:r>
      <w:r>
        <w:rPr>
          <w:spacing w:val="1"/>
        </w:rPr>
        <w:t xml:space="preserve"> </w:t>
      </w:r>
      <w:r>
        <w:t>чение родителей к процессу личностного роста детей и профориентирования. Для этого практи-</w:t>
      </w:r>
      <w:r>
        <w:rPr>
          <w:spacing w:val="1"/>
        </w:rPr>
        <w:t xml:space="preserve"> </w:t>
      </w:r>
      <w:r>
        <w:t>куются уроки на нравственно-этические, правовые, экономические темы, которые ведут родители</w:t>
      </w:r>
      <w:r>
        <w:rPr>
          <w:spacing w:val="1"/>
        </w:rPr>
        <w:t xml:space="preserve"> </w:t>
      </w:r>
      <w:r>
        <w:t>разных специальностей. В конце учебного года на каждого учащегося заполняется профориента-</w:t>
      </w:r>
      <w:r>
        <w:rPr>
          <w:spacing w:val="1"/>
        </w:rPr>
        <w:t xml:space="preserve"> </w:t>
      </w:r>
      <w:r>
        <w:t>ционная</w:t>
      </w:r>
      <w:r>
        <w:rPr>
          <w:spacing w:val="-1"/>
        </w:rPr>
        <w:t xml:space="preserve"> </w:t>
      </w:r>
      <w:r>
        <w:t>карта с</w:t>
      </w:r>
      <w:r>
        <w:rPr>
          <w:spacing w:val="-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психологической диагностики.</w:t>
      </w:r>
    </w:p>
    <w:p w:rsidR="00DB7C32" w:rsidRDefault="005C7DD0">
      <w:pPr>
        <w:pStyle w:val="a3"/>
        <w:spacing w:before="41"/>
        <w:ind w:left="310" w:right="225" w:firstLine="339"/>
        <w:jc w:val="both"/>
      </w:pPr>
      <w:r>
        <w:t>В IX–XI классах ведутся занятия по курсам «Основы психологии и «Психология старшекласс-</w:t>
      </w:r>
      <w:r>
        <w:rPr>
          <w:spacing w:val="1"/>
        </w:rPr>
        <w:t xml:space="preserve"> </w:t>
      </w:r>
      <w:r>
        <w:t>ника» по учебникам Реана, Гатановой, Барановой «Психология» (8</w:t>
      </w:r>
      <w:r>
        <w:rPr>
          <w:rFonts w:ascii="Symbol" w:hAnsi="Symbol"/>
        </w:rPr>
        <w:t></w:t>
      </w:r>
      <w:r>
        <w:t>11 классы), Пономаренко, Бе-</w:t>
      </w:r>
      <w:r>
        <w:rPr>
          <w:spacing w:val="1"/>
        </w:rPr>
        <w:t xml:space="preserve"> </w:t>
      </w:r>
      <w:r>
        <w:t>лоусовой</w:t>
      </w:r>
      <w:r>
        <w:rPr>
          <w:spacing w:val="1"/>
        </w:rPr>
        <w:t xml:space="preserve"> </w:t>
      </w:r>
      <w:r>
        <w:t>«Психология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старшеклассников»</w:t>
      </w:r>
      <w:r>
        <w:rPr>
          <w:spacing w:val="1"/>
        </w:rPr>
        <w:t xml:space="preserve"> </w:t>
      </w:r>
      <w:r>
        <w:t>(«Основы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«Психология</w:t>
      </w:r>
      <w:r>
        <w:rPr>
          <w:spacing w:val="-57"/>
        </w:rPr>
        <w:t xml:space="preserve"> </w:t>
      </w:r>
      <w:r>
        <w:t>общения», 11 класс). На занятиях, тренингах особое внимание уделяется личностному росту обу-</w:t>
      </w:r>
      <w:r>
        <w:rPr>
          <w:spacing w:val="1"/>
        </w:rPr>
        <w:t xml:space="preserve"> </w:t>
      </w:r>
      <w:r>
        <w:t>чающихся; развитию способностей ставить перед собой близкие и дальние цели, ясно определять</w:t>
      </w:r>
      <w:r>
        <w:rPr>
          <w:spacing w:val="1"/>
        </w:rPr>
        <w:t xml:space="preserve"> </w:t>
      </w:r>
      <w:r>
        <w:t>их в зависимости от ситуации, вырабатывать методы их достижения; обучению приемам позитив-</w:t>
      </w:r>
      <w:r>
        <w:rPr>
          <w:spacing w:val="1"/>
        </w:rPr>
        <w:t xml:space="preserve"> </w:t>
      </w:r>
      <w:r>
        <w:t>ного мышления. Когда человек мыслит позитивно, то он способен накапливать и усиливать поло-</w:t>
      </w:r>
      <w:r>
        <w:rPr>
          <w:spacing w:val="1"/>
        </w:rPr>
        <w:t xml:space="preserve"> </w:t>
      </w:r>
      <w:r>
        <w:t>жительное восприятие, ибо «оптимист вовсе не тот, кто не страдал, а тот, кто пережил отчаяние и</w:t>
      </w:r>
      <w:r>
        <w:rPr>
          <w:spacing w:val="1"/>
        </w:rPr>
        <w:t xml:space="preserve"> </w:t>
      </w:r>
      <w:r>
        <w:t>победил его» (Дютур). Главное не копить дурные эмоции не закупоривать их в себе, не подогре-</w:t>
      </w:r>
      <w:r>
        <w:rPr>
          <w:spacing w:val="1"/>
        </w:rPr>
        <w:t xml:space="preserve"> </w:t>
      </w:r>
      <w:r>
        <w:t>вать свою злобу до такого состояния, когда внутри начинает работать вулкан. Если человек, попа-</w:t>
      </w:r>
      <w:r>
        <w:rPr>
          <w:spacing w:val="1"/>
        </w:rPr>
        <w:t xml:space="preserve"> </w:t>
      </w:r>
      <w:r>
        <w:t>дая в трудные условия, позитивно воспринимает действительность, то есть старается решить про-</w:t>
      </w:r>
      <w:r>
        <w:rPr>
          <w:spacing w:val="1"/>
        </w:rPr>
        <w:t xml:space="preserve"> </w:t>
      </w:r>
      <w:r>
        <w:t>блему, а не стонет и не бежит от нее, если он активно деятелен и ищет выход из создавшегося по-</w:t>
      </w:r>
      <w:r>
        <w:rPr>
          <w:spacing w:val="1"/>
        </w:rPr>
        <w:t xml:space="preserve"> </w:t>
      </w:r>
      <w:r>
        <w:t>ложения, если умеет переносить то, чего нельзя избежать, то состояние дистресса, которое может</w:t>
      </w:r>
      <w:r>
        <w:rPr>
          <w:spacing w:val="1"/>
        </w:rPr>
        <w:t xml:space="preserve"> </w:t>
      </w:r>
      <w:r>
        <w:t>привести к отклоняющемуся поведению, в том числе и к употреблению наркотиков, у такого че-</w:t>
      </w:r>
      <w:r>
        <w:rPr>
          <w:spacing w:val="1"/>
        </w:rPr>
        <w:t xml:space="preserve"> </w:t>
      </w:r>
      <w:r>
        <w:t>ловека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возникает.</w:t>
      </w:r>
      <w:r>
        <w:rPr>
          <w:spacing w:val="15"/>
        </w:rPr>
        <w:t xml:space="preserve"> </w:t>
      </w:r>
      <w:r>
        <w:t>Обучающиеся</w:t>
      </w:r>
      <w:r>
        <w:rPr>
          <w:spacing w:val="15"/>
        </w:rPr>
        <w:t xml:space="preserve"> </w:t>
      </w:r>
      <w:r>
        <w:t>знакомятся</w:t>
      </w:r>
      <w:r>
        <w:rPr>
          <w:spacing w:val="15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приемами</w:t>
      </w:r>
      <w:r>
        <w:rPr>
          <w:spacing w:val="14"/>
        </w:rPr>
        <w:t xml:space="preserve"> </w:t>
      </w:r>
      <w:r>
        <w:t>аутогенной</w:t>
      </w:r>
      <w:r>
        <w:rPr>
          <w:spacing w:val="14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 релаксации, так как способность личности управлять своими эмоциями, поведением, сознанием</w:t>
      </w:r>
      <w:r>
        <w:rPr>
          <w:spacing w:val="1"/>
        </w:rPr>
        <w:t xml:space="preserve"> </w:t>
      </w:r>
      <w:r>
        <w:t>имеет в жизни чрезвычайно важное значение. На занятиях со старшеклассниками особое внимание</w:t>
      </w:r>
      <w:r>
        <w:rPr>
          <w:spacing w:val="-57"/>
        </w:rPr>
        <w:t xml:space="preserve"> </w:t>
      </w:r>
      <w:r>
        <w:t>уделяется развитию у них нравственной саморегуляции, целью которой является — научить регу-</w:t>
      </w:r>
      <w:r>
        <w:rPr>
          <w:spacing w:val="1"/>
        </w:rPr>
        <w:t xml:space="preserve"> </w:t>
      </w:r>
      <w:r>
        <w:t>лировать свои отношения, уменьшать тревожность, снимать стрессовое состояние, усилить веру в</w:t>
      </w:r>
      <w:r>
        <w:rPr>
          <w:spacing w:val="1"/>
        </w:rPr>
        <w:t xml:space="preserve"> </w:t>
      </w:r>
      <w:r>
        <w:t>свои возможности, научить по собственной воле восстанавливать силы после напряженного умст-</w:t>
      </w:r>
      <w:r>
        <w:rPr>
          <w:spacing w:val="1"/>
        </w:rPr>
        <w:t xml:space="preserve"> </w:t>
      </w:r>
      <w:r>
        <w:t>венного и физического труда. Саморегуляция помогает старшеклассникам настроиться на эффек-</w:t>
      </w:r>
      <w:r>
        <w:rPr>
          <w:spacing w:val="1"/>
        </w:rPr>
        <w:t xml:space="preserve"> </w:t>
      </w:r>
      <w:r>
        <w:t>тивную деятельность (в том числе и учебную), переключаться от одного вида деятельности на</w:t>
      </w:r>
      <w:r>
        <w:rPr>
          <w:spacing w:val="1"/>
        </w:rPr>
        <w:t xml:space="preserve"> </w:t>
      </w:r>
      <w:r>
        <w:t>другой;</w:t>
      </w:r>
      <w:r>
        <w:rPr>
          <w:spacing w:val="-2"/>
        </w:rPr>
        <w:t xml:space="preserve"> </w:t>
      </w:r>
      <w:r>
        <w:t>увеличивать</w:t>
      </w:r>
      <w:r>
        <w:rPr>
          <w:spacing w:val="-2"/>
        </w:rPr>
        <w:t xml:space="preserve"> </w:t>
      </w:r>
      <w:r>
        <w:t>защитные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бороться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вредными</w:t>
      </w:r>
      <w:r>
        <w:rPr>
          <w:spacing w:val="-1"/>
        </w:rPr>
        <w:t xml:space="preserve"> </w:t>
      </w:r>
      <w:r>
        <w:t>привычками.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Основными задачами национально-регионального компонент программы «Познаю себя. Разви-</w:t>
      </w:r>
      <w:r>
        <w:rPr>
          <w:spacing w:val="-57"/>
        </w:rPr>
        <w:t xml:space="preserve"> </w:t>
      </w:r>
      <w:r>
        <w:t>ваюсь. Стремлюсь» являются привитие «иммунитета от дурного» с помощью учения «Кут-сюр»,</w:t>
      </w:r>
      <w:r>
        <w:rPr>
          <w:spacing w:val="1"/>
        </w:rPr>
        <w:t xml:space="preserve"> </w:t>
      </w:r>
      <w:r>
        <w:t>передача духовной эстафеты предков для подражания и изучения нравственных основ прошлого,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этнопедагогического</w:t>
      </w:r>
      <w:r>
        <w:rPr>
          <w:spacing w:val="-3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«Аар-Айыы».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941"/>
        <w:jc w:val="left"/>
      </w:pPr>
      <w:r>
        <w:t>Описание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методик,</w:t>
      </w:r>
      <w:r>
        <w:rPr>
          <w:spacing w:val="-7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инструментария</w:t>
      </w:r>
    </w:p>
    <w:p w:rsidR="00DB7C32" w:rsidRDefault="005C7DD0">
      <w:pPr>
        <w:pStyle w:val="a4"/>
        <w:numPr>
          <w:ilvl w:val="0"/>
          <w:numId w:val="49"/>
        </w:numPr>
        <w:tabs>
          <w:tab w:val="left" w:pos="891"/>
        </w:tabs>
        <w:spacing w:before="41"/>
        <w:ind w:hanging="241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обучающимися: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6"/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психодиагностика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психоэмоциоального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состояния   ребенка   (Тест   школьной   тревожности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Н. Филлипса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психодиагностика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7"/>
          <w:sz w:val="24"/>
        </w:rPr>
        <w:t xml:space="preserve"> </w:t>
      </w:r>
      <w:r>
        <w:rPr>
          <w:sz w:val="24"/>
        </w:rPr>
        <w:t>зон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7"/>
          <w:sz w:val="24"/>
        </w:rPr>
        <w:t xml:space="preserve"> </w:t>
      </w:r>
      <w:r>
        <w:rPr>
          <w:sz w:val="24"/>
        </w:rPr>
        <w:t>(Методика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2"/>
          <w:sz w:val="24"/>
        </w:rPr>
        <w:t xml:space="preserve"> </w:t>
      </w:r>
      <w:r>
        <w:rPr>
          <w:sz w:val="24"/>
        </w:rPr>
        <w:t>(М.И.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Рожков,</w:t>
      </w:r>
      <w:r>
        <w:rPr>
          <w:spacing w:val="-2"/>
          <w:sz w:val="24"/>
        </w:rPr>
        <w:t xml:space="preserve"> </w:t>
      </w:r>
      <w:r>
        <w:rPr>
          <w:sz w:val="24"/>
        </w:rPr>
        <w:t>М.А.</w:t>
      </w:r>
      <w:r>
        <w:rPr>
          <w:spacing w:val="-2"/>
          <w:sz w:val="24"/>
        </w:rPr>
        <w:t xml:space="preserve"> </w:t>
      </w:r>
      <w:r>
        <w:rPr>
          <w:sz w:val="24"/>
        </w:rPr>
        <w:t>Ковальчук);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Тест</w:t>
      </w:r>
      <w:r>
        <w:rPr>
          <w:spacing w:val="-4"/>
          <w:sz w:val="24"/>
        </w:rPr>
        <w:t xml:space="preserve"> </w:t>
      </w:r>
      <w:r>
        <w:rPr>
          <w:sz w:val="24"/>
        </w:rPr>
        <w:t>скрининговой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(Н.Г.</w:t>
      </w:r>
      <w:r>
        <w:rPr>
          <w:spacing w:val="-3"/>
          <w:sz w:val="24"/>
        </w:rPr>
        <w:t xml:space="preserve"> </w:t>
      </w:r>
      <w:r>
        <w:rPr>
          <w:sz w:val="24"/>
        </w:rPr>
        <w:t>Лусканова);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32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2"/>
          <w:sz w:val="24"/>
        </w:rPr>
        <w:t xml:space="preserve"> </w:t>
      </w:r>
      <w:r>
        <w:rPr>
          <w:sz w:val="24"/>
        </w:rPr>
        <w:t>сто-</w:t>
      </w:r>
      <w:r>
        <w:rPr>
          <w:spacing w:val="-57"/>
          <w:sz w:val="24"/>
        </w:rPr>
        <w:t xml:space="preserve"> </w:t>
      </w:r>
      <w:r>
        <w:rPr>
          <w:sz w:val="24"/>
        </w:rPr>
        <w:t>ронами;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Опросник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Басса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Дарки;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Социометрический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Морено;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627"/>
          <w:footerReference w:type="default" r:id="rId62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психодиагностика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2"/>
          <w:sz w:val="24"/>
        </w:rPr>
        <w:t xml:space="preserve"> </w:t>
      </w:r>
      <w:r>
        <w:rPr>
          <w:sz w:val="24"/>
        </w:rPr>
        <w:t>(Шкала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Д. Спилбергера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«Карта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интересов»</w:t>
      </w:r>
      <w:r>
        <w:rPr>
          <w:spacing w:val="47"/>
          <w:sz w:val="24"/>
        </w:rPr>
        <w:t xml:space="preserve"> </w:t>
      </w:r>
      <w:r>
        <w:rPr>
          <w:sz w:val="24"/>
        </w:rPr>
        <w:t>(А.Е.</w:t>
      </w:r>
      <w:r>
        <w:rPr>
          <w:spacing w:val="47"/>
          <w:sz w:val="24"/>
        </w:rPr>
        <w:t xml:space="preserve"> </w:t>
      </w:r>
      <w:r>
        <w:rPr>
          <w:sz w:val="24"/>
        </w:rPr>
        <w:t>Голомшток,</w:t>
      </w:r>
      <w:r>
        <w:rPr>
          <w:spacing w:val="47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Тест</w:t>
      </w:r>
      <w:r>
        <w:rPr>
          <w:spacing w:val="37"/>
          <w:sz w:val="24"/>
        </w:rPr>
        <w:t xml:space="preserve"> </w:t>
      </w:r>
      <w:r>
        <w:rPr>
          <w:sz w:val="24"/>
        </w:rPr>
        <w:t>Дж.</w:t>
      </w:r>
      <w:r>
        <w:rPr>
          <w:spacing w:val="40"/>
          <w:sz w:val="24"/>
        </w:rPr>
        <w:t xml:space="preserve"> </w:t>
      </w:r>
      <w:r>
        <w:rPr>
          <w:sz w:val="24"/>
        </w:rPr>
        <w:t>Голланда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типа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опросники</w:t>
      </w:r>
      <w:r>
        <w:rPr>
          <w:spacing w:val="2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27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7"/>
          <w:sz w:val="24"/>
        </w:rPr>
        <w:t xml:space="preserve"> </w:t>
      </w:r>
      <w:r>
        <w:rPr>
          <w:sz w:val="24"/>
        </w:rPr>
        <w:t>видам</w:t>
      </w:r>
      <w:r>
        <w:rPr>
          <w:spacing w:val="27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фессий);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(эмоционально-личностная</w:t>
      </w:r>
      <w:r>
        <w:rPr>
          <w:spacing w:val="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межличностная сфера);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консультации.</w:t>
      </w:r>
    </w:p>
    <w:p w:rsidR="00DB7C32" w:rsidRDefault="005C7DD0">
      <w:pPr>
        <w:pStyle w:val="Heading5"/>
        <w:numPr>
          <w:ilvl w:val="0"/>
          <w:numId w:val="49"/>
        </w:numPr>
        <w:tabs>
          <w:tab w:val="left" w:pos="891"/>
        </w:tabs>
        <w:spacing w:before="40"/>
        <w:ind w:hanging="24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3"/>
        </w:rPr>
        <w:t xml:space="preserve"> </w:t>
      </w:r>
      <w:r>
        <w:t>детьми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7"/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«Палитра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интересов»</w:t>
      </w:r>
      <w:r>
        <w:rPr>
          <w:spacing w:val="-4"/>
          <w:sz w:val="24"/>
        </w:rPr>
        <w:t xml:space="preserve"> </w:t>
      </w:r>
      <w:r>
        <w:rPr>
          <w:sz w:val="24"/>
        </w:rPr>
        <w:t>(А.И.</w:t>
      </w:r>
      <w:r>
        <w:rPr>
          <w:spacing w:val="-4"/>
          <w:sz w:val="24"/>
        </w:rPr>
        <w:t xml:space="preserve"> </w:t>
      </w:r>
      <w:r>
        <w:rPr>
          <w:sz w:val="24"/>
        </w:rPr>
        <w:t>Савенков);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«Карта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одаренности»;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31"/>
          <w:sz w:val="24"/>
        </w:rPr>
        <w:t xml:space="preserve"> </w:t>
      </w:r>
      <w:r>
        <w:rPr>
          <w:sz w:val="24"/>
        </w:rPr>
        <w:t>Л.</w:t>
      </w:r>
      <w:r>
        <w:rPr>
          <w:spacing w:val="33"/>
          <w:sz w:val="24"/>
        </w:rPr>
        <w:t xml:space="preserve"> </w:t>
      </w:r>
      <w:r>
        <w:rPr>
          <w:sz w:val="24"/>
        </w:rPr>
        <w:t>А.</w:t>
      </w:r>
      <w:r>
        <w:rPr>
          <w:spacing w:val="32"/>
          <w:sz w:val="24"/>
        </w:rPr>
        <w:t xml:space="preserve"> </w:t>
      </w:r>
      <w:r>
        <w:rPr>
          <w:sz w:val="24"/>
        </w:rPr>
        <w:t>Йовайши</w:t>
      </w:r>
      <w:r>
        <w:rPr>
          <w:spacing w:val="32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3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одаренно-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стей),</w:t>
      </w:r>
      <w:r>
        <w:rPr>
          <w:spacing w:val="-1"/>
          <w:sz w:val="24"/>
        </w:rPr>
        <w:t xml:space="preserve"> </w:t>
      </w:r>
      <w:r>
        <w:rPr>
          <w:sz w:val="24"/>
        </w:rPr>
        <w:t>5–11 классы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Торренса</w:t>
      </w:r>
      <w:r>
        <w:rPr>
          <w:spacing w:val="-2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креативности),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5–11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«Ваш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Х.</w:t>
      </w:r>
      <w:r>
        <w:rPr>
          <w:spacing w:val="-3"/>
          <w:sz w:val="24"/>
        </w:rPr>
        <w:t xml:space="preserve"> </w:t>
      </w:r>
      <w:r>
        <w:rPr>
          <w:sz w:val="24"/>
        </w:rPr>
        <w:t>Зиверта;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«Интеллектуальный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портрет»</w:t>
      </w:r>
      <w:r>
        <w:rPr>
          <w:spacing w:val="-4"/>
          <w:sz w:val="24"/>
        </w:rPr>
        <w:t xml:space="preserve"> </w:t>
      </w:r>
      <w:r>
        <w:rPr>
          <w:sz w:val="24"/>
        </w:rPr>
        <w:t>(А.И.</w:t>
      </w:r>
      <w:r>
        <w:rPr>
          <w:spacing w:val="-4"/>
          <w:sz w:val="24"/>
        </w:rPr>
        <w:t xml:space="preserve"> </w:t>
      </w:r>
      <w:r>
        <w:rPr>
          <w:sz w:val="24"/>
        </w:rPr>
        <w:t>Савенков);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АСТУР</w:t>
      </w:r>
      <w:r>
        <w:rPr>
          <w:spacing w:val="-4"/>
          <w:sz w:val="24"/>
        </w:rPr>
        <w:t xml:space="preserve"> </w:t>
      </w:r>
      <w:r>
        <w:rPr>
          <w:sz w:val="24"/>
        </w:rPr>
        <w:t>(К.М.</w:t>
      </w:r>
      <w:r>
        <w:rPr>
          <w:spacing w:val="-3"/>
          <w:sz w:val="24"/>
        </w:rPr>
        <w:t xml:space="preserve"> </w:t>
      </w:r>
      <w:r>
        <w:rPr>
          <w:sz w:val="24"/>
        </w:rPr>
        <w:t>Гуревич)</w:t>
      </w:r>
      <w:r>
        <w:rPr>
          <w:spacing w:val="-2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школьников),</w:t>
      </w:r>
      <w:r>
        <w:rPr>
          <w:spacing w:val="-3"/>
          <w:sz w:val="24"/>
        </w:rPr>
        <w:t xml:space="preserve"> </w:t>
      </w:r>
      <w:r>
        <w:rPr>
          <w:sz w:val="24"/>
        </w:rPr>
        <w:t>5–7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8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19"/>
          <w:sz w:val="24"/>
        </w:rPr>
        <w:t xml:space="preserve"> </w:t>
      </w:r>
      <w:r>
        <w:rPr>
          <w:sz w:val="24"/>
        </w:rPr>
        <w:t>(IQ)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18"/>
          <w:sz w:val="24"/>
        </w:rPr>
        <w:t xml:space="preserve"> </w:t>
      </w:r>
      <w:r>
        <w:rPr>
          <w:sz w:val="24"/>
        </w:rPr>
        <w:t>Айзенка.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 субтесты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Алексеева</w:t>
      </w:r>
      <w:r>
        <w:rPr>
          <w:spacing w:val="-3"/>
          <w:sz w:val="24"/>
        </w:rPr>
        <w:t xml:space="preserve"> </w:t>
      </w:r>
      <w:r>
        <w:rPr>
          <w:sz w:val="24"/>
        </w:rPr>
        <w:t>«Стиль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мышления»</w:t>
      </w:r>
      <w:r>
        <w:rPr>
          <w:spacing w:val="-4"/>
          <w:sz w:val="24"/>
        </w:rPr>
        <w:t xml:space="preserve"> </w:t>
      </w:r>
      <w:r>
        <w:rPr>
          <w:sz w:val="24"/>
        </w:rPr>
        <w:t>(8–11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Тест</w:t>
      </w:r>
      <w:r>
        <w:rPr>
          <w:spacing w:val="10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1"/>
          <w:sz w:val="24"/>
        </w:rPr>
        <w:t xml:space="preserve"> </w:t>
      </w:r>
      <w:r>
        <w:rPr>
          <w:sz w:val="24"/>
        </w:rPr>
        <w:t>Р.</w:t>
      </w:r>
      <w:r>
        <w:rPr>
          <w:spacing w:val="12"/>
          <w:sz w:val="24"/>
        </w:rPr>
        <w:t xml:space="preserve"> </w:t>
      </w:r>
      <w:r>
        <w:rPr>
          <w:sz w:val="24"/>
        </w:rPr>
        <w:t>Амтхауэра</w:t>
      </w:r>
      <w:r>
        <w:rPr>
          <w:spacing w:val="1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(Н.</w:t>
      </w:r>
      <w:r>
        <w:rPr>
          <w:spacing w:val="-4"/>
          <w:sz w:val="24"/>
        </w:rPr>
        <w:t xml:space="preserve"> </w:t>
      </w:r>
      <w:r>
        <w:rPr>
          <w:sz w:val="24"/>
        </w:rPr>
        <w:t>Холл);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типология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«Лесенка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побуждений»</w:t>
      </w:r>
      <w:r>
        <w:rPr>
          <w:spacing w:val="-4"/>
          <w:sz w:val="24"/>
        </w:rPr>
        <w:t xml:space="preserve"> </w:t>
      </w:r>
      <w:r>
        <w:rPr>
          <w:sz w:val="24"/>
        </w:rPr>
        <w:t>(Л.И.</w:t>
      </w:r>
      <w:r>
        <w:rPr>
          <w:spacing w:val="-3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2"/>
          <w:sz w:val="24"/>
        </w:rPr>
        <w:t xml:space="preserve"> </w:t>
      </w:r>
      <w:r>
        <w:rPr>
          <w:sz w:val="24"/>
        </w:rPr>
        <w:t>А.К.</w:t>
      </w:r>
      <w:r>
        <w:rPr>
          <w:spacing w:val="-3"/>
          <w:sz w:val="24"/>
        </w:rPr>
        <w:t xml:space="preserve"> </w:t>
      </w:r>
      <w:r>
        <w:rPr>
          <w:sz w:val="24"/>
        </w:rPr>
        <w:t>Маркова);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мотивация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(В.Э.</w:t>
      </w:r>
      <w:r>
        <w:rPr>
          <w:spacing w:val="-5"/>
          <w:sz w:val="24"/>
        </w:rPr>
        <w:t xml:space="preserve"> </w:t>
      </w:r>
      <w:r>
        <w:rPr>
          <w:sz w:val="24"/>
        </w:rPr>
        <w:t>Мильман).</w:t>
      </w:r>
    </w:p>
    <w:p w:rsidR="00DB7C32" w:rsidRDefault="005C7DD0">
      <w:pPr>
        <w:pStyle w:val="Heading5"/>
        <w:spacing w:before="238"/>
        <w:ind w:left="920" w:right="845"/>
        <w:jc w:val="center"/>
      </w:pPr>
      <w:r>
        <w:t>Сроки,</w:t>
      </w:r>
      <w:r>
        <w:rPr>
          <w:spacing w:val="-4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spacing w:before="41"/>
        <w:ind w:left="650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7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3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6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риска;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629"/>
          <w:footerReference w:type="default" r:id="rId63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выявление и поддержка учащихся, нуждающихся в социальной защите, опеке и попечительстве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целью защиты законных прав и интересов несовершеннолетних, в т. ч. приоритетного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девиантного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ПАВ;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дифференциация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DB7C32" w:rsidRDefault="005C7DD0">
      <w:pPr>
        <w:pStyle w:val="Heading5"/>
        <w:spacing w:before="1" w:line="275" w:lineRule="exact"/>
        <w:jc w:val="left"/>
      </w:pPr>
      <w:r>
        <w:t>Старшая</w:t>
      </w:r>
      <w:r>
        <w:rPr>
          <w:spacing w:val="-3"/>
        </w:rPr>
        <w:t xml:space="preserve"> </w:t>
      </w:r>
      <w:r>
        <w:t>школа: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психокоррекционная работа — совместная деятельность педагога-психолога, социального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разработке психокоррекционных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воспитания;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дискуссий среди обучающихся, родителей, педагогического коллектива по развитию общих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психологическое и социально-педагогическое консультирование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по различным психолого-педагогическим и социально-медицинским 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самоопределения, личностного роста, взаимоотношений; помощь обучающимся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дифференциация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631"/>
          <w:footerReference w:type="default" r:id="rId63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2008" w:right="1825" w:firstLine="323"/>
        <w:jc w:val="left"/>
      </w:pPr>
      <w:bookmarkStart w:id="206" w:name="Программа_дополнительного_образования__т"/>
      <w:bookmarkEnd w:id="206"/>
      <w:r>
        <w:t>Программа дополнительного образования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«Мультистудия»</w:t>
      </w:r>
    </w:p>
    <w:p w:rsidR="00DB7C32" w:rsidRDefault="005C7DD0">
      <w:pPr>
        <w:pStyle w:val="Heading5"/>
        <w:spacing w:before="240"/>
        <w:ind w:left="4941"/>
        <w:jc w:val="left"/>
      </w:pPr>
      <w:r>
        <w:t>Авторы: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Приходько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Христина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Руслановна,</w:t>
      </w:r>
      <w:r>
        <w:rPr>
          <w:b/>
          <w:i/>
          <w:spacing w:val="30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ГБУ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Севастополя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«Центр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медицинской и социальной помощи»;</w:t>
      </w:r>
    </w:p>
    <w:p w:rsidR="00DB7C32" w:rsidRDefault="005C7DD0">
      <w:pPr>
        <w:spacing w:before="41"/>
        <w:ind w:left="310" w:firstLine="339"/>
        <w:rPr>
          <w:i/>
          <w:sz w:val="24"/>
        </w:rPr>
      </w:pPr>
      <w:r>
        <w:rPr>
          <w:b/>
          <w:i/>
          <w:sz w:val="24"/>
        </w:rPr>
        <w:t>Шилова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Ивановна,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ГБУ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Севастополя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медицинской и социальной помощи»;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Денисенко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Евгения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Геннадьевна,</w:t>
      </w:r>
      <w:r>
        <w:rPr>
          <w:b/>
          <w:i/>
          <w:spacing w:val="12"/>
          <w:sz w:val="24"/>
        </w:rPr>
        <w:t xml:space="preserve"> </w:t>
      </w:r>
      <w:r>
        <w:rPr>
          <w:i/>
          <w:sz w:val="24"/>
        </w:rPr>
        <w:t>заведующий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структурным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подразделением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ГБУ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Севасто-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«Центр психолого-педагогической, медицинской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социальной помощи»</w:t>
      </w:r>
    </w:p>
    <w:p w:rsidR="00DB7C32" w:rsidRDefault="00DB7C32">
      <w:pPr>
        <w:pStyle w:val="a3"/>
        <w:spacing w:before="9"/>
        <w:ind w:left="0"/>
        <w:rPr>
          <w:i/>
          <w:sz w:val="20"/>
        </w:rPr>
      </w:pPr>
    </w:p>
    <w:p w:rsidR="00DB7C32" w:rsidRDefault="005C7DD0">
      <w:pPr>
        <w:pStyle w:val="Heading5"/>
        <w:spacing w:before="1"/>
        <w:ind w:left="3975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rPr>
          <w:b/>
        </w:rPr>
        <w:t xml:space="preserve">Цель программы: </w:t>
      </w:r>
      <w:r>
        <w:t>вызвать у обучающихся потребность в познавательной, творческой и рече-</w:t>
      </w:r>
      <w:r>
        <w:rPr>
          <w:spacing w:val="1"/>
        </w:rPr>
        <w:t xml:space="preserve"> </w:t>
      </w:r>
      <w:r>
        <w:t>вой активности через участие в создании мультфильмов (важно: мультфильм является не целью, а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средством развития).</w:t>
      </w:r>
    </w:p>
    <w:p w:rsidR="00DB7C32" w:rsidRDefault="005C7DD0">
      <w:pPr>
        <w:pStyle w:val="Heading5"/>
        <w:spacing w:before="42"/>
        <w:jc w:val="left"/>
      </w:pPr>
      <w:r>
        <w:t>Задачи.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i/>
          <w:sz w:val="24"/>
        </w:rPr>
        <w:t>Коррекционные: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совершенствование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свер-</w:t>
      </w:r>
      <w:r>
        <w:rPr>
          <w:spacing w:val="-57"/>
          <w:sz w:val="24"/>
        </w:rPr>
        <w:t xml:space="preserve"> </w:t>
      </w:r>
      <w:r>
        <w:rPr>
          <w:sz w:val="24"/>
        </w:rPr>
        <w:t>стниками;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психологическая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мультипликации;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мультипликационного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запас.</w:t>
      </w:r>
    </w:p>
    <w:p w:rsidR="00DB7C32" w:rsidRDefault="005C7DD0">
      <w:pPr>
        <w:spacing w:before="41"/>
        <w:ind w:left="650"/>
        <w:rPr>
          <w:i/>
          <w:sz w:val="24"/>
        </w:rPr>
      </w:pPr>
      <w:r>
        <w:rPr>
          <w:i/>
          <w:sz w:val="24"/>
        </w:rPr>
        <w:t>Развивающие: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поощряя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коллективизма;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32"/>
          <w:sz w:val="24"/>
        </w:rPr>
        <w:t xml:space="preserve"> </w:t>
      </w:r>
      <w:r>
        <w:rPr>
          <w:sz w:val="24"/>
        </w:rPr>
        <w:t>своих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анимацион-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собственному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труду,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сверстников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конца.</w:t>
      </w:r>
    </w:p>
    <w:p w:rsidR="00DB7C32" w:rsidRDefault="005C7DD0">
      <w:pPr>
        <w:pStyle w:val="a3"/>
        <w:spacing w:before="39" w:line="256" w:lineRule="auto"/>
        <w:ind w:left="310" w:right="228" w:firstLine="339"/>
        <w:jc w:val="right"/>
      </w:pPr>
      <w:r>
        <w:t>В ходе работы предусматриваются различные формы как индивидуального творчества ребенка,</w:t>
      </w:r>
      <w:r>
        <w:rPr>
          <w:spacing w:val="-57"/>
        </w:rPr>
        <w:t xml:space="preserve"> </w:t>
      </w:r>
      <w:r>
        <w:rPr>
          <w:spacing w:val="-1"/>
        </w:rPr>
        <w:t>так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сотрудничества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сотворчества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взрослыми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педагогами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Программный</w:t>
      </w:r>
      <w:r>
        <w:rPr>
          <w:spacing w:val="5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реализуется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де-</w:t>
      </w:r>
    </w:p>
    <w:p w:rsidR="00DB7C32" w:rsidRDefault="005C7DD0">
      <w:pPr>
        <w:pStyle w:val="a3"/>
        <w:spacing w:line="258" w:lineRule="exact"/>
        <w:ind w:left="310"/>
      </w:pPr>
      <w:r>
        <w:t>тей,</w:t>
      </w:r>
      <w:r>
        <w:rPr>
          <w:spacing w:val="20"/>
        </w:rPr>
        <w:t xml:space="preserve"> </w:t>
      </w:r>
      <w:r>
        <w:t>речевых</w:t>
      </w:r>
      <w:r>
        <w:rPr>
          <w:spacing w:val="21"/>
        </w:rPr>
        <w:t xml:space="preserve"> </w:t>
      </w:r>
      <w:r>
        <w:t>игр,</w:t>
      </w:r>
      <w:r>
        <w:rPr>
          <w:spacing w:val="21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речевой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(сочинение</w:t>
      </w:r>
      <w:r>
        <w:rPr>
          <w:spacing w:val="21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мотивам</w:t>
      </w:r>
    </w:p>
    <w:p w:rsidR="00DB7C32" w:rsidRDefault="005C7DD0">
      <w:pPr>
        <w:pStyle w:val="a3"/>
        <w:ind w:left="310"/>
      </w:pPr>
      <w:r>
        <w:t>мультфильма,</w:t>
      </w:r>
      <w:r>
        <w:rPr>
          <w:spacing w:val="6"/>
        </w:rPr>
        <w:t xml:space="preserve"> </w:t>
      </w:r>
      <w:r>
        <w:t>составление</w:t>
      </w:r>
      <w:r>
        <w:rPr>
          <w:spacing w:val="6"/>
        </w:rPr>
        <w:t xml:space="preserve"> </w:t>
      </w:r>
      <w:r>
        <w:t>рассказов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опыта),</w:t>
      </w:r>
      <w:r>
        <w:rPr>
          <w:spacing w:val="6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ознакомление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компьютерной</w:t>
      </w:r>
      <w:r>
        <w:rPr>
          <w:spacing w:val="6"/>
        </w:rPr>
        <w:t xml:space="preserve"> </w:t>
      </w:r>
      <w:r>
        <w:t>тех-</w:t>
      </w:r>
      <w:r>
        <w:rPr>
          <w:spacing w:val="-57"/>
        </w:rPr>
        <w:t xml:space="preserve"> </w:t>
      </w:r>
      <w:r>
        <w:t>никой,</w:t>
      </w:r>
      <w:r>
        <w:rPr>
          <w:spacing w:val="-1"/>
        </w:rPr>
        <w:t xml:space="preserve"> </w:t>
      </w:r>
      <w:r>
        <w:t>овладение навыками</w:t>
      </w:r>
      <w:r>
        <w:rPr>
          <w:spacing w:val="-1"/>
        </w:rPr>
        <w:t xml:space="preserve"> </w:t>
      </w:r>
      <w:r>
        <w:t>анимационных техник.</w:t>
      </w:r>
    </w:p>
    <w:p w:rsidR="00DB7C32" w:rsidRDefault="00DB7C32">
      <w:pPr>
        <w:sectPr w:rsidR="00DB7C32">
          <w:headerReference w:type="default" r:id="rId633"/>
          <w:footerReference w:type="default" r:id="rId63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3423"/>
      </w:pP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1" w:firstLine="339"/>
        <w:jc w:val="both"/>
        <w:rPr>
          <w:b/>
        </w:rPr>
      </w:pPr>
      <w:r>
        <w:t xml:space="preserve">В программе «Мультстудия» запланировано каждое занятие подчинить определенным </w:t>
      </w:r>
      <w:r>
        <w:rPr>
          <w:b/>
        </w:rPr>
        <w:t>прин-</w:t>
      </w:r>
      <w:r>
        <w:rPr>
          <w:b/>
          <w:spacing w:val="1"/>
        </w:rPr>
        <w:t xml:space="preserve"> </w:t>
      </w:r>
      <w:r>
        <w:rPr>
          <w:b/>
        </w:rPr>
        <w:t>ципам: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тематический принцип: </w:t>
      </w:r>
      <w:r>
        <w:rPr>
          <w:sz w:val="24"/>
        </w:rPr>
        <w:t>реальные события, происходящие в окружающем мире и вызывающие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 детей, календарные праздники, сезонные явления в природе. Все эти факторы отража-</w:t>
      </w:r>
      <w:r>
        <w:rPr>
          <w:spacing w:val="1"/>
          <w:sz w:val="24"/>
        </w:rPr>
        <w:t xml:space="preserve"> </w:t>
      </w:r>
      <w:r>
        <w:rPr>
          <w:sz w:val="24"/>
        </w:rPr>
        <w:t>ются и при планировании образовательного процесса, что позволяет включить работу «Мульт-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принцип от простого к сложному: </w:t>
      </w:r>
      <w:r>
        <w:rPr>
          <w:sz w:val="24"/>
        </w:rPr>
        <w:t>от видоизменения сказок до придумывания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историй, от лепки простых по форме фигур до фигур детализированных, от съемки 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(из двух-четырех кадров) мультфильмов до мультфильмов, требующих большего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 различных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дах деятельности: создание мультфильма — это не только творческий процесс, но и исследова-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тельская деятельность дошкольников (знакомство с историей мультипликации, 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чего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елочки,</w:t>
      </w:r>
      <w:r>
        <w:rPr>
          <w:spacing w:val="-11"/>
          <w:sz w:val="24"/>
        </w:rPr>
        <w:t xml:space="preserve"> </w:t>
      </w:r>
      <w:r>
        <w:rPr>
          <w:sz w:val="24"/>
        </w:rPr>
        <w:t>тележку,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заставить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трубу</w:t>
      </w:r>
      <w:r>
        <w:rPr>
          <w:spacing w:val="-11"/>
          <w:sz w:val="24"/>
        </w:rPr>
        <w:t xml:space="preserve"> </w:t>
      </w:r>
      <w:r>
        <w:rPr>
          <w:sz w:val="24"/>
        </w:rPr>
        <w:t>паровоза</w:t>
      </w:r>
      <w:r>
        <w:rPr>
          <w:spacing w:val="-11"/>
          <w:sz w:val="24"/>
        </w:rPr>
        <w:t xml:space="preserve"> </w:t>
      </w:r>
      <w:r>
        <w:rPr>
          <w:sz w:val="24"/>
        </w:rPr>
        <w:t>дымить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11"/>
          <w:sz w:val="24"/>
        </w:rPr>
        <w:t xml:space="preserve"> </w:t>
      </w:r>
      <w:r>
        <w:rPr>
          <w:sz w:val="24"/>
        </w:rPr>
        <w:t>д.,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анимационной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перекладки).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ind w:left="4040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работы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Программа предусматривает использование индивидуальных и групповых форм работы с обу-</w:t>
      </w:r>
      <w:r>
        <w:rPr>
          <w:spacing w:val="1"/>
        </w:rPr>
        <w:t xml:space="preserve"> </w:t>
      </w:r>
      <w:r>
        <w:t>чающимися.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В ходе групповой работы детям предоставляется возможность самостоятельно построить свою</w:t>
      </w:r>
      <w:r>
        <w:rPr>
          <w:spacing w:val="1"/>
        </w:rPr>
        <w:t xml:space="preserve"> </w:t>
      </w:r>
      <w:r>
        <w:t>работу на основе принципа взаимозаменяемости, ощутить помощь со стороны друг друга, учесть</w:t>
      </w:r>
      <w:r>
        <w:rPr>
          <w:spacing w:val="1"/>
        </w:rPr>
        <w:t xml:space="preserve"> </w:t>
      </w:r>
      <w:r>
        <w:t>возможности каждого на конкретном этапе деятельности. Все это способствует более быстрому и</w:t>
      </w:r>
      <w:r>
        <w:rPr>
          <w:spacing w:val="1"/>
        </w:rPr>
        <w:t xml:space="preserve"> </w:t>
      </w:r>
      <w:r>
        <w:t>качественному выполнению задания. Групповая работа позволяет выполнить наиболее сложные и</w:t>
      </w:r>
      <w:r>
        <w:rPr>
          <w:spacing w:val="1"/>
        </w:rPr>
        <w:t xml:space="preserve"> </w:t>
      </w:r>
      <w:r>
        <w:t>масштабные работы с наименьшими материальными затратами. Особым приемом при организа-</w:t>
      </w:r>
      <w:r>
        <w:rPr>
          <w:spacing w:val="1"/>
        </w:rPr>
        <w:t xml:space="preserve"> </w:t>
      </w:r>
      <w:r>
        <w:t>ции групповой формы работы является ориентирование детей на создание «творческих пар» или</w:t>
      </w:r>
      <w:r>
        <w:rPr>
          <w:spacing w:val="1"/>
        </w:rPr>
        <w:t xml:space="preserve"> </w:t>
      </w:r>
      <w:r>
        <w:t>подгрупп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их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Занятия строятся в форме игры, соревнования, путешествия, практической деятельности. Для</w:t>
      </w:r>
      <w:r>
        <w:rPr>
          <w:spacing w:val="1"/>
        </w:rPr>
        <w:t xml:space="preserve"> </w:t>
      </w:r>
      <w:r>
        <w:t>проведения занятия необходимо создавать и постоянно поддерживать атмосферу творчества и</w:t>
      </w:r>
      <w:r>
        <w:rPr>
          <w:spacing w:val="1"/>
        </w:rPr>
        <w:t xml:space="preserve"> </w:t>
      </w:r>
      <w:r>
        <w:t xml:space="preserve">психологической безопасности, что достигается применением следующих </w:t>
      </w:r>
      <w:r>
        <w:rPr>
          <w:b/>
        </w:rPr>
        <w:t xml:space="preserve">методов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i/>
          <w:sz w:val="24"/>
        </w:rPr>
        <w:t>словесный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i/>
          <w:sz w:val="24"/>
        </w:rPr>
        <w:t>наглядный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i/>
          <w:sz w:val="24"/>
        </w:rPr>
        <w:t>практический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i/>
          <w:sz w:val="24"/>
        </w:rPr>
        <w:t>объяснительно-иллюстративный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(дети</w:t>
      </w:r>
      <w:r>
        <w:rPr>
          <w:spacing w:val="25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25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цию);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i/>
          <w:sz w:val="24"/>
        </w:rPr>
        <w:t>репродуктивный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(дети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воспроизводят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8" w:hanging="360"/>
        <w:rPr>
          <w:rFonts w:ascii="Symbol" w:hAnsi="Symbol"/>
          <w:sz w:val="24"/>
        </w:rPr>
      </w:pPr>
      <w:r>
        <w:rPr>
          <w:i/>
          <w:sz w:val="24"/>
        </w:rPr>
        <w:t>частично-поисковый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(дошкольники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i/>
          <w:sz w:val="24"/>
        </w:rPr>
        <w:t>исследовательский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B7C32" w:rsidRDefault="005C7DD0">
      <w:pPr>
        <w:pStyle w:val="Heading5"/>
        <w:spacing w:before="239"/>
        <w:ind w:left="2888"/>
      </w:pPr>
      <w:r>
        <w:t>Педагогическая</w:t>
      </w:r>
      <w:r>
        <w:rPr>
          <w:spacing w:val="-7"/>
        </w:rPr>
        <w:t xml:space="preserve"> </w:t>
      </w:r>
      <w:r>
        <w:t>целесообразность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При реализации программы одной из основных педагогических технологий является игровая</w:t>
      </w:r>
      <w:r>
        <w:rPr>
          <w:spacing w:val="1"/>
        </w:rPr>
        <w:t xml:space="preserve"> </w:t>
      </w:r>
      <w:r>
        <w:t>технология. Игра используется не только как средство развития каждого ребенка, но и как основа</w:t>
      </w:r>
      <w:r>
        <w:rPr>
          <w:spacing w:val="1"/>
        </w:rPr>
        <w:t xml:space="preserve"> </w:t>
      </w:r>
      <w:r>
        <w:t>игровой технологии при организации всего образовательного процесса. Влияние игры на развитие</w:t>
      </w:r>
      <w:r>
        <w:rPr>
          <w:spacing w:val="1"/>
        </w:rPr>
        <w:t xml:space="preserve"> </w:t>
      </w:r>
      <w:r>
        <w:t>личности ребенка заключается в том, что через игру он знакомится с поведением и взаимоотноше-</w:t>
      </w:r>
      <w:r>
        <w:rPr>
          <w:spacing w:val="-57"/>
        </w:rPr>
        <w:t xml:space="preserve"> </w:t>
      </w:r>
      <w:r>
        <w:t>ниями сверстников, а также взрослых людей, которые становятся образцом для его собственного</w:t>
      </w:r>
      <w:r>
        <w:rPr>
          <w:spacing w:val="1"/>
        </w:rPr>
        <w:t xml:space="preserve"> </w:t>
      </w:r>
      <w:r>
        <w:t>поведения, в игре ребенок приобретает основные навыки общения, качества, необходимые для ус-</w:t>
      </w:r>
      <w:r>
        <w:rPr>
          <w:spacing w:val="1"/>
        </w:rPr>
        <w:t xml:space="preserve"> </w:t>
      </w:r>
      <w:r>
        <w:t>тановления контакта со сверстниками. Игра захватывает ребенка и заставляет его 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-1"/>
        </w:rPr>
        <w:t xml:space="preserve"> </w:t>
      </w:r>
      <w:r>
        <w:t>соответствующим взятой на себя</w:t>
      </w:r>
      <w:r>
        <w:rPr>
          <w:spacing w:val="-2"/>
        </w:rPr>
        <w:t xml:space="preserve"> </w:t>
      </w:r>
      <w:r>
        <w:t>роли.</w:t>
      </w:r>
    </w:p>
    <w:p w:rsidR="00DB7C32" w:rsidRDefault="00DB7C32">
      <w:pPr>
        <w:jc w:val="both"/>
        <w:sectPr w:rsidR="00DB7C32">
          <w:headerReference w:type="default" r:id="rId635"/>
          <w:footerReference w:type="default" r:id="rId63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>Игровая технология строится как целостное образование, охватывающее определенную часть</w:t>
      </w:r>
      <w:r>
        <w:rPr>
          <w:spacing w:val="1"/>
        </w:rPr>
        <w:t xml:space="preserve"> </w:t>
      </w:r>
      <w:r>
        <w:t>образовательного процесса и объединенное общим содержанием, сюжетом, персонажами. В нее</w:t>
      </w:r>
      <w:r>
        <w:rPr>
          <w:spacing w:val="1"/>
        </w:rPr>
        <w:t xml:space="preserve"> </w:t>
      </w:r>
      <w:r>
        <w:t>включаются последовательно игры и упражнения, формирующие умение выделять основные, ха-</w:t>
      </w:r>
      <w:r>
        <w:rPr>
          <w:spacing w:val="1"/>
        </w:rPr>
        <w:t xml:space="preserve"> </w:t>
      </w:r>
      <w:r>
        <w:t>рактерные признаки предметов, сравнивать, сопоставлять их; группы игр на обобщение предметов</w:t>
      </w:r>
      <w:r>
        <w:rPr>
          <w:spacing w:val="-57"/>
        </w:rPr>
        <w:t xml:space="preserve"> </w:t>
      </w:r>
      <w:r>
        <w:t>по определенным признакам; группы игр, в процессе которых у учащихся развивается умение от-</w:t>
      </w:r>
      <w:r>
        <w:rPr>
          <w:spacing w:val="1"/>
        </w:rPr>
        <w:t xml:space="preserve"> </w:t>
      </w:r>
      <w:r>
        <w:t>личать реальные явления от нереальных; группы игр, воспитывающих умение владеть собой, бы-</w:t>
      </w:r>
      <w:r>
        <w:rPr>
          <w:spacing w:val="1"/>
        </w:rPr>
        <w:t xml:space="preserve"> </w:t>
      </w:r>
      <w:r>
        <w:t>строту реакции на слово, фонематический слух, смекалку и др. При этом игровой сюжет помогает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чувственного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необходимо 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мультфильмов.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 ходе освоения образовательной программы сделан упор на приоритет развития в обучении и</w:t>
      </w:r>
      <w:r>
        <w:rPr>
          <w:spacing w:val="1"/>
        </w:rPr>
        <w:t xml:space="preserve"> </w:t>
      </w:r>
      <w:r>
        <w:t>воспитании. Применяется технология развивающего обучения, которая предполагает взаимодей-</w:t>
      </w:r>
      <w:r>
        <w:rPr>
          <w:spacing w:val="1"/>
        </w:rPr>
        <w:t xml:space="preserve"> </w:t>
      </w:r>
      <w:r>
        <w:t>ствие педагога и детей на основе коллективно-распределительной деятельности, поиска различ-</w:t>
      </w:r>
      <w:r>
        <w:rPr>
          <w:spacing w:val="1"/>
        </w:rPr>
        <w:t xml:space="preserve"> </w:t>
      </w:r>
      <w:r>
        <w:t>ных способов решения образовательных задач посредством организации учебного диалога в ис-</w:t>
      </w:r>
      <w:r>
        <w:rPr>
          <w:spacing w:val="1"/>
        </w:rPr>
        <w:t xml:space="preserve"> </w:t>
      </w:r>
      <w:r>
        <w:t>следовательской и поисковой деятельности обучающихся. На занятиях осуществляется стимули-</w:t>
      </w:r>
      <w:r>
        <w:rPr>
          <w:spacing w:val="1"/>
        </w:rPr>
        <w:t xml:space="preserve"> </w:t>
      </w:r>
      <w:r>
        <w:t>рование</w:t>
      </w:r>
      <w:r>
        <w:rPr>
          <w:spacing w:val="-2"/>
        </w:rPr>
        <w:t xml:space="preserve"> </w:t>
      </w:r>
      <w:r>
        <w:t>рефлексивных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навыкам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Проектная технология при реализации программы «Мультипликация» позволяет осуществлять</w:t>
      </w:r>
      <w:r>
        <w:rPr>
          <w:spacing w:val="1"/>
        </w:rPr>
        <w:t xml:space="preserve"> </w:t>
      </w:r>
      <w:r>
        <w:t>активное формирование детского мышления и восприятия, основ продуктивной деятельности. Де-</w:t>
      </w:r>
      <w:r>
        <w:rPr>
          <w:spacing w:val="1"/>
        </w:rPr>
        <w:t xml:space="preserve"> </w:t>
      </w:r>
      <w:r>
        <w:t>ти приобретают опыт целеполагания, поиска необходимых ресурсов, планирования собственной</w:t>
      </w:r>
      <w:r>
        <w:rPr>
          <w:spacing w:val="1"/>
        </w:rPr>
        <w:t xml:space="preserve"> </w:t>
      </w:r>
      <w:r>
        <w:t>деятельности и ее осуществления, достижения результата, анализа соответствия цели и результата.</w:t>
      </w:r>
      <w:r>
        <w:rPr>
          <w:spacing w:val="-57"/>
        </w:rPr>
        <w:t xml:space="preserve"> </w:t>
      </w:r>
      <w:r>
        <w:t>Применение данной технологии способствует (в большей или меньшей мере) развитию у детей</w:t>
      </w:r>
      <w:r>
        <w:rPr>
          <w:spacing w:val="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как: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(генерировать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идеи,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социальное взаимодействие (сотрудничать в процессе учебной деятельности, оказывать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</w:t>
      </w:r>
      <w:r>
        <w:rPr>
          <w:spacing w:val="16"/>
          <w:sz w:val="24"/>
        </w:rPr>
        <w:t xml:space="preserve"> </w:t>
      </w:r>
      <w:r>
        <w:rPr>
          <w:sz w:val="24"/>
        </w:rPr>
        <w:t>товарищам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7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ходом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1"/>
          <w:sz w:val="24"/>
        </w:rPr>
        <w:t xml:space="preserve"> </w:t>
      </w:r>
      <w:r>
        <w:rPr>
          <w:sz w:val="24"/>
        </w:rPr>
        <w:t>русло);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(оценивать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ход,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информационные (самостоятельно осуществлять поиск нужной информации, выявлять,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каких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недостает);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презентационные (выступать перед аудиторией; отвечать на запланированные и незапланиро-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 вопросы; использовать различные средства наглядности; демонстрировать артистиче-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рефлексивные (отвечать на вопросы: «Чему я научился?», «Чему мне необходимо научить-</w:t>
      </w:r>
      <w:r>
        <w:rPr>
          <w:spacing w:val="1"/>
          <w:sz w:val="24"/>
        </w:rPr>
        <w:t xml:space="preserve"> </w:t>
      </w:r>
      <w:r>
        <w:rPr>
          <w:sz w:val="24"/>
        </w:rPr>
        <w:t>ся?»);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менеджерские (проектировать процесс; планировать деятельность, время, ресурсы;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дела).</w:t>
      </w:r>
    </w:p>
    <w:p w:rsidR="00DB7C32" w:rsidRDefault="005C7DD0">
      <w:pPr>
        <w:pStyle w:val="a3"/>
        <w:spacing w:before="36"/>
        <w:ind w:left="310" w:right="228" w:firstLine="339"/>
        <w:jc w:val="both"/>
      </w:pPr>
      <w:r>
        <w:t>Особое внимание уделяется применению личностно-ориентированной технологии, когда глав-</w:t>
      </w:r>
      <w:r>
        <w:rPr>
          <w:spacing w:val="1"/>
        </w:rPr>
        <w:t xml:space="preserve"> </w:t>
      </w:r>
      <w:r>
        <w:t>ной ценностью образовательного процесса является сам ребенок, культура, творчество. В этом</w:t>
      </w:r>
      <w:r>
        <w:rPr>
          <w:spacing w:val="1"/>
        </w:rPr>
        <w:t xml:space="preserve"> </w:t>
      </w:r>
      <w:r>
        <w:t>случае образование — это деятельность, которая охраняет и поддерживает детство ребенка, со-</w:t>
      </w:r>
      <w:r>
        <w:rPr>
          <w:spacing w:val="1"/>
        </w:rPr>
        <w:t xml:space="preserve"> </w:t>
      </w:r>
      <w:r>
        <w:t>храняет, передает и развивает культуру, создает творческую среду развития ребенка, подготавли-</w:t>
      </w:r>
      <w:r>
        <w:rPr>
          <w:spacing w:val="1"/>
        </w:rPr>
        <w:t xml:space="preserve"> </w:t>
      </w:r>
      <w:r>
        <w:t>вает его к жизни в современном обществе, стимулирует индивидуальное и коллективное творчест-</w:t>
      </w:r>
      <w:r>
        <w:rPr>
          <w:spacing w:val="-57"/>
        </w:rPr>
        <w:t xml:space="preserve"> </w:t>
      </w:r>
      <w:r>
        <w:t>во.</w:t>
      </w:r>
      <w:r>
        <w:rPr>
          <w:spacing w:val="-3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актуальным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природосообразности.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822" w:right="1743" w:firstLine="232"/>
      </w:pPr>
      <w:r>
        <w:t>Рекомендации по организации дополнительного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инвалидностью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нозологических</w:t>
      </w:r>
      <w:r>
        <w:rPr>
          <w:spacing w:val="-3"/>
        </w:rPr>
        <w:t xml:space="preserve"> </w:t>
      </w:r>
      <w:r>
        <w:t>групп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 процессе проведения занятий и/или отдельных мероприятий могут возникнуть определенные</w:t>
      </w:r>
      <w:r>
        <w:rPr>
          <w:spacing w:val="-57"/>
        </w:rPr>
        <w:t xml:space="preserve"> </w:t>
      </w:r>
      <w:r>
        <w:t>сложности, обусловленные психическими и физическими особенностями детей с ОВЗ и/или инва-</w:t>
      </w:r>
      <w:r>
        <w:rPr>
          <w:spacing w:val="1"/>
        </w:rPr>
        <w:t xml:space="preserve"> </w:t>
      </w:r>
      <w:r>
        <w:t>лидностью.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Эффективное выполнение целей и задач каждого занятия/мероприятия напрямую зависит от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инструкций,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правил, предлагаемых</w:t>
      </w:r>
      <w:r>
        <w:rPr>
          <w:spacing w:val="-1"/>
        </w:rPr>
        <w:t xml:space="preserve"> </w:t>
      </w:r>
      <w:r>
        <w:t>взрослыми.</w:t>
      </w:r>
    </w:p>
    <w:p w:rsidR="00DB7C32" w:rsidRDefault="005C7DD0">
      <w:pPr>
        <w:pStyle w:val="a3"/>
        <w:spacing w:before="41"/>
        <w:ind w:left="310" w:right="231" w:firstLine="339"/>
        <w:jc w:val="both"/>
      </w:pPr>
      <w:r>
        <w:t>При организации дополнительного образования детей с ОВЗ и детей с инвалидностью необхо-</w:t>
      </w:r>
      <w:r>
        <w:rPr>
          <w:spacing w:val="1"/>
        </w:rPr>
        <w:t xml:space="preserve"> </w:t>
      </w:r>
      <w:r>
        <w:t>димо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специальные образовательные</w:t>
      </w:r>
      <w:r>
        <w:rPr>
          <w:spacing w:val="1"/>
        </w:rPr>
        <w:t xml:space="preserve"> </w:t>
      </w:r>
      <w:r>
        <w:t>условия.</w:t>
      </w:r>
    </w:p>
    <w:p w:rsidR="00DB7C32" w:rsidRDefault="00DB7C32">
      <w:pPr>
        <w:jc w:val="both"/>
        <w:sectPr w:rsidR="00DB7C32">
          <w:headerReference w:type="default" r:id="rId637"/>
          <w:footerReference w:type="default" r:id="rId63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 w:firstLine="339"/>
        <w:jc w:val="both"/>
      </w:pPr>
      <w:r>
        <w:t>На сегодняшний день большинство образовательных организаций обеспечило создание без-</w:t>
      </w:r>
      <w:r>
        <w:rPr>
          <w:spacing w:val="1"/>
        </w:rPr>
        <w:t xml:space="preserve"> </w:t>
      </w:r>
      <w:r>
        <w:t>барьерной архитектурной среды, часть имеет оборудование и специальные технические средства,</w:t>
      </w:r>
      <w:r>
        <w:rPr>
          <w:spacing w:val="1"/>
        </w:rPr>
        <w:t xml:space="preserve"> </w:t>
      </w:r>
      <w:r>
        <w:t>дидактические материалы и учебные пособия, позволяющие детям с ОВЗ и/или инвалидностью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Однако для педагогов, осуществляющих образовательный процесс, важно знать и 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ключевых позиций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 нозологической</w:t>
      </w:r>
      <w:r>
        <w:rPr>
          <w:spacing w:val="-3"/>
        </w:rPr>
        <w:t xml:space="preserve"> </w:t>
      </w:r>
      <w:r>
        <w:t>группе.</w:t>
      </w:r>
    </w:p>
    <w:p w:rsidR="00DB7C32" w:rsidRDefault="005C7DD0">
      <w:pPr>
        <w:pStyle w:val="Heading5"/>
        <w:spacing w:before="42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слуха: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обеспечение комфортного получения информации (слухо-зрительное восприятие речи педагога</w:t>
      </w:r>
      <w:r>
        <w:rPr>
          <w:spacing w:val="-57"/>
          <w:sz w:val="24"/>
        </w:rPr>
        <w:t xml:space="preserve"> </w:t>
      </w:r>
      <w:r>
        <w:rPr>
          <w:sz w:val="24"/>
        </w:rPr>
        <w:t>и сверстников, письменные инструкции, сопровождение объяснений педагога схемами, на-</w:t>
      </w:r>
      <w:r>
        <w:rPr>
          <w:spacing w:val="1"/>
          <w:sz w:val="24"/>
        </w:rPr>
        <w:t xml:space="preserve"> </w:t>
      </w:r>
      <w:r>
        <w:rPr>
          <w:sz w:val="24"/>
        </w:rPr>
        <w:t>глядными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сурдоперевод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кохлеарных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имплантов;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возможность реализации предварительной словарной работы — знакомство с лексикой,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сящейся к организации деятельности по направлению дополнительного образования, и слова-</w:t>
      </w:r>
      <w:r>
        <w:rPr>
          <w:spacing w:val="1"/>
          <w:sz w:val="24"/>
        </w:rPr>
        <w:t xml:space="preserve"> </w:t>
      </w:r>
      <w:r>
        <w:rPr>
          <w:sz w:val="24"/>
        </w:rPr>
        <w:t>рем,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позволяющим 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 проектом;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обеспечение поэтапного объяснения при выполнении сложного многоступенчатого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использование при освоении программы различных ориентиров (схемы, таблицы, 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 облегчающих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 материала;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организация рабочего места с удобными подходами к столам, оборудованию и 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всех участников образовательного процесса, а также все элементы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сурдопереводчика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необходимости.</w:t>
      </w:r>
    </w:p>
    <w:p w:rsidR="00DB7C32" w:rsidRDefault="005C7DD0">
      <w:pPr>
        <w:pStyle w:val="Heading5"/>
        <w:spacing w:before="39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зрения: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соблюдение офтальмо-гигиенических требований (наличие необходимого освещения и/или ин-</w:t>
      </w:r>
      <w:r>
        <w:rPr>
          <w:spacing w:val="-57"/>
          <w:sz w:val="24"/>
        </w:rPr>
        <w:t xml:space="preserve"> </w:t>
      </w:r>
      <w:r>
        <w:rPr>
          <w:sz w:val="24"/>
        </w:rPr>
        <w:t>дивидуальных источников света; регуляция светового потока, например, при помощи жалюзи;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</w:t>
      </w:r>
      <w:r>
        <w:rPr>
          <w:spacing w:val="-2"/>
          <w:sz w:val="24"/>
        </w:rPr>
        <w:t xml:space="preserve"> </w:t>
      </w:r>
      <w:r>
        <w:rPr>
          <w:sz w:val="24"/>
        </w:rPr>
        <w:t>на использование глянцевых поверхностей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организация образовательного пространства — удобные подходы к столам, оборудованию,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бочее пространство с разметками (линии при занятиях танцами и др.), наличие рельефных изо-</w:t>
      </w:r>
      <w:r>
        <w:rPr>
          <w:spacing w:val="1"/>
          <w:sz w:val="24"/>
        </w:rPr>
        <w:t xml:space="preserve"> </w:t>
      </w:r>
      <w:r>
        <w:rPr>
          <w:sz w:val="24"/>
        </w:rPr>
        <w:t>бражений, тактильных наглядных пособий, а также учебных материалов (в т. ч. презентации)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требованиями к типу и размеру шрифта, цвету фона и контрастности изображе-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ний, необходимого специального программного обеспечения (увеличенные шрифты и курсор,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клавиатура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(цифровая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аудио/текстовая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daisy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(так-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тильно-осязательные,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зрительные, звуковые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3" w:hanging="360"/>
        <w:rPr>
          <w:rFonts w:ascii="Symbol" w:hAnsi="Symbol"/>
          <w:sz w:val="24"/>
        </w:rPr>
      </w:pPr>
      <w:r>
        <w:rPr>
          <w:sz w:val="24"/>
        </w:rPr>
        <w:t>обеспечение поэлементного 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при обучении сложному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многоступенчатому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(изображение 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/ 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необходимости.</w:t>
      </w:r>
    </w:p>
    <w:p w:rsidR="00DB7C32" w:rsidRDefault="005C7DD0">
      <w:pPr>
        <w:pStyle w:val="Heading5"/>
        <w:spacing w:before="39"/>
        <w:jc w:val="left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речи: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нельзя фиксировать внимание на дефекте речи («он говорит неправильно», «не говорите 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 он» и т. д.) и допускать подшучивание и повторение дефекта сверстниками, одноклассни-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ровным,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спокойным,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8" w:hanging="36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0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0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успехи,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значи-</w:t>
      </w:r>
      <w:r>
        <w:rPr>
          <w:spacing w:val="-57"/>
          <w:sz w:val="24"/>
        </w:rPr>
        <w:t xml:space="preserve"> </w:t>
      </w:r>
      <w:r>
        <w:rPr>
          <w:sz w:val="24"/>
        </w:rPr>
        <w:t>мые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при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 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1"/>
          <w:sz w:val="24"/>
        </w:rPr>
        <w:t xml:space="preserve"> </w:t>
      </w:r>
      <w:r>
        <w:rPr>
          <w:sz w:val="24"/>
        </w:rPr>
        <w:t>мягко,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"/>
          <w:sz w:val="24"/>
        </w:rPr>
        <w:t xml:space="preserve"> </w:t>
      </w:r>
      <w:r>
        <w:rPr>
          <w:sz w:val="24"/>
        </w:rPr>
        <w:t>быст-</w:t>
      </w:r>
      <w:r>
        <w:rPr>
          <w:spacing w:val="-57"/>
          <w:sz w:val="24"/>
        </w:rPr>
        <w:t xml:space="preserve"> </w:t>
      </w:r>
      <w:r>
        <w:rPr>
          <w:sz w:val="24"/>
        </w:rPr>
        <w:t>ро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 слишком эмоционально;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 фразы, понятные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обучающимся.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639"/>
          <w:footerReference w:type="default" r:id="rId64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 w:firstLine="339"/>
      </w:pPr>
      <w:r>
        <w:t>Работа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пониманием</w:t>
      </w:r>
      <w:r>
        <w:rPr>
          <w:spacing w:val="41"/>
        </w:rPr>
        <w:t xml:space="preserve"> </w:t>
      </w:r>
      <w:r>
        <w:t>предложений,</w:t>
      </w:r>
      <w:r>
        <w:rPr>
          <w:spacing w:val="41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(вопросы,</w:t>
      </w:r>
      <w:r>
        <w:rPr>
          <w:spacing w:val="41"/>
        </w:rPr>
        <w:t xml:space="preserve"> </w:t>
      </w:r>
      <w:r>
        <w:t>задания,</w:t>
      </w:r>
      <w:r>
        <w:rPr>
          <w:spacing w:val="39"/>
        </w:rPr>
        <w:t xml:space="preserve"> </w:t>
      </w:r>
      <w:r>
        <w:t>инструкции,</w:t>
      </w:r>
      <w:r>
        <w:rPr>
          <w:spacing w:val="40"/>
        </w:rPr>
        <w:t xml:space="preserve"> </w:t>
      </w:r>
      <w:r>
        <w:t>упражнения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 происходит</w:t>
      </w:r>
      <w:r>
        <w:rPr>
          <w:spacing w:val="-1"/>
        </w:rPr>
        <w:t xml:space="preserve"> </w:t>
      </w:r>
      <w:r>
        <w:t>постоянно и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следующее: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перефразирование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стимуляцию;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уменьшать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выполняемого 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 могли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«пошаговыми»,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стимулировать обучающихся к вербальному общению во время занятий в соответствии с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дефектологом;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мотивировать обучающихся с нарушениями речи к деятельности, требующей концентрации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 за ее выполнение;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при организации образовательного процесса предусмотреть возможность модификации и адап-</w:t>
      </w:r>
      <w:r>
        <w:rPr>
          <w:spacing w:val="-57"/>
          <w:sz w:val="24"/>
        </w:rPr>
        <w:t xml:space="preserve"> </w:t>
      </w:r>
      <w:r>
        <w:rPr>
          <w:sz w:val="24"/>
        </w:rPr>
        <w:t>тации учебной программы — вариативность (взаимозаменяемость / сокращение / увеличение)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обучения, отдельных тематических разделов, реализацию концентрического под-</w:t>
      </w:r>
      <w:r>
        <w:rPr>
          <w:spacing w:val="1"/>
          <w:sz w:val="24"/>
        </w:rPr>
        <w:t xml:space="preserve"> </w:t>
      </w:r>
      <w:r>
        <w:rPr>
          <w:sz w:val="24"/>
        </w:rPr>
        <w:t>хода, использования соответствующих методик и технологий, выбор индивидуального 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возможным 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АДОП;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полисенсорной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ТНР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8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оречевление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действий;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определенные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поэтапность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32"/>
          <w:sz w:val="24"/>
        </w:rPr>
        <w:t xml:space="preserve"> </w:t>
      </w:r>
      <w:r>
        <w:rPr>
          <w:sz w:val="24"/>
        </w:rPr>
        <w:t>сопровождаемые</w:t>
      </w:r>
      <w:r>
        <w:rPr>
          <w:spacing w:val="32"/>
          <w:sz w:val="24"/>
        </w:rPr>
        <w:t xml:space="preserve"> </w:t>
      </w:r>
      <w:r>
        <w:rPr>
          <w:sz w:val="24"/>
        </w:rPr>
        <w:t>схе-</w:t>
      </w:r>
      <w:r>
        <w:rPr>
          <w:spacing w:val="-57"/>
          <w:sz w:val="24"/>
        </w:rPr>
        <w:t xml:space="preserve"> </w:t>
      </w:r>
      <w:r>
        <w:rPr>
          <w:sz w:val="24"/>
        </w:rPr>
        <w:t>мами,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предписаниями,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памятками;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DB7C32" w:rsidRDefault="005C7DD0">
      <w:pPr>
        <w:pStyle w:val="Heading5"/>
        <w:spacing w:before="38"/>
        <w:jc w:val="left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7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необходимость организации рабочего места для ребенка с НОДА с учетом его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(трекболы,</w:t>
      </w:r>
      <w:r>
        <w:rPr>
          <w:spacing w:val="1"/>
          <w:sz w:val="24"/>
        </w:rPr>
        <w:t xml:space="preserve"> </w:t>
      </w:r>
      <w:r>
        <w:rPr>
          <w:sz w:val="24"/>
        </w:rPr>
        <w:t>джойстики,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специальная клавиатура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соблюдение в ходе занятий комфортного режима, в том числе ортопедического: перерывы при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статических нагрузках, избегание определенных движений, использование необходимых орто-</w:t>
      </w:r>
      <w:r>
        <w:rPr>
          <w:spacing w:val="1"/>
          <w:sz w:val="24"/>
        </w:rPr>
        <w:t xml:space="preserve"> </w:t>
      </w:r>
      <w:r>
        <w:rPr>
          <w:sz w:val="24"/>
        </w:rPr>
        <w:t>педических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необходимость адаптировать материал занятия (упрощение содержания заданий, 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вопросов) и способы его предъявления (вводить цветовое обозначение, увеличить шрифт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ограничение количества различных видов заданий на одном занятии из-за замедленного 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 с НОДА;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замена практических заданий, вызывающих выраженные трудности или полную невозмож-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их выполнения, виртуальными (например, занятиями в виртуальных химических и физи-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необходимости.</w:t>
      </w:r>
    </w:p>
    <w:p w:rsidR="00DB7C32" w:rsidRDefault="005C7DD0">
      <w:pPr>
        <w:pStyle w:val="Heading5"/>
        <w:spacing w:before="40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6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обязательное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 модальности;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требуется</w:t>
      </w:r>
      <w:r>
        <w:rPr>
          <w:spacing w:val="44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42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дозирование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занятии;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детализированное,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развернутое,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требуется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3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нагляд-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подкреплением;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 ЗПР;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641"/>
          <w:footerReference w:type="default" r:id="rId64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детализация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комментированием;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ЗПР.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Кроме вышеперечисленных условий ряду категорий детей с ОВЗ и инвалидностью требуется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тьютор,</w:t>
      </w:r>
      <w:r>
        <w:rPr>
          <w:spacing w:val="1"/>
        </w:rPr>
        <w:t xml:space="preserve"> </w:t>
      </w:r>
      <w:r>
        <w:t>ассистент,</w:t>
      </w:r>
      <w:r>
        <w:rPr>
          <w:spacing w:val="1"/>
        </w:rPr>
        <w:t xml:space="preserve"> </w:t>
      </w:r>
      <w:r>
        <w:t>сурдопереводчик.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 этими специалистами регламентируется решением ПМПК и соответствующей запи-</w:t>
      </w:r>
      <w:r>
        <w:rPr>
          <w:spacing w:val="1"/>
        </w:rPr>
        <w:t xml:space="preserve"> </w:t>
      </w:r>
      <w:r>
        <w:t>сью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ИПРА.</w:t>
      </w:r>
    </w:p>
    <w:p w:rsidR="00DB7C32" w:rsidRDefault="005C7DD0">
      <w:pPr>
        <w:pStyle w:val="Heading5"/>
        <w:spacing w:before="42"/>
      </w:pPr>
      <w:r>
        <w:t>Доступная</w:t>
      </w:r>
      <w:r>
        <w:rPr>
          <w:spacing w:val="-4"/>
        </w:rPr>
        <w:t xml:space="preserve"> </w:t>
      </w:r>
      <w:r>
        <w:t>среда.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Обеспечение реализации права детей с ограниченными возможностями здоровья на образова-</w:t>
      </w:r>
      <w:r>
        <w:rPr>
          <w:spacing w:val="1"/>
        </w:rPr>
        <w:t xml:space="preserve"> </w:t>
      </w:r>
      <w:r>
        <w:t>ние является одной из важнейших задач государственной политики не только в области образова-</w:t>
      </w:r>
      <w:r>
        <w:rPr>
          <w:spacing w:val="1"/>
        </w:rPr>
        <w:t xml:space="preserve"> </w:t>
      </w:r>
      <w:r>
        <w:t>ния. Создание доступной среды регламентирует: Федеральный закон «Об образовании в Россий-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(ФГОС,</w:t>
      </w:r>
      <w:r>
        <w:rPr>
          <w:spacing w:val="-57"/>
        </w:rPr>
        <w:t xml:space="preserve"> </w:t>
      </w:r>
      <w:r>
        <w:t>программы (которая реализуется в дошкольном отделении) и другие. В любое образовательное</w:t>
      </w:r>
      <w:r>
        <w:rPr>
          <w:spacing w:val="1"/>
        </w:rPr>
        <w:t xml:space="preserve"> </w:t>
      </w:r>
      <w:r>
        <w:t>учреждение может придти ребенок с ограниченными возможностями здоровья. И тогда образова-</w:t>
      </w:r>
      <w:r>
        <w:rPr>
          <w:spacing w:val="1"/>
        </w:rPr>
        <w:t xml:space="preserve"> </w:t>
      </w:r>
      <w:r>
        <w:t>тельное учреждение должно создать специальные условия, связанные с необходимостью и воз-</w:t>
      </w:r>
      <w:r>
        <w:rPr>
          <w:spacing w:val="1"/>
        </w:rPr>
        <w:t xml:space="preserve"> </w:t>
      </w:r>
      <w:r>
        <w:t>можностью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детей.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Обучающийся с ограниченными возможностями здоровья — физическое лицо, имеющее не-</w:t>
      </w:r>
      <w:r>
        <w:rPr>
          <w:spacing w:val="1"/>
        </w:rPr>
        <w:t xml:space="preserve"> </w:t>
      </w:r>
      <w:r>
        <w:t>достатки в физическом и (или) психологическом развитии, подтвержденные психолого-медико-</w:t>
      </w:r>
      <w:r>
        <w:rPr>
          <w:spacing w:val="1"/>
        </w:rPr>
        <w:t xml:space="preserve"> </w:t>
      </w:r>
      <w:r>
        <w:t>педагогической комиссией и препятствующие получению образования без создания специальных</w:t>
      </w:r>
      <w:r>
        <w:rPr>
          <w:spacing w:val="1"/>
        </w:rPr>
        <w:t xml:space="preserve"> </w:t>
      </w:r>
      <w:r>
        <w:t>условий.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 точки зрения Л.С. Выготского, дефект находится не на стороне ребенка, а на стороне соци-</w:t>
      </w:r>
      <w:r>
        <w:rPr>
          <w:spacing w:val="1"/>
        </w:rPr>
        <w:t xml:space="preserve"> </w:t>
      </w:r>
      <w:r>
        <w:t>альных условий, которые не позволяют ему преодолеть препятствия и использовать те ресурсы,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имеются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возможностей.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Учитывая потребности, особенности развития, наблюдая за самостоятельными действиями и</w:t>
      </w:r>
      <w:r>
        <w:rPr>
          <w:spacing w:val="1"/>
        </w:rPr>
        <w:t xml:space="preserve"> </w:t>
      </w:r>
      <w:r>
        <w:t>интересами ребенка, специалисты (педагог-психолог, учитель-дефектолог, учитель-логопед и дру-</w:t>
      </w:r>
      <w:r>
        <w:rPr>
          <w:spacing w:val="1"/>
        </w:rPr>
        <w:t xml:space="preserve"> </w:t>
      </w:r>
      <w:r>
        <w:t>гие педагоги) при участии родителей совместно планируют и организуют среду. Там, где специа-</w:t>
      </w:r>
      <w:r>
        <w:rPr>
          <w:spacing w:val="1"/>
        </w:rPr>
        <w:t xml:space="preserve"> </w:t>
      </w:r>
      <w:r>
        <w:t>листы отмечают сложности и препятствия, возникающие у ребенка в освоении окружающего ми-</w:t>
      </w:r>
      <w:r>
        <w:rPr>
          <w:spacing w:val="1"/>
        </w:rPr>
        <w:t xml:space="preserve"> </w:t>
      </w:r>
      <w:r>
        <w:t>ра, ему предлагают способы, позволяющие преодолеть эти препятствия. Педагоги наполняют сре-</w:t>
      </w:r>
      <w:r>
        <w:rPr>
          <w:spacing w:val="1"/>
        </w:rPr>
        <w:t xml:space="preserve"> </w:t>
      </w:r>
      <w:r>
        <w:t>ду предметами, атрибутами, пособиями, побуждающими детей к активной деятельности, как са-</w:t>
      </w:r>
      <w:r>
        <w:rPr>
          <w:spacing w:val="1"/>
        </w:rPr>
        <w:t xml:space="preserve"> </w:t>
      </w:r>
      <w:r>
        <w:t>мостоятельной,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«Доступная среда» — это безбарьерная среда для детей-инвалидов, обеспечивающая доступ к</w:t>
      </w:r>
      <w:r>
        <w:rPr>
          <w:spacing w:val="1"/>
        </w:rPr>
        <w:t xml:space="preserve"> </w:t>
      </w:r>
      <w:r>
        <w:t>образовательным ресурсам и совместный процесс их обучения и воспитания, основная идея кото-</w:t>
      </w:r>
      <w:r>
        <w:rPr>
          <w:spacing w:val="1"/>
        </w:rPr>
        <w:t xml:space="preserve"> </w:t>
      </w:r>
      <w:r>
        <w:t>рых заключается в исключении любой дискриминации и создании специальных условий для де-</w:t>
      </w:r>
      <w:r>
        <w:rPr>
          <w:spacing w:val="1"/>
        </w:rPr>
        <w:t xml:space="preserve"> </w:t>
      </w:r>
      <w:r>
        <w:t>тей,</w:t>
      </w:r>
      <w:r>
        <w:rPr>
          <w:spacing w:val="-2"/>
        </w:rPr>
        <w:t xml:space="preserve"> </w:t>
      </w:r>
      <w:r>
        <w:t>имеющих особые образовательные потребности.</w:t>
      </w:r>
    </w:p>
    <w:p w:rsidR="00DB7C32" w:rsidRDefault="005C7DD0">
      <w:pPr>
        <w:pStyle w:val="a3"/>
        <w:spacing w:before="39"/>
        <w:jc w:val="both"/>
      </w:pPr>
      <w:r>
        <w:t>Эти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гарантировать</w:t>
      </w:r>
      <w:r>
        <w:rPr>
          <w:spacing w:val="-5"/>
        </w:rPr>
        <w:t xml:space="preserve"> </w:t>
      </w:r>
      <w:r>
        <w:t>возможность: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достижения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всеми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обычных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шкал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ОВЗ,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соответст-</w:t>
      </w:r>
      <w:r>
        <w:rPr>
          <w:spacing w:val="-57"/>
          <w:sz w:val="24"/>
        </w:rPr>
        <w:t xml:space="preserve"> </w:t>
      </w:r>
      <w:r>
        <w:rPr>
          <w:sz w:val="24"/>
        </w:rPr>
        <w:t>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 образовательным потребностям;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целенаправленного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ОВЗ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8" w:hanging="360"/>
        <w:rPr>
          <w:rFonts w:ascii="Symbol" w:hAnsi="Symbol"/>
          <w:sz w:val="24"/>
        </w:rPr>
      </w:pP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 ОВЗ в доступные 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 и творческие соревнования, 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1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5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DB7C32" w:rsidRDefault="005C7DD0">
      <w:pPr>
        <w:pStyle w:val="a3"/>
        <w:spacing w:before="37"/>
        <w:ind w:left="310" w:right="227" w:firstLine="339"/>
        <w:jc w:val="both"/>
      </w:pPr>
      <w:r>
        <w:t>Для различных категорий детей с ОВЗ в зависимости от нозологии каждый из приведенных</w:t>
      </w:r>
      <w:r>
        <w:rPr>
          <w:spacing w:val="1"/>
        </w:rPr>
        <w:t xml:space="preserve"> </w:t>
      </w:r>
      <w:r>
        <w:t>ниже компонентов специальных условий должен будет реализовываться в различной степени вы-</w:t>
      </w:r>
      <w:r>
        <w:rPr>
          <w:spacing w:val="1"/>
        </w:rPr>
        <w:t xml:space="preserve"> </w:t>
      </w:r>
      <w:r>
        <w:t>раженности, в различном качестве и объеме. Так, например, материально-техническое обеспече-</w:t>
      </w:r>
      <w:r>
        <w:rPr>
          <w:spacing w:val="1"/>
        </w:rPr>
        <w:t xml:space="preserve"> </w:t>
      </w:r>
      <w:r>
        <w:t>ние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один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неотъемлемых</w:t>
      </w:r>
      <w:r>
        <w:rPr>
          <w:spacing w:val="27"/>
        </w:rPr>
        <w:t xml:space="preserve"> </w:t>
      </w:r>
      <w:r>
        <w:t>компонентов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максимальной</w:t>
      </w:r>
      <w:r>
        <w:rPr>
          <w:spacing w:val="28"/>
        </w:rPr>
        <w:t xml:space="preserve"> </w:t>
      </w:r>
      <w:r>
        <w:t>степени</w:t>
      </w:r>
      <w:r>
        <w:rPr>
          <w:spacing w:val="28"/>
        </w:rPr>
        <w:t xml:space="preserve"> </w:t>
      </w:r>
      <w:r>
        <w:t>будет</w:t>
      </w:r>
      <w:r>
        <w:rPr>
          <w:spacing w:val="26"/>
        </w:rPr>
        <w:t xml:space="preserve"> </w:t>
      </w:r>
      <w:r>
        <w:t>присутствовать</w:t>
      </w:r>
      <w:r>
        <w:rPr>
          <w:spacing w:val="27"/>
        </w:rPr>
        <w:t xml:space="preserve"> </w:t>
      </w:r>
      <w:r>
        <w:t>при</w:t>
      </w:r>
    </w:p>
    <w:p w:rsidR="00DB7C32" w:rsidRDefault="00DB7C32">
      <w:pPr>
        <w:jc w:val="both"/>
        <w:sectPr w:rsidR="00DB7C32">
          <w:headerReference w:type="default" r:id="rId643"/>
          <w:footerReference w:type="default" r:id="rId64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создании инклюзивного образовательного пространства для детей с нарушениями слуха и зрения</w:t>
      </w:r>
      <w:r>
        <w:rPr>
          <w:spacing w:val="1"/>
        </w:rPr>
        <w:t xml:space="preserve"> </w:t>
      </w:r>
      <w:r>
        <w:t>за счет такой важной для их обучения и воспитания составляющей, как технические средства обу-</w:t>
      </w:r>
      <w:r>
        <w:rPr>
          <w:spacing w:val="1"/>
        </w:rPr>
        <w:t xml:space="preserve"> </w:t>
      </w:r>
      <w:r>
        <w:t>чения. Для детей с нарушениями опорно-двигательного аппарата на первый план выступают усло-</w:t>
      </w:r>
      <w:r>
        <w:rPr>
          <w:spacing w:val="1"/>
        </w:rPr>
        <w:t xml:space="preserve"> </w:t>
      </w:r>
      <w:r>
        <w:t>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методического обеспечения в соответствии с операционально-деятельностными возможностями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-1"/>
        </w:rPr>
        <w:t xml:space="preserve"> </w:t>
      </w:r>
      <w:r>
        <w:t>вследствие ДЦП.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Если в центр приходит ребенок с особенностями зрительного восприятия (с нарушением зре-</w:t>
      </w:r>
      <w:r>
        <w:rPr>
          <w:spacing w:val="1"/>
        </w:rPr>
        <w:t xml:space="preserve"> </w:t>
      </w:r>
      <w:r>
        <w:t>ния, слабовидящий), следует уделять большое внимание развитию зрительно-двигательной ориен-</w:t>
      </w:r>
      <w:r>
        <w:rPr>
          <w:spacing w:val="1"/>
        </w:rPr>
        <w:t xml:space="preserve"> </w:t>
      </w:r>
      <w:r>
        <w:t>тировке в пространстве, что помогает закреплять и развивать представления об окружающем ми-</w:t>
      </w:r>
      <w:r>
        <w:rPr>
          <w:spacing w:val="1"/>
        </w:rPr>
        <w:t xml:space="preserve"> </w:t>
      </w:r>
      <w:r>
        <w:t>ре,</w:t>
      </w:r>
      <w:r>
        <w:rPr>
          <w:spacing w:val="-1"/>
        </w:rPr>
        <w:t xml:space="preserve"> </w:t>
      </w:r>
      <w:r>
        <w:t>накапливать</w:t>
      </w:r>
      <w:r>
        <w:rPr>
          <w:spacing w:val="-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опыт.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t>Крайне важно соблюдать дозированный режим зрительных нагрузок и специальный режим</w:t>
      </w:r>
      <w:r>
        <w:rPr>
          <w:spacing w:val="1"/>
        </w:rPr>
        <w:t xml:space="preserve"> </w:t>
      </w:r>
      <w:r>
        <w:t>освещения: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обязательное проведение зрительной гимнастики при высокой зрительной нагрузке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Чрезвычайно важен подбор адекватного дидактического материала (рельефного, контурного,</w:t>
      </w:r>
      <w:r>
        <w:rPr>
          <w:spacing w:val="1"/>
        </w:rPr>
        <w:t xml:space="preserve"> </w:t>
      </w:r>
      <w:r>
        <w:t>яркого). Специалистам и воспитателям необходимо продумать, какие пособия, игры ребенку с</w:t>
      </w:r>
      <w:r>
        <w:rPr>
          <w:spacing w:val="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нарушением зрения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для восприятия.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</w:t>
      </w:r>
      <w:r>
        <w:rPr>
          <w:sz w:val="28"/>
        </w:rPr>
        <w:t xml:space="preserve">, </w:t>
      </w:r>
      <w:r>
        <w:t>насыщенная различными сенсорными раздражителями, и условия для</w:t>
      </w:r>
      <w:r>
        <w:rPr>
          <w:spacing w:val="1"/>
        </w:rPr>
        <w:t xml:space="preserve"> </w:t>
      </w:r>
      <w:r>
        <w:t>двигательной активности: сенсорные уголки, заводные, звучащие, сделанные из разного материала</w:t>
      </w:r>
      <w:r>
        <w:rPr>
          <w:spacing w:val="-57"/>
        </w:rPr>
        <w:t xml:space="preserve"> </w:t>
      </w:r>
      <w:r>
        <w:t>игрушки, дощечки с разными тактильными поверхностями, пространство для подвижных игр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аудиокниги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Следует учитывать индивидуальные различия в предпочтениях детей, проявляющиеся в повы-</w:t>
      </w:r>
      <w:r>
        <w:rPr>
          <w:spacing w:val="1"/>
        </w:rPr>
        <w:t xml:space="preserve"> </w:t>
      </w:r>
      <w:r>
        <w:t>шенной или пониженной чувствительности к определенным воздействиям внешней среды. На-</w:t>
      </w:r>
      <w:r>
        <w:rPr>
          <w:spacing w:val="1"/>
        </w:rPr>
        <w:t xml:space="preserve"> </w:t>
      </w:r>
      <w:r>
        <w:t>пример, ребенок может испытывать дискомфорт при предъявлении сенсорного стимула опреде-</w:t>
      </w:r>
      <w:r>
        <w:rPr>
          <w:spacing w:val="1"/>
        </w:rPr>
        <w:t xml:space="preserve"> </w:t>
      </w:r>
      <w:r>
        <w:t>ленной модальности (звуковые, тактильные и другие ощущения) или к интенсивности данного</w:t>
      </w:r>
      <w:r>
        <w:rPr>
          <w:spacing w:val="1"/>
        </w:rPr>
        <w:t xml:space="preserve"> </w:t>
      </w:r>
      <w:r>
        <w:t>стимула.</w:t>
      </w:r>
      <w:r>
        <w:rPr>
          <w:spacing w:val="18"/>
        </w:rPr>
        <w:t xml:space="preserve"> </w:t>
      </w:r>
      <w:r>
        <w:t>Воспитателю</w:t>
      </w:r>
      <w:r>
        <w:rPr>
          <w:spacing w:val="18"/>
        </w:rPr>
        <w:t xml:space="preserve"> </w:t>
      </w:r>
      <w:r>
        <w:t>следует</w:t>
      </w:r>
      <w:r>
        <w:rPr>
          <w:spacing w:val="19"/>
        </w:rPr>
        <w:t xml:space="preserve"> </w:t>
      </w:r>
      <w:r>
        <w:t>избегать</w:t>
      </w:r>
      <w:r>
        <w:rPr>
          <w:spacing w:val="18"/>
        </w:rPr>
        <w:t xml:space="preserve"> </w:t>
      </w:r>
      <w:r>
        <w:t>перенасыщения</w:t>
      </w:r>
      <w:r>
        <w:rPr>
          <w:spacing w:val="18"/>
        </w:rPr>
        <w:t xml:space="preserve"> </w:t>
      </w:r>
      <w:r>
        <w:t>внешнего</w:t>
      </w:r>
      <w:r>
        <w:rPr>
          <w:spacing w:val="19"/>
        </w:rPr>
        <w:t xml:space="preserve"> </w:t>
      </w:r>
      <w:r>
        <w:t>пространства</w:t>
      </w:r>
      <w:r>
        <w:rPr>
          <w:spacing w:val="19"/>
        </w:rPr>
        <w:t xml:space="preserve"> </w:t>
      </w:r>
      <w:r>
        <w:t>разными</w:t>
      </w:r>
      <w:r>
        <w:rPr>
          <w:spacing w:val="18"/>
        </w:rPr>
        <w:t xml:space="preserve"> </w:t>
      </w:r>
      <w:r>
        <w:t>яркими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интенсивными</w:t>
      </w:r>
      <w:r>
        <w:rPr>
          <w:spacing w:val="-1"/>
        </w:rPr>
        <w:t xml:space="preserve"> </w:t>
      </w:r>
      <w:r>
        <w:t>стимулами</w:t>
      </w:r>
      <w:r>
        <w:rPr>
          <w:spacing w:val="-2"/>
        </w:rPr>
        <w:t xml:space="preserve"> </w:t>
      </w:r>
      <w:r>
        <w:t>(обилие игрушек, громкая</w:t>
      </w:r>
      <w:r>
        <w:rPr>
          <w:spacing w:val="-1"/>
        </w:rPr>
        <w:t xml:space="preserve"> </w:t>
      </w:r>
      <w:r>
        <w:t>музыка).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Категория детей-инвалидов определяет наличие целой системы специальных образовательных</w:t>
      </w:r>
      <w:r>
        <w:rPr>
          <w:spacing w:val="1"/>
        </w:rPr>
        <w:t xml:space="preserve"> </w:t>
      </w:r>
      <w:r>
        <w:t>условий: материально-техническое обеспечение, включая и архитектурные условия, кадровое, ин-</w:t>
      </w:r>
      <w:r>
        <w:rPr>
          <w:spacing w:val="1"/>
        </w:rPr>
        <w:t xml:space="preserve"> </w:t>
      </w:r>
      <w:r>
        <w:t>формационное,</w:t>
      </w:r>
      <w:r>
        <w:rPr>
          <w:spacing w:val="-1"/>
        </w:rPr>
        <w:t xml:space="preserve"> </w:t>
      </w:r>
      <w:r>
        <w:t>программно-методическое обеспечение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Организационно-педагогические условия ориентированы на полноценное и эффективное полу-</w:t>
      </w:r>
      <w:r>
        <w:rPr>
          <w:spacing w:val="-57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 особыми</w:t>
      </w:r>
      <w:r>
        <w:rPr>
          <w:spacing w:val="-2"/>
        </w:rPr>
        <w:t xml:space="preserve"> </w:t>
      </w:r>
      <w:r>
        <w:t>потребностями.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Особо следует обратить внимание на то, что необходимо применение адекватных возможно-</w:t>
      </w:r>
      <w:r>
        <w:rPr>
          <w:spacing w:val="1"/>
        </w:rPr>
        <w:t xml:space="preserve"> </w:t>
      </w:r>
      <w:r>
        <w:t>стям и потребностям воспитанников современных технологий, методов, приемов, форм организа-</w:t>
      </w:r>
      <w:r>
        <w:rPr>
          <w:spacing w:val="1"/>
        </w:rPr>
        <w:t xml:space="preserve"> </w:t>
      </w:r>
      <w:r>
        <w:t>ции образовательного процесса, а также адаптация содержания материала, выделение необходи-</w:t>
      </w:r>
      <w:r>
        <w:rPr>
          <w:spacing w:val="1"/>
        </w:rPr>
        <w:t xml:space="preserve"> </w:t>
      </w:r>
      <w:r>
        <w:t>мого и достаточного для освоения ребенком с ОВЗ объема, адаптация имеющихся или разработка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Важным компонентом является создание условий, направленных на раскрытие творческого по-</w:t>
      </w:r>
      <w:r>
        <w:rPr>
          <w:spacing w:val="-57"/>
        </w:rPr>
        <w:t xml:space="preserve"> </w:t>
      </w:r>
      <w:r>
        <w:t>тенциала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 и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самовыражении.</w:t>
      </w:r>
    </w:p>
    <w:p w:rsidR="00DB7C32" w:rsidRDefault="005C7DD0">
      <w:pPr>
        <w:pStyle w:val="a3"/>
        <w:spacing w:before="41"/>
        <w:ind w:left="310" w:right="231" w:firstLine="339"/>
        <w:jc w:val="both"/>
      </w:pPr>
      <w:r>
        <w:t>Но все вышесказанные условия будут эффективны только при наличии кадровых условий, ко-</w:t>
      </w:r>
      <w:r>
        <w:rPr>
          <w:spacing w:val="1"/>
        </w:rPr>
        <w:t xml:space="preserve"> </w:t>
      </w:r>
      <w:r>
        <w:t>торые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33" w:hanging="360"/>
        <w:rPr>
          <w:rFonts w:ascii="Symbol" w:hAnsi="Symbol"/>
          <w:sz w:val="24"/>
        </w:rPr>
      </w:pPr>
      <w:r>
        <w:rPr>
          <w:sz w:val="24"/>
        </w:rPr>
        <w:t>укомплектованность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41"/>
          <w:sz w:val="24"/>
        </w:rPr>
        <w:t xml:space="preserve"> </w:t>
      </w:r>
      <w:r>
        <w:rPr>
          <w:sz w:val="24"/>
        </w:rPr>
        <w:t>компетент-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непрерывность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уч-</w:t>
      </w:r>
      <w:r>
        <w:rPr>
          <w:spacing w:val="-57"/>
          <w:sz w:val="24"/>
        </w:rPr>
        <w:t xml:space="preserve"> </w:t>
      </w:r>
      <w:r>
        <w:rPr>
          <w:sz w:val="24"/>
        </w:rPr>
        <w:t>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 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 психологии.</w:t>
      </w:r>
    </w:p>
    <w:p w:rsidR="00DB7C32" w:rsidRDefault="005C7DD0">
      <w:pPr>
        <w:pStyle w:val="a3"/>
        <w:spacing w:before="36"/>
        <w:ind w:left="310" w:right="227" w:firstLine="339"/>
      </w:pPr>
      <w:r>
        <w:t>В</w:t>
      </w:r>
      <w:r>
        <w:rPr>
          <w:spacing w:val="40"/>
        </w:rPr>
        <w:t xml:space="preserve"> </w:t>
      </w:r>
      <w:r>
        <w:t>штат</w:t>
      </w:r>
      <w:r>
        <w:rPr>
          <w:spacing w:val="40"/>
        </w:rPr>
        <w:t xml:space="preserve"> </w:t>
      </w:r>
      <w:r>
        <w:t>специалистов</w:t>
      </w:r>
      <w:r>
        <w:rPr>
          <w:spacing w:val="41"/>
        </w:rPr>
        <w:t xml:space="preserve"> </w:t>
      </w:r>
      <w:r>
        <w:t>нашего</w:t>
      </w:r>
      <w:r>
        <w:rPr>
          <w:spacing w:val="41"/>
        </w:rPr>
        <w:t xml:space="preserve"> </w:t>
      </w:r>
      <w:r>
        <w:rPr>
          <w:sz w:val="28"/>
        </w:rPr>
        <w:t>центра</w:t>
      </w:r>
      <w:r>
        <w:rPr>
          <w:spacing w:val="31"/>
          <w:sz w:val="28"/>
        </w:rPr>
        <w:t xml:space="preserve"> </w:t>
      </w:r>
      <w:r>
        <w:t>входят</w:t>
      </w:r>
      <w:r>
        <w:rPr>
          <w:spacing w:val="41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педагога-психолога,</w:t>
      </w:r>
      <w:r>
        <w:rPr>
          <w:spacing w:val="43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педагога-дефектолога,</w:t>
      </w:r>
      <w:r>
        <w:rPr>
          <w:spacing w:val="-57"/>
        </w:rPr>
        <w:t xml:space="preserve"> </w:t>
      </w:r>
      <w:r>
        <w:rPr>
          <w:spacing w:val="-1"/>
        </w:rPr>
        <w:t>2</w:t>
      </w:r>
      <w:r>
        <w:rPr>
          <w:spacing w:val="-14"/>
        </w:rPr>
        <w:t xml:space="preserve"> </w:t>
      </w:r>
      <w:r>
        <w:rPr>
          <w:spacing w:val="-1"/>
        </w:rPr>
        <w:t>учителя-логопеда,</w:t>
      </w:r>
      <w:r>
        <w:rPr>
          <w:spacing w:val="-4"/>
        </w:rPr>
        <w:t xml:space="preserve"> </w:t>
      </w:r>
      <w:r>
        <w:rPr>
          <w:spacing w:val="-1"/>
        </w:rPr>
        <w:t>2</w:t>
      </w:r>
      <w:r>
        <w:rPr>
          <w:spacing w:val="-3"/>
        </w:rPr>
        <w:t xml:space="preserve"> </w:t>
      </w:r>
      <w:r>
        <w:rPr>
          <w:spacing w:val="-1"/>
        </w:rPr>
        <w:t>музыкальных</w:t>
      </w:r>
      <w:r>
        <w:rPr>
          <w:spacing w:val="-3"/>
        </w:rPr>
        <w:t xml:space="preserve"> </w:t>
      </w:r>
      <w:r>
        <w:rPr>
          <w:spacing w:val="-1"/>
        </w:rPr>
        <w:t>руководителя,</w:t>
      </w:r>
      <w:r>
        <w:rPr>
          <w:spacing w:val="-4"/>
        </w:rPr>
        <w:t xml:space="preserve"> </w:t>
      </w:r>
      <w:r>
        <w:rPr>
          <w:spacing w:val="-1"/>
        </w:rPr>
        <w:t>инструктор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физической</w:t>
      </w:r>
      <w:r>
        <w:rPr>
          <w:spacing w:val="-3"/>
        </w:rPr>
        <w:t xml:space="preserve"> </w:t>
      </w:r>
      <w:r>
        <w:rPr>
          <w:spacing w:val="-1"/>
        </w:rPr>
        <w:t>культуре,</w:t>
      </w:r>
      <w:r>
        <w:rPr>
          <w:spacing w:val="-4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по-</w:t>
      </w:r>
    </w:p>
    <w:p w:rsidR="00DB7C32" w:rsidRDefault="00DB7C32">
      <w:pPr>
        <w:sectPr w:rsidR="00DB7C32">
          <w:headerReference w:type="default" r:id="rId645"/>
          <w:footerReference w:type="default" r:id="rId64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0"/>
        <w:jc w:val="both"/>
      </w:pPr>
      <w:r>
        <w:t>лучила дополнительное образование по адаптивной физкультуре. Все специалисты имеют высшее</w:t>
      </w:r>
      <w:r>
        <w:rPr>
          <w:spacing w:val="1"/>
        </w:rPr>
        <w:t xml:space="preserve"> </w:t>
      </w:r>
      <w:r>
        <w:rPr>
          <w:spacing w:val="-1"/>
        </w:rPr>
        <w:t>профессиональное</w:t>
      </w:r>
      <w:r>
        <w:rPr>
          <w:spacing w:val="-14"/>
        </w:rPr>
        <w:t xml:space="preserve"> </w:t>
      </w:r>
      <w:r>
        <w:rPr>
          <w:spacing w:val="-1"/>
        </w:rPr>
        <w:t>образование,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непрерывно</w:t>
      </w:r>
      <w:r>
        <w:rPr>
          <w:spacing w:val="-12"/>
        </w:rPr>
        <w:t xml:space="preserve"> </w:t>
      </w:r>
      <w:r>
        <w:rPr>
          <w:spacing w:val="-1"/>
        </w:rPr>
        <w:t>повышают</w:t>
      </w:r>
      <w:r>
        <w:rPr>
          <w:spacing w:val="-13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профессиональные</w:t>
      </w:r>
      <w:r>
        <w:rPr>
          <w:spacing w:val="-14"/>
        </w:rPr>
        <w:t xml:space="preserve"> </w:t>
      </w:r>
      <w:r>
        <w:t>компетенции.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Даже если в штате вашей организации отсутствуют те или иные специалисты, для удовлетво-</w:t>
      </w:r>
      <w:r>
        <w:rPr>
          <w:spacing w:val="1"/>
        </w:rPr>
        <w:t xml:space="preserve"> </w:t>
      </w:r>
      <w:r>
        <w:t>рения особых потребностей детей-инвалидов необходимо использовать сетевые формы сотрудни-</w:t>
      </w:r>
      <w:r>
        <w:rPr>
          <w:spacing w:val="1"/>
        </w:rPr>
        <w:t xml:space="preserve"> </w:t>
      </w:r>
      <w:r>
        <w:t>чества,</w:t>
      </w:r>
      <w:r>
        <w:rPr>
          <w:spacing w:val="-1"/>
        </w:rPr>
        <w:t xml:space="preserve"> </w:t>
      </w:r>
      <w:r>
        <w:t>привлекая специалистов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организаций.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«безбарьерной»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(включая архитектурное) обеспечение.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 норм, возможности для беспрепятственного доступа воспитанников к 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25"/>
        </w:rPr>
        <w:t xml:space="preserve"> </w:t>
      </w:r>
      <w:r>
        <w:t>учреждения.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этого</w:t>
      </w:r>
      <w:r>
        <w:rPr>
          <w:spacing w:val="26"/>
        </w:rPr>
        <w:t xml:space="preserve"> </w:t>
      </w:r>
      <w:r>
        <w:t>уложено</w:t>
      </w:r>
      <w:r>
        <w:rPr>
          <w:spacing w:val="26"/>
        </w:rPr>
        <w:t xml:space="preserve"> </w:t>
      </w:r>
      <w:r>
        <w:t>новое</w:t>
      </w:r>
      <w:r>
        <w:rPr>
          <w:spacing w:val="27"/>
        </w:rPr>
        <w:t xml:space="preserve"> </w:t>
      </w:r>
      <w:r>
        <w:t>асфальтовое</w:t>
      </w:r>
      <w:r>
        <w:rPr>
          <w:spacing w:val="28"/>
        </w:rPr>
        <w:t xml:space="preserve"> </w:t>
      </w:r>
      <w:r>
        <w:t>покрытие</w:t>
      </w:r>
      <w:r>
        <w:rPr>
          <w:spacing w:val="-57"/>
        </w:rPr>
        <w:t xml:space="preserve"> </w:t>
      </w:r>
      <w:r>
        <w:t>на территории образовательного учреждения, при входе в здание и внутри его оборудованы раз-</w:t>
      </w:r>
      <w:r>
        <w:rPr>
          <w:spacing w:val="1"/>
        </w:rPr>
        <w:t xml:space="preserve"> </w:t>
      </w:r>
      <w:r>
        <w:t>личные пандусы, вдоль стен закреплены поручни, в физкультурном зале перенесен и расширен</w:t>
      </w:r>
      <w:r>
        <w:rPr>
          <w:spacing w:val="1"/>
        </w:rPr>
        <w:t xml:space="preserve"> </w:t>
      </w:r>
      <w:r>
        <w:t>дверной</w:t>
      </w:r>
      <w:r>
        <w:rPr>
          <w:spacing w:val="-1"/>
        </w:rPr>
        <w:t xml:space="preserve"> </w:t>
      </w:r>
      <w:r>
        <w:t>проем,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беспрепятственно</w:t>
      </w:r>
      <w:r>
        <w:rPr>
          <w:spacing w:val="-2"/>
        </w:rPr>
        <w:t xml:space="preserve"> </w:t>
      </w:r>
      <w:r>
        <w:t>передвигаться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коляске.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Для детей созданы все необходимые специальные санитарно-бытовые условия с учетом их по-</w:t>
      </w:r>
      <w:r>
        <w:rPr>
          <w:spacing w:val="1"/>
        </w:rPr>
        <w:t xml:space="preserve"> </w:t>
      </w:r>
      <w:r>
        <w:t>требностей. А также социально-бытовые условия: наличие адекватно оборудованного пространст-</w:t>
      </w:r>
      <w:r>
        <w:rPr>
          <w:spacing w:val="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rPr>
          <w:sz w:val="28"/>
        </w:rPr>
        <w:t>образовательного</w:t>
      </w:r>
      <w:r>
        <w:rPr>
          <w:spacing w:val="-11"/>
          <w:sz w:val="28"/>
        </w:rPr>
        <w:t xml:space="preserve"> </w:t>
      </w:r>
      <w:r>
        <w:t>учреждения, «рабочего»</w:t>
      </w:r>
      <w:r>
        <w:rPr>
          <w:spacing w:val="-1"/>
        </w:rPr>
        <w:t xml:space="preserve"> </w:t>
      </w:r>
      <w:r>
        <w:t>места ребенка и</w:t>
      </w:r>
      <w:r>
        <w:rPr>
          <w:spacing w:val="-2"/>
        </w:rPr>
        <w:t xml:space="preserve"> </w:t>
      </w:r>
      <w:r>
        <w:t>т. д.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На сегодняшний день создана достаточно современная информационно-образовательная среда,</w:t>
      </w:r>
      <w:r>
        <w:rPr>
          <w:spacing w:val="-57"/>
        </w:rPr>
        <w:t xml:space="preserve"> </w:t>
      </w:r>
      <w:r>
        <w:t>включающая в себя электронные информационные и образовательные ресурсы. Оборудована сен-</w:t>
      </w:r>
      <w:r>
        <w:rPr>
          <w:spacing w:val="1"/>
        </w:rPr>
        <w:t xml:space="preserve"> </w:t>
      </w:r>
      <w:r>
        <w:t>сорная комната, в которой педагог-психолог проводит индивидуальные и групповые занятия с</w:t>
      </w:r>
      <w:r>
        <w:rPr>
          <w:spacing w:val="1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тренинги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педагогов.</w:t>
      </w:r>
    </w:p>
    <w:p w:rsidR="00DB7C32" w:rsidRDefault="005C7DD0">
      <w:pPr>
        <w:pStyle w:val="a3"/>
        <w:spacing w:before="41"/>
        <w:ind w:left="310" w:right="226" w:firstLine="339"/>
        <w:jc w:val="both"/>
      </w:pPr>
      <w:r>
        <w:t>Сенсорная комната представляет собой реальную возможность расширить жизненный опыт де-</w:t>
      </w:r>
      <w:r>
        <w:rPr>
          <w:spacing w:val="-57"/>
        </w:rPr>
        <w:t xml:space="preserve"> </w:t>
      </w:r>
      <w:r>
        <w:t>тей, обогатить их чувственный мир. Она используется как «энциклопедия стимулирующих ощу-</w:t>
      </w:r>
      <w:r>
        <w:rPr>
          <w:spacing w:val="1"/>
        </w:rPr>
        <w:t xml:space="preserve"> </w:t>
      </w:r>
      <w:r>
        <w:t>щений», предлагающих гораздо большее разнообразие впечатлений, чем традиционное окруже-</w:t>
      </w:r>
      <w:r>
        <w:rPr>
          <w:spacing w:val="1"/>
        </w:rPr>
        <w:t xml:space="preserve"> </w:t>
      </w:r>
      <w:r>
        <w:t>ние. В комнате имеется необходимое оборудование для психомоторной коррекции и коррекцион-</w:t>
      </w:r>
      <w:r>
        <w:rPr>
          <w:spacing w:val="1"/>
        </w:rPr>
        <w:t xml:space="preserve"> </w:t>
      </w:r>
      <w:r>
        <w:t>ной гимнастики: пучки фиброоптических волокон, световая панель «Галактика», пузырьковая па-</w:t>
      </w:r>
      <w:r>
        <w:rPr>
          <w:spacing w:val="1"/>
        </w:rPr>
        <w:t xml:space="preserve"> </w:t>
      </w:r>
      <w:r>
        <w:t>нель,</w:t>
      </w:r>
      <w:r>
        <w:rPr>
          <w:spacing w:val="-1"/>
        </w:rPr>
        <w:t xml:space="preserve"> </w:t>
      </w:r>
      <w:r>
        <w:t>интерактивный</w:t>
      </w:r>
      <w:r>
        <w:rPr>
          <w:spacing w:val="-2"/>
        </w:rPr>
        <w:t xml:space="preserve"> </w:t>
      </w:r>
      <w:r>
        <w:t>стол,</w:t>
      </w:r>
      <w:r>
        <w:rPr>
          <w:spacing w:val="-1"/>
        </w:rPr>
        <w:t xml:space="preserve"> </w:t>
      </w:r>
      <w:r>
        <w:t>световые</w:t>
      </w:r>
      <w:r>
        <w:rPr>
          <w:spacing w:val="-1"/>
        </w:rPr>
        <w:t xml:space="preserve"> </w:t>
      </w:r>
      <w:r>
        <w:t>столы-песочницы,</w:t>
      </w:r>
      <w:r>
        <w:rPr>
          <w:spacing w:val="-1"/>
        </w:rPr>
        <w:t xml:space="preserve"> </w:t>
      </w:r>
      <w:r>
        <w:t>сухой бассейн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подсветкой.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Обеспечение всех необходимых условиий для получения детьми с ограниченными возможно-</w:t>
      </w:r>
      <w:r>
        <w:rPr>
          <w:spacing w:val="1"/>
        </w:rPr>
        <w:t xml:space="preserve"> </w:t>
      </w:r>
      <w:r>
        <w:t>стями здоровья и детьми-инвалидами образования, адекватного их возможностям, является одним</w:t>
      </w:r>
      <w:r>
        <w:rPr>
          <w:spacing w:val="1"/>
        </w:rPr>
        <w:t xml:space="preserve"> </w:t>
      </w:r>
      <w:r>
        <w:t>из основных и неотъемлемых условий их успешной социализации, полноценного участия в жизни</w:t>
      </w:r>
      <w:r>
        <w:rPr>
          <w:spacing w:val="1"/>
        </w:rPr>
        <w:t xml:space="preserve"> </w:t>
      </w:r>
      <w:r>
        <w:t>общества и, в дальнейшем, эффективной самореализации в различных видах профессиональной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335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jc w:val="both"/>
      </w:pPr>
      <w:r>
        <w:t>Образовательный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обучения.</w:t>
      </w:r>
    </w:p>
    <w:p w:rsidR="00DB7C32" w:rsidRDefault="005C7DD0">
      <w:pPr>
        <w:pStyle w:val="a4"/>
        <w:numPr>
          <w:ilvl w:val="0"/>
          <w:numId w:val="48"/>
        </w:numPr>
        <w:tabs>
          <w:tab w:val="left" w:pos="891"/>
        </w:tabs>
        <w:spacing w:before="40"/>
        <w:ind w:hanging="241"/>
        <w:jc w:val="both"/>
        <w:rPr>
          <w:i/>
          <w:sz w:val="24"/>
        </w:rPr>
      </w:pPr>
      <w:r>
        <w:rPr>
          <w:i/>
          <w:sz w:val="24"/>
        </w:rPr>
        <w:t>Репродуктивный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Под репродуктивным методом подразумевается традиционное обучение согласно предвари-</w:t>
      </w:r>
      <w:r>
        <w:rPr>
          <w:spacing w:val="1"/>
        </w:rPr>
        <w:t xml:space="preserve"> </w:t>
      </w:r>
      <w:r>
        <w:t>тельно выданной инструкции и ранее полученных знаний. Технология такого обучения направле-</w:t>
      </w:r>
      <w:r>
        <w:rPr>
          <w:spacing w:val="1"/>
        </w:rPr>
        <w:t xml:space="preserve"> </w:t>
      </w:r>
      <w:r>
        <w:t>на на формирование знаний и умений обучающихся на основе готовых образцов и примеров, ко-</w:t>
      </w:r>
      <w:r>
        <w:rPr>
          <w:spacing w:val="1"/>
        </w:rPr>
        <w:t xml:space="preserve"> </w:t>
      </w:r>
      <w:r>
        <w:t>торые</w:t>
      </w:r>
      <w:r>
        <w:rPr>
          <w:spacing w:val="-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учитель.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Репродуктивный способ обучения является очень популярным, и на сегодняшний день он ли-</w:t>
      </w:r>
      <w:r>
        <w:rPr>
          <w:spacing w:val="1"/>
        </w:rPr>
        <w:t xml:space="preserve"> </w:t>
      </w:r>
      <w:r>
        <w:t>дирует среди других методик. Со временем форма обучения несколько видоизменяется, но сама</w:t>
      </w:r>
      <w:r>
        <w:rPr>
          <w:spacing w:val="1"/>
        </w:rPr>
        <w:t xml:space="preserve"> </w:t>
      </w:r>
      <w:r>
        <w:t>суть</w:t>
      </w:r>
      <w:r>
        <w:rPr>
          <w:spacing w:val="-2"/>
        </w:rPr>
        <w:t xml:space="preserve"> </w:t>
      </w:r>
      <w:r>
        <w:t>остается той же.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Репродуктивный метод основывается на том, что материал предоставляется учащимся уже не-</w:t>
      </w:r>
      <w:r>
        <w:rPr>
          <w:spacing w:val="1"/>
        </w:rPr>
        <w:t xml:space="preserve"> </w:t>
      </w:r>
      <w:r>
        <w:t>сколько видоизмененным и понятным для восприятия. Признаком такого метода является то, что</w:t>
      </w:r>
      <w:r>
        <w:rPr>
          <w:spacing w:val="1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нужно</w:t>
      </w:r>
      <w:r>
        <w:rPr>
          <w:spacing w:val="39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свои</w:t>
      </w:r>
      <w:r>
        <w:rPr>
          <w:spacing w:val="41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чем-то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думать,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достаточно</w:t>
      </w:r>
      <w:r>
        <w:rPr>
          <w:spacing w:val="39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пытаться запомнить</w:t>
      </w:r>
      <w:r>
        <w:rPr>
          <w:spacing w:val="-1"/>
        </w:rPr>
        <w:t xml:space="preserve"> </w:t>
      </w:r>
      <w:r>
        <w:t>сказанное.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Второй особенностью данной модели обучения является необходимость постоянного повторе-</w:t>
      </w:r>
      <w:r>
        <w:rPr>
          <w:spacing w:val="1"/>
        </w:rPr>
        <w:t xml:space="preserve"> </w:t>
      </w:r>
      <w:r>
        <w:t>ния. Это необходимо для того, чтобы понять весь материал, так как все темы имеют взаимосвязь</w:t>
      </w:r>
      <w:r>
        <w:rPr>
          <w:spacing w:val="1"/>
        </w:rPr>
        <w:t xml:space="preserve"> </w:t>
      </w:r>
      <w:r>
        <w:t>между собой.</w:t>
      </w:r>
    </w:p>
    <w:p w:rsidR="00DB7C32" w:rsidRDefault="00DB7C32">
      <w:pPr>
        <w:jc w:val="both"/>
        <w:sectPr w:rsidR="00DB7C32">
          <w:headerReference w:type="default" r:id="rId647"/>
          <w:footerReference w:type="default" r:id="rId64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К третьей особенности можно отнести универсальность учебного процесса, ведь педагогу не</w:t>
      </w:r>
      <w:r>
        <w:rPr>
          <w:spacing w:val="1"/>
        </w:rPr>
        <w:t xml:space="preserve"> </w:t>
      </w:r>
      <w:r>
        <w:t>нужно подстраиваться индивидуально под каждого обучающегося. Репродуктивный метод обуче-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применяться сразу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групп.</w:t>
      </w:r>
    </w:p>
    <w:p w:rsidR="00DB7C32" w:rsidRDefault="005C7DD0">
      <w:pPr>
        <w:pStyle w:val="a4"/>
        <w:numPr>
          <w:ilvl w:val="0"/>
          <w:numId w:val="48"/>
        </w:numPr>
        <w:tabs>
          <w:tab w:val="left" w:pos="891"/>
        </w:tabs>
        <w:spacing w:before="40"/>
        <w:ind w:hanging="241"/>
        <w:jc w:val="both"/>
        <w:rPr>
          <w:i/>
          <w:sz w:val="24"/>
        </w:rPr>
      </w:pPr>
      <w:r>
        <w:rPr>
          <w:i/>
          <w:sz w:val="24"/>
        </w:rPr>
        <w:t>Объяснительно-иллюстративный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Его</w:t>
      </w:r>
      <w:r>
        <w:rPr>
          <w:spacing w:val="13"/>
        </w:rPr>
        <w:t xml:space="preserve"> </w:t>
      </w:r>
      <w:r>
        <w:t>иначе</w:t>
      </w:r>
      <w:r>
        <w:rPr>
          <w:spacing w:val="15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назвать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информационно-рецептивным,</w:t>
      </w:r>
      <w:r>
        <w:rPr>
          <w:spacing w:val="15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отражает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ученика при этом методе. Он состоит в том, что обучающий сообщает готовую информацию</w:t>
      </w:r>
      <w:r>
        <w:rPr>
          <w:spacing w:val="1"/>
        </w:rPr>
        <w:t xml:space="preserve"> </w:t>
      </w:r>
      <w:r>
        <w:t>разными средствами, а обучаемые воспринимают, осознают и фиксируют в памяти эту информа-</w:t>
      </w:r>
      <w:r>
        <w:rPr>
          <w:spacing w:val="1"/>
        </w:rPr>
        <w:t xml:space="preserve"> </w:t>
      </w:r>
      <w:r>
        <w:t>цию. Сообщение информации педагог осуществляет с помощью устного слова (рассказ, лекция,</w:t>
      </w:r>
      <w:r>
        <w:rPr>
          <w:spacing w:val="1"/>
        </w:rPr>
        <w:t xml:space="preserve"> </w:t>
      </w:r>
      <w:r>
        <w:t>объяснение), печатного слова (учебник, дополнительные пособия), наглядных средств (картины,</w:t>
      </w:r>
      <w:r>
        <w:rPr>
          <w:spacing w:val="1"/>
        </w:rPr>
        <w:t xml:space="preserve"> </w:t>
      </w:r>
      <w:r>
        <w:t>схемы, видеофильмы) практического показа способов деятельности (показ способа решения зада-</w:t>
      </w:r>
      <w:r>
        <w:rPr>
          <w:spacing w:val="1"/>
        </w:rPr>
        <w:t xml:space="preserve"> </w:t>
      </w:r>
      <w:r>
        <w:t>чи, способов составления плана, аннотации и т. д.). Обучаемые слушают, смотрят, манипулируют</w:t>
      </w:r>
      <w:r>
        <w:rPr>
          <w:spacing w:val="1"/>
        </w:rPr>
        <w:t xml:space="preserve"> </w:t>
      </w:r>
      <w:r>
        <w:t>предметами и знаниями, читают, наблюдают, соотносят новую информацию с ранее усвоенной и</w:t>
      </w:r>
      <w:r>
        <w:rPr>
          <w:spacing w:val="1"/>
        </w:rPr>
        <w:t xml:space="preserve"> </w:t>
      </w:r>
      <w:r>
        <w:t>запоминают.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Объяснительно-иллюстративный метод — один из наиболее экономных способов передачи</w:t>
      </w:r>
      <w:r>
        <w:rPr>
          <w:spacing w:val="1"/>
        </w:rPr>
        <w:t xml:space="preserve"> </w:t>
      </w:r>
      <w:r>
        <w:t>обобщенного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систематизированного</w:t>
      </w:r>
      <w:r>
        <w:rPr>
          <w:spacing w:val="-1"/>
        </w:rPr>
        <w:t xml:space="preserve"> </w:t>
      </w:r>
      <w:r>
        <w:t>опыта человечества.</w:t>
      </w:r>
    </w:p>
    <w:p w:rsidR="00DB7C32" w:rsidRDefault="005C7DD0">
      <w:pPr>
        <w:pStyle w:val="a3"/>
        <w:spacing w:before="41"/>
        <w:ind w:left="310" w:right="226" w:firstLine="339"/>
        <w:jc w:val="both"/>
      </w:pPr>
      <w:r>
        <w:t>Сущность этого метода состоит в том, что в процессе учебной работы учитель использует ил-</w:t>
      </w:r>
      <w:r>
        <w:rPr>
          <w:spacing w:val="1"/>
        </w:rPr>
        <w:t xml:space="preserve"> </w:t>
      </w:r>
      <w:r>
        <w:t>люстрации, то есть наглядное пояснение, или же демонстрирует то или иное учебное пособие, ко-</w:t>
      </w:r>
      <w:r>
        <w:rPr>
          <w:spacing w:val="1"/>
        </w:rPr>
        <w:t xml:space="preserve"> </w:t>
      </w:r>
      <w:r>
        <w:t>торое может, с одной стороны облегчать восприятие и осмысление изучаемого материала, а с дру-</w:t>
      </w:r>
      <w:r>
        <w:rPr>
          <w:spacing w:val="1"/>
        </w:rPr>
        <w:t xml:space="preserve"> </w:t>
      </w:r>
      <w:r>
        <w:t>гой</w:t>
      </w:r>
      <w:r>
        <w:rPr>
          <w:spacing w:val="-2"/>
        </w:rPr>
        <w:t xml:space="preserve"> </w:t>
      </w:r>
      <w:r>
        <w:t>— выступать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источника новых</w:t>
      </w:r>
      <w:r>
        <w:rPr>
          <w:spacing w:val="1"/>
        </w:rPr>
        <w:t xml:space="preserve"> </w:t>
      </w:r>
      <w:r>
        <w:t>знаний.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Одновременно демонстрация и иллюстрация являются методами, к которым часто прибегают</w:t>
      </w:r>
      <w:r>
        <w:rPr>
          <w:spacing w:val="1"/>
        </w:rPr>
        <w:t xml:space="preserve"> </w:t>
      </w:r>
      <w:r>
        <w:t>на практических занятиях. Педагог может демонстрировать учебный материал, который облегчит</w:t>
      </w:r>
      <w:r>
        <w:rPr>
          <w:spacing w:val="1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с 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DB7C32" w:rsidRDefault="005C7DD0">
      <w:pPr>
        <w:pStyle w:val="a4"/>
        <w:numPr>
          <w:ilvl w:val="0"/>
          <w:numId w:val="48"/>
        </w:numPr>
        <w:tabs>
          <w:tab w:val="left" w:pos="891"/>
        </w:tabs>
        <w:spacing w:before="39"/>
        <w:ind w:hanging="241"/>
        <w:jc w:val="both"/>
        <w:rPr>
          <w:i/>
          <w:sz w:val="24"/>
        </w:rPr>
      </w:pPr>
      <w:r>
        <w:rPr>
          <w:i/>
          <w:sz w:val="24"/>
        </w:rPr>
        <w:t>Проблемный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Проблемный метод обучения — это совокупность методов, приемов и действий, которые на-</w:t>
      </w:r>
      <w:r>
        <w:rPr>
          <w:spacing w:val="1"/>
        </w:rPr>
        <w:t xml:space="preserve"> </w:t>
      </w:r>
      <w:r>
        <w:t>правлены на повышение эффективности усвоения знаний и умений учащимися через их активную</w:t>
      </w:r>
      <w:r>
        <w:rPr>
          <w:spacing w:val="1"/>
        </w:rPr>
        <w:t xml:space="preserve"> </w:t>
      </w:r>
      <w:r>
        <w:t>мыслительную деятельность, содержащую установку</w:t>
      </w:r>
      <w:r>
        <w:rPr>
          <w:spacing w:val="1"/>
        </w:rPr>
        <w:t xml:space="preserve"> </w:t>
      </w:r>
      <w:r>
        <w:t>на решение разнообразных продуктивно-</w:t>
      </w:r>
      <w:r>
        <w:rPr>
          <w:spacing w:val="1"/>
        </w:rPr>
        <w:t xml:space="preserve"> </w:t>
      </w:r>
      <w:r>
        <w:t>познавательных задач и упражнений, включающих в себя учебные и реальные противоречия, спо-</w:t>
      </w:r>
      <w:r>
        <w:rPr>
          <w:spacing w:val="1"/>
        </w:rPr>
        <w:t xml:space="preserve"> </w:t>
      </w:r>
      <w:r>
        <w:t>собствующие</w:t>
      </w:r>
      <w:r>
        <w:rPr>
          <w:spacing w:val="-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образовательных целей.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Сущность проблемного метода обучения состоит в том, что в его основе заложена определен-</w:t>
      </w:r>
      <w:r>
        <w:rPr>
          <w:spacing w:val="1"/>
        </w:rPr>
        <w:t xml:space="preserve"> </w:t>
      </w:r>
      <w:r>
        <w:t>ная проблемная ситуация или задача, решение которой направлено на овладение учащимися на-</w:t>
      </w:r>
      <w:r>
        <w:rPr>
          <w:spacing w:val="1"/>
        </w:rPr>
        <w:t xml:space="preserve"> </w:t>
      </w:r>
      <w:r>
        <w:t>выков нахождения наиболее оптимального решения для выхода из таких ситуаций. Как показыва-</w:t>
      </w:r>
      <w:r>
        <w:rPr>
          <w:spacing w:val="1"/>
        </w:rPr>
        <w:t xml:space="preserve"> </w:t>
      </w:r>
      <w:r>
        <w:t>ет практика, использование проблемного метода обучения вызывает у учащихся повышение инте-</w:t>
      </w:r>
      <w:r>
        <w:rPr>
          <w:spacing w:val="1"/>
        </w:rPr>
        <w:t xml:space="preserve"> </w:t>
      </w:r>
      <w:r>
        <w:t>реса к учебному процессу. Решение проблемной ситуации, обуславливает включенность в ход</w:t>
      </w:r>
      <w:r>
        <w:rPr>
          <w:spacing w:val="1"/>
        </w:rPr>
        <w:t xml:space="preserve"> </w:t>
      </w:r>
      <w:r>
        <w:t>урока.</w:t>
      </w:r>
    </w:p>
    <w:p w:rsidR="00DB7C32" w:rsidRDefault="005C7DD0">
      <w:pPr>
        <w:pStyle w:val="a4"/>
        <w:numPr>
          <w:ilvl w:val="0"/>
          <w:numId w:val="48"/>
        </w:numPr>
        <w:tabs>
          <w:tab w:val="left" w:pos="891"/>
        </w:tabs>
        <w:spacing w:before="40"/>
        <w:ind w:hanging="241"/>
        <w:jc w:val="both"/>
        <w:rPr>
          <w:i/>
          <w:sz w:val="24"/>
        </w:rPr>
      </w:pPr>
      <w:r>
        <w:rPr>
          <w:i/>
          <w:sz w:val="24"/>
        </w:rPr>
        <w:t>Эвристический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t>Эвристический метод обучения — это метод, направленный на самостоятельное нахождение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педагогом вопросы.</w:t>
      </w:r>
    </w:p>
    <w:p w:rsidR="00DB7C32" w:rsidRDefault="005C7DD0">
      <w:pPr>
        <w:pStyle w:val="a3"/>
        <w:spacing w:before="41"/>
        <w:jc w:val="both"/>
      </w:pPr>
      <w:r>
        <w:t>Задачи</w:t>
      </w:r>
      <w:r>
        <w:rPr>
          <w:spacing w:val="-5"/>
        </w:rPr>
        <w:t xml:space="preserve"> </w:t>
      </w:r>
      <w:r>
        <w:t>эвристического</w:t>
      </w:r>
      <w:r>
        <w:rPr>
          <w:spacing w:val="-3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обучения: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и создание у учащихся собственного личного опыта, направленного на получе-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Эвристический метод обучения сочетает в себе познавательную творческую деятельность. Это</w:t>
      </w:r>
      <w:r>
        <w:rPr>
          <w:spacing w:val="1"/>
        </w:rPr>
        <w:t xml:space="preserve"> </w:t>
      </w:r>
      <w:r>
        <w:t>связано с тем, что педагог не дает учащимся готовые знания, а предоставляет им объект, знания о</w:t>
      </w:r>
      <w:r>
        <w:rPr>
          <w:spacing w:val="1"/>
        </w:rPr>
        <w:t xml:space="preserve"> </w:t>
      </w:r>
      <w:r>
        <w:t>котором они должны найти самостоятельно информацию и овладеть ей. В качестве объекта могут</w:t>
      </w:r>
      <w:r>
        <w:rPr>
          <w:spacing w:val="1"/>
        </w:rPr>
        <w:t xml:space="preserve"> </w:t>
      </w:r>
      <w:r>
        <w:t>выступать природные явления, исторические события, художественные произведения и т. п. На</w:t>
      </w:r>
      <w:r>
        <w:rPr>
          <w:spacing w:val="1"/>
        </w:rPr>
        <w:t xml:space="preserve"> </w:t>
      </w:r>
      <w:r>
        <w:t>основании объекта учащиеся создают продукт деятельности в виде гипотезы, текста, изделия,</w:t>
      </w:r>
      <w:r>
        <w:rPr>
          <w:spacing w:val="1"/>
        </w:rPr>
        <w:t xml:space="preserve"> </w:t>
      </w:r>
      <w:r>
        <w:t>схемы и т. д. В рамках эвристического метода, результат творческой деятельности ребенка не-</w:t>
      </w:r>
      <w:r>
        <w:rPr>
          <w:spacing w:val="1"/>
        </w:rPr>
        <w:t xml:space="preserve"> </w:t>
      </w:r>
      <w:r>
        <w:t>предсказуем, так как он полностью зависит от его базовых знаний и личности. После представле-</w:t>
      </w:r>
      <w:r>
        <w:rPr>
          <w:spacing w:val="1"/>
        </w:rPr>
        <w:t xml:space="preserve"> </w:t>
      </w:r>
      <w:r>
        <w:t>ния педагогу получившегося результата обучающиеся сопоставляют его с уже известными дости-</w:t>
      </w:r>
      <w:r>
        <w:rPr>
          <w:spacing w:val="1"/>
        </w:rPr>
        <w:t xml:space="preserve"> </w:t>
      </w:r>
      <w:r>
        <w:t>жениями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осмысливают.</w:t>
      </w:r>
    </w:p>
    <w:p w:rsidR="00DB7C32" w:rsidRDefault="00DB7C32">
      <w:pPr>
        <w:jc w:val="both"/>
        <w:sectPr w:rsidR="00DB7C32">
          <w:headerReference w:type="default" r:id="rId649"/>
          <w:footerReference w:type="default" r:id="rId65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Конечной целью эвристического метода обучения является не получение конкретных знаний и</w:t>
      </w:r>
      <w:r>
        <w:rPr>
          <w:spacing w:val="1"/>
        </w:rPr>
        <w:t xml:space="preserve"> </w:t>
      </w:r>
      <w:r>
        <w:t>умений, а осуществление творческой самореализации ребенка. Оценке по итогам выполнения эв-</w:t>
      </w:r>
      <w:r>
        <w:rPr>
          <w:spacing w:val="1"/>
        </w:rPr>
        <w:t xml:space="preserve"> </w:t>
      </w:r>
      <w:r>
        <w:t>ристического задания подвергаются не усвоенные учащимися знания по конкретному предмету, 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творческие 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742"/>
        <w:jc w:val="left"/>
      </w:pPr>
      <w:r>
        <w:t>Учебно-методическая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педагогов: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spacing w:before="38"/>
        <w:ind w:right="229"/>
        <w:rPr>
          <w:sz w:val="24"/>
        </w:rPr>
      </w:pPr>
      <w:r>
        <w:rPr>
          <w:sz w:val="24"/>
        </w:rPr>
        <w:t>Анофриков</w:t>
      </w:r>
      <w:r>
        <w:rPr>
          <w:spacing w:val="14"/>
          <w:sz w:val="24"/>
        </w:rPr>
        <w:t xml:space="preserve"> </w:t>
      </w:r>
      <w:r>
        <w:rPr>
          <w:sz w:val="24"/>
        </w:rPr>
        <w:t>П.И.</w:t>
      </w:r>
      <w:r>
        <w:rPr>
          <w:spacing w:val="1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3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2"/>
          <w:sz w:val="24"/>
        </w:rPr>
        <w:t xml:space="preserve"> </w:t>
      </w:r>
      <w:r>
        <w:rPr>
          <w:sz w:val="24"/>
        </w:rPr>
        <w:t>мультипликации: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4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3"/>
          <w:sz w:val="24"/>
        </w:rPr>
        <w:t xml:space="preserve"> </w:t>
      </w:r>
      <w:r>
        <w:rPr>
          <w:sz w:val="24"/>
        </w:rPr>
        <w:t>Новоси-</w:t>
      </w:r>
      <w:r>
        <w:rPr>
          <w:spacing w:val="-57"/>
          <w:sz w:val="24"/>
        </w:rPr>
        <w:t xml:space="preserve"> </w:t>
      </w:r>
      <w:r>
        <w:rPr>
          <w:sz w:val="24"/>
        </w:rPr>
        <w:t>бирск,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Бэдли</w:t>
      </w:r>
      <w:r>
        <w:rPr>
          <w:spacing w:val="-4"/>
          <w:sz w:val="24"/>
        </w:rPr>
        <w:t xml:space="preserve"> </w:t>
      </w:r>
      <w:r>
        <w:rPr>
          <w:sz w:val="24"/>
        </w:rPr>
        <w:t>Х.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любительский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1971.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Велинский</w:t>
      </w:r>
      <w:r>
        <w:rPr>
          <w:spacing w:val="7"/>
          <w:sz w:val="24"/>
        </w:rPr>
        <w:t xml:space="preserve"> </w:t>
      </w:r>
      <w:r>
        <w:rPr>
          <w:sz w:val="24"/>
        </w:rPr>
        <w:t>Д.В.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мультипликаторов.</w:t>
      </w:r>
      <w:r>
        <w:rPr>
          <w:spacing w:val="8"/>
          <w:sz w:val="24"/>
        </w:rPr>
        <w:t xml:space="preserve"> </w:t>
      </w:r>
      <w:r>
        <w:rPr>
          <w:sz w:val="24"/>
        </w:rPr>
        <w:t>Новосибирск,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Велинский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Д.В.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перекладки.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Гейн</w:t>
      </w:r>
      <w:r>
        <w:rPr>
          <w:spacing w:val="-4"/>
          <w:sz w:val="24"/>
        </w:rPr>
        <w:t xml:space="preserve"> </w:t>
      </w:r>
      <w:r>
        <w:rPr>
          <w:sz w:val="24"/>
        </w:rPr>
        <w:t>А.Г.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3"/>
          <w:sz w:val="24"/>
        </w:rPr>
        <w:t xml:space="preserve"> </w:t>
      </w:r>
      <w:r>
        <w:rPr>
          <w:sz w:val="24"/>
        </w:rPr>
        <w:t>Екатеринбург: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«Учебная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книга»,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Горичева</w:t>
      </w:r>
      <w:r>
        <w:rPr>
          <w:spacing w:val="17"/>
          <w:sz w:val="24"/>
        </w:rPr>
        <w:t xml:space="preserve"> </w:t>
      </w:r>
      <w:r>
        <w:rPr>
          <w:sz w:val="24"/>
        </w:rPr>
        <w:t>В.С.,</w:t>
      </w:r>
      <w:r>
        <w:rPr>
          <w:spacing w:val="18"/>
          <w:sz w:val="24"/>
        </w:rPr>
        <w:t xml:space="preserve"> </w:t>
      </w:r>
      <w:r>
        <w:rPr>
          <w:sz w:val="24"/>
        </w:rPr>
        <w:t>Нагибина</w:t>
      </w:r>
      <w:r>
        <w:rPr>
          <w:spacing w:val="18"/>
          <w:sz w:val="24"/>
        </w:rPr>
        <w:t xml:space="preserve"> </w:t>
      </w:r>
      <w:r>
        <w:rPr>
          <w:sz w:val="24"/>
        </w:rPr>
        <w:t>М.И.</w:t>
      </w:r>
      <w:r>
        <w:rPr>
          <w:spacing w:val="18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20"/>
          <w:sz w:val="24"/>
        </w:rPr>
        <w:t xml:space="preserve"> </w:t>
      </w:r>
      <w:r>
        <w:rPr>
          <w:sz w:val="24"/>
        </w:rPr>
        <w:t>сделаем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8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8"/>
          <w:sz w:val="24"/>
        </w:rPr>
        <w:t xml:space="preserve"> </w:t>
      </w:r>
      <w:r>
        <w:rPr>
          <w:sz w:val="24"/>
        </w:rPr>
        <w:t>снега,</w:t>
      </w:r>
      <w:r>
        <w:rPr>
          <w:spacing w:val="18"/>
          <w:sz w:val="24"/>
        </w:rPr>
        <w:t xml:space="preserve"> </w:t>
      </w:r>
      <w:r>
        <w:rPr>
          <w:sz w:val="24"/>
        </w:rPr>
        <w:t>пластилина.</w:t>
      </w:r>
      <w:r>
        <w:rPr>
          <w:spacing w:val="17"/>
          <w:sz w:val="24"/>
        </w:rPr>
        <w:t xml:space="preserve"> </w:t>
      </w:r>
      <w:r>
        <w:rPr>
          <w:sz w:val="24"/>
        </w:rPr>
        <w:t>Ярославль,</w:t>
      </w:r>
      <w:r>
        <w:rPr>
          <w:spacing w:val="-57"/>
          <w:sz w:val="24"/>
        </w:rPr>
        <w:t xml:space="preserve"> </w:t>
      </w:r>
      <w:r>
        <w:rPr>
          <w:sz w:val="24"/>
        </w:rPr>
        <w:t>1998.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пластилина.</w:t>
      </w:r>
      <w:r>
        <w:rPr>
          <w:spacing w:val="-2"/>
          <w:sz w:val="24"/>
        </w:rPr>
        <w:t xml:space="preserve"> </w:t>
      </w:r>
      <w:r>
        <w:rPr>
          <w:sz w:val="24"/>
        </w:rPr>
        <w:t>Смоленск:</w:t>
      </w:r>
      <w:r>
        <w:rPr>
          <w:spacing w:val="-2"/>
          <w:sz w:val="24"/>
        </w:rPr>
        <w:t xml:space="preserve"> </w:t>
      </w:r>
      <w:r>
        <w:rPr>
          <w:sz w:val="24"/>
        </w:rPr>
        <w:t>Русич,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Иткин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Карманная</w:t>
      </w:r>
      <w:r>
        <w:rPr>
          <w:spacing w:val="3"/>
          <w:sz w:val="24"/>
        </w:rPr>
        <w:t xml:space="preserve"> </w:t>
      </w:r>
      <w:r>
        <w:rPr>
          <w:sz w:val="24"/>
        </w:rPr>
        <w:t>книга</w:t>
      </w:r>
      <w:r>
        <w:rPr>
          <w:spacing w:val="4"/>
          <w:sz w:val="24"/>
        </w:rPr>
        <w:t xml:space="preserve"> </w:t>
      </w:r>
      <w:r>
        <w:rPr>
          <w:sz w:val="24"/>
        </w:rPr>
        <w:t>мульт-жюриста.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мультипликато-</w:t>
      </w:r>
      <w:r>
        <w:rPr>
          <w:spacing w:val="-57"/>
          <w:sz w:val="24"/>
        </w:rPr>
        <w:t xml:space="preserve"> </w:t>
      </w:r>
      <w:r>
        <w:rPr>
          <w:sz w:val="24"/>
        </w:rPr>
        <w:t>ров.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Новосибирск, 2006.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spacing w:before="1"/>
        <w:ind w:hanging="341"/>
        <w:rPr>
          <w:sz w:val="24"/>
        </w:rPr>
      </w:pPr>
      <w:r>
        <w:rPr>
          <w:sz w:val="24"/>
        </w:rPr>
        <w:t>Красный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Ю.Е.,</w:t>
      </w:r>
      <w:r>
        <w:rPr>
          <w:spacing w:val="-2"/>
          <w:sz w:val="24"/>
        </w:rPr>
        <w:t xml:space="preserve"> </w:t>
      </w:r>
      <w:r>
        <w:rPr>
          <w:sz w:val="24"/>
        </w:rPr>
        <w:t>Курдюкова</w:t>
      </w:r>
      <w:r>
        <w:rPr>
          <w:spacing w:val="-2"/>
          <w:sz w:val="24"/>
        </w:rPr>
        <w:t xml:space="preserve"> </w:t>
      </w:r>
      <w:r>
        <w:rPr>
          <w:sz w:val="24"/>
        </w:rPr>
        <w:t>Л.И.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Курчевский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Быль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красках.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1980.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right="228"/>
        <w:rPr>
          <w:sz w:val="24"/>
        </w:rPr>
      </w:pPr>
      <w:r>
        <w:rPr>
          <w:sz w:val="24"/>
        </w:rPr>
        <w:t>Леготина</w:t>
      </w:r>
      <w:r>
        <w:rPr>
          <w:spacing w:val="14"/>
          <w:sz w:val="24"/>
        </w:rPr>
        <w:t xml:space="preserve"> </w:t>
      </w:r>
      <w:r>
        <w:rPr>
          <w:sz w:val="24"/>
        </w:rPr>
        <w:t>С.Н.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Элективный</w:t>
      </w:r>
      <w:r>
        <w:rPr>
          <w:spacing w:val="13"/>
          <w:sz w:val="24"/>
        </w:rPr>
        <w:t xml:space="preserve"> </w:t>
      </w:r>
      <w:r>
        <w:rPr>
          <w:sz w:val="24"/>
        </w:rPr>
        <w:t>курс</w:t>
      </w:r>
      <w:r>
        <w:rPr>
          <w:spacing w:val="14"/>
          <w:sz w:val="24"/>
        </w:rPr>
        <w:t xml:space="preserve"> </w:t>
      </w:r>
      <w:r>
        <w:rPr>
          <w:sz w:val="24"/>
        </w:rPr>
        <w:t>«Мультимедийная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презентация.</w:t>
      </w:r>
      <w:r>
        <w:rPr>
          <w:spacing w:val="1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2"/>
          <w:sz w:val="24"/>
        </w:rPr>
        <w:t xml:space="preserve"> </w:t>
      </w:r>
      <w:r>
        <w:rPr>
          <w:sz w:val="24"/>
        </w:rPr>
        <w:t>ИТД</w:t>
      </w:r>
      <w:r>
        <w:rPr>
          <w:spacing w:val="-1"/>
          <w:sz w:val="24"/>
        </w:rPr>
        <w:t xml:space="preserve"> </w:t>
      </w:r>
      <w:r>
        <w:rPr>
          <w:sz w:val="24"/>
        </w:rPr>
        <w:t>«Корифей»,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Михайшина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-3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Михайшина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Робертсон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Пейзаж.</w:t>
      </w:r>
      <w:r>
        <w:rPr>
          <w:spacing w:val="-3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Робертсон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Предметы.</w:t>
      </w:r>
      <w:r>
        <w:rPr>
          <w:spacing w:val="-2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Робертсон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Сокольникова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Н.М.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рисунка.</w:t>
      </w:r>
      <w:r>
        <w:rPr>
          <w:spacing w:val="-3"/>
          <w:sz w:val="24"/>
        </w:rPr>
        <w:t xml:space="preserve"> </w:t>
      </w:r>
      <w:r>
        <w:rPr>
          <w:sz w:val="24"/>
        </w:rPr>
        <w:t>Обнинск:</w:t>
      </w:r>
      <w:r>
        <w:rPr>
          <w:spacing w:val="-3"/>
          <w:sz w:val="24"/>
        </w:rPr>
        <w:t xml:space="preserve"> </w:t>
      </w:r>
      <w:r>
        <w:rPr>
          <w:sz w:val="24"/>
        </w:rPr>
        <w:t>Титул,</w:t>
      </w:r>
      <w:r>
        <w:rPr>
          <w:spacing w:val="-3"/>
          <w:sz w:val="24"/>
        </w:rPr>
        <w:t xml:space="preserve"> </w:t>
      </w:r>
      <w:r>
        <w:rPr>
          <w:sz w:val="24"/>
        </w:rPr>
        <w:t>1996.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Сокольникова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Н.М.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4"/>
          <w:sz w:val="24"/>
        </w:rPr>
        <w:t xml:space="preserve"> </w:t>
      </w:r>
      <w:r>
        <w:rPr>
          <w:sz w:val="24"/>
        </w:rPr>
        <w:t>Обнинск:</w:t>
      </w:r>
      <w:r>
        <w:rPr>
          <w:spacing w:val="-3"/>
          <w:sz w:val="24"/>
        </w:rPr>
        <w:t xml:space="preserve"> </w:t>
      </w:r>
      <w:r>
        <w:rPr>
          <w:sz w:val="24"/>
        </w:rPr>
        <w:t>Титул,</w:t>
      </w:r>
      <w:r>
        <w:rPr>
          <w:spacing w:val="-4"/>
          <w:sz w:val="24"/>
        </w:rPr>
        <w:t xml:space="preserve"> </w:t>
      </w:r>
      <w:r>
        <w:rPr>
          <w:sz w:val="24"/>
        </w:rPr>
        <w:t>1996.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Упковский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Цвет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Чаварра</w:t>
      </w:r>
      <w:r>
        <w:rPr>
          <w:spacing w:val="-1"/>
          <w:sz w:val="24"/>
        </w:rPr>
        <w:t xml:space="preserve"> </w:t>
      </w:r>
      <w:r>
        <w:rPr>
          <w:sz w:val="24"/>
        </w:rPr>
        <w:t>Х.</w:t>
      </w:r>
      <w:r>
        <w:rPr>
          <w:spacing w:val="-1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DB7C32" w:rsidRDefault="005C7DD0">
      <w:pPr>
        <w:pStyle w:val="a4"/>
        <w:numPr>
          <w:ilvl w:val="0"/>
          <w:numId w:val="4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Энциклопедический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4"/>
          <w:sz w:val="24"/>
        </w:rPr>
        <w:t xml:space="preserve"> </w:t>
      </w:r>
      <w:r>
        <w:rPr>
          <w:sz w:val="24"/>
        </w:rPr>
        <w:t>юного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1983.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4306"/>
        <w:jc w:val="left"/>
      </w:pPr>
      <w:r>
        <w:t>Ресурсы</w:t>
      </w:r>
      <w:r>
        <w:rPr>
          <w:spacing w:val="-5"/>
        </w:rPr>
        <w:t xml:space="preserve"> </w:t>
      </w:r>
      <w:r>
        <w:t>Интернета:</w:t>
      </w:r>
    </w:p>
    <w:p w:rsidR="00DB7C32" w:rsidRDefault="00983B74">
      <w:pPr>
        <w:pStyle w:val="a4"/>
        <w:numPr>
          <w:ilvl w:val="0"/>
          <w:numId w:val="46"/>
        </w:numPr>
        <w:tabs>
          <w:tab w:val="left" w:pos="651"/>
        </w:tabs>
        <w:spacing w:before="38" w:line="275" w:lineRule="exact"/>
        <w:ind w:hanging="341"/>
        <w:rPr>
          <w:sz w:val="24"/>
        </w:rPr>
      </w:pPr>
      <w:hyperlink r:id="rId651">
        <w:r w:rsidR="005C7DD0">
          <w:rPr>
            <w:sz w:val="24"/>
          </w:rPr>
          <w:t>http://www.lbz.ru/</w:t>
        </w:r>
        <w:r w:rsidR="005C7DD0">
          <w:rPr>
            <w:spacing w:val="-3"/>
            <w:sz w:val="24"/>
          </w:rPr>
          <w:t xml:space="preserve"> </w:t>
        </w:r>
      </w:hyperlink>
      <w:r w:rsidR="005C7DD0">
        <w:rPr>
          <w:sz w:val="24"/>
        </w:rPr>
        <w:t>—</w:t>
      </w:r>
      <w:r w:rsidR="005C7DD0">
        <w:rPr>
          <w:spacing w:val="-3"/>
          <w:sz w:val="24"/>
        </w:rPr>
        <w:t xml:space="preserve"> </w:t>
      </w:r>
      <w:r w:rsidR="005C7DD0">
        <w:rPr>
          <w:sz w:val="24"/>
        </w:rPr>
        <w:t>сайт</w:t>
      </w:r>
      <w:r w:rsidR="005C7DD0">
        <w:rPr>
          <w:spacing w:val="-3"/>
          <w:sz w:val="24"/>
        </w:rPr>
        <w:t xml:space="preserve"> </w:t>
      </w:r>
      <w:r w:rsidR="005C7DD0">
        <w:rPr>
          <w:sz w:val="24"/>
        </w:rPr>
        <w:t>издательства</w:t>
      </w:r>
      <w:r w:rsidR="005C7DD0">
        <w:rPr>
          <w:spacing w:val="-3"/>
          <w:sz w:val="24"/>
        </w:rPr>
        <w:t xml:space="preserve"> </w:t>
      </w:r>
      <w:r w:rsidR="005C7DD0">
        <w:rPr>
          <w:sz w:val="24"/>
        </w:rPr>
        <w:t>«Лаборатория</w:t>
      </w:r>
      <w:r w:rsidR="005C7DD0">
        <w:rPr>
          <w:spacing w:val="-3"/>
          <w:sz w:val="24"/>
        </w:rPr>
        <w:t xml:space="preserve"> </w:t>
      </w:r>
      <w:r w:rsidR="005C7DD0">
        <w:rPr>
          <w:sz w:val="24"/>
        </w:rPr>
        <w:t>базовых</w:t>
      </w:r>
      <w:r w:rsidR="005C7DD0">
        <w:rPr>
          <w:spacing w:val="-2"/>
          <w:sz w:val="24"/>
        </w:rPr>
        <w:t xml:space="preserve"> </w:t>
      </w:r>
      <w:r w:rsidR="005C7DD0">
        <w:rPr>
          <w:sz w:val="24"/>
        </w:rPr>
        <w:t>знаний».</w:t>
      </w:r>
    </w:p>
    <w:p w:rsidR="00DB7C32" w:rsidRDefault="00983B74">
      <w:pPr>
        <w:pStyle w:val="a4"/>
        <w:numPr>
          <w:ilvl w:val="0"/>
          <w:numId w:val="46"/>
        </w:numPr>
        <w:tabs>
          <w:tab w:val="left" w:pos="651"/>
        </w:tabs>
        <w:spacing w:line="275" w:lineRule="exact"/>
        <w:ind w:hanging="341"/>
        <w:rPr>
          <w:sz w:val="24"/>
        </w:rPr>
      </w:pPr>
      <w:hyperlink r:id="rId652">
        <w:r w:rsidR="005C7DD0">
          <w:rPr>
            <w:sz w:val="24"/>
          </w:rPr>
          <w:t>http://www.college.ru/</w:t>
        </w:r>
        <w:r w:rsidR="005C7DD0">
          <w:rPr>
            <w:spacing w:val="-4"/>
            <w:sz w:val="24"/>
          </w:rPr>
          <w:t xml:space="preserve"> </w:t>
        </w:r>
      </w:hyperlink>
      <w:r w:rsidR="005C7DD0">
        <w:rPr>
          <w:sz w:val="24"/>
        </w:rPr>
        <w:t>—</w:t>
      </w:r>
      <w:r w:rsidR="005C7DD0">
        <w:rPr>
          <w:spacing w:val="-3"/>
          <w:sz w:val="24"/>
        </w:rPr>
        <w:t xml:space="preserve"> </w:t>
      </w:r>
      <w:r w:rsidR="005C7DD0">
        <w:rPr>
          <w:sz w:val="24"/>
        </w:rPr>
        <w:t>Открытый</w:t>
      </w:r>
      <w:r w:rsidR="005C7DD0">
        <w:rPr>
          <w:spacing w:val="-4"/>
          <w:sz w:val="24"/>
        </w:rPr>
        <w:t xml:space="preserve"> </w:t>
      </w:r>
      <w:r w:rsidR="005C7DD0">
        <w:rPr>
          <w:sz w:val="24"/>
        </w:rPr>
        <w:t>колледж;</w:t>
      </w:r>
    </w:p>
    <w:p w:rsidR="00DB7C32" w:rsidRDefault="00983B74">
      <w:pPr>
        <w:pStyle w:val="a4"/>
        <w:numPr>
          <w:ilvl w:val="0"/>
          <w:numId w:val="46"/>
        </w:numPr>
        <w:tabs>
          <w:tab w:val="left" w:pos="651"/>
        </w:tabs>
        <w:ind w:hanging="341"/>
        <w:rPr>
          <w:sz w:val="24"/>
        </w:rPr>
      </w:pPr>
      <w:hyperlink r:id="rId653">
        <w:r w:rsidR="005C7DD0">
          <w:rPr>
            <w:sz w:val="24"/>
          </w:rPr>
          <w:t>http://www.klyaksa.net.ru</w:t>
        </w:r>
      </w:hyperlink>
      <w:r w:rsidR="005C7DD0">
        <w:rPr>
          <w:spacing w:val="-4"/>
          <w:sz w:val="24"/>
        </w:rPr>
        <w:t xml:space="preserve"> </w:t>
      </w:r>
      <w:r w:rsidR="005C7DD0">
        <w:rPr>
          <w:sz w:val="24"/>
        </w:rPr>
        <w:t>—</w:t>
      </w:r>
      <w:r w:rsidR="005C7DD0">
        <w:rPr>
          <w:spacing w:val="-3"/>
          <w:sz w:val="24"/>
        </w:rPr>
        <w:t xml:space="preserve"> </w:t>
      </w:r>
      <w:r w:rsidR="005C7DD0">
        <w:rPr>
          <w:sz w:val="24"/>
        </w:rPr>
        <w:t>сайт</w:t>
      </w:r>
      <w:r w:rsidR="005C7DD0">
        <w:rPr>
          <w:spacing w:val="-5"/>
          <w:sz w:val="24"/>
        </w:rPr>
        <w:t xml:space="preserve"> </w:t>
      </w:r>
      <w:r w:rsidR="005C7DD0">
        <w:rPr>
          <w:sz w:val="24"/>
        </w:rPr>
        <w:t>учителей</w:t>
      </w:r>
      <w:r w:rsidR="005C7DD0">
        <w:rPr>
          <w:spacing w:val="-4"/>
          <w:sz w:val="24"/>
        </w:rPr>
        <w:t xml:space="preserve"> </w:t>
      </w:r>
      <w:r w:rsidR="005C7DD0">
        <w:rPr>
          <w:sz w:val="24"/>
        </w:rPr>
        <w:t>информатики;</w:t>
      </w:r>
    </w:p>
    <w:p w:rsidR="00DB7C32" w:rsidRDefault="00983B74">
      <w:pPr>
        <w:pStyle w:val="a4"/>
        <w:numPr>
          <w:ilvl w:val="0"/>
          <w:numId w:val="46"/>
        </w:numPr>
        <w:tabs>
          <w:tab w:val="left" w:pos="651"/>
        </w:tabs>
        <w:ind w:hanging="341"/>
        <w:rPr>
          <w:sz w:val="24"/>
        </w:rPr>
      </w:pPr>
      <w:hyperlink r:id="rId654">
        <w:r w:rsidR="005C7DD0">
          <w:rPr>
            <w:sz w:val="24"/>
          </w:rPr>
          <w:t>http://www.rusedu.info</w:t>
        </w:r>
        <w:r w:rsidR="005C7DD0">
          <w:rPr>
            <w:spacing w:val="-4"/>
            <w:sz w:val="24"/>
          </w:rPr>
          <w:t xml:space="preserve"> </w:t>
        </w:r>
      </w:hyperlink>
      <w:r w:rsidR="005C7DD0">
        <w:rPr>
          <w:sz w:val="24"/>
        </w:rPr>
        <w:t>—</w:t>
      </w:r>
      <w:r w:rsidR="005C7DD0">
        <w:rPr>
          <w:spacing w:val="-2"/>
          <w:sz w:val="24"/>
        </w:rPr>
        <w:t xml:space="preserve"> </w:t>
      </w:r>
      <w:r w:rsidR="005C7DD0">
        <w:rPr>
          <w:sz w:val="24"/>
        </w:rPr>
        <w:t>архив</w:t>
      </w:r>
      <w:r w:rsidR="005C7DD0">
        <w:rPr>
          <w:spacing w:val="-4"/>
          <w:sz w:val="24"/>
        </w:rPr>
        <w:t xml:space="preserve"> </w:t>
      </w:r>
      <w:r w:rsidR="005C7DD0">
        <w:rPr>
          <w:sz w:val="24"/>
        </w:rPr>
        <w:t>учебных</w:t>
      </w:r>
      <w:r w:rsidR="005C7DD0">
        <w:rPr>
          <w:spacing w:val="-2"/>
          <w:sz w:val="24"/>
        </w:rPr>
        <w:t xml:space="preserve"> </w:t>
      </w:r>
      <w:r w:rsidR="005C7DD0">
        <w:rPr>
          <w:sz w:val="24"/>
        </w:rPr>
        <w:t>программ.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3040"/>
        <w:jc w:val="left"/>
      </w:pP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обучающихся: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spacing w:before="39"/>
        <w:ind w:right="231"/>
        <w:rPr>
          <w:sz w:val="24"/>
        </w:rPr>
      </w:pPr>
      <w:r>
        <w:rPr>
          <w:sz w:val="24"/>
        </w:rPr>
        <w:t>Велинский</w:t>
      </w:r>
      <w:r>
        <w:rPr>
          <w:spacing w:val="7"/>
          <w:sz w:val="24"/>
        </w:rPr>
        <w:t xml:space="preserve"> </w:t>
      </w:r>
      <w:r>
        <w:rPr>
          <w:sz w:val="24"/>
        </w:rPr>
        <w:t>Д.В.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мультипликаторов.</w:t>
      </w:r>
      <w:r>
        <w:rPr>
          <w:spacing w:val="8"/>
          <w:sz w:val="24"/>
        </w:rPr>
        <w:t xml:space="preserve"> </w:t>
      </w:r>
      <w:r>
        <w:rPr>
          <w:sz w:val="24"/>
        </w:rPr>
        <w:t>Новосибирск,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Красный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Ю.Е.,</w:t>
      </w:r>
      <w:r>
        <w:rPr>
          <w:spacing w:val="-2"/>
          <w:sz w:val="24"/>
        </w:rPr>
        <w:t xml:space="preserve"> </w:t>
      </w:r>
      <w:r>
        <w:rPr>
          <w:sz w:val="24"/>
        </w:rPr>
        <w:t>Курдюкова</w:t>
      </w:r>
      <w:r>
        <w:rPr>
          <w:spacing w:val="-2"/>
          <w:sz w:val="24"/>
        </w:rPr>
        <w:t xml:space="preserve"> </w:t>
      </w:r>
      <w:r>
        <w:rPr>
          <w:sz w:val="24"/>
        </w:rPr>
        <w:t>Л.И.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М,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Курчевский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Быль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красках.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1980.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Курчевский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Быль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красках.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right="228"/>
        <w:rPr>
          <w:sz w:val="24"/>
        </w:rPr>
      </w:pPr>
      <w:r>
        <w:rPr>
          <w:sz w:val="24"/>
        </w:rPr>
        <w:t>Леготина</w:t>
      </w:r>
      <w:r>
        <w:rPr>
          <w:spacing w:val="14"/>
          <w:sz w:val="24"/>
        </w:rPr>
        <w:t xml:space="preserve"> </w:t>
      </w:r>
      <w:r>
        <w:rPr>
          <w:sz w:val="24"/>
        </w:rPr>
        <w:t>С.Н.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Элективный</w:t>
      </w:r>
      <w:r>
        <w:rPr>
          <w:spacing w:val="13"/>
          <w:sz w:val="24"/>
        </w:rPr>
        <w:t xml:space="preserve"> </w:t>
      </w:r>
      <w:r>
        <w:rPr>
          <w:sz w:val="24"/>
        </w:rPr>
        <w:t>курс</w:t>
      </w:r>
      <w:r>
        <w:rPr>
          <w:spacing w:val="14"/>
          <w:sz w:val="24"/>
        </w:rPr>
        <w:t xml:space="preserve"> </w:t>
      </w:r>
      <w:r>
        <w:rPr>
          <w:sz w:val="24"/>
        </w:rPr>
        <w:t>«Мультимедийная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презентация.</w:t>
      </w:r>
      <w:r>
        <w:rPr>
          <w:spacing w:val="1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2"/>
          <w:sz w:val="24"/>
        </w:rPr>
        <w:t xml:space="preserve"> </w:t>
      </w:r>
      <w:r>
        <w:rPr>
          <w:sz w:val="24"/>
        </w:rPr>
        <w:t>ИТД</w:t>
      </w:r>
      <w:r>
        <w:rPr>
          <w:spacing w:val="-1"/>
          <w:sz w:val="24"/>
        </w:rPr>
        <w:t xml:space="preserve"> </w:t>
      </w:r>
      <w:r>
        <w:rPr>
          <w:sz w:val="24"/>
        </w:rPr>
        <w:t>«Корифей»,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Михайшина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Михайшина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-3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Робертсон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Пейзаж.</w:t>
      </w:r>
      <w:r>
        <w:rPr>
          <w:spacing w:val="-2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Робертсон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Предметы.</w:t>
      </w:r>
      <w:r>
        <w:rPr>
          <w:spacing w:val="-2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Робертсон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DB7C32" w:rsidRDefault="00DB7C32">
      <w:pPr>
        <w:rPr>
          <w:sz w:val="24"/>
        </w:rPr>
        <w:sectPr w:rsidR="00DB7C32">
          <w:headerReference w:type="default" r:id="rId655"/>
          <w:footerReference w:type="default" r:id="rId65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spacing w:before="90"/>
        <w:ind w:right="229"/>
        <w:rPr>
          <w:sz w:val="24"/>
        </w:rPr>
      </w:pPr>
      <w:r>
        <w:rPr>
          <w:sz w:val="24"/>
        </w:rPr>
        <w:t>Смыковская</w:t>
      </w:r>
      <w:r>
        <w:rPr>
          <w:spacing w:val="18"/>
          <w:sz w:val="24"/>
        </w:rPr>
        <w:t xml:space="preserve"> </w:t>
      </w:r>
      <w:r>
        <w:rPr>
          <w:sz w:val="24"/>
        </w:rPr>
        <w:t>Т.К.,</w:t>
      </w:r>
      <w:r>
        <w:rPr>
          <w:spacing w:val="19"/>
          <w:sz w:val="24"/>
        </w:rPr>
        <w:t xml:space="preserve"> </w:t>
      </w:r>
      <w:r>
        <w:rPr>
          <w:sz w:val="24"/>
        </w:rPr>
        <w:t>Карякина</w:t>
      </w:r>
      <w:r>
        <w:rPr>
          <w:spacing w:val="18"/>
          <w:sz w:val="24"/>
        </w:rPr>
        <w:t xml:space="preserve"> </w:t>
      </w:r>
      <w:r>
        <w:rPr>
          <w:sz w:val="24"/>
        </w:rPr>
        <w:t>И.И.</w:t>
      </w:r>
      <w:r>
        <w:rPr>
          <w:spacing w:val="21"/>
          <w:sz w:val="24"/>
        </w:rPr>
        <w:t xml:space="preserve"> </w:t>
      </w:r>
      <w:r>
        <w:rPr>
          <w:sz w:val="24"/>
        </w:rPr>
        <w:t>Microsoft</w:t>
      </w:r>
      <w:r>
        <w:rPr>
          <w:spacing w:val="20"/>
          <w:sz w:val="24"/>
        </w:rPr>
        <w:t xml:space="preserve"> </w:t>
      </w:r>
      <w:r>
        <w:rPr>
          <w:sz w:val="24"/>
        </w:rPr>
        <w:t>Power</w:t>
      </w:r>
      <w:r>
        <w:rPr>
          <w:spacing w:val="19"/>
          <w:sz w:val="24"/>
        </w:rPr>
        <w:t xml:space="preserve"> </w:t>
      </w:r>
      <w:r>
        <w:rPr>
          <w:sz w:val="24"/>
        </w:rPr>
        <w:t>Point: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8"/>
          <w:sz w:val="24"/>
        </w:rPr>
        <w:t xml:space="preserve"> </w:t>
      </w:r>
      <w:r>
        <w:rPr>
          <w:sz w:val="24"/>
        </w:rPr>
        <w:t>Волго-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град,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Сокольникова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Н.М.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рисунка.</w:t>
      </w:r>
      <w:r>
        <w:rPr>
          <w:spacing w:val="-3"/>
          <w:sz w:val="24"/>
        </w:rPr>
        <w:t xml:space="preserve"> </w:t>
      </w:r>
      <w:r>
        <w:rPr>
          <w:sz w:val="24"/>
        </w:rPr>
        <w:t>Обнинск:</w:t>
      </w:r>
      <w:r>
        <w:rPr>
          <w:spacing w:val="-3"/>
          <w:sz w:val="24"/>
        </w:rPr>
        <w:t xml:space="preserve"> </w:t>
      </w:r>
      <w:r>
        <w:rPr>
          <w:sz w:val="24"/>
        </w:rPr>
        <w:t>Титул,</w:t>
      </w:r>
      <w:r>
        <w:rPr>
          <w:spacing w:val="-3"/>
          <w:sz w:val="24"/>
        </w:rPr>
        <w:t xml:space="preserve"> </w:t>
      </w:r>
      <w:r>
        <w:rPr>
          <w:sz w:val="24"/>
        </w:rPr>
        <w:t>1996.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Сокольникова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Н.М.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4"/>
          <w:sz w:val="24"/>
        </w:rPr>
        <w:t xml:space="preserve"> </w:t>
      </w:r>
      <w:r>
        <w:rPr>
          <w:sz w:val="24"/>
        </w:rPr>
        <w:t>Обнинск:</w:t>
      </w:r>
      <w:r>
        <w:rPr>
          <w:spacing w:val="-3"/>
          <w:sz w:val="24"/>
        </w:rPr>
        <w:t xml:space="preserve"> </w:t>
      </w:r>
      <w:r>
        <w:rPr>
          <w:sz w:val="24"/>
        </w:rPr>
        <w:t>Титул,</w:t>
      </w:r>
      <w:r>
        <w:rPr>
          <w:spacing w:val="-4"/>
          <w:sz w:val="24"/>
        </w:rPr>
        <w:t xml:space="preserve"> </w:t>
      </w:r>
      <w:r>
        <w:rPr>
          <w:sz w:val="24"/>
        </w:rPr>
        <w:t>1996.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Упковский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Цвет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 w:rsidR="00DB7C32" w:rsidRDefault="005C7DD0">
      <w:pPr>
        <w:pStyle w:val="a4"/>
        <w:numPr>
          <w:ilvl w:val="0"/>
          <w:numId w:val="4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Чаварна</w:t>
      </w:r>
      <w:r>
        <w:rPr>
          <w:spacing w:val="-1"/>
          <w:sz w:val="24"/>
        </w:rPr>
        <w:t xml:space="preserve"> </w:t>
      </w:r>
      <w:r>
        <w:rPr>
          <w:sz w:val="24"/>
        </w:rPr>
        <w:t>Х.,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DB7C32" w:rsidRDefault="00DB7C32">
      <w:pPr>
        <w:rPr>
          <w:sz w:val="24"/>
        </w:rPr>
        <w:sectPr w:rsidR="00DB7C32">
          <w:headerReference w:type="default" r:id="rId657"/>
          <w:footerReference w:type="default" r:id="rId65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923"/>
      </w:pPr>
      <w:bookmarkStart w:id="207" w:name="Программа_подготовки_к_школе_«Я_готов_к_"/>
      <w:bookmarkEnd w:id="207"/>
      <w:r>
        <w:t>Программа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готов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школе!»</w:t>
      </w:r>
    </w:p>
    <w:p w:rsidR="00DB7C32" w:rsidRDefault="005C7DD0">
      <w:pPr>
        <w:pStyle w:val="Heading5"/>
        <w:spacing w:before="241"/>
        <w:ind w:left="5035"/>
        <w:jc w:val="left"/>
      </w:pPr>
      <w:r>
        <w:t>Автор: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Седалищева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Анна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Владиславовна,</w:t>
      </w:r>
      <w:r>
        <w:rPr>
          <w:b/>
          <w:i/>
          <w:spacing w:val="6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МБДОУ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«ЦРР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д/с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«Чуораанчык»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рапча»</w:t>
      </w:r>
    </w:p>
    <w:p w:rsidR="00DB7C32" w:rsidRDefault="00DB7C32">
      <w:pPr>
        <w:pStyle w:val="a3"/>
        <w:ind w:left="0"/>
        <w:rPr>
          <w:i/>
          <w:sz w:val="13"/>
        </w:rPr>
      </w:pPr>
    </w:p>
    <w:p w:rsidR="00DB7C32" w:rsidRDefault="005C7DD0">
      <w:pPr>
        <w:pStyle w:val="Heading5"/>
        <w:spacing w:before="90"/>
        <w:ind w:left="3969"/>
        <w:jc w:val="left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firstLine="33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подготовке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обучению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школе,</w:t>
      </w:r>
      <w:r>
        <w:rPr>
          <w:spacing w:val="13"/>
        </w:rPr>
        <w:t xml:space="preserve"> </w:t>
      </w:r>
      <w:r>
        <w:t>профи-</w:t>
      </w:r>
      <w:r>
        <w:rPr>
          <w:spacing w:val="-57"/>
        </w:rPr>
        <w:t xml:space="preserve"> </w:t>
      </w:r>
      <w:r>
        <w:t>лактика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неуспеваемости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дезадаптации.</w:t>
      </w:r>
    </w:p>
    <w:p w:rsidR="00DB7C32" w:rsidRDefault="005C7DD0">
      <w:pPr>
        <w:pStyle w:val="Heading5"/>
        <w:spacing w:before="42"/>
        <w:jc w:val="left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3" w:hanging="36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сохранять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28"/>
          <w:sz w:val="24"/>
        </w:rPr>
        <w:t xml:space="preserve"> </w:t>
      </w:r>
      <w:r>
        <w:rPr>
          <w:sz w:val="24"/>
        </w:rPr>
        <w:t>обеспечиваю-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 благополучие каждого 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4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нравственному 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DB7C32">
      <w:pPr>
        <w:pStyle w:val="a3"/>
        <w:spacing w:before="8"/>
        <w:ind w:left="0"/>
        <w:rPr>
          <w:sz w:val="20"/>
        </w:rPr>
      </w:pPr>
    </w:p>
    <w:p w:rsidR="00DB7C32" w:rsidRDefault="005C7DD0">
      <w:pPr>
        <w:pStyle w:val="Heading5"/>
        <w:ind w:left="922" w:right="845"/>
        <w:jc w:val="center"/>
      </w:pPr>
      <w:r>
        <w:t>Целевая</w:t>
      </w:r>
      <w:r>
        <w:rPr>
          <w:spacing w:val="-6"/>
        </w:rPr>
        <w:t xml:space="preserve"> </w:t>
      </w:r>
      <w:r>
        <w:t>аудитория,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социально-психологические</w:t>
      </w:r>
      <w:r>
        <w:rPr>
          <w:spacing w:val="-5"/>
        </w:rPr>
        <w:t xml:space="preserve"> </w:t>
      </w:r>
      <w:r>
        <w:t>особенности</w:t>
      </w:r>
    </w:p>
    <w:p w:rsidR="00DB7C32" w:rsidRDefault="005C7DD0">
      <w:pPr>
        <w:pStyle w:val="a3"/>
        <w:spacing w:before="39" w:line="256" w:lineRule="auto"/>
        <w:ind w:left="310" w:right="232" w:firstLine="339"/>
        <w:jc w:val="right"/>
      </w:pPr>
      <w:r>
        <w:t>Старший</w:t>
      </w:r>
      <w:r>
        <w:rPr>
          <w:spacing w:val="7"/>
        </w:rPr>
        <w:t xml:space="preserve"> </w:t>
      </w:r>
      <w:r>
        <w:t>дошкольный</w:t>
      </w:r>
      <w:r>
        <w:rPr>
          <w:spacing w:val="7"/>
        </w:rPr>
        <w:t xml:space="preserve"> </w:t>
      </w:r>
      <w:r>
        <w:t>возраст</w:t>
      </w:r>
      <w:r>
        <w:rPr>
          <w:spacing w:val="7"/>
        </w:rPr>
        <w:t xml:space="preserve"> </w:t>
      </w:r>
      <w:r>
        <w:t>играет</w:t>
      </w:r>
      <w:r>
        <w:rPr>
          <w:spacing w:val="8"/>
        </w:rPr>
        <w:t xml:space="preserve"> </w:t>
      </w:r>
      <w:r>
        <w:t>особую</w:t>
      </w:r>
      <w:r>
        <w:rPr>
          <w:spacing w:val="7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психическом</w:t>
      </w:r>
      <w:r>
        <w:rPr>
          <w:spacing w:val="6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детей: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пери-</w:t>
      </w:r>
      <w:r>
        <w:rPr>
          <w:spacing w:val="-57"/>
        </w:rPr>
        <w:t xml:space="preserve"> </w:t>
      </w:r>
      <w:r>
        <w:t>од жизни начинают формироваться новые психологические механизмы деятельности и поведения.</w:t>
      </w:r>
      <w:r>
        <w:rPr>
          <w:spacing w:val="-57"/>
        </w:rPr>
        <w:t xml:space="preserve"> </w:t>
      </w:r>
      <w:r>
        <w:t>Условием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полноценного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старшем</w:t>
      </w:r>
      <w:r>
        <w:rPr>
          <w:spacing w:val="33"/>
        </w:rPr>
        <w:t xml:space="preserve"> </w:t>
      </w:r>
      <w:r>
        <w:t>дошкольном</w:t>
      </w:r>
      <w:r>
        <w:rPr>
          <w:spacing w:val="32"/>
        </w:rPr>
        <w:t xml:space="preserve"> </w:t>
      </w:r>
      <w:r>
        <w:t>возрасте</w:t>
      </w:r>
      <w:r>
        <w:rPr>
          <w:spacing w:val="33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целенаправ-</w:t>
      </w:r>
    </w:p>
    <w:p w:rsidR="00DB7C32" w:rsidRDefault="005C7DD0">
      <w:pPr>
        <w:pStyle w:val="a3"/>
        <w:spacing w:line="258" w:lineRule="exact"/>
        <w:ind w:left="0" w:right="231"/>
        <w:jc w:val="right"/>
      </w:pPr>
      <w:r>
        <w:t>ленное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осознанное</w:t>
      </w:r>
      <w:r>
        <w:rPr>
          <w:spacing w:val="23"/>
        </w:rPr>
        <w:t xml:space="preserve"> </w:t>
      </w:r>
      <w:r>
        <w:t>руководство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стороны</w:t>
      </w:r>
      <w:r>
        <w:rPr>
          <w:spacing w:val="23"/>
        </w:rPr>
        <w:t xml:space="preserve"> </w:t>
      </w:r>
      <w:r>
        <w:t>взрослых</w:t>
      </w:r>
      <w:r>
        <w:rPr>
          <w:spacing w:val="24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педагогов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родителей.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это,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свою</w:t>
      </w:r>
    </w:p>
    <w:p w:rsidR="00DB7C32" w:rsidRDefault="005C7DD0">
      <w:pPr>
        <w:pStyle w:val="a3"/>
        <w:ind w:left="310" w:right="229"/>
        <w:jc w:val="both"/>
      </w:pPr>
      <w:r>
        <w:t>очередь, возможно лишь тогда, когда работа с детьми построена на ясном понимании закономер-</w:t>
      </w:r>
      <w:r>
        <w:rPr>
          <w:spacing w:val="1"/>
        </w:rPr>
        <w:t xml:space="preserve"> </w:t>
      </w:r>
      <w:r>
        <w:t>ностей психического развития и специфики последующих возрастных этапов, знаний того, какие</w:t>
      </w:r>
      <w:r>
        <w:rPr>
          <w:spacing w:val="1"/>
        </w:rPr>
        <w:t xml:space="preserve"> </w:t>
      </w:r>
      <w:r>
        <w:t>возрастные новообразования</w:t>
      </w:r>
      <w:r>
        <w:rPr>
          <w:spacing w:val="-2"/>
        </w:rPr>
        <w:t xml:space="preserve"> </w:t>
      </w:r>
      <w:r>
        <w:t>являются основой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Также значимым условием психического развития является использование потенциала игровой</w:t>
      </w:r>
      <w:r>
        <w:rPr>
          <w:spacing w:val="-57"/>
        </w:rPr>
        <w:t xml:space="preserve"> </w:t>
      </w:r>
      <w:r>
        <w:t>деятельности как эффективного средства формирования основных новообразований в данном воз-</w:t>
      </w:r>
      <w:r>
        <w:rPr>
          <w:spacing w:val="1"/>
        </w:rPr>
        <w:t xml:space="preserve"> </w:t>
      </w:r>
      <w:r>
        <w:t>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преемственного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школьному этапу.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Именно в готовности к школе получают свое воплощение важные новообразования и достиже-</w:t>
      </w:r>
      <w:r>
        <w:rPr>
          <w:spacing w:val="1"/>
        </w:rPr>
        <w:t xml:space="preserve"> </w:t>
      </w:r>
      <w:r>
        <w:t>ния развития, создающие ребенку благоприятный старт для начала учебной деятельности и вхож-</w:t>
      </w:r>
      <w:r>
        <w:rPr>
          <w:spacing w:val="1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образа жизни.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Для того чтобы ребенок к концу дошкольного возраста был готов к принятию новой для него</w:t>
      </w:r>
      <w:r>
        <w:rPr>
          <w:spacing w:val="1"/>
        </w:rPr>
        <w:t xml:space="preserve"> </w:t>
      </w:r>
      <w:r>
        <w:t>социальной роли школьника, необходимо сформировать у него психологическую и личностную</w:t>
      </w:r>
      <w:r>
        <w:rPr>
          <w:spacing w:val="1"/>
        </w:rPr>
        <w:t xml:space="preserve"> </w:t>
      </w:r>
      <w:r>
        <w:t>готовность к систематическому обучению, которые напрямую зависят от сформированности или</w:t>
      </w:r>
      <w:r>
        <w:rPr>
          <w:spacing w:val="1"/>
        </w:rPr>
        <w:t xml:space="preserve"> </w:t>
      </w:r>
      <w:r>
        <w:t>несформированности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новообразований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ребенка.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Понимание возраста было заложено в культурно-исторической концепции Л.С. Выготского. Он</w:t>
      </w:r>
      <w:r>
        <w:rPr>
          <w:spacing w:val="-57"/>
        </w:rPr>
        <w:t xml:space="preserve"> </w:t>
      </w:r>
      <w:r>
        <w:t>рассматривал данное понятие как особое сочетание внутренних и внешних факторов развития,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период.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Старший дошкольник выходит за пределы своего семейного мира и начинает активно взаимо-</w:t>
      </w:r>
      <w:r>
        <w:rPr>
          <w:spacing w:val="1"/>
        </w:rPr>
        <w:t xml:space="preserve"> </w:t>
      </w:r>
      <w:r>
        <w:t>действовать с миром взрослых людей. Причем мир взрослых так интересует ребенка, что он не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ограничиться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созерцанием,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необходимо активно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60"/>
        </w:rPr>
        <w:t xml:space="preserve"> </w:t>
      </w:r>
      <w:r>
        <w:t>принято</w:t>
      </w:r>
      <w:r>
        <w:rPr>
          <w:spacing w:val="60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ведущего</w:t>
      </w:r>
      <w:r>
        <w:rPr>
          <w:spacing w:val="60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А.Н. Леонтьевым. Обучение, впервые появляющееся в дошкольном возрасте, возникает, прежде</w:t>
      </w:r>
      <w:r>
        <w:rPr>
          <w:spacing w:val="1"/>
        </w:rPr>
        <w:t xml:space="preserve"> </w:t>
      </w:r>
      <w:r>
        <w:t>всего, в игре. Ребенок-дошкольник начинает учиться, играя. Формируется активное воображение,</w:t>
      </w:r>
      <w:r>
        <w:rPr>
          <w:spacing w:val="1"/>
        </w:rPr>
        <w:t xml:space="preserve"> </w:t>
      </w:r>
      <w:r>
        <w:t>произвольность внимания и памяти. Происходит освоение общественной функции и норм поведе-</w:t>
      </w:r>
      <w:r>
        <w:rPr>
          <w:spacing w:val="1"/>
        </w:rPr>
        <w:t xml:space="preserve"> </w:t>
      </w:r>
      <w:r>
        <w:t>ния людей, что является важным моментом формирования личности дошкольника. Таким обра-</w:t>
      </w:r>
      <w:r>
        <w:rPr>
          <w:spacing w:val="1"/>
        </w:rPr>
        <w:t xml:space="preserve"> </w:t>
      </w:r>
      <w:r>
        <w:t>зом, характер ведущей деятельности определяет содержание основных новообразований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мотивационно-потребностной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сферы;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659"/>
          <w:footerReference w:type="default" r:id="rId66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преодоление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«эгоцентризма»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На каждой возрастной ступени имеется центральное новообразование, то есть ведущее для все-</w:t>
      </w:r>
      <w:r>
        <w:rPr>
          <w:spacing w:val="-57"/>
        </w:rPr>
        <w:t xml:space="preserve"> </w:t>
      </w:r>
      <w:r>
        <w:t>го процесса развития. Вокруг него располагаются частные новообразования, относящиеся к от-</w:t>
      </w:r>
      <w:r>
        <w:rPr>
          <w:spacing w:val="1"/>
        </w:rPr>
        <w:t xml:space="preserve"> </w:t>
      </w:r>
      <w:r>
        <w:t>дельным</w:t>
      </w:r>
      <w:r>
        <w:rPr>
          <w:spacing w:val="13"/>
        </w:rPr>
        <w:t xml:space="preserve"> </w:t>
      </w:r>
      <w:r>
        <w:t>сторонам</w:t>
      </w:r>
      <w:r>
        <w:rPr>
          <w:spacing w:val="13"/>
        </w:rPr>
        <w:t xml:space="preserve"> </w:t>
      </w:r>
      <w:r>
        <w:t>познавательного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личностного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ребенка.</w:t>
      </w:r>
      <w:r>
        <w:rPr>
          <w:spacing w:val="13"/>
        </w:rPr>
        <w:t xml:space="preserve"> </w:t>
      </w:r>
      <w:r>
        <w:t>Процессы,</w:t>
      </w:r>
      <w:r>
        <w:rPr>
          <w:spacing w:val="12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центральным</w:t>
      </w:r>
      <w:r>
        <w:rPr>
          <w:spacing w:val="-2"/>
        </w:rPr>
        <w:t xml:space="preserve"> </w:t>
      </w:r>
      <w:r>
        <w:t>новообразованием,</w:t>
      </w:r>
      <w:r>
        <w:rPr>
          <w:spacing w:val="-4"/>
        </w:rPr>
        <w:t xml:space="preserve"> </w:t>
      </w:r>
      <w:r>
        <w:t>Л.С.</w:t>
      </w:r>
      <w:r>
        <w:rPr>
          <w:spacing w:val="-2"/>
        </w:rPr>
        <w:t xml:space="preserve"> </w:t>
      </w:r>
      <w:r>
        <w:t>Выготский</w:t>
      </w:r>
      <w:r>
        <w:rPr>
          <w:spacing w:val="-2"/>
        </w:rPr>
        <w:t xml:space="preserve"> </w:t>
      </w:r>
      <w:r>
        <w:t>назвал</w:t>
      </w:r>
      <w:r>
        <w:rPr>
          <w:spacing w:val="-2"/>
        </w:rPr>
        <w:t xml:space="preserve"> </w:t>
      </w:r>
      <w:r>
        <w:t>центральными</w:t>
      </w:r>
      <w:r>
        <w:rPr>
          <w:spacing w:val="-3"/>
        </w:rPr>
        <w:t xml:space="preserve"> </w:t>
      </w:r>
      <w:r>
        <w:t>линиями</w:t>
      </w:r>
      <w:r>
        <w:rPr>
          <w:spacing w:val="-3"/>
        </w:rPr>
        <w:t xml:space="preserve"> </w:t>
      </w:r>
      <w:r>
        <w:t>развития.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Благодаря реализации программы обеспечиваются основные новообразования психического</w:t>
      </w:r>
      <w:r>
        <w:rPr>
          <w:spacing w:val="1"/>
        </w:rPr>
        <w:t xml:space="preserve"> </w:t>
      </w:r>
      <w:r>
        <w:t>развития детей старшего дошкольного возраста. Они формируются по двум направлениям: лично-</w:t>
      </w:r>
      <w:r>
        <w:rPr>
          <w:spacing w:val="1"/>
        </w:rPr>
        <w:t xml:space="preserve"> </w:t>
      </w:r>
      <w:r>
        <w:t>стное</w:t>
      </w:r>
      <w:r>
        <w:rPr>
          <w:spacing w:val="-1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познавательное.</w:t>
      </w:r>
    </w:p>
    <w:p w:rsidR="00DB7C32" w:rsidRDefault="005C7DD0">
      <w:pPr>
        <w:pStyle w:val="Heading5"/>
        <w:spacing w:before="43"/>
      </w:pPr>
      <w:r>
        <w:t>Основные</w:t>
      </w:r>
      <w:r>
        <w:rPr>
          <w:spacing w:val="-6"/>
        </w:rPr>
        <w:t xml:space="preserve"> </w:t>
      </w:r>
      <w:r>
        <w:t>новообразования</w:t>
      </w:r>
      <w:r>
        <w:rPr>
          <w:spacing w:val="-6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дошкольника.</w:t>
      </w:r>
    </w:p>
    <w:p w:rsidR="00DB7C32" w:rsidRDefault="005C7DD0">
      <w:pPr>
        <w:pStyle w:val="a4"/>
        <w:numPr>
          <w:ilvl w:val="1"/>
          <w:numId w:val="45"/>
        </w:numPr>
        <w:tabs>
          <w:tab w:val="left" w:pos="927"/>
        </w:tabs>
        <w:spacing w:before="37"/>
        <w:ind w:right="229" w:firstLine="339"/>
        <w:jc w:val="both"/>
        <w:rPr>
          <w:sz w:val="24"/>
        </w:rPr>
      </w:pPr>
      <w:r>
        <w:rPr>
          <w:i/>
          <w:sz w:val="24"/>
        </w:rPr>
        <w:t xml:space="preserve">Важнейшим психологическим новообразованием является соподчинение мотивов.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устойчивая структура мотивов (игровые, познавательные, соревновательные, нравст-</w:t>
      </w:r>
      <w:r>
        <w:rPr>
          <w:spacing w:val="-57"/>
          <w:sz w:val="24"/>
        </w:rPr>
        <w:t xml:space="preserve"> </w:t>
      </w:r>
      <w:r>
        <w:rPr>
          <w:sz w:val="24"/>
        </w:rPr>
        <w:t>венные и др.), зарождаются новые социальные потребности (потребность в уважении и 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в признании сверстников, потребность быть лучшим, поступать в соответствии с этиче-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скими нормами и др., возникает новый тип мотивации — иерархия мотивов. Ребенок в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уже может сдерживать свои непосредственные желания и поступать не так, как хочется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данный момент, а так, как «надо». Но это возможно не потому, что в данном возрасте дети уже</w:t>
      </w:r>
      <w:r>
        <w:rPr>
          <w:spacing w:val="1"/>
          <w:sz w:val="24"/>
        </w:rPr>
        <w:t xml:space="preserve"> </w:t>
      </w:r>
      <w:r>
        <w:rPr>
          <w:sz w:val="24"/>
        </w:rPr>
        <w:t>умеют сознательно управлять своим поведением, а потому, что их нравственные чувства обладают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2"/>
          <w:sz w:val="24"/>
        </w:rPr>
        <w:t xml:space="preserve"> </w:t>
      </w:r>
      <w:r>
        <w:rPr>
          <w:sz w:val="24"/>
        </w:rPr>
        <w:t>побудительной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силой, чем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мотивы.</w:t>
      </w:r>
    </w:p>
    <w:p w:rsidR="00DB7C32" w:rsidRDefault="005C7DD0">
      <w:pPr>
        <w:pStyle w:val="a4"/>
        <w:numPr>
          <w:ilvl w:val="1"/>
          <w:numId w:val="45"/>
        </w:numPr>
        <w:tabs>
          <w:tab w:val="left" w:pos="956"/>
        </w:tabs>
        <w:spacing w:before="40"/>
        <w:ind w:right="230" w:firstLine="339"/>
        <w:jc w:val="both"/>
        <w:rPr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инстанций.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 дошкольник устанавливает связь между понятиями «хорошо» и «плохо», а также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«хорошим»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«плохим».</w:t>
      </w:r>
    </w:p>
    <w:p w:rsidR="00DB7C32" w:rsidRDefault="005C7DD0">
      <w:pPr>
        <w:pStyle w:val="a4"/>
        <w:numPr>
          <w:ilvl w:val="1"/>
          <w:numId w:val="45"/>
        </w:numPr>
        <w:tabs>
          <w:tab w:val="left" w:pos="903"/>
        </w:tabs>
        <w:spacing w:before="40"/>
        <w:ind w:right="229" w:firstLine="339"/>
        <w:jc w:val="both"/>
        <w:rPr>
          <w:sz w:val="24"/>
        </w:rPr>
      </w:pPr>
      <w:r>
        <w:rPr>
          <w:i/>
          <w:sz w:val="24"/>
        </w:rPr>
        <w:t xml:space="preserve">Формирование самосознания. </w:t>
      </w:r>
      <w:r>
        <w:rPr>
          <w:sz w:val="24"/>
        </w:rPr>
        <w:t>Наиболее ярко проявляется в самооценке и осмыслении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переживаний. Сначала ребенок учится правильно оценивать окружающих его людей, затем начи-</w:t>
      </w:r>
      <w:r>
        <w:rPr>
          <w:spacing w:val="1"/>
          <w:sz w:val="24"/>
        </w:rPr>
        <w:t xml:space="preserve"> </w:t>
      </w:r>
      <w:r>
        <w:rPr>
          <w:sz w:val="24"/>
        </w:rPr>
        <w:t>нает сравнивать свои поступки, качества с возможностями и поступками других. К концу старше-</w:t>
      </w:r>
      <w:r>
        <w:rPr>
          <w:spacing w:val="1"/>
          <w:sz w:val="24"/>
        </w:rPr>
        <w:t xml:space="preserve"> </w:t>
      </w:r>
      <w:r>
        <w:rPr>
          <w:sz w:val="24"/>
        </w:rPr>
        <w:t>го дошкольного возраста ребенок начинает осознавать свое место среди людей и свои пережива-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у него формируется устойчивая самооценка и соответствующее ей отношение к успеху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неудаче в деятельности. Таким образом, ребенок в дошкольном возрасте проходит путь от отделе-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от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 к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открытию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самосознанию.</w:t>
      </w:r>
    </w:p>
    <w:p w:rsidR="00DB7C32" w:rsidRDefault="005C7DD0">
      <w:pPr>
        <w:pStyle w:val="a4"/>
        <w:numPr>
          <w:ilvl w:val="1"/>
          <w:numId w:val="45"/>
        </w:numPr>
        <w:tabs>
          <w:tab w:val="left" w:pos="897"/>
        </w:tabs>
        <w:spacing w:before="41"/>
        <w:ind w:right="229" w:firstLine="339"/>
        <w:jc w:val="both"/>
        <w:rPr>
          <w:sz w:val="24"/>
        </w:rPr>
      </w:pPr>
      <w:r>
        <w:rPr>
          <w:i/>
          <w:sz w:val="24"/>
        </w:rPr>
        <w:t xml:space="preserve">Произвольность поведения и возникновение воли </w:t>
      </w:r>
      <w:r>
        <w:rPr>
          <w:sz w:val="24"/>
        </w:rPr>
        <w:t>как способности к управлению поведением.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В старшем дошкольном возрасте импульсивное и непосредственное поведение ребенка становится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опосредованным нормами и правилами. Ребенок начинает контролировать свое поведение, срав-</w:t>
      </w:r>
      <w:r>
        <w:rPr>
          <w:spacing w:val="1"/>
          <w:sz w:val="24"/>
        </w:rPr>
        <w:t xml:space="preserve"> </w:t>
      </w:r>
      <w:r>
        <w:rPr>
          <w:sz w:val="24"/>
        </w:rPr>
        <w:t>нивая его с образцом, то есть возникает произвольное поведение. Появление воли связано с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тием целенаправленности действий, установлением отношения между целью и мотивом, возраста-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 регулирующей роли речи в выполнении действий. На протяжении дошкольного возраста под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влиянием взрослых ребенок постепенно овладевает умением подчинять свои действия мотивам,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значительно удалены от цели действия. Но, хотя такое подчинение и возникает в дошко-</w:t>
      </w:r>
      <w:r>
        <w:rPr>
          <w:spacing w:val="1"/>
          <w:sz w:val="24"/>
        </w:rPr>
        <w:t xml:space="preserve"> </w:t>
      </w:r>
      <w:r>
        <w:rPr>
          <w:sz w:val="24"/>
        </w:rPr>
        <w:t>льный период, сформировано оно еще не полностью и требует подкрепления внешними обстоя-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присутствием взрослого).</w:t>
      </w:r>
    </w:p>
    <w:p w:rsidR="00DB7C32" w:rsidRDefault="005C7DD0">
      <w:pPr>
        <w:pStyle w:val="Heading5"/>
        <w:spacing w:before="42"/>
      </w:pPr>
      <w:r>
        <w:t>Основные</w:t>
      </w:r>
      <w:r>
        <w:rPr>
          <w:spacing w:val="-5"/>
        </w:rPr>
        <w:t xml:space="preserve"> </w:t>
      </w:r>
      <w:r>
        <w:t>новообразования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дошкольника.</w:t>
      </w:r>
    </w:p>
    <w:p w:rsidR="00DB7C32" w:rsidRDefault="005C7DD0">
      <w:pPr>
        <w:pStyle w:val="a4"/>
        <w:numPr>
          <w:ilvl w:val="0"/>
          <w:numId w:val="44"/>
        </w:numPr>
        <w:tabs>
          <w:tab w:val="left" w:pos="914"/>
        </w:tabs>
        <w:spacing w:before="37"/>
        <w:ind w:right="228" w:firstLine="339"/>
        <w:jc w:val="both"/>
        <w:rPr>
          <w:sz w:val="24"/>
        </w:rPr>
      </w:pPr>
      <w:r>
        <w:rPr>
          <w:sz w:val="24"/>
        </w:rPr>
        <w:t xml:space="preserve">Центральное новообразование познавательной сферы дошкольника — </w:t>
      </w:r>
      <w:r>
        <w:rPr>
          <w:i/>
          <w:sz w:val="24"/>
        </w:rPr>
        <w:t>развитие воображе-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</w:t>
      </w:r>
      <w:r>
        <w:rPr>
          <w:sz w:val="24"/>
        </w:rPr>
        <w:t>. Дети старшего дошкольного возраста могут заранее планировать замысел и основную идею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произведения, то есть появляется преднамеренное, произвольное воображение. В дошколь-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 возрасте должно целенаправленно развиваться как репродуктивное, так и творческое вообра-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жение, так как уровень символической функции воображения обусловливает степень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DB7C32" w:rsidRDefault="005C7DD0">
      <w:pPr>
        <w:pStyle w:val="a4"/>
        <w:numPr>
          <w:ilvl w:val="0"/>
          <w:numId w:val="44"/>
        </w:numPr>
        <w:tabs>
          <w:tab w:val="left" w:pos="915"/>
        </w:tabs>
        <w:spacing w:before="40"/>
        <w:ind w:right="229" w:firstLine="339"/>
        <w:jc w:val="both"/>
        <w:rPr>
          <w:sz w:val="24"/>
        </w:rPr>
      </w:pPr>
      <w:r>
        <w:rPr>
          <w:i/>
          <w:sz w:val="24"/>
        </w:rPr>
        <w:t xml:space="preserve">Развитие модально-образных форм мышления </w:t>
      </w:r>
      <w:r>
        <w:rPr>
          <w:sz w:val="24"/>
        </w:rPr>
        <w:t>и усвоение средств познавательной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 В умственном развитии дошкольника важное значение имеет наглядно-образное мышле-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ние, которое и определяет успешность перехода к более сложным, понятийным его формам,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рактерным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22"/>
          <w:sz w:val="24"/>
        </w:rPr>
        <w:t xml:space="preserve"> </w:t>
      </w:r>
      <w:r>
        <w:rPr>
          <w:sz w:val="24"/>
        </w:rPr>
        <w:t>Дети</w:t>
      </w:r>
      <w:r>
        <w:rPr>
          <w:spacing w:val="22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окружаю-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661"/>
          <w:footerReference w:type="default" r:id="rId66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щей действительности, находить причины явления, делать выводы, устанавливать простейшие за-</w:t>
      </w:r>
      <w:r>
        <w:rPr>
          <w:spacing w:val="1"/>
        </w:rPr>
        <w:t xml:space="preserve"> </w:t>
      </w:r>
      <w:r>
        <w:t>кономерности. Основа формирования общих умственных способностей дошкольника — нагляд-</w:t>
      </w:r>
      <w:r>
        <w:rPr>
          <w:spacing w:val="1"/>
        </w:rPr>
        <w:t xml:space="preserve"> </w:t>
      </w:r>
      <w:r>
        <w:t>ное моделирование, которое в наибольшей степени соответствует специфике наглядно-образного</w:t>
      </w:r>
      <w:r>
        <w:rPr>
          <w:spacing w:val="1"/>
        </w:rPr>
        <w:t xml:space="preserve"> </w:t>
      </w:r>
      <w:r>
        <w:t>мышления. Усвоение средств и способов решения познавательной задачи меняет характер детско-</w:t>
      </w:r>
      <w:r>
        <w:rPr>
          <w:spacing w:val="1"/>
        </w:rPr>
        <w:t xml:space="preserve"> </w:t>
      </w:r>
      <w:r>
        <w:t>го мышления. Но хотя модельно-образные формы мышления и достигают высокого уровня обоб-</w:t>
      </w:r>
      <w:r>
        <w:rPr>
          <w:spacing w:val="1"/>
        </w:rPr>
        <w:t xml:space="preserve"> </w:t>
      </w:r>
      <w:r>
        <w:t>щенности,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остаются,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образными</w:t>
      </w:r>
      <w:r>
        <w:rPr>
          <w:spacing w:val="-3"/>
        </w:rPr>
        <w:t xml:space="preserve"> </w:t>
      </w:r>
      <w:r>
        <w:t>формами.</w:t>
      </w:r>
    </w:p>
    <w:p w:rsidR="00DB7C32" w:rsidRDefault="005C7DD0">
      <w:pPr>
        <w:pStyle w:val="a4"/>
        <w:numPr>
          <w:ilvl w:val="0"/>
          <w:numId w:val="44"/>
        </w:numPr>
        <w:tabs>
          <w:tab w:val="left" w:pos="917"/>
        </w:tabs>
        <w:spacing w:before="41"/>
        <w:ind w:right="228" w:firstLine="339"/>
        <w:jc w:val="both"/>
        <w:rPr>
          <w:sz w:val="24"/>
        </w:rPr>
      </w:pPr>
      <w:r>
        <w:rPr>
          <w:sz w:val="24"/>
        </w:rPr>
        <w:t xml:space="preserve">Развитие </w:t>
      </w:r>
      <w:r>
        <w:rPr>
          <w:i/>
          <w:sz w:val="24"/>
        </w:rPr>
        <w:t>памяти и произвольного восприятия, внимания и запоминания</w:t>
      </w:r>
      <w:r>
        <w:rPr>
          <w:sz w:val="24"/>
        </w:rPr>
        <w:t>. Центральной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хической функцией, определяющей в дошкольном возрасте развитие всех психических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память. Именно благодаря ей происходят все существенные изменения, характеризую-</w:t>
      </w:r>
      <w:r>
        <w:rPr>
          <w:spacing w:val="1"/>
          <w:sz w:val="24"/>
        </w:rPr>
        <w:t xml:space="preserve"> </w:t>
      </w:r>
      <w:r>
        <w:rPr>
          <w:sz w:val="24"/>
        </w:rPr>
        <w:t>щие развитие познавательной сферы старшего дошкольника. В целом на протяжении всего перио-</w:t>
      </w:r>
      <w:r>
        <w:rPr>
          <w:spacing w:val="1"/>
          <w:sz w:val="24"/>
        </w:rPr>
        <w:t xml:space="preserve"> </w:t>
      </w:r>
      <w:r>
        <w:rPr>
          <w:sz w:val="24"/>
        </w:rPr>
        <w:t>да преобладает непроизвольная образная память. Но постепенно с возрастанием регулирующей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планирующей функции речи со становлением произвольных механизмов поведения в 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возрасте начинает формироваться произвольность психических процессов. 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сознательная цель сосредоточиться, запомнить что-то начинает выделяться ребенком в игре, затем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под влиянием взрослых при специальном обучении логическим приемам ребенок начинает 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 вниманием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памятью.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возрасте 6 лет у ребенка формируется готовность к обучению. Л.С. Выготский выделил кри-</w:t>
      </w:r>
      <w:r>
        <w:rPr>
          <w:spacing w:val="1"/>
        </w:rPr>
        <w:t xml:space="preserve"> </w:t>
      </w:r>
      <w:r>
        <w:t>зис 6–7 лет. Согласно исследованиям Л.С. Выготского, старшего дошкольника отличает манерни-</w:t>
      </w:r>
      <w:r>
        <w:rPr>
          <w:spacing w:val="1"/>
        </w:rPr>
        <w:t xml:space="preserve"> </w:t>
      </w:r>
      <w:r>
        <w:t>чанье, капризность, вычурное, искусственное поведение. У ребенка проявляется упрямство, нега-</w:t>
      </w:r>
      <w:r>
        <w:rPr>
          <w:spacing w:val="1"/>
        </w:rPr>
        <w:t xml:space="preserve"> </w:t>
      </w:r>
      <w:r>
        <w:t>тивизм. Исследуя эти особенности характера, Л.С. Выготский объяснил их тем, что детская непо-</w:t>
      </w:r>
      <w:r>
        <w:rPr>
          <w:spacing w:val="1"/>
        </w:rPr>
        <w:t xml:space="preserve"> </w:t>
      </w:r>
      <w:r>
        <w:t>средственность утрачивается. В данный период также возникает осмысленность в собственных</w:t>
      </w:r>
      <w:r>
        <w:rPr>
          <w:spacing w:val="1"/>
        </w:rPr>
        <w:t xml:space="preserve"> </w:t>
      </w:r>
      <w:r>
        <w:t>переживаниях. Ребенку вдруг становится ясно, что у него присутствуют собственные пережива-</w:t>
      </w:r>
      <w:r>
        <w:rPr>
          <w:spacing w:val="1"/>
        </w:rPr>
        <w:t xml:space="preserve"> </w:t>
      </w:r>
      <w:r>
        <w:t>ния. Ребенок понимает, что они принадлежат только ему, сами переживания приобретают для него</w:t>
      </w:r>
      <w:r>
        <w:rPr>
          <w:spacing w:val="-57"/>
        </w:rPr>
        <w:t xml:space="preserve"> </w:t>
      </w:r>
      <w:r>
        <w:t>смысл. Это связано с весьма специфическим новообразованием — обобщением переживания, то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меняется отношение 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По мнению Л.И. Божович, кризис 6–7 лет вызван появлением новообразования — так назы-</w:t>
      </w:r>
      <w:r>
        <w:rPr>
          <w:spacing w:val="1"/>
        </w:rPr>
        <w:t xml:space="preserve"> </w:t>
      </w:r>
      <w:r>
        <w:t>ваемой внутренней позиции. До настоящего возраста ребенок практически не задумывался о своем</w:t>
      </w:r>
      <w:r>
        <w:rPr>
          <w:spacing w:val="-57"/>
        </w:rPr>
        <w:t xml:space="preserve"> </w:t>
      </w:r>
      <w:r>
        <w:t>месте в жизни. Но в возрасте 6–7 лет эти вопросы становятся для него актуальными, появляется</w:t>
      </w:r>
      <w:r>
        <w:rPr>
          <w:spacing w:val="1"/>
        </w:rPr>
        <w:t xml:space="preserve"> </w:t>
      </w:r>
      <w:r>
        <w:t>осознание своего социального «Я». Дети подражают взрослым, стремятся утвердить свою значи-</w:t>
      </w:r>
      <w:r>
        <w:rPr>
          <w:spacing w:val="1"/>
        </w:rPr>
        <w:t xml:space="preserve"> </w:t>
      </w:r>
      <w:r>
        <w:t>мость.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Как</w:t>
      </w:r>
      <w:r>
        <w:rPr>
          <w:spacing w:val="20"/>
        </w:rPr>
        <w:t xml:space="preserve"> </w:t>
      </w:r>
      <w:r>
        <w:t>считает</w:t>
      </w:r>
      <w:r>
        <w:rPr>
          <w:spacing w:val="20"/>
        </w:rPr>
        <w:t xml:space="preserve"> </w:t>
      </w:r>
      <w:r>
        <w:t>Л.И.</w:t>
      </w:r>
      <w:r>
        <w:rPr>
          <w:spacing w:val="20"/>
        </w:rPr>
        <w:t xml:space="preserve"> </w:t>
      </w:r>
      <w:r>
        <w:t>Божович,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кризиса</w:t>
      </w:r>
      <w:r>
        <w:rPr>
          <w:spacing w:val="20"/>
        </w:rPr>
        <w:t xml:space="preserve"> </w:t>
      </w:r>
      <w:r>
        <w:t>6–7</w:t>
      </w:r>
      <w:r>
        <w:rPr>
          <w:spacing w:val="20"/>
        </w:rPr>
        <w:t xml:space="preserve"> </w:t>
      </w:r>
      <w:r>
        <w:t>лет</w:t>
      </w:r>
      <w:r>
        <w:rPr>
          <w:spacing w:val="20"/>
        </w:rPr>
        <w:t xml:space="preserve"> </w:t>
      </w:r>
      <w:r>
        <w:t>находится</w:t>
      </w:r>
      <w:r>
        <w:rPr>
          <w:spacing w:val="20"/>
        </w:rPr>
        <w:t xml:space="preserve"> </w:t>
      </w:r>
      <w:r>
        <w:t>конфликт,</w:t>
      </w:r>
      <w:r>
        <w:rPr>
          <w:spacing w:val="20"/>
        </w:rPr>
        <w:t xml:space="preserve"> </w:t>
      </w:r>
      <w:r>
        <w:t>который</w:t>
      </w:r>
      <w:r>
        <w:rPr>
          <w:spacing w:val="20"/>
        </w:rPr>
        <w:t xml:space="preserve"> </w:t>
      </w:r>
      <w:r>
        <w:t>возникает</w:t>
      </w:r>
      <w:r>
        <w:rPr>
          <w:spacing w:val="-57"/>
        </w:rPr>
        <w:t xml:space="preserve"> </w:t>
      </w:r>
      <w:r>
        <w:t>от столкновения появившихся в процессе развития новых потребностей и не изменившегося об-</w:t>
      </w:r>
      <w:r>
        <w:rPr>
          <w:spacing w:val="1"/>
        </w:rPr>
        <w:t xml:space="preserve"> </w:t>
      </w:r>
      <w:r>
        <w:t>раза жизни ребенка и отношения к нему окружающих людей. Отношения окружающих взрослых</w:t>
      </w:r>
      <w:r>
        <w:rPr>
          <w:spacing w:val="1"/>
        </w:rPr>
        <w:t xml:space="preserve"> </w:t>
      </w:r>
      <w:r>
        <w:t>людей не дают возможности ребенку удовлетворить потребности, которые у него появились. 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фрустрации,</w:t>
      </w:r>
      <w:r>
        <w:rPr>
          <w:spacing w:val="1"/>
        </w:rPr>
        <w:t xml:space="preserve"> </w:t>
      </w:r>
      <w:r>
        <w:t>депривации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порождаются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явившимися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психическими</w:t>
      </w:r>
      <w:r>
        <w:rPr>
          <w:spacing w:val="-2"/>
        </w:rPr>
        <w:t xml:space="preserve"> </w:t>
      </w:r>
      <w:r>
        <w:t>новообразованиями.</w:t>
      </w:r>
    </w:p>
    <w:p w:rsidR="00DB7C32" w:rsidRDefault="005C7DD0">
      <w:pPr>
        <w:pStyle w:val="a3"/>
        <w:spacing w:before="41"/>
        <w:jc w:val="both"/>
      </w:pPr>
      <w:r>
        <w:t>В</w:t>
      </w:r>
      <w:r>
        <w:rPr>
          <w:spacing w:val="-3"/>
        </w:rPr>
        <w:t xml:space="preserve"> </w:t>
      </w:r>
      <w:r>
        <w:t>старшем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подразделены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группы: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дети,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предпосылкам</w:t>
      </w:r>
      <w:r>
        <w:rPr>
          <w:spacing w:val="-4"/>
          <w:sz w:val="24"/>
        </w:rPr>
        <w:t xml:space="preserve"> </w:t>
      </w:r>
      <w:r>
        <w:rPr>
          <w:sz w:val="24"/>
        </w:rPr>
        <w:t>уже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дети, которые по внутренним предпосылкам еще не готовы к учебной деятельности, 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игровой деятельности.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Для детей, принадлежащих к первой группе, кризис 6–7 лет становится следствием необходи-</w:t>
      </w:r>
      <w:r>
        <w:rPr>
          <w:spacing w:val="1"/>
        </w:rPr>
        <w:t xml:space="preserve"> </w:t>
      </w:r>
      <w:r>
        <w:t>мости замены игровой деятельности на деятельность учебную. У детей, принадлежащих ко второй</w:t>
      </w:r>
      <w:r>
        <w:rPr>
          <w:spacing w:val="-57"/>
        </w:rPr>
        <w:t xml:space="preserve"> </w:t>
      </w:r>
      <w:r>
        <w:t>группе, негативных симптомов не будет, если не стремиться слишком быстро начать учебную дея-</w:t>
      </w:r>
      <w:r>
        <w:rPr>
          <w:spacing w:val="-57"/>
        </w:rPr>
        <w:t xml:space="preserve"> </w:t>
      </w:r>
      <w:r>
        <w:t>тельность. Если же дети, принадлежащие ко второй группе, начнут учиться с 6 лет, то произойдет</w:t>
      </w:r>
      <w:r>
        <w:rPr>
          <w:spacing w:val="1"/>
        </w:rPr>
        <w:t xml:space="preserve"> </w:t>
      </w:r>
      <w:r>
        <w:t>насильственный слом деятельности. Это станет заметно по кризисным проявлениям. Соответст-</w:t>
      </w:r>
      <w:r>
        <w:rPr>
          <w:spacing w:val="1"/>
        </w:rPr>
        <w:t xml:space="preserve"> </w:t>
      </w:r>
      <w:r>
        <w:t>венно,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«из кризиса»,</w:t>
      </w:r>
      <w:r>
        <w:rPr>
          <w:spacing w:val="-1"/>
        </w:rPr>
        <w:t xml:space="preserve"> </w:t>
      </w:r>
      <w:r>
        <w:t>а часть —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кризис».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Таким образом, перед современной психологией и педагогикой стоит задача разработки науч-</w:t>
      </w:r>
      <w:r>
        <w:rPr>
          <w:spacing w:val="1"/>
        </w:rPr>
        <w:t xml:space="preserve"> </w:t>
      </w:r>
      <w:r>
        <w:t>ных основ максимального использования всех видов деятельности для познавательного и лично-</w:t>
      </w:r>
      <w:r>
        <w:rPr>
          <w:spacing w:val="1"/>
        </w:rPr>
        <w:t xml:space="preserve"> </w:t>
      </w:r>
      <w:r>
        <w:t>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 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Одна из важнейших задач педагогического коллектива детского сада и семьи в подготовке де-</w:t>
      </w:r>
      <w:r>
        <w:rPr>
          <w:spacing w:val="1"/>
        </w:rPr>
        <w:t xml:space="preserve"> </w:t>
      </w:r>
      <w:r>
        <w:t>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школе.</w:t>
      </w:r>
    </w:p>
    <w:p w:rsidR="00DB7C32" w:rsidRDefault="00DB7C32">
      <w:pPr>
        <w:jc w:val="both"/>
        <w:sectPr w:rsidR="00DB7C32">
          <w:headerReference w:type="default" r:id="rId663"/>
          <w:footerReference w:type="default" r:id="rId66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>На основании требований к ребенку, изложенных в основных документах дошкольного и на-</w:t>
      </w:r>
      <w:r>
        <w:rPr>
          <w:spacing w:val="1"/>
        </w:rPr>
        <w:t xml:space="preserve"> </w:t>
      </w:r>
      <w:r>
        <w:t>чального общего образования (федеральный государственный образовательный стандарт дошко-</w:t>
      </w:r>
      <w:r>
        <w:rPr>
          <w:spacing w:val="1"/>
        </w:rPr>
        <w:t xml:space="preserve"> </w:t>
      </w:r>
      <w:r>
        <w:t>льного образования и федеральный государственный образовательный стандарт начального обще-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образования),</w:t>
      </w:r>
      <w:r>
        <w:rPr>
          <w:spacing w:val="-1"/>
        </w:rPr>
        <w:t xml:space="preserve"> </w:t>
      </w:r>
      <w:r>
        <w:t>подготовлен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дошкольника,</w:t>
      </w:r>
      <w:r>
        <w:rPr>
          <w:spacing w:val="-1"/>
        </w:rPr>
        <w:t xml:space="preserve"> </w:t>
      </w:r>
      <w:r>
        <w:t>поступающего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класс.</w:t>
      </w:r>
    </w:p>
    <w:p w:rsidR="00DB7C32" w:rsidRDefault="005C7DD0">
      <w:pPr>
        <w:pStyle w:val="Heading5"/>
        <w:spacing w:before="42"/>
      </w:pPr>
      <w:r>
        <w:t>Портрет</w:t>
      </w:r>
      <w:r>
        <w:rPr>
          <w:spacing w:val="-3"/>
        </w:rPr>
        <w:t xml:space="preserve"> </w:t>
      </w:r>
      <w:r>
        <w:t>дошкольника,</w:t>
      </w:r>
      <w:r>
        <w:rPr>
          <w:spacing w:val="-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ДО.</w:t>
      </w:r>
    </w:p>
    <w:p w:rsidR="00DB7C32" w:rsidRDefault="005C7DD0">
      <w:pPr>
        <w:pStyle w:val="a3"/>
        <w:spacing w:before="37"/>
        <w:ind w:left="310" w:right="227" w:firstLine="339"/>
        <w:jc w:val="both"/>
      </w:pPr>
      <w:r>
        <w:t>Физически развитый, овладевший основными культурно-гигиеническими навыками. У ребенка</w:t>
      </w:r>
      <w:r>
        <w:rPr>
          <w:spacing w:val="-57"/>
        </w:rPr>
        <w:t xml:space="preserve"> </w:t>
      </w:r>
      <w:r>
        <w:t>сформированы физические качества и потребность в двигательной активности. Соблюдает эле-</w:t>
      </w:r>
      <w:r>
        <w:rPr>
          <w:spacing w:val="1"/>
        </w:rPr>
        <w:t xml:space="preserve"> </w:t>
      </w:r>
      <w:r>
        <w:t>ментарные</w:t>
      </w:r>
      <w:r>
        <w:rPr>
          <w:spacing w:val="-1"/>
        </w:rPr>
        <w:t xml:space="preserve"> </w:t>
      </w:r>
      <w:r>
        <w:t>правила ЗОЖ.</w:t>
      </w:r>
    </w:p>
    <w:p w:rsidR="00DB7C32" w:rsidRDefault="005C7DD0">
      <w:pPr>
        <w:pStyle w:val="a3"/>
        <w:spacing w:before="41" w:line="256" w:lineRule="auto"/>
        <w:ind w:left="310" w:right="230" w:firstLine="339"/>
        <w:jc w:val="right"/>
      </w:pPr>
      <w:r>
        <w:t>Любознательный.</w:t>
      </w:r>
      <w:r>
        <w:rPr>
          <w:spacing w:val="17"/>
        </w:rPr>
        <w:t xml:space="preserve"> </w:t>
      </w:r>
      <w:r>
        <w:t>Интересуется</w:t>
      </w:r>
      <w:r>
        <w:rPr>
          <w:spacing w:val="17"/>
        </w:rPr>
        <w:t xml:space="preserve"> </w:t>
      </w:r>
      <w:r>
        <w:t>новым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неизвестным.</w:t>
      </w:r>
      <w:r>
        <w:rPr>
          <w:spacing w:val="18"/>
        </w:rPr>
        <w:t xml:space="preserve"> </w:t>
      </w:r>
      <w:r>
        <w:t>Задает</w:t>
      </w:r>
      <w:r>
        <w:rPr>
          <w:spacing w:val="16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взрослому,</w:t>
      </w:r>
      <w:r>
        <w:rPr>
          <w:spacing w:val="16"/>
        </w:rPr>
        <w:t xml:space="preserve"> </w:t>
      </w:r>
      <w:r>
        <w:t>любит</w:t>
      </w:r>
      <w:r>
        <w:rPr>
          <w:spacing w:val="16"/>
        </w:rPr>
        <w:t xml:space="preserve"> </w:t>
      </w:r>
      <w:r>
        <w:t>экс-</w:t>
      </w:r>
      <w:r>
        <w:rPr>
          <w:spacing w:val="-57"/>
        </w:rPr>
        <w:t xml:space="preserve"> </w:t>
      </w:r>
      <w:r>
        <w:t>периментировать. Способен самостоятельно действовать в различных видах детской деятельности.</w:t>
      </w:r>
      <w:r>
        <w:rPr>
          <w:spacing w:val="-57"/>
        </w:rPr>
        <w:t xml:space="preserve"> </w:t>
      </w:r>
      <w:r>
        <w:t>Эмоционально-отзывчивый.</w:t>
      </w:r>
      <w:r>
        <w:rPr>
          <w:spacing w:val="53"/>
        </w:rPr>
        <w:t xml:space="preserve"> </w:t>
      </w:r>
      <w:r>
        <w:t>Сопереживает</w:t>
      </w:r>
      <w:r>
        <w:rPr>
          <w:spacing w:val="52"/>
        </w:rPr>
        <w:t xml:space="preserve"> </w:t>
      </w:r>
      <w:r>
        <w:t>персонажам</w:t>
      </w:r>
      <w:r>
        <w:rPr>
          <w:spacing w:val="51"/>
        </w:rPr>
        <w:t xml:space="preserve"> </w:t>
      </w:r>
      <w:r>
        <w:t>сказок,</w:t>
      </w:r>
      <w:r>
        <w:rPr>
          <w:spacing w:val="53"/>
        </w:rPr>
        <w:t xml:space="preserve"> </w:t>
      </w:r>
      <w:r>
        <w:t>историй,</w:t>
      </w:r>
      <w:r>
        <w:rPr>
          <w:spacing w:val="53"/>
        </w:rPr>
        <w:t xml:space="preserve"> </w:t>
      </w:r>
      <w:r>
        <w:t>рассказов.</w:t>
      </w:r>
      <w:r>
        <w:rPr>
          <w:spacing w:val="52"/>
        </w:rPr>
        <w:t xml:space="preserve"> </w:t>
      </w:r>
      <w:r>
        <w:t>Эмоцио-</w:t>
      </w:r>
    </w:p>
    <w:p w:rsidR="00DB7C32" w:rsidRDefault="005C7DD0">
      <w:pPr>
        <w:pStyle w:val="a3"/>
        <w:spacing w:line="256" w:lineRule="exact"/>
        <w:ind w:left="0" w:right="229"/>
        <w:jc w:val="right"/>
      </w:pPr>
      <w:r>
        <w:t>нально</w:t>
      </w:r>
      <w:r>
        <w:rPr>
          <w:spacing w:val="26"/>
        </w:rPr>
        <w:t xml:space="preserve"> </w:t>
      </w:r>
      <w:r>
        <w:t>реагирует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7"/>
        </w:rPr>
        <w:t xml:space="preserve"> </w:t>
      </w:r>
      <w:r>
        <w:t>изобразительного</w:t>
      </w:r>
      <w:r>
        <w:rPr>
          <w:spacing w:val="26"/>
        </w:rPr>
        <w:t xml:space="preserve"> </w:t>
      </w:r>
      <w:r>
        <w:t>искусства,</w:t>
      </w:r>
      <w:r>
        <w:rPr>
          <w:spacing w:val="27"/>
        </w:rPr>
        <w:t xml:space="preserve"> </w:t>
      </w:r>
      <w:r>
        <w:t>музыкальные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художественные</w:t>
      </w:r>
    </w:p>
    <w:p w:rsidR="00DB7C32" w:rsidRDefault="005C7DD0">
      <w:pPr>
        <w:pStyle w:val="a3"/>
        <w:ind w:left="310"/>
        <w:jc w:val="both"/>
      </w:pPr>
      <w:r>
        <w:t>произведения,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природы.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Овладевший средствами общения и способами взаимодействия со взрослыми и 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3"/>
        </w:rPr>
        <w:t xml:space="preserve"> </w:t>
      </w:r>
      <w:r>
        <w:t>использует</w:t>
      </w:r>
      <w:r>
        <w:rPr>
          <w:spacing w:val="14"/>
        </w:rPr>
        <w:t xml:space="preserve"> </w:t>
      </w:r>
      <w:r>
        <w:t>вербальные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невербальные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владеет</w:t>
      </w:r>
      <w:r>
        <w:rPr>
          <w:spacing w:val="14"/>
        </w:rPr>
        <w:t xml:space="preserve"> </w:t>
      </w:r>
      <w:r>
        <w:t>диалогической</w:t>
      </w:r>
      <w:r>
        <w:rPr>
          <w:spacing w:val="14"/>
        </w:rPr>
        <w:t xml:space="preserve"> </w:t>
      </w:r>
      <w:r>
        <w:t>речью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детьми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Способный управлять своим поведением и планировать свои действия, направленные на до-</w:t>
      </w:r>
      <w:r>
        <w:rPr>
          <w:spacing w:val="1"/>
        </w:rPr>
        <w:t xml:space="preserve"> </w:t>
      </w:r>
      <w:r>
        <w:t>стижение конкретной цели. Поведение ребенка преимущественно определяется не сиюминутными</w:t>
      </w:r>
      <w:r>
        <w:rPr>
          <w:spacing w:val="-57"/>
        </w:rPr>
        <w:t xml:space="preserve"> </w:t>
      </w:r>
      <w:r>
        <w:t>желаниями и потребностями, а требованиями со стороны взрослых и первичными ценностными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том,</w:t>
      </w:r>
      <w:r>
        <w:rPr>
          <w:spacing w:val="36"/>
        </w:rPr>
        <w:t xml:space="preserve"> </w:t>
      </w:r>
      <w:r>
        <w:t>«что</w:t>
      </w:r>
      <w:r>
        <w:rPr>
          <w:spacing w:val="36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хорошо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плохо».</w:t>
      </w:r>
      <w:r>
        <w:rPr>
          <w:spacing w:val="36"/>
        </w:rPr>
        <w:t xml:space="preserve"> </w:t>
      </w:r>
      <w:r>
        <w:t>Ребенок</w:t>
      </w:r>
      <w:r>
        <w:rPr>
          <w:spacing w:val="36"/>
        </w:rPr>
        <w:t xml:space="preserve"> </w:t>
      </w:r>
      <w:r>
        <w:t>способен</w:t>
      </w:r>
      <w:r>
        <w:rPr>
          <w:spacing w:val="35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 достижение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цели.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Способный решать интеллектуальные и личностные задачи (проблемы, адекватные возрасту).</w:t>
      </w:r>
      <w:r>
        <w:rPr>
          <w:spacing w:val="1"/>
        </w:rPr>
        <w:t xml:space="preserve"> </w:t>
      </w:r>
      <w:r>
        <w:t>Ребенок может применять самостоятельно усвоенные знания и способы деятельности для решения</w:t>
      </w:r>
      <w:r>
        <w:rPr>
          <w:spacing w:val="-57"/>
        </w:rPr>
        <w:t xml:space="preserve"> </w:t>
      </w:r>
      <w:r>
        <w:t>новых задач, поставленных как взрослым, так и им самим. Ребенок способен предложить собст-</w:t>
      </w:r>
      <w:r>
        <w:rPr>
          <w:spacing w:val="1"/>
        </w:rPr>
        <w:t xml:space="preserve"> </w:t>
      </w:r>
      <w:r>
        <w:t>венный</w:t>
      </w:r>
      <w:r>
        <w:rPr>
          <w:spacing w:val="-2"/>
        </w:rPr>
        <w:t xml:space="preserve"> </w:t>
      </w:r>
      <w:r>
        <w:t>замысел и</w:t>
      </w:r>
      <w:r>
        <w:rPr>
          <w:spacing w:val="-1"/>
        </w:rPr>
        <w:t xml:space="preserve"> </w:t>
      </w:r>
      <w:r>
        <w:t>воплотить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 рисунке, постройке, рассказе.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spacing w:line="273" w:lineRule="auto"/>
        <w:ind w:right="3193" w:firstLine="2620"/>
        <w:rPr>
          <w:b w:val="0"/>
        </w:rPr>
      </w:pPr>
      <w:r>
        <w:t>Сроки и этапы реализации программы</w:t>
      </w:r>
      <w:r>
        <w:rPr>
          <w:spacing w:val="-5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первичное</w:t>
      </w:r>
      <w:r>
        <w:rPr>
          <w:spacing w:val="-3"/>
        </w:rPr>
        <w:t xml:space="preserve"> </w:t>
      </w:r>
      <w:r>
        <w:t>диагностическое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3"/>
        </w:rPr>
        <w:t xml:space="preserve"> </w:t>
      </w:r>
      <w:r>
        <w:rPr>
          <w:b w:val="0"/>
        </w:rPr>
        <w:t>(сентябрь).</w:t>
      </w:r>
    </w:p>
    <w:p w:rsidR="00DB7C32" w:rsidRDefault="005C7DD0">
      <w:pPr>
        <w:pStyle w:val="a3"/>
        <w:spacing w:before="1"/>
        <w:ind w:left="310" w:right="229" w:firstLine="339"/>
        <w:jc w:val="both"/>
      </w:pPr>
      <w:r>
        <w:t>Обследование детей подготовительных групп проводилось с целью отслеживания результатив-</w:t>
      </w:r>
      <w:r>
        <w:rPr>
          <w:spacing w:val="1"/>
        </w:rPr>
        <w:t xml:space="preserve"> </w:t>
      </w:r>
      <w:r>
        <w:t>ности программы «Я готов к школе!» и с целью выявления особенностей развития интеллектуаль-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качеств, необходимых</w:t>
      </w:r>
      <w:r>
        <w:rPr>
          <w:spacing w:val="-1"/>
        </w:rPr>
        <w:t xml:space="preserve"> </w:t>
      </w:r>
      <w:r>
        <w:t>ребенку</w:t>
      </w:r>
      <w:r>
        <w:rPr>
          <w:spacing w:val="2"/>
        </w:rPr>
        <w:t xml:space="preserve"> </w:t>
      </w:r>
      <w:r>
        <w:t>для 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Диагностика состоит из 4 блоков и предназначена для психологического обследования детей в</w:t>
      </w:r>
      <w:r>
        <w:rPr>
          <w:spacing w:val="1"/>
        </w:rPr>
        <w:t xml:space="preserve"> </w:t>
      </w:r>
      <w:r>
        <w:t>дошкольных учреждениях. Учитывая параметры школьной зрелости, в основу программы легли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методики.</w:t>
      </w:r>
    </w:p>
    <w:p w:rsidR="00DB7C32" w:rsidRDefault="005C7DD0">
      <w:pPr>
        <w:pStyle w:val="Heading6"/>
        <w:spacing w:before="44"/>
        <w:jc w:val="both"/>
      </w:pPr>
      <w:r>
        <w:t>I</w:t>
      </w:r>
      <w:r>
        <w:rPr>
          <w:spacing w:val="-1"/>
        </w:rPr>
        <w:t xml:space="preserve"> </w:t>
      </w:r>
      <w:r>
        <w:t>блок.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891"/>
        </w:tabs>
        <w:spacing w:before="38"/>
        <w:ind w:hanging="241"/>
        <w:jc w:val="both"/>
        <w:rPr>
          <w:i/>
          <w:sz w:val="24"/>
        </w:rPr>
      </w:pPr>
      <w:r>
        <w:rPr>
          <w:i/>
          <w:sz w:val="24"/>
        </w:rPr>
        <w:t>Мотивационная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готовность.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Методика «Персонификация мотивов» (Д.Б. Эльконин, А.Л. Венгер). Методика направлена 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мотивационной</w:t>
      </w:r>
      <w:r>
        <w:rPr>
          <w:spacing w:val="-2"/>
        </w:rPr>
        <w:t xml:space="preserve"> </w:t>
      </w:r>
      <w:r>
        <w:t>готовности.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Одним из важных составляющих компонентов психического развития ребенка, наиболее суще-</w:t>
      </w:r>
      <w:r>
        <w:rPr>
          <w:spacing w:val="1"/>
        </w:rPr>
        <w:t xml:space="preserve"> </w:t>
      </w:r>
      <w:r>
        <w:t>ственно влияющих на успешность обучения в школе, является определенный уровень мотиваци-</w:t>
      </w:r>
      <w:r>
        <w:rPr>
          <w:spacing w:val="1"/>
        </w:rPr>
        <w:t xml:space="preserve"> </w:t>
      </w:r>
      <w:r>
        <w:t>онного развития ребенка, включающий познавательные и социальные мотивы учения. Ребенок,</w:t>
      </w:r>
      <w:r>
        <w:rPr>
          <w:spacing w:val="1"/>
        </w:rPr>
        <w:t xml:space="preserve"> </w:t>
      </w:r>
      <w:r>
        <w:t>готовый к школе, хочет учиться и потому, что у него уже есть потребность занять определенную</w:t>
      </w:r>
      <w:r>
        <w:rPr>
          <w:spacing w:val="1"/>
        </w:rPr>
        <w:t xml:space="preserve"> </w:t>
      </w:r>
      <w:r>
        <w:t>позицию, открывающую доступ в мир взрослости (социальный мотив), и потому, что у него есть</w:t>
      </w:r>
      <w:r>
        <w:rPr>
          <w:spacing w:val="1"/>
        </w:rPr>
        <w:t xml:space="preserve"> </w:t>
      </w:r>
      <w:r>
        <w:t>познавательная потребность, которую он не может удовлетворить дома. Сплав этих двух потреб-</w:t>
      </w:r>
      <w:r>
        <w:rPr>
          <w:spacing w:val="1"/>
        </w:rPr>
        <w:t xml:space="preserve"> </w:t>
      </w:r>
      <w:r>
        <w:t>ностей способствует возникновению: нового отношения ребенка к окружающей среде, названного</w:t>
      </w:r>
      <w:r>
        <w:rPr>
          <w:spacing w:val="1"/>
        </w:rPr>
        <w:t xml:space="preserve"> </w:t>
      </w:r>
      <w:r>
        <w:t>внутренней позицией школьника, предпосылок учебной деятельности («умение ориентироваться</w:t>
      </w:r>
      <w:r>
        <w:rPr>
          <w:spacing w:val="1"/>
        </w:rPr>
        <w:t xml:space="preserve"> </w:t>
      </w:r>
      <w:r>
        <w:t>на заданную систему требований, умение внимательно слушать говорящего и точно выполнять</w:t>
      </w:r>
      <w:r>
        <w:rPr>
          <w:spacing w:val="1"/>
        </w:rPr>
        <w:t xml:space="preserve"> </w:t>
      </w:r>
      <w:r>
        <w:t>задания, предлагаемые в устной форме, умение самостоятельно выполнить требуемое задание по</w:t>
      </w:r>
      <w:r>
        <w:rPr>
          <w:spacing w:val="1"/>
        </w:rPr>
        <w:t xml:space="preserve"> </w:t>
      </w:r>
      <w:r>
        <w:t>зрительно</w:t>
      </w:r>
      <w:r>
        <w:rPr>
          <w:spacing w:val="-3"/>
        </w:rPr>
        <w:t xml:space="preserve"> </w:t>
      </w:r>
      <w:r>
        <w:t>воспринимаемому образцу»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выделил</w:t>
      </w:r>
      <w:r>
        <w:rPr>
          <w:spacing w:val="-1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Эльконин).</w:t>
      </w:r>
    </w:p>
    <w:p w:rsidR="00DB7C32" w:rsidRDefault="00DB7C32">
      <w:pPr>
        <w:jc w:val="both"/>
        <w:sectPr w:rsidR="00DB7C32">
          <w:headerReference w:type="default" r:id="rId665"/>
          <w:footerReference w:type="default" r:id="rId66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6"/>
        <w:numPr>
          <w:ilvl w:val="0"/>
          <w:numId w:val="42"/>
        </w:numPr>
        <w:tabs>
          <w:tab w:val="left" w:pos="898"/>
        </w:tabs>
        <w:spacing w:before="90"/>
        <w:jc w:val="both"/>
      </w:pPr>
      <w:r>
        <w:t>блок.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891"/>
        </w:tabs>
        <w:spacing w:before="38"/>
        <w:ind w:hanging="241"/>
        <w:jc w:val="both"/>
        <w:rPr>
          <w:i/>
          <w:sz w:val="24"/>
        </w:rPr>
      </w:pPr>
      <w:r>
        <w:rPr>
          <w:i/>
          <w:sz w:val="24"/>
        </w:rPr>
        <w:t>Ориентировка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окружающем.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Вопросник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(Венгер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осмысленного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систематизированного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Вопросы направлены на</w:t>
      </w:r>
      <w:r>
        <w:rPr>
          <w:spacing w:val="1"/>
        </w:rPr>
        <w:t xml:space="preserve"> </w:t>
      </w:r>
      <w:r>
        <w:t>констатацию осведомленности детей 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областях знаний</w:t>
      </w:r>
      <w:r>
        <w:rPr>
          <w:spacing w:val="1"/>
        </w:rPr>
        <w:t xml:space="preserve"> </w:t>
      </w:r>
      <w:r>
        <w:t>(представления о сезонных изменениях в природе, о профессиях и орудиях труда, правилах пове-</w:t>
      </w:r>
      <w:r>
        <w:rPr>
          <w:spacing w:val="1"/>
        </w:rPr>
        <w:t xml:space="preserve"> </w:t>
      </w:r>
      <w:r>
        <w:t>дения).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Понятийное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мышление.</w:t>
      </w:r>
    </w:p>
    <w:p w:rsidR="00DB7C32" w:rsidRDefault="005C7DD0">
      <w:pPr>
        <w:pStyle w:val="a3"/>
        <w:spacing w:before="38"/>
        <w:ind w:left="310" w:right="226" w:firstLine="339"/>
        <w:jc w:val="both"/>
      </w:pPr>
      <w:r>
        <w:t>Методики «Интуитивный визуальный анализ-синтез», «Визуальные классификации», «Визу-</w:t>
      </w:r>
      <w:r>
        <w:rPr>
          <w:spacing w:val="1"/>
        </w:rPr>
        <w:t xml:space="preserve"> </w:t>
      </w:r>
      <w:r>
        <w:t>альные аналогии» (Л.А. Ясюкова). Методики направлены на определение уровня развития образ-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мышления.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старшем дошкольном возрасте ведущую роль в познании окружающей действительности иг-</w:t>
      </w:r>
      <w:r>
        <w:rPr>
          <w:spacing w:val="1"/>
        </w:rPr>
        <w:t xml:space="preserve"> </w:t>
      </w:r>
      <w:r>
        <w:t>рает образное мышление, которое характеризуется тем, что решение практических и познаватель-</w:t>
      </w:r>
      <w:r>
        <w:rPr>
          <w:spacing w:val="1"/>
        </w:rPr>
        <w:t xml:space="preserve"> </w:t>
      </w:r>
      <w:r>
        <w:t>ных задач осуществляется ребенком с помощью представлений, без практических действий. Сам</w:t>
      </w:r>
      <w:r>
        <w:rPr>
          <w:spacing w:val="1"/>
        </w:rPr>
        <w:t xml:space="preserve"> </w:t>
      </w:r>
      <w:r>
        <w:t>факт возникновения наглядно-образного мышления очень важен, так как при этом мышление ре-</w:t>
      </w:r>
      <w:r>
        <w:rPr>
          <w:spacing w:val="1"/>
        </w:rPr>
        <w:t xml:space="preserve"> </w:t>
      </w:r>
      <w:r>
        <w:t>бенка отделяется от практических действий и непосредственной ситуации и выступает как само-</w:t>
      </w:r>
      <w:r>
        <w:rPr>
          <w:spacing w:val="1"/>
        </w:rPr>
        <w:t xml:space="preserve"> </w:t>
      </w:r>
      <w:r>
        <w:t>стоятельный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объектов, выявлять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В работах Н.Н. Поддьякова и Л.А. Венгера было вскрыто многообразие форм образного мыш-</w:t>
      </w:r>
      <w:r>
        <w:rPr>
          <w:spacing w:val="1"/>
        </w:rPr>
        <w:t xml:space="preserve"> </w:t>
      </w:r>
      <w:r>
        <w:t>ления и выявлены его высшие схематизированные формы, которые дают ребенку возможность</w:t>
      </w:r>
      <w:r>
        <w:rPr>
          <w:spacing w:val="1"/>
        </w:rPr>
        <w:t xml:space="preserve"> </w:t>
      </w:r>
      <w:r>
        <w:t>выделять существенные свойства, связи и отношения вещей. Есть все основания полагать, что</w:t>
      </w:r>
      <w:r>
        <w:rPr>
          <w:spacing w:val="1"/>
        </w:rPr>
        <w:t xml:space="preserve"> </w:t>
      </w:r>
      <w:r>
        <w:t>именно высшие формы образного мышления являются тем итогом умственного развития дошко-</w:t>
      </w:r>
      <w:r>
        <w:rPr>
          <w:spacing w:val="1"/>
        </w:rPr>
        <w:t xml:space="preserve"> </w:t>
      </w:r>
      <w:r>
        <w:t>льника, который подводит его к порогу логики. Об этом свидетельствует, в частности, тот факт,</w:t>
      </w:r>
      <w:r>
        <w:rPr>
          <w:spacing w:val="1"/>
        </w:rPr>
        <w:t xml:space="preserve"> </w:t>
      </w:r>
      <w:r>
        <w:t>что с их помощью дети легко овладевают построением и использованием различного рода пред-</w:t>
      </w:r>
      <w:r>
        <w:rPr>
          <w:spacing w:val="1"/>
        </w:rPr>
        <w:t xml:space="preserve"> </w:t>
      </w:r>
      <w:r>
        <w:t>метных и графических моделей, которые впоследствии, в процессе школьного обучения, становят-</w:t>
      </w:r>
      <w:r>
        <w:rPr>
          <w:spacing w:val="-5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теоретических,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понятий.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По данным исследований, проведенных под руководством Д.Б. Эльконина, было установлено,</w:t>
      </w:r>
      <w:r>
        <w:rPr>
          <w:spacing w:val="1"/>
        </w:rPr>
        <w:t xml:space="preserve"> </w:t>
      </w:r>
      <w:r>
        <w:t>что успешность обучения детей в первом классе обусловлена в большей степени уровнем развития</w:t>
      </w:r>
      <w:r>
        <w:rPr>
          <w:spacing w:val="-57"/>
        </w:rPr>
        <w:t xml:space="preserve"> </w:t>
      </w:r>
      <w:r>
        <w:t>наглядно-образного</w:t>
      </w:r>
      <w:r>
        <w:rPr>
          <w:spacing w:val="-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меньшей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логического.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Понятийное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мышление.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t>Методики «Интуитивный речевой анализ-синтез», «Речевые классификации», «Речевые анало-</w:t>
      </w:r>
      <w:r>
        <w:rPr>
          <w:spacing w:val="1"/>
        </w:rPr>
        <w:t xml:space="preserve"> </w:t>
      </w:r>
      <w:r>
        <w:rPr>
          <w:spacing w:val="-1"/>
        </w:rPr>
        <w:t>гии»</w:t>
      </w:r>
      <w:r>
        <w:rPr>
          <w:spacing w:val="-13"/>
        </w:rPr>
        <w:t xml:space="preserve"> </w:t>
      </w:r>
      <w:r>
        <w:rPr>
          <w:spacing w:val="-1"/>
        </w:rPr>
        <w:t>(Л.А.</w:t>
      </w:r>
      <w:r>
        <w:rPr>
          <w:spacing w:val="-13"/>
        </w:rPr>
        <w:t xml:space="preserve"> </w:t>
      </w:r>
      <w:r>
        <w:rPr>
          <w:spacing w:val="-1"/>
        </w:rPr>
        <w:t>Ясюкова).</w:t>
      </w:r>
      <w:r>
        <w:rPr>
          <w:spacing w:val="-13"/>
        </w:rPr>
        <w:t xml:space="preserve"> </w:t>
      </w:r>
      <w:r>
        <w:rPr>
          <w:spacing w:val="-1"/>
        </w:rPr>
        <w:t>Методики</w:t>
      </w:r>
      <w:r>
        <w:rPr>
          <w:spacing w:val="-14"/>
        </w:rPr>
        <w:t xml:space="preserve"> </w:t>
      </w:r>
      <w:r>
        <w:rPr>
          <w:spacing w:val="-1"/>
        </w:rPr>
        <w:t>направлены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выявление</w:t>
      </w:r>
      <w:r>
        <w:rPr>
          <w:spacing w:val="-14"/>
        </w:rPr>
        <w:t xml:space="preserve"> </w:t>
      </w:r>
      <w:r>
        <w:rPr>
          <w:spacing w:val="-1"/>
        </w:rPr>
        <w:t>уровня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логического</w:t>
      </w:r>
      <w:r>
        <w:rPr>
          <w:spacing w:val="-13"/>
        </w:rPr>
        <w:t xml:space="preserve"> </w:t>
      </w:r>
      <w:r>
        <w:t>мышления.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К концу дошкольного возраста мышление ребенка приобретает черты обобщенности, форми-</w:t>
      </w:r>
      <w:r>
        <w:rPr>
          <w:spacing w:val="1"/>
        </w:rPr>
        <w:t xml:space="preserve"> </w:t>
      </w:r>
      <w:r>
        <w:t>руется способность к начальным формам обобщения и образования элементарных понятий. Для</w:t>
      </w:r>
      <w:r>
        <w:rPr>
          <w:spacing w:val="1"/>
        </w:rPr>
        <w:t xml:space="preserve"> </w:t>
      </w:r>
      <w:r>
        <w:t>ребенка определить предмет или понятие — значит сказать, что можно делать с этим предметом.</w:t>
      </w:r>
      <w:r>
        <w:rPr>
          <w:spacing w:val="1"/>
        </w:rPr>
        <w:t xml:space="preserve"> </w:t>
      </w:r>
      <w:r>
        <w:t>Потенциальные понятия (предпонятия) — это наиболее развитая форма комплексного мышления,</w:t>
      </w:r>
      <w:r>
        <w:rPr>
          <w:spacing w:val="1"/>
        </w:rPr>
        <w:t xml:space="preserve"> </w:t>
      </w:r>
      <w:r>
        <w:t>которую Л.С. Выготский назвал «переходным мостом» к высшей ступени развития обобщений —</w:t>
      </w:r>
      <w:r>
        <w:rPr>
          <w:spacing w:val="1"/>
        </w:rPr>
        <w:t xml:space="preserve"> </w:t>
      </w:r>
      <w:r>
        <w:t>истинным</w:t>
      </w:r>
      <w:r>
        <w:rPr>
          <w:spacing w:val="-1"/>
        </w:rPr>
        <w:t xml:space="preserve"> </w:t>
      </w:r>
      <w:r>
        <w:t>понятиям.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891"/>
        </w:tabs>
        <w:spacing w:before="40"/>
        <w:ind w:hanging="241"/>
        <w:jc w:val="both"/>
        <w:rPr>
          <w:i/>
          <w:sz w:val="24"/>
        </w:rPr>
      </w:pPr>
      <w:r>
        <w:rPr>
          <w:i/>
          <w:sz w:val="24"/>
        </w:rPr>
        <w:t>Зрительное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восприятие,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представления.</w:t>
      </w:r>
    </w:p>
    <w:p w:rsidR="00DB7C32" w:rsidRDefault="005C7DD0">
      <w:pPr>
        <w:pStyle w:val="a3"/>
        <w:spacing w:before="39"/>
        <w:jc w:val="both"/>
      </w:pPr>
      <w:r>
        <w:t>Тест</w:t>
      </w:r>
      <w:r>
        <w:rPr>
          <w:spacing w:val="-5"/>
        </w:rPr>
        <w:t xml:space="preserve"> </w:t>
      </w:r>
      <w:r>
        <w:t>Равена.</w:t>
      </w:r>
      <w:r>
        <w:rPr>
          <w:spacing w:val="-3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восприятия.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Прогрессивные матрицы Равена, входящие в наш диагностический комплекс, используются</w:t>
      </w:r>
      <w:r>
        <w:rPr>
          <w:spacing w:val="1"/>
        </w:rPr>
        <w:t xml:space="preserve"> </w:t>
      </w:r>
      <w:r>
        <w:t>именно для того, чтобы выяснить реальный потенциал обучаемости детей. Тестом Равена замеря-</w:t>
      </w:r>
      <w:r>
        <w:rPr>
          <w:spacing w:val="1"/>
        </w:rPr>
        <w:t xml:space="preserve"> </w:t>
      </w:r>
      <w:r>
        <w:t>ется развитость визуального мышления. Его не следует отождествлять с наглядно-образным мыш-</w:t>
      </w:r>
      <w:r>
        <w:rPr>
          <w:spacing w:val="1"/>
        </w:rPr>
        <w:t xml:space="preserve"> </w:t>
      </w:r>
      <w:r>
        <w:t>лением. Отличие визуального мышления состоит в том, что оно функционирует не в предметно-</w:t>
      </w:r>
      <w:r>
        <w:rPr>
          <w:spacing w:val="1"/>
        </w:rPr>
        <w:t xml:space="preserve"> </w:t>
      </w:r>
      <w:r>
        <w:t>понятийной области, а оперирует формально-графическими изображениями. В визуальном мыш-</w:t>
      </w:r>
      <w:r>
        <w:rPr>
          <w:spacing w:val="1"/>
        </w:rPr>
        <w:t xml:space="preserve"> </w:t>
      </w:r>
      <w:r>
        <w:t>лении происходит мысленное структурирование спонтанно представленной зрительной информа-</w:t>
      </w:r>
      <w:r>
        <w:rPr>
          <w:spacing w:val="1"/>
        </w:rPr>
        <w:t xml:space="preserve"> </w:t>
      </w:r>
      <w:r>
        <w:t>ции. Вся деятельность протекает в зрительном поле без привлечения информации, лежащей за</w:t>
      </w:r>
      <w:r>
        <w:rPr>
          <w:spacing w:val="1"/>
        </w:rPr>
        <w:t xml:space="preserve"> </w:t>
      </w:r>
      <w:r>
        <w:t>пределами</w:t>
      </w:r>
      <w:r>
        <w:rPr>
          <w:spacing w:val="-3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структуры, и,</w:t>
      </w:r>
      <w:r>
        <w:rPr>
          <w:spacing w:val="-1"/>
        </w:rPr>
        <w:t xml:space="preserve"> </w:t>
      </w:r>
      <w:r>
        <w:t>возможно, без</w:t>
      </w:r>
      <w:r>
        <w:rPr>
          <w:spacing w:val="-3"/>
        </w:rPr>
        <w:t xml:space="preserve"> </w:t>
      </w:r>
      <w:r>
        <w:t>речевой рефлексии.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Кратковременная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память.</w:t>
      </w:r>
    </w:p>
    <w:p w:rsidR="00DB7C32" w:rsidRDefault="005C7DD0">
      <w:pPr>
        <w:pStyle w:val="a3"/>
        <w:spacing w:before="38"/>
        <w:ind w:left="310" w:right="232" w:firstLine="339"/>
        <w:jc w:val="both"/>
      </w:pPr>
      <w:r>
        <w:t>Методика «Кратковременная речевая память» (Л.А. Ясюкова). Методика направлена на выяв-</w:t>
      </w:r>
      <w:r>
        <w:rPr>
          <w:spacing w:val="1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речевой памяти.</w:t>
      </w:r>
    </w:p>
    <w:p w:rsidR="00DB7C32" w:rsidRDefault="00DB7C32">
      <w:pPr>
        <w:jc w:val="both"/>
        <w:sectPr w:rsidR="00DB7C32">
          <w:headerReference w:type="default" r:id="rId667"/>
          <w:footerReference w:type="default" r:id="rId66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>Способность запоминания несвязанного вербального материала отражает функциональное со-</w:t>
      </w:r>
      <w:r>
        <w:rPr>
          <w:spacing w:val="1"/>
        </w:rPr>
        <w:t xml:space="preserve"> </w:t>
      </w:r>
      <w:r>
        <w:t>стояние коры головного мозга: наличие «провалов» кривой запоминания, большое количество</w:t>
      </w:r>
      <w:r>
        <w:rPr>
          <w:spacing w:val="1"/>
        </w:rPr>
        <w:t xml:space="preserve"> </w:t>
      </w:r>
      <w:r>
        <w:t>ошибочных воспроизведений, невозможность запомнить необходимый объем информации в уста-</w:t>
      </w:r>
      <w:r>
        <w:rPr>
          <w:spacing w:val="1"/>
        </w:rPr>
        <w:t xml:space="preserve"> </w:t>
      </w:r>
      <w:r>
        <w:t>новленное время, низкая продуктивность отсроченного воспроизведения — все это свидетельст-</w:t>
      </w:r>
      <w:r>
        <w:rPr>
          <w:spacing w:val="1"/>
        </w:rPr>
        <w:t xml:space="preserve"> </w:t>
      </w:r>
      <w:r>
        <w:t>вует о недостаточной эффективности работы мозга. Поэтому уровень развития вербальной меха-</w:t>
      </w:r>
      <w:r>
        <w:rPr>
          <w:spacing w:val="1"/>
        </w:rPr>
        <w:t xml:space="preserve"> </w:t>
      </w:r>
      <w:r>
        <w:t>нической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учению.</w:t>
      </w:r>
    </w:p>
    <w:p w:rsidR="00DB7C32" w:rsidRDefault="005C7DD0">
      <w:pPr>
        <w:pStyle w:val="a3"/>
        <w:spacing w:before="40"/>
        <w:ind w:left="310" w:right="225" w:firstLine="339"/>
        <w:jc w:val="both"/>
      </w:pPr>
      <w:r>
        <w:t>Экспериментально установлено, что из всех видов памяти механическая память играет веду-</w:t>
      </w:r>
      <w:r>
        <w:rPr>
          <w:spacing w:val="1"/>
        </w:rPr>
        <w:t xml:space="preserve"> </w:t>
      </w:r>
      <w:r>
        <w:t>щую</w:t>
      </w:r>
      <w:r>
        <w:rPr>
          <w:spacing w:val="32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усвоении</w:t>
      </w:r>
      <w:r>
        <w:rPr>
          <w:spacing w:val="32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начальный</w:t>
      </w:r>
      <w:r>
        <w:rPr>
          <w:spacing w:val="32"/>
        </w:rPr>
        <w:t xml:space="preserve"> </w:t>
      </w:r>
      <w:r>
        <w:t>период</w:t>
      </w:r>
      <w:r>
        <w:rPr>
          <w:spacing w:val="34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(на</w:t>
      </w:r>
      <w:r>
        <w:rPr>
          <w:spacing w:val="34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свое</w:t>
      </w:r>
      <w:r>
        <w:rPr>
          <w:spacing w:val="35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указывал</w:t>
      </w:r>
      <w:r>
        <w:rPr>
          <w:spacing w:val="34"/>
        </w:rPr>
        <w:t xml:space="preserve"> </w:t>
      </w:r>
      <w:r>
        <w:t>еще</w:t>
      </w:r>
      <w:r>
        <w:rPr>
          <w:spacing w:val="-58"/>
        </w:rPr>
        <w:t xml:space="preserve"> </w:t>
      </w:r>
      <w:r>
        <w:t>К.Д. Ушинский). Особенно велико ее значение в начале школьного обучения, затем роль словес-</w:t>
      </w:r>
      <w:r>
        <w:rPr>
          <w:spacing w:val="1"/>
        </w:rPr>
        <w:t xml:space="preserve"> </w:t>
      </w:r>
      <w:r>
        <w:t>но-логического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образного видов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возрастает.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Кратковременная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зрительная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память.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Методика «Кратковременная зрительная память» (Л.А. Ясюкова). Методика направлена на вы-</w:t>
      </w:r>
      <w:r>
        <w:rPr>
          <w:spacing w:val="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памяти.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Объем кратковременной образной памяти можно оценить, предлагая ребенку для запоминания</w:t>
      </w:r>
      <w:r>
        <w:rPr>
          <w:spacing w:val="1"/>
        </w:rPr>
        <w:t xml:space="preserve"> </w:t>
      </w:r>
      <w:r>
        <w:t>таблицу с изображением 16 предметных картинок. Все картинки должны быть представлены ре-</w:t>
      </w:r>
      <w:r>
        <w:rPr>
          <w:spacing w:val="1"/>
        </w:rPr>
        <w:t xml:space="preserve"> </w:t>
      </w:r>
      <w:r>
        <w:t>бенку одновременно. Этот способ достовернее оценивает возможности памяти, нежели последова-</w:t>
      </w:r>
      <w:r>
        <w:rPr>
          <w:spacing w:val="-57"/>
        </w:rPr>
        <w:t xml:space="preserve"> </w:t>
      </w:r>
      <w:r>
        <w:t>тельное предъявление картинок, так как и на уроке вспомогательные визуальные стимулы нахо-</w:t>
      </w:r>
      <w:r>
        <w:rPr>
          <w:spacing w:val="1"/>
        </w:rPr>
        <w:t xml:space="preserve"> </w:t>
      </w:r>
      <w:r>
        <w:t>дятся перед глазами ребенка в течение всего объяснения как детали целостной информационной</w:t>
      </w:r>
      <w:r>
        <w:rPr>
          <w:spacing w:val="1"/>
        </w:rPr>
        <w:t xml:space="preserve"> </w:t>
      </w:r>
      <w:r>
        <w:t>картины.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переключения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внимания.</w:t>
      </w:r>
    </w:p>
    <w:p w:rsidR="00DB7C32" w:rsidRDefault="005C7DD0">
      <w:pPr>
        <w:pStyle w:val="a3"/>
        <w:spacing w:before="38"/>
        <w:ind w:left="310" w:right="231" w:firstLine="339"/>
        <w:jc w:val="both"/>
      </w:pPr>
      <w:r>
        <w:t>Методика Пьерона — Рузера «Проставь значки», модифицированная Л.А. Венгером, Ю.В. Ти-</w:t>
      </w:r>
      <w:r>
        <w:rPr>
          <w:spacing w:val="1"/>
        </w:rPr>
        <w:t xml:space="preserve"> </w:t>
      </w:r>
      <w:r>
        <w:t>хоновой.</w:t>
      </w:r>
      <w:r>
        <w:rPr>
          <w:spacing w:val="-2"/>
        </w:rPr>
        <w:t xml:space="preserve"> </w:t>
      </w:r>
      <w:r>
        <w:t>Методика</w:t>
      </w:r>
      <w:r>
        <w:rPr>
          <w:spacing w:val="-1"/>
        </w:rPr>
        <w:t xml:space="preserve"> </w:t>
      </w:r>
      <w:r>
        <w:t>предназначена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переключения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внимания.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Внимание — один из главных психологических процессов, от характеристики которого зави-</w:t>
      </w:r>
      <w:r>
        <w:rPr>
          <w:spacing w:val="1"/>
        </w:rPr>
        <w:t xml:space="preserve"> </w:t>
      </w:r>
      <w:r>
        <w:t>сит оценка познавательной готовности ребенка к обучению в школе. Многие проблемы, возни-</w:t>
      </w:r>
      <w:r>
        <w:rPr>
          <w:spacing w:val="1"/>
        </w:rPr>
        <w:t xml:space="preserve"> </w:t>
      </w:r>
      <w:r>
        <w:t>кающие в учении, особенно в начальный его период, непосредственно связаны с недостатками 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внимания.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Распределение внимания понимается как такая его характеристика, которая позволяет одно-</w:t>
      </w:r>
      <w:r>
        <w:rPr>
          <w:spacing w:val="1"/>
        </w:rPr>
        <w:t xml:space="preserve"> </w:t>
      </w:r>
      <w:r>
        <w:t>временно держать в сфере внимания много разных объектов и воспринимать их с примерно оди-</w:t>
      </w:r>
      <w:r>
        <w:rPr>
          <w:spacing w:val="1"/>
        </w:rPr>
        <w:t xml:space="preserve"> </w:t>
      </w:r>
      <w:r>
        <w:t>наковым вниманием. Переключение внимания рассматривается как такое его свойство, которое</w:t>
      </w:r>
      <w:r>
        <w:rPr>
          <w:spacing w:val="1"/>
        </w:rPr>
        <w:t xml:space="preserve"> </w:t>
      </w:r>
      <w:r>
        <w:t>позволяет человеку переключать внимание с одного объекта на другой, отвлекаться от первого и</w:t>
      </w:r>
      <w:r>
        <w:rPr>
          <w:spacing w:val="1"/>
        </w:rPr>
        <w:t xml:space="preserve"> </w:t>
      </w:r>
      <w:r>
        <w:t>сосредоточиваться</w:t>
      </w:r>
      <w:r>
        <w:rPr>
          <w:spacing w:val="-1"/>
        </w:rPr>
        <w:t xml:space="preserve"> </w:t>
      </w:r>
      <w:r>
        <w:t>на втором.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832"/>
        </w:tabs>
        <w:spacing w:before="41"/>
        <w:ind w:left="831" w:hanging="182"/>
        <w:jc w:val="both"/>
        <w:rPr>
          <w:i/>
          <w:sz w:val="24"/>
        </w:rPr>
      </w:pPr>
      <w:r>
        <w:rPr>
          <w:i/>
          <w:sz w:val="24"/>
        </w:rPr>
        <w:t>Творческое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воображение.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Модифицированный О.М. Дьяченко вариант теста Е. П. Торренса. Методика направлена на</w:t>
      </w:r>
      <w:r>
        <w:rPr>
          <w:spacing w:val="1"/>
        </w:rPr>
        <w:t xml:space="preserve"> </w:t>
      </w:r>
      <w:r>
        <w:t>выявление 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 воображения.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Решая нестандартные задачи, ситуации, ребенок не всегда может воспользоваться имеющейся</w:t>
      </w:r>
      <w:r>
        <w:rPr>
          <w:spacing w:val="1"/>
        </w:rPr>
        <w:t xml:space="preserve"> </w:t>
      </w:r>
      <w:r>
        <w:t>информацией, прибегнуть к логическим размышлениям, и тогда на помощь приходит один из</w:t>
      </w:r>
      <w:r>
        <w:rPr>
          <w:spacing w:val="1"/>
        </w:rPr>
        <w:t xml:space="preserve"> </w:t>
      </w:r>
      <w:r>
        <w:t>важных психических процессов — воображение (создание новых образов). Основная его задача —</w:t>
      </w:r>
      <w:r>
        <w:rPr>
          <w:spacing w:val="-57"/>
        </w:rPr>
        <w:t xml:space="preserve"> </w:t>
      </w:r>
      <w:r>
        <w:t>представление ожидаемого результата до его осуществления. Это один из важных процессов, ко-</w:t>
      </w:r>
      <w:r>
        <w:rPr>
          <w:spacing w:val="1"/>
        </w:rPr>
        <w:t xml:space="preserve"> </w:t>
      </w:r>
      <w:r>
        <w:t>торый помогает ребенку создавать образы, которые дают возможность представления общей кар-</w:t>
      </w:r>
      <w:r>
        <w:rPr>
          <w:spacing w:val="1"/>
        </w:rPr>
        <w:t xml:space="preserve"> </w:t>
      </w:r>
      <w:r>
        <w:t>тины до ее реального осмысления. Воображение — творческий процесс, где каждый ребенок по-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оригинален.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1011"/>
        </w:tabs>
        <w:spacing w:before="41"/>
        <w:ind w:left="1010" w:hanging="361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развитие.</w:t>
      </w:r>
    </w:p>
    <w:p w:rsidR="00DB7C32" w:rsidRDefault="005C7DD0">
      <w:pPr>
        <w:pStyle w:val="a3"/>
        <w:spacing w:before="38"/>
        <w:ind w:left="310" w:right="231" w:firstLine="339"/>
        <w:jc w:val="both"/>
      </w:pPr>
      <w:r>
        <w:t>Методики «Речевые антонимы», «Речевые классификации», «Произвольное владение речью»</w:t>
      </w:r>
      <w:r>
        <w:rPr>
          <w:spacing w:val="1"/>
        </w:rPr>
        <w:t xml:space="preserve"> </w:t>
      </w:r>
      <w:r>
        <w:t>(Л.А.</w:t>
      </w:r>
      <w:r>
        <w:rPr>
          <w:spacing w:val="-2"/>
        </w:rPr>
        <w:t xml:space="preserve"> </w:t>
      </w:r>
      <w:r>
        <w:t>Ясюкова).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Среди составляющих школьной готовности можно выделить и развитие речи. Речь тесно свя-</w:t>
      </w:r>
      <w:r>
        <w:rPr>
          <w:spacing w:val="1"/>
        </w:rPr>
        <w:t xml:space="preserve"> </w:t>
      </w:r>
      <w:r>
        <w:t>зана с интеллектом и отражает как общее развитие ребенка, так и уровень его логического мыш-</w:t>
      </w:r>
      <w:r>
        <w:rPr>
          <w:spacing w:val="1"/>
        </w:rPr>
        <w:t xml:space="preserve"> </w:t>
      </w:r>
      <w:r>
        <w:t>ления. Для детей, поступающих в школу, в качестве особо значимых можно выделить три харак-</w:t>
      </w:r>
      <w:r>
        <w:rPr>
          <w:spacing w:val="1"/>
        </w:rPr>
        <w:t xml:space="preserve"> </w:t>
      </w:r>
      <w:r>
        <w:t>теристики речевого развития: словарный запас, способность к грамматически правильному по-</w:t>
      </w:r>
      <w:r>
        <w:rPr>
          <w:spacing w:val="1"/>
        </w:rPr>
        <w:t xml:space="preserve"> </w:t>
      </w:r>
      <w:r>
        <w:t>строению предложений и речи в целом, произвольность владения речью. Данные обследования</w:t>
      </w:r>
      <w:r>
        <w:rPr>
          <w:spacing w:val="1"/>
        </w:rPr>
        <w:t xml:space="preserve"> </w:t>
      </w:r>
      <w:r>
        <w:t>речи позволят изучить уровень развития понимания причинно-следственных связей и взаимозави-</w:t>
      </w:r>
      <w:r>
        <w:rPr>
          <w:spacing w:val="1"/>
        </w:rPr>
        <w:t xml:space="preserve"> </w:t>
      </w:r>
      <w:r>
        <w:t>симостей,</w:t>
      </w:r>
      <w:r>
        <w:rPr>
          <w:spacing w:val="28"/>
        </w:rPr>
        <w:t xml:space="preserve"> </w:t>
      </w:r>
      <w:r>
        <w:t>установление</w:t>
      </w:r>
      <w:r>
        <w:rPr>
          <w:spacing w:val="29"/>
        </w:rPr>
        <w:t xml:space="preserve"> </w:t>
      </w:r>
      <w:r>
        <w:t>логических</w:t>
      </w:r>
      <w:r>
        <w:rPr>
          <w:spacing w:val="29"/>
        </w:rPr>
        <w:t xml:space="preserve"> </w:t>
      </w:r>
      <w:r>
        <w:t>связей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закономерностей.</w:t>
      </w:r>
      <w:r>
        <w:rPr>
          <w:spacing w:val="29"/>
        </w:rPr>
        <w:t xml:space="preserve"> </w:t>
      </w:r>
      <w:r>
        <w:t>Речь</w:t>
      </w:r>
      <w:r>
        <w:rPr>
          <w:spacing w:val="29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изучается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</w:p>
    <w:p w:rsidR="00DB7C32" w:rsidRDefault="00DB7C32">
      <w:pPr>
        <w:jc w:val="both"/>
        <w:sectPr w:rsidR="00DB7C32">
          <w:headerReference w:type="default" r:id="rId669"/>
          <w:footerReference w:type="default" r:id="rId67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/>
      </w:pPr>
      <w:r>
        <w:t>всего</w:t>
      </w:r>
      <w:r>
        <w:rPr>
          <w:spacing w:val="19"/>
        </w:rPr>
        <w:t xml:space="preserve"> </w:t>
      </w:r>
      <w:r>
        <w:t>обследования.</w:t>
      </w:r>
      <w:r>
        <w:rPr>
          <w:spacing w:val="19"/>
        </w:rPr>
        <w:t xml:space="preserve"> </w:t>
      </w:r>
      <w:r>
        <w:t>Обращается</w:t>
      </w:r>
      <w:r>
        <w:rPr>
          <w:spacing w:val="18"/>
        </w:rPr>
        <w:t xml:space="preserve"> </w:t>
      </w:r>
      <w:r>
        <w:t>внимание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состояние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понимания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(инструкций),</w:t>
      </w:r>
      <w:r>
        <w:rPr>
          <w:spacing w:val="-57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речи.</w:t>
      </w:r>
    </w:p>
    <w:p w:rsidR="00DB7C32" w:rsidRDefault="005C7DD0">
      <w:pPr>
        <w:pStyle w:val="Heading6"/>
        <w:numPr>
          <w:ilvl w:val="0"/>
          <w:numId w:val="42"/>
        </w:numPr>
        <w:tabs>
          <w:tab w:val="left" w:pos="992"/>
        </w:tabs>
        <w:spacing w:before="43"/>
        <w:ind w:left="991" w:hanging="342"/>
        <w:jc w:val="both"/>
      </w:pPr>
      <w:r>
        <w:t>блок.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1011"/>
        </w:tabs>
        <w:spacing w:before="39"/>
        <w:ind w:left="1010" w:hanging="361"/>
        <w:jc w:val="both"/>
        <w:rPr>
          <w:i/>
          <w:sz w:val="24"/>
        </w:rPr>
      </w:pPr>
      <w:r>
        <w:rPr>
          <w:i/>
          <w:sz w:val="24"/>
        </w:rPr>
        <w:t>Зрительно-моторная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координация.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t>Гештальт-тест</w:t>
      </w:r>
      <w:r>
        <w:rPr>
          <w:spacing w:val="1"/>
        </w:rPr>
        <w:t xml:space="preserve"> </w:t>
      </w:r>
      <w:r>
        <w:t>Бендер.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моторной</w:t>
      </w:r>
      <w:r>
        <w:rPr>
          <w:spacing w:val="-1"/>
        </w:rPr>
        <w:t xml:space="preserve"> </w:t>
      </w:r>
      <w:r>
        <w:t>координации.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Способности анализировать графические изображения: вычленять составляющие их элементы,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синтезировать</w:t>
      </w:r>
      <w:r>
        <w:rPr>
          <w:spacing w:val="60"/>
        </w:rPr>
        <w:t xml:space="preserve"> </w:t>
      </w:r>
      <w:r>
        <w:t>графический</w:t>
      </w:r>
      <w:r>
        <w:rPr>
          <w:spacing w:val="60"/>
        </w:rPr>
        <w:t xml:space="preserve"> </w:t>
      </w:r>
      <w:r>
        <w:t>образ,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отечественный</w:t>
      </w:r>
      <w:r>
        <w:rPr>
          <w:spacing w:val="60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А.Р. Лурия назвал зрительным анализом и экспериментально доказал важность и 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качества для</w:t>
      </w:r>
      <w:r>
        <w:rPr>
          <w:spacing w:val="-3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начала школьного</w:t>
      </w:r>
      <w:r>
        <w:rPr>
          <w:spacing w:val="-2"/>
        </w:rPr>
        <w:t xml:space="preserve"> </w:t>
      </w:r>
      <w:r>
        <w:t>обучения.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Недостаточное развитие зрительного анализатора у учащихся начальной школы является при-</w:t>
      </w:r>
      <w:r>
        <w:rPr>
          <w:spacing w:val="1"/>
        </w:rPr>
        <w:t xml:space="preserve"> </w:t>
      </w:r>
      <w:r>
        <w:t>чиной специфических ошибок при чтении и письме: зеркальности, замены букв, сходных по напи-</w:t>
      </w:r>
      <w:r>
        <w:rPr>
          <w:spacing w:val="1"/>
        </w:rPr>
        <w:t xml:space="preserve"> </w:t>
      </w:r>
      <w:r>
        <w:t>санию и др., серьезных затруднений в усвоении математики. На уроке дети не только слушают</w:t>
      </w:r>
      <w:r>
        <w:rPr>
          <w:spacing w:val="1"/>
        </w:rPr>
        <w:t xml:space="preserve"> </w:t>
      </w:r>
      <w:r>
        <w:t>учителя, отвечают на вопросы, но и много работают по визуальным образцам: списывают и вы-</w:t>
      </w:r>
      <w:r>
        <w:rPr>
          <w:spacing w:val="1"/>
        </w:rPr>
        <w:t xml:space="preserve"> </w:t>
      </w:r>
      <w:r>
        <w:t>полняют задания с доски, из книг и других пособий. Успешное выполнение такого рода работы</w:t>
      </w:r>
      <w:r>
        <w:rPr>
          <w:spacing w:val="1"/>
        </w:rPr>
        <w:t xml:space="preserve"> </w:t>
      </w:r>
      <w:r>
        <w:t>возможно только при наличии координации зрительного анализа с двигательными реакциями, мо-</w:t>
      </w:r>
      <w:r>
        <w:rPr>
          <w:spacing w:val="1"/>
        </w:rPr>
        <w:t xml:space="preserve"> </w:t>
      </w:r>
      <w:r>
        <w:t>торикой</w:t>
      </w:r>
      <w:r>
        <w:rPr>
          <w:spacing w:val="-1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руки.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1011"/>
        </w:tabs>
        <w:spacing w:before="41"/>
        <w:ind w:left="1010" w:hanging="361"/>
        <w:jc w:val="both"/>
        <w:rPr>
          <w:i/>
          <w:sz w:val="24"/>
        </w:rPr>
      </w:pPr>
      <w:r>
        <w:rPr>
          <w:i/>
          <w:sz w:val="24"/>
        </w:rPr>
        <w:t>Диагностика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произвольности.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Методика «Графический диктант» (Д.Б. Эльконин). Методика направлена на выявление уме-</w:t>
      </w:r>
      <w:r>
        <w:rPr>
          <w:spacing w:val="1"/>
        </w:rPr>
        <w:t xml:space="preserve"> </w:t>
      </w:r>
      <w:r>
        <w:t>ния внимательно слушать и точно выполнять указания взрослого, правильно воспроизводить на</w:t>
      </w:r>
      <w:r>
        <w:rPr>
          <w:spacing w:val="1"/>
        </w:rPr>
        <w:t xml:space="preserve"> </w:t>
      </w:r>
      <w:r>
        <w:t>листе бумаги заданное направление линий, самостоятельно действовать по заданию взрослого,</w:t>
      </w:r>
      <w:r>
        <w:rPr>
          <w:spacing w:val="1"/>
        </w:rPr>
        <w:t xml:space="preserve"> </w:t>
      </w:r>
      <w:r>
        <w:t>выяснение наиболее типичных причин, приводящих к трудностям в начальном обучении, провер-</w:t>
      </w:r>
      <w:r>
        <w:rPr>
          <w:spacing w:val="1"/>
        </w:rPr>
        <w:t xml:space="preserve"> </w:t>
      </w:r>
      <w:r>
        <w:t>ку умения</w:t>
      </w:r>
      <w:r>
        <w:rPr>
          <w:spacing w:val="-2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:rsidR="00DB7C32" w:rsidRDefault="005C7DD0">
      <w:pPr>
        <w:pStyle w:val="Heading6"/>
        <w:numPr>
          <w:ilvl w:val="0"/>
          <w:numId w:val="42"/>
        </w:numPr>
        <w:tabs>
          <w:tab w:val="left" w:pos="964"/>
        </w:tabs>
        <w:ind w:left="963" w:hanging="314"/>
        <w:jc w:val="both"/>
      </w:pPr>
      <w:r>
        <w:t>блок.</w:t>
      </w:r>
    </w:p>
    <w:p w:rsidR="00DB7C32" w:rsidRDefault="005C7DD0">
      <w:pPr>
        <w:pStyle w:val="a4"/>
        <w:numPr>
          <w:ilvl w:val="0"/>
          <w:numId w:val="43"/>
        </w:numPr>
        <w:tabs>
          <w:tab w:val="left" w:pos="1011"/>
        </w:tabs>
        <w:spacing w:before="39"/>
        <w:ind w:left="1010" w:hanging="361"/>
        <w:jc w:val="both"/>
        <w:rPr>
          <w:i/>
          <w:sz w:val="24"/>
        </w:rPr>
      </w:pPr>
      <w:r>
        <w:rPr>
          <w:i/>
          <w:sz w:val="24"/>
        </w:rPr>
        <w:t>Эмоционально-волевая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DB7C32" w:rsidRDefault="005C7DD0">
      <w:pPr>
        <w:pStyle w:val="a3"/>
        <w:spacing w:before="39"/>
        <w:ind w:left="310" w:right="231" w:firstLine="339"/>
        <w:jc w:val="both"/>
      </w:pPr>
      <w:r>
        <w:t>Анкета-характеристика (Л.И. Пересли, Е.М. Мастюкова, Л.Ф. Чупров. «Психодиагностический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школьников»).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Эмоциональная зрелость в основном понимается как уменьшение импульсивных реакций и</w:t>
      </w:r>
      <w:r>
        <w:rPr>
          <w:spacing w:val="1"/>
        </w:rPr>
        <w:t xml:space="preserve"> </w:t>
      </w:r>
      <w:r>
        <w:t>возможность длительное время выполнять не очень привлекательное задание. При проведении об-</w:t>
      </w:r>
      <w:r>
        <w:rPr>
          <w:spacing w:val="-57"/>
        </w:rPr>
        <w:t xml:space="preserve"> </w:t>
      </w:r>
      <w:r>
        <w:t>следования необходимо обращать внимание на поведение ребенка, на его умение и способность</w:t>
      </w:r>
      <w:r>
        <w:rPr>
          <w:spacing w:val="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контакт,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сотрудничеству.</w:t>
      </w:r>
    </w:p>
    <w:p w:rsidR="00DB7C32" w:rsidRDefault="005C7DD0">
      <w:pPr>
        <w:pStyle w:val="Heading5"/>
        <w:spacing w:before="42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процедуре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обследования.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7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Для установления контакта с обследуемым ребенком можно использовать мини-вопросник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осведомленность, который не оценивается, либо предложить ему нарисовать рисунок на сво-</w:t>
      </w:r>
      <w:r>
        <w:rPr>
          <w:spacing w:val="1"/>
          <w:sz w:val="24"/>
        </w:rPr>
        <w:t xml:space="preserve"> </w:t>
      </w:r>
      <w:r>
        <w:rPr>
          <w:sz w:val="24"/>
        </w:rPr>
        <w:t>бодную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Желательно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кабинете,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В ходе тестирования нельзя поправлять ребенка, просить его подумать еще раз, указывать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 или требовать пояснений. За правильные ответы надо хвалить, Если ребенок ответил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неверно, нужно просто перейти к следующему заданию со словами: «А теперь…» Разговари-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нужно спокойно и доброжелательно. Не следует торопить ребенка с ответом, если он за-</w:t>
      </w:r>
      <w:r>
        <w:rPr>
          <w:spacing w:val="1"/>
          <w:sz w:val="24"/>
        </w:rPr>
        <w:t xml:space="preserve"> </w:t>
      </w:r>
      <w:r>
        <w:rPr>
          <w:sz w:val="24"/>
        </w:rPr>
        <w:t>думался, следует молча ждать. Если ребенок признается, что не может найти ответ, нужно ска-</w:t>
      </w:r>
      <w:r>
        <w:rPr>
          <w:spacing w:val="1"/>
          <w:sz w:val="24"/>
        </w:rPr>
        <w:t xml:space="preserve"> </w:t>
      </w:r>
      <w:r>
        <w:rPr>
          <w:sz w:val="24"/>
        </w:rPr>
        <w:t>зать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нет,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перейти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Инструкции к индивидуальным заданиям должны быть абсолютно одинаковыми для всех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тей, варьировать или изменять текст инструкции нельзя. Желательно точно 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устал,</w:t>
      </w:r>
      <w:r>
        <w:rPr>
          <w:spacing w:val="-3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 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отдохнуть,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Соблюдать этику общения с детьми и родителями (не использовать в своей речи термины «вы-</w:t>
      </w:r>
      <w:r>
        <w:rPr>
          <w:spacing w:val="1"/>
          <w:sz w:val="24"/>
        </w:rPr>
        <w:t xml:space="preserve"> </w:t>
      </w:r>
      <w:r>
        <w:rPr>
          <w:sz w:val="24"/>
        </w:rPr>
        <w:t>сокий»,</w:t>
      </w:r>
      <w:r>
        <w:rPr>
          <w:spacing w:val="-2"/>
          <w:sz w:val="24"/>
        </w:rPr>
        <w:t xml:space="preserve"> </w:t>
      </w:r>
      <w:r>
        <w:rPr>
          <w:sz w:val="24"/>
        </w:rPr>
        <w:t>«средний»,</w:t>
      </w:r>
      <w:r>
        <w:rPr>
          <w:spacing w:val="-1"/>
          <w:sz w:val="24"/>
        </w:rPr>
        <w:t xml:space="preserve"> </w:t>
      </w:r>
      <w:r>
        <w:rPr>
          <w:sz w:val="24"/>
        </w:rPr>
        <w:t>«низкий»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Время, необходимое для обследования: 25 минут — при активной включенности ребенка в ра-</w:t>
      </w:r>
      <w:r>
        <w:rPr>
          <w:spacing w:val="1"/>
        </w:rPr>
        <w:t xml:space="preserve"> </w:t>
      </w:r>
      <w:r>
        <w:t>боту. Детей с низкой работоспособностью следует обследовать в два-три этапа. Наиболее благо-</w:t>
      </w:r>
      <w:r>
        <w:rPr>
          <w:spacing w:val="1"/>
        </w:rPr>
        <w:t xml:space="preserve"> </w:t>
      </w:r>
      <w:r>
        <w:t>приятное</w:t>
      </w:r>
      <w:r>
        <w:rPr>
          <w:spacing w:val="-1"/>
        </w:rPr>
        <w:t xml:space="preserve"> </w:t>
      </w:r>
      <w:r>
        <w:t>время для диагностики</w:t>
      </w:r>
      <w:r>
        <w:rPr>
          <w:spacing w:val="-2"/>
        </w:rPr>
        <w:t xml:space="preserve"> </w:t>
      </w:r>
      <w:r>
        <w:t>— первая половина</w:t>
      </w:r>
      <w:r>
        <w:rPr>
          <w:spacing w:val="-1"/>
        </w:rPr>
        <w:t xml:space="preserve"> </w:t>
      </w:r>
      <w:r>
        <w:t>дня.</w:t>
      </w:r>
    </w:p>
    <w:p w:rsidR="00DB7C32" w:rsidRDefault="00DB7C32">
      <w:pPr>
        <w:jc w:val="both"/>
        <w:sectPr w:rsidR="00DB7C32">
          <w:headerReference w:type="default" r:id="rId671"/>
          <w:footerReference w:type="default" r:id="rId67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41"/>
        </w:numPr>
        <w:tabs>
          <w:tab w:val="left" w:pos="831"/>
        </w:tabs>
        <w:spacing w:before="90" w:line="273" w:lineRule="auto"/>
        <w:ind w:right="6021" w:firstLine="0"/>
        <w:rPr>
          <w:sz w:val="24"/>
        </w:rPr>
      </w:pPr>
      <w:r>
        <w:rPr>
          <w:b/>
          <w:sz w:val="24"/>
        </w:rPr>
        <w:t xml:space="preserve">этап — основной </w:t>
      </w:r>
      <w:r>
        <w:rPr>
          <w:sz w:val="24"/>
        </w:rPr>
        <w:t>(ноябрь — апрель).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 на: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2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основной части занятия строятся в занимательной, игровой форме с использованием игр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речи.</w:t>
      </w:r>
    </w:p>
    <w:p w:rsidR="00DB7C32" w:rsidRDefault="005C7DD0">
      <w:pPr>
        <w:pStyle w:val="a3"/>
        <w:spacing w:before="39"/>
        <w:ind w:left="310" w:right="231" w:firstLine="339"/>
        <w:jc w:val="both"/>
      </w:pPr>
      <w:r>
        <w:t>Широко используются физкультурные паузы для улучшения координации движения, осанки,</w:t>
      </w:r>
      <w:r>
        <w:rPr>
          <w:spacing w:val="1"/>
        </w:rPr>
        <w:t xml:space="preserve"> </w:t>
      </w:r>
      <w:r>
        <w:t>работоспособности, графические диктанты для развития мелкой моторики рук и пространственно-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тренировка глазомера.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Велика роль загадок в обучении детей. В занятиях использовались загадки как введение в об-</w:t>
      </w:r>
      <w:r>
        <w:rPr>
          <w:spacing w:val="1"/>
        </w:rPr>
        <w:t xml:space="preserve"> </w:t>
      </w:r>
      <w:r>
        <w:t>суждаемую тему, связующее звено между упражнениями и средством эмоциональной разгрузки.</w:t>
      </w:r>
      <w:r>
        <w:rPr>
          <w:spacing w:val="1"/>
        </w:rPr>
        <w:t xml:space="preserve"> </w:t>
      </w:r>
      <w:r>
        <w:t>Разгадывание загадок — отличная умственная гимнастика. Отгадывание загадок развивает умст-</w:t>
      </w:r>
      <w:r>
        <w:rPr>
          <w:spacing w:val="1"/>
        </w:rPr>
        <w:t xml:space="preserve"> </w:t>
      </w:r>
      <w:r>
        <w:t>венную активность, сообразительность, быстроту реакций; способствует расширению знаний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DB7C32" w:rsidRDefault="005C7DD0">
      <w:pPr>
        <w:pStyle w:val="Heading5"/>
        <w:numPr>
          <w:ilvl w:val="0"/>
          <w:numId w:val="41"/>
        </w:numPr>
        <w:tabs>
          <w:tab w:val="left" w:pos="831"/>
        </w:tabs>
        <w:spacing w:before="40"/>
        <w:ind w:left="830" w:hanging="181"/>
        <w:jc w:val="both"/>
        <w:rPr>
          <w:b w:val="0"/>
        </w:rPr>
      </w:pPr>
      <w:r>
        <w:t>этап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завершающий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rPr>
          <w:b w:val="0"/>
        </w:rPr>
        <w:t>(май).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Завершающий этап включает в себя итоговую диагностику по выявлению психологической го-</w:t>
      </w:r>
      <w:r>
        <w:rPr>
          <w:spacing w:val="1"/>
        </w:rPr>
        <w:t xml:space="preserve"> </w:t>
      </w:r>
      <w:r>
        <w:t>товности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Также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 деятельности для дальнейшей оптимизации процесса адаптации и социализации</w:t>
      </w:r>
      <w:r>
        <w:rPr>
          <w:spacing w:val="1"/>
        </w:rPr>
        <w:t xml:space="preserve"> </w:t>
      </w:r>
      <w:r>
        <w:t>воспитанников к школе. Кроме того, проводится итоговое родительское собрание «Результаты ди-</w:t>
      </w:r>
      <w:r>
        <w:rPr>
          <w:spacing w:val="1"/>
        </w:rPr>
        <w:t xml:space="preserve"> </w:t>
      </w:r>
      <w:r>
        <w:t>агностики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3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детей к</w:t>
      </w:r>
      <w:r>
        <w:rPr>
          <w:spacing w:val="2"/>
        </w:rPr>
        <w:t xml:space="preserve"> </w:t>
      </w:r>
      <w:r>
        <w:t>школе». Данная</w:t>
      </w:r>
      <w:r>
        <w:rPr>
          <w:spacing w:val="3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</w:p>
    <w:p w:rsidR="00DB7C32" w:rsidRDefault="005C7DD0">
      <w:pPr>
        <w:pStyle w:val="a3"/>
        <w:ind w:left="310" w:right="229"/>
        <w:jc w:val="both"/>
      </w:pPr>
      <w:r>
        <w:t>«педагогической гостиной», где родителей знакомятся с результатами диагностики, подводится</w:t>
      </w:r>
      <w:r>
        <w:rPr>
          <w:spacing w:val="1"/>
        </w:rPr>
        <w:t xml:space="preserve"> </w:t>
      </w:r>
      <w:r>
        <w:t>итог работы, совместно с родителями выявляются положительные и отрицательные стороны про-</w:t>
      </w:r>
      <w:r>
        <w:rPr>
          <w:spacing w:val="1"/>
        </w:rPr>
        <w:t xml:space="preserve"> </w:t>
      </w:r>
      <w:r>
        <w:t>граммы.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2755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left="670" w:right="226" w:hanging="360"/>
        <w:rPr>
          <w:rFonts w:ascii="Symbol" w:hAnsi="Symbol"/>
          <w:sz w:val="24"/>
        </w:rPr>
      </w:pPr>
      <w:r>
        <w:rPr>
          <w:sz w:val="24"/>
        </w:rPr>
        <w:t>уменьшение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5"/>
          <w:sz w:val="24"/>
        </w:rPr>
        <w:t xml:space="preserve"> </w:t>
      </w:r>
      <w:r>
        <w:rPr>
          <w:sz w:val="24"/>
        </w:rPr>
        <w:t>риска,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5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нарушению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5"/>
          <w:sz w:val="24"/>
        </w:rPr>
        <w:t xml:space="preserve"> </w:t>
      </w:r>
      <w:r>
        <w:rPr>
          <w:sz w:val="24"/>
        </w:rPr>
        <w:t>бу-</w:t>
      </w:r>
      <w:r>
        <w:rPr>
          <w:spacing w:val="-57"/>
          <w:sz w:val="24"/>
        </w:rPr>
        <w:t xml:space="preserve"> </w:t>
      </w:r>
      <w:r>
        <w:rPr>
          <w:sz w:val="24"/>
        </w:rPr>
        <w:t>дущих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начальном этапе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первоклассников;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выработка</w:t>
      </w:r>
      <w:r>
        <w:rPr>
          <w:spacing w:val="27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2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(личностно-ориентированного)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воспитанни-</w:t>
      </w:r>
      <w:r>
        <w:rPr>
          <w:spacing w:val="-57"/>
          <w:sz w:val="24"/>
        </w:rPr>
        <w:t xml:space="preserve"> </w:t>
      </w:r>
      <w:r>
        <w:rPr>
          <w:sz w:val="24"/>
        </w:rPr>
        <w:t>кам;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слухо-речевой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активизация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работу.</w:t>
      </w:r>
    </w:p>
    <w:p w:rsidR="00DB7C32" w:rsidRDefault="005C7DD0">
      <w:pPr>
        <w:pStyle w:val="Heading5"/>
        <w:spacing w:before="240"/>
        <w:ind w:left="1450"/>
        <w:jc w:val="left"/>
      </w:pPr>
      <w:r>
        <w:t>Система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t>Программа предполагает первичную и</w:t>
      </w:r>
      <w:r>
        <w:rPr>
          <w:spacing w:val="1"/>
        </w:rPr>
        <w:t xml:space="preserve"> </w:t>
      </w:r>
      <w:r>
        <w:t>итоговую диагностику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психологической готов-</w:t>
      </w:r>
      <w:r>
        <w:rPr>
          <w:spacing w:val="-57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изменений.</w:t>
      </w:r>
    </w:p>
    <w:p w:rsidR="00DB7C32" w:rsidRDefault="005C7DD0">
      <w:pPr>
        <w:pStyle w:val="a3"/>
        <w:spacing w:before="41"/>
        <w:ind w:left="310" w:right="230" w:firstLine="339"/>
      </w:pPr>
      <w:r>
        <w:t>Психологическая</w:t>
      </w:r>
      <w:r>
        <w:rPr>
          <w:spacing w:val="21"/>
        </w:rPr>
        <w:t xml:space="preserve"> </w:t>
      </w:r>
      <w:r>
        <w:t>диагностика</w:t>
      </w:r>
      <w:r>
        <w:rPr>
          <w:spacing w:val="23"/>
        </w:rPr>
        <w:t xml:space="preserve"> </w:t>
      </w:r>
      <w:r>
        <w:t>результативности</w:t>
      </w:r>
      <w:r>
        <w:rPr>
          <w:spacing w:val="22"/>
        </w:rPr>
        <w:t xml:space="preserve"> </w:t>
      </w:r>
      <w:r>
        <w:t>проводимой</w:t>
      </w:r>
      <w:r>
        <w:rPr>
          <w:spacing w:val="23"/>
        </w:rPr>
        <w:t xml:space="preserve"> </w:t>
      </w:r>
      <w:r>
        <w:t>психолого-педагогической</w:t>
      </w:r>
      <w:r>
        <w:rPr>
          <w:spacing w:val="23"/>
        </w:rPr>
        <w:t xml:space="preserve"> </w:t>
      </w:r>
      <w:r>
        <w:t>рабо-</w:t>
      </w:r>
      <w:r>
        <w:rPr>
          <w:spacing w:val="-57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следующие</w:t>
      </w:r>
      <w:r>
        <w:rPr>
          <w:spacing w:val="-1"/>
        </w:rPr>
        <w:t xml:space="preserve"> </w:t>
      </w:r>
      <w:r>
        <w:t>оцениваемые</w:t>
      </w:r>
      <w:r>
        <w:rPr>
          <w:spacing w:val="-1"/>
        </w:rPr>
        <w:t xml:space="preserve"> </w:t>
      </w:r>
      <w:r>
        <w:t>компоненты: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мотивационная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673"/>
          <w:footerReference w:type="default" r:id="rId67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ориентировка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понятийное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понятийное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зрительное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кратковременная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кратковременная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зрительно-моторная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эмоционально-волевая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DB7C32" w:rsidRDefault="005C7DD0">
      <w:pPr>
        <w:pStyle w:val="Heading5"/>
        <w:spacing w:before="241"/>
        <w:ind w:left="4729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spacing w:before="38"/>
        <w:ind w:right="230"/>
        <w:rPr>
          <w:sz w:val="24"/>
        </w:rPr>
      </w:pPr>
      <w:r>
        <w:rPr>
          <w:sz w:val="24"/>
        </w:rPr>
        <w:t>Алиева</w:t>
      </w:r>
      <w:r>
        <w:rPr>
          <w:spacing w:val="38"/>
          <w:sz w:val="24"/>
        </w:rPr>
        <w:t xml:space="preserve"> </w:t>
      </w:r>
      <w:r>
        <w:rPr>
          <w:sz w:val="24"/>
        </w:rPr>
        <w:t>Т.И.,</w:t>
      </w:r>
      <w:r>
        <w:rPr>
          <w:spacing w:val="37"/>
          <w:sz w:val="24"/>
        </w:rPr>
        <w:t xml:space="preserve"> </w:t>
      </w:r>
      <w:r>
        <w:rPr>
          <w:sz w:val="24"/>
        </w:rPr>
        <w:t>Трифонова</w:t>
      </w:r>
      <w:r>
        <w:rPr>
          <w:spacing w:val="38"/>
          <w:sz w:val="24"/>
        </w:rPr>
        <w:t xml:space="preserve"> </w:t>
      </w:r>
      <w:r>
        <w:rPr>
          <w:sz w:val="24"/>
        </w:rPr>
        <w:t>Т.В.</w:t>
      </w:r>
      <w:r>
        <w:rPr>
          <w:spacing w:val="37"/>
          <w:sz w:val="24"/>
        </w:rPr>
        <w:t xml:space="preserve"> </w:t>
      </w:r>
      <w:r>
        <w:rPr>
          <w:sz w:val="24"/>
        </w:rPr>
        <w:t>«Истоки»: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учреждением.</w:t>
      </w:r>
      <w:r>
        <w:rPr>
          <w:spacing w:val="-1"/>
          <w:sz w:val="24"/>
        </w:rPr>
        <w:t xml:space="preserve"> </w:t>
      </w:r>
      <w:r>
        <w:rPr>
          <w:sz w:val="24"/>
        </w:rPr>
        <w:t>2011. №5.</w:t>
      </w:r>
      <w:r>
        <w:rPr>
          <w:spacing w:val="-1"/>
          <w:sz w:val="24"/>
        </w:rPr>
        <w:t xml:space="preserve"> </w:t>
      </w:r>
      <w:r>
        <w:rPr>
          <w:sz w:val="24"/>
        </w:rPr>
        <w:t>С. 10–15.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Бурлакова</w:t>
      </w:r>
      <w:r>
        <w:rPr>
          <w:spacing w:val="5"/>
          <w:sz w:val="24"/>
        </w:rPr>
        <w:t xml:space="preserve"> </w:t>
      </w:r>
      <w:r>
        <w:rPr>
          <w:sz w:val="24"/>
        </w:rPr>
        <w:t>И.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ФГТ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психолого-педагогическому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3"/>
          <w:sz w:val="24"/>
        </w:rPr>
        <w:t xml:space="preserve"> </w:t>
      </w:r>
      <w:r>
        <w:rPr>
          <w:sz w:val="24"/>
        </w:rPr>
        <w:t>//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психолога.</w:t>
      </w:r>
      <w:r>
        <w:rPr>
          <w:spacing w:val="-3"/>
          <w:sz w:val="24"/>
        </w:rPr>
        <w:t xml:space="preserve"> </w:t>
      </w:r>
      <w:r>
        <w:rPr>
          <w:sz w:val="24"/>
        </w:rPr>
        <w:t>2012. №2. С. 4–10.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школу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радостью:</w:t>
      </w:r>
      <w:r>
        <w:rPr>
          <w:spacing w:val="6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комплексно-игровых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 / авт.-сост.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Е.Д. Шваб. Волгоград: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Учитель, 2007. 79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Галета</w:t>
      </w:r>
      <w:r>
        <w:rPr>
          <w:spacing w:val="10"/>
          <w:sz w:val="24"/>
        </w:rPr>
        <w:t xml:space="preserve"> </w:t>
      </w:r>
      <w:r>
        <w:rPr>
          <w:sz w:val="24"/>
        </w:rPr>
        <w:t>Я.</w:t>
      </w:r>
      <w:r>
        <w:rPr>
          <w:spacing w:val="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1"/>
          <w:sz w:val="24"/>
        </w:rPr>
        <w:t xml:space="preserve"> </w:t>
      </w:r>
      <w:r>
        <w:rPr>
          <w:sz w:val="24"/>
        </w:rPr>
        <w:t>выпускника.</w:t>
      </w:r>
      <w:r>
        <w:rPr>
          <w:spacing w:val="9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 // 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психолог. 2011. №16. С.</w:t>
      </w:r>
      <w:r>
        <w:rPr>
          <w:spacing w:val="-1"/>
          <w:sz w:val="24"/>
        </w:rPr>
        <w:t xml:space="preserve"> </w:t>
      </w:r>
      <w:r>
        <w:rPr>
          <w:sz w:val="24"/>
        </w:rPr>
        <w:t>24–28.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Гуткина</w:t>
      </w:r>
      <w:r>
        <w:rPr>
          <w:spacing w:val="23"/>
          <w:sz w:val="24"/>
        </w:rPr>
        <w:t xml:space="preserve"> </w:t>
      </w:r>
      <w:r>
        <w:rPr>
          <w:sz w:val="24"/>
        </w:rPr>
        <w:t>Н.И.</w:t>
      </w:r>
      <w:r>
        <w:rPr>
          <w:spacing w:val="23"/>
          <w:sz w:val="24"/>
        </w:rPr>
        <w:t xml:space="preserve"> </w:t>
      </w:r>
      <w:r>
        <w:rPr>
          <w:sz w:val="24"/>
        </w:rPr>
        <w:t>Новая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 // 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саду. 2007.</w:t>
      </w:r>
      <w:r>
        <w:rPr>
          <w:spacing w:val="-3"/>
          <w:sz w:val="24"/>
        </w:rPr>
        <w:t xml:space="preserve"> </w:t>
      </w:r>
      <w:r>
        <w:rPr>
          <w:sz w:val="24"/>
        </w:rPr>
        <w:t>№4. С. 47–65.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Гуткина</w:t>
      </w:r>
      <w:r>
        <w:rPr>
          <w:spacing w:val="23"/>
          <w:sz w:val="24"/>
        </w:rPr>
        <w:t xml:space="preserve"> </w:t>
      </w:r>
      <w:r>
        <w:rPr>
          <w:sz w:val="24"/>
        </w:rPr>
        <w:t>Н.И.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4"/>
          <w:sz w:val="24"/>
        </w:rPr>
        <w:t xml:space="preserve"> </w:t>
      </w:r>
      <w:r>
        <w:rPr>
          <w:sz w:val="24"/>
        </w:rPr>
        <w:t>4-е</w:t>
      </w:r>
      <w:r>
        <w:rPr>
          <w:spacing w:val="23"/>
          <w:sz w:val="24"/>
        </w:rPr>
        <w:t xml:space="preserve"> </w:t>
      </w:r>
      <w:r>
        <w:rPr>
          <w:sz w:val="24"/>
        </w:rPr>
        <w:t>изд.,</w:t>
      </w:r>
      <w:r>
        <w:rPr>
          <w:spacing w:val="23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дополн.</w:t>
      </w:r>
      <w:r>
        <w:rPr>
          <w:spacing w:val="24"/>
          <w:sz w:val="24"/>
        </w:rPr>
        <w:t xml:space="preserve"> </w:t>
      </w:r>
      <w:r>
        <w:rPr>
          <w:sz w:val="24"/>
        </w:rPr>
        <w:t>СПб:</w:t>
      </w:r>
      <w:r>
        <w:rPr>
          <w:spacing w:val="24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57"/>
          <w:sz w:val="24"/>
        </w:rPr>
        <w:t xml:space="preserve"> </w:t>
      </w:r>
      <w:r>
        <w:rPr>
          <w:sz w:val="24"/>
        </w:rPr>
        <w:t>2004. 208 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Зверева</w:t>
      </w:r>
      <w:r>
        <w:rPr>
          <w:spacing w:val="7"/>
          <w:sz w:val="24"/>
        </w:rPr>
        <w:t xml:space="preserve"> </w:t>
      </w:r>
      <w:r>
        <w:rPr>
          <w:sz w:val="24"/>
        </w:rPr>
        <w:t>О.Л.,</w:t>
      </w:r>
      <w:r>
        <w:rPr>
          <w:spacing w:val="7"/>
          <w:sz w:val="24"/>
        </w:rPr>
        <w:t xml:space="preserve"> </w:t>
      </w:r>
      <w:r>
        <w:rPr>
          <w:sz w:val="24"/>
        </w:rPr>
        <w:t>Кротова</w:t>
      </w:r>
      <w:r>
        <w:rPr>
          <w:spacing w:val="10"/>
          <w:sz w:val="24"/>
        </w:rPr>
        <w:t xml:space="preserve"> </w:t>
      </w:r>
      <w:r>
        <w:rPr>
          <w:sz w:val="24"/>
        </w:rPr>
        <w:t>Т.В.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7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ДОУ:</w:t>
      </w:r>
      <w:r>
        <w:rPr>
          <w:spacing w:val="8"/>
          <w:sz w:val="24"/>
        </w:rPr>
        <w:t xml:space="preserve"> </w:t>
      </w:r>
      <w:r>
        <w:rPr>
          <w:sz w:val="24"/>
        </w:rPr>
        <w:t>метод.</w:t>
      </w:r>
      <w:r>
        <w:rPr>
          <w:spacing w:val="9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7"/>
          <w:sz w:val="24"/>
        </w:rPr>
        <w:t xml:space="preserve"> </w:t>
      </w:r>
      <w:r>
        <w:rPr>
          <w:sz w:val="24"/>
        </w:rPr>
        <w:t>2-е</w:t>
      </w:r>
      <w:r>
        <w:rPr>
          <w:spacing w:val="8"/>
          <w:sz w:val="24"/>
        </w:rPr>
        <w:t xml:space="preserve"> </w:t>
      </w:r>
      <w:r>
        <w:rPr>
          <w:sz w:val="24"/>
        </w:rPr>
        <w:t>изд.</w:t>
      </w:r>
      <w:r>
        <w:rPr>
          <w:spacing w:val="7"/>
          <w:sz w:val="24"/>
        </w:rPr>
        <w:t xml:space="preserve"> </w:t>
      </w:r>
      <w:r>
        <w:rPr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z w:val="24"/>
        </w:rPr>
        <w:t>Айрис-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  <w:r>
        <w:rPr>
          <w:spacing w:val="-2"/>
          <w:sz w:val="24"/>
        </w:rPr>
        <w:t xml:space="preserve"> </w:t>
      </w:r>
      <w:r>
        <w:rPr>
          <w:sz w:val="24"/>
        </w:rPr>
        <w:t>128 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Ильина</w:t>
      </w:r>
      <w:r>
        <w:rPr>
          <w:spacing w:val="-2"/>
          <w:sz w:val="24"/>
        </w:rPr>
        <w:t xml:space="preserve"> </w:t>
      </w:r>
      <w:r>
        <w:rPr>
          <w:sz w:val="24"/>
        </w:rPr>
        <w:t>М.Н.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тесты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  <w:r>
        <w:rPr>
          <w:spacing w:val="-2"/>
          <w:sz w:val="24"/>
        </w:rPr>
        <w:t xml:space="preserve"> </w:t>
      </w:r>
      <w:r>
        <w:rPr>
          <w:sz w:val="24"/>
        </w:rPr>
        <w:t>205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Интеллектуально-развивающие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со старшими дошкольниками /</w:t>
      </w:r>
      <w:r>
        <w:rPr>
          <w:spacing w:val="1"/>
          <w:sz w:val="24"/>
        </w:rPr>
        <w:t xml:space="preserve"> </w:t>
      </w:r>
      <w:r>
        <w:rPr>
          <w:sz w:val="24"/>
        </w:rPr>
        <w:t>авт.-сост. М.Р. Григорь-</w:t>
      </w:r>
      <w:r>
        <w:rPr>
          <w:spacing w:val="-57"/>
          <w:sz w:val="24"/>
        </w:rPr>
        <w:t xml:space="preserve"> </w:t>
      </w:r>
      <w:r>
        <w:rPr>
          <w:sz w:val="24"/>
        </w:rPr>
        <w:t>ева.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Волгоград: Учитель, 2009. 136 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Павлова</w:t>
      </w:r>
      <w:r>
        <w:rPr>
          <w:spacing w:val="-2"/>
          <w:sz w:val="24"/>
        </w:rPr>
        <w:t xml:space="preserve"> </w:t>
      </w:r>
      <w:r>
        <w:rPr>
          <w:sz w:val="24"/>
        </w:rPr>
        <w:t>Т.Л.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  <w:r>
        <w:rPr>
          <w:spacing w:val="-2"/>
          <w:sz w:val="24"/>
        </w:rPr>
        <w:t xml:space="preserve"> </w:t>
      </w:r>
      <w:r>
        <w:rPr>
          <w:sz w:val="24"/>
        </w:rPr>
        <w:t>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Карпекина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Макарьева</w:t>
      </w:r>
      <w:r>
        <w:rPr>
          <w:spacing w:val="1"/>
          <w:sz w:val="24"/>
        </w:rPr>
        <w:t xml:space="preserve"> </w:t>
      </w:r>
      <w:r>
        <w:rPr>
          <w:sz w:val="24"/>
        </w:rPr>
        <w:t>О.Ю.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(круглый</w:t>
      </w:r>
      <w:r>
        <w:rPr>
          <w:spacing w:val="-57"/>
          <w:sz w:val="24"/>
        </w:rPr>
        <w:t xml:space="preserve"> </w:t>
      </w:r>
      <w:r>
        <w:rPr>
          <w:sz w:val="24"/>
        </w:rPr>
        <w:t>стол для воспитателей) // Управление дошкольным образовательным учреждением. 2008. №1.</w:t>
      </w:r>
      <w:r>
        <w:rPr>
          <w:spacing w:val="1"/>
          <w:sz w:val="24"/>
        </w:rPr>
        <w:t xml:space="preserve"> </w:t>
      </w:r>
      <w:r>
        <w:rPr>
          <w:sz w:val="24"/>
        </w:rPr>
        <w:t>С. 29–35.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Конева О.Б. Психологическая готовность детей к школе: учебное пособие. Челябинск: Изд-во</w:t>
      </w:r>
      <w:r>
        <w:rPr>
          <w:spacing w:val="1"/>
          <w:sz w:val="24"/>
        </w:rPr>
        <w:t xml:space="preserve"> </w:t>
      </w:r>
      <w:r>
        <w:rPr>
          <w:sz w:val="24"/>
        </w:rPr>
        <w:t>ЮУрГУ,</w:t>
      </w:r>
      <w:r>
        <w:rPr>
          <w:spacing w:val="-1"/>
          <w:sz w:val="24"/>
        </w:rPr>
        <w:t xml:space="preserve"> </w:t>
      </w:r>
      <w:r>
        <w:rPr>
          <w:sz w:val="24"/>
        </w:rPr>
        <w:t>2000. 32 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Нижегородцева Н.В., Шадриков В.Д. Психолого-педагогическая готовность ребенка к 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ВЛАДОС, 2001.</w:t>
      </w:r>
      <w:r>
        <w:rPr>
          <w:spacing w:val="-1"/>
          <w:sz w:val="24"/>
        </w:rPr>
        <w:t xml:space="preserve"> </w:t>
      </w:r>
      <w:r>
        <w:rPr>
          <w:sz w:val="24"/>
        </w:rPr>
        <w:t>256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Родительские собрания: подготовительная группа / авт.-сост. С.В. Чиркова. М.: ВАКО, 2008.</w:t>
      </w:r>
      <w:r>
        <w:rPr>
          <w:spacing w:val="1"/>
          <w:sz w:val="24"/>
        </w:rPr>
        <w:t xml:space="preserve"> </w:t>
      </w:r>
      <w:r>
        <w:rPr>
          <w:sz w:val="24"/>
        </w:rPr>
        <w:t>336 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Рылеева Е.В. Готова ли семья к поступлению ребенка в первый класс? // Управление дошколь-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 учреждением. 2005. №4.</w:t>
      </w:r>
      <w:r>
        <w:rPr>
          <w:spacing w:val="-1"/>
          <w:sz w:val="24"/>
        </w:rPr>
        <w:t xml:space="preserve"> </w:t>
      </w:r>
      <w:r>
        <w:rPr>
          <w:sz w:val="24"/>
        </w:rPr>
        <w:t>С. 104–111.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школе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авт.-сост.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Останкова. Волгоград: Учитель, 2007. 130 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Черемошкина Л.В. Развитие внимания детей. Популярное пособие для родителей и педагогов.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1997. 224 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Шарохина В.Л. Психологическая подготовка детей к школе: Конспекты занятий. М.: Книго-</w:t>
      </w:r>
      <w:r>
        <w:rPr>
          <w:spacing w:val="1"/>
          <w:sz w:val="24"/>
        </w:rPr>
        <w:t xml:space="preserve"> </w:t>
      </w:r>
      <w:r>
        <w:rPr>
          <w:sz w:val="24"/>
        </w:rPr>
        <w:t>люб, 2009.</w:t>
      </w:r>
      <w:r>
        <w:rPr>
          <w:spacing w:val="-1"/>
          <w:sz w:val="24"/>
        </w:rPr>
        <w:t xml:space="preserve"> </w:t>
      </w:r>
      <w:r>
        <w:rPr>
          <w:sz w:val="24"/>
        </w:rPr>
        <w:t>48 с.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Широкова Г.А. Справочник дошкольного психолога. 3-е изд. Ростов-на-Дону: Феникс, 2005.</w:t>
      </w:r>
      <w:r>
        <w:rPr>
          <w:spacing w:val="1"/>
          <w:sz w:val="24"/>
        </w:rPr>
        <w:t xml:space="preserve"> </w:t>
      </w:r>
      <w:r>
        <w:rPr>
          <w:sz w:val="24"/>
        </w:rPr>
        <w:t>384 с.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675"/>
          <w:footerReference w:type="default" r:id="rId67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spacing w:before="90"/>
        <w:ind w:right="231"/>
        <w:rPr>
          <w:sz w:val="24"/>
        </w:rPr>
      </w:pPr>
      <w:r>
        <w:rPr>
          <w:sz w:val="24"/>
        </w:rPr>
        <w:t>Юдина</w:t>
      </w:r>
      <w:r>
        <w:rPr>
          <w:spacing w:val="6"/>
          <w:sz w:val="24"/>
        </w:rPr>
        <w:t xml:space="preserve"> </w:t>
      </w:r>
      <w:r>
        <w:rPr>
          <w:sz w:val="24"/>
        </w:rPr>
        <w:t>Е.П.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сада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школу</w:t>
      </w:r>
      <w:r>
        <w:rPr>
          <w:spacing w:val="8"/>
          <w:sz w:val="24"/>
        </w:rPr>
        <w:t xml:space="preserve"> </w:t>
      </w:r>
      <w:r>
        <w:rPr>
          <w:sz w:val="24"/>
        </w:rPr>
        <w:t>//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учреждением. 2005. №4. С. 82–85.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Юдина</w:t>
      </w:r>
      <w:r>
        <w:rPr>
          <w:spacing w:val="43"/>
          <w:sz w:val="24"/>
        </w:rPr>
        <w:t xml:space="preserve"> </w:t>
      </w:r>
      <w:r>
        <w:rPr>
          <w:sz w:val="24"/>
        </w:rPr>
        <w:t>Т.П.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3"/>
          <w:sz w:val="24"/>
        </w:rPr>
        <w:t xml:space="preserve"> </w:t>
      </w:r>
      <w:r>
        <w:rPr>
          <w:sz w:val="24"/>
        </w:rPr>
        <w:t>предшкольного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//</w:t>
      </w:r>
      <w:r>
        <w:rPr>
          <w:spacing w:val="4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учреждением.</w:t>
      </w:r>
      <w:r>
        <w:rPr>
          <w:spacing w:val="-2"/>
          <w:sz w:val="24"/>
        </w:rPr>
        <w:t xml:space="preserve"> </w:t>
      </w:r>
      <w:r>
        <w:rPr>
          <w:sz w:val="24"/>
        </w:rPr>
        <w:t>2008. №1.</w:t>
      </w:r>
      <w:r>
        <w:rPr>
          <w:spacing w:val="-1"/>
          <w:sz w:val="24"/>
        </w:rPr>
        <w:t xml:space="preserve"> </w:t>
      </w:r>
      <w:r>
        <w:rPr>
          <w:sz w:val="24"/>
        </w:rPr>
        <w:t>С. 62–74.</w:t>
      </w:r>
    </w:p>
    <w:p w:rsidR="00DB7C32" w:rsidRDefault="005C7DD0">
      <w:pPr>
        <w:pStyle w:val="a4"/>
        <w:numPr>
          <w:ilvl w:val="0"/>
          <w:numId w:val="40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Яковлева Н.Г.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дошкольнику.</w:t>
      </w:r>
      <w:r>
        <w:rPr>
          <w:spacing w:val="1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Валери</w:t>
      </w:r>
      <w:r>
        <w:rPr>
          <w:spacing w:val="-1"/>
          <w:sz w:val="24"/>
        </w:rPr>
        <w:t xml:space="preserve"> </w:t>
      </w:r>
      <w:r>
        <w:rPr>
          <w:sz w:val="24"/>
        </w:rPr>
        <w:t>СПД;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ТЦ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 2002.</w:t>
      </w:r>
      <w:r>
        <w:rPr>
          <w:spacing w:val="-57"/>
          <w:sz w:val="24"/>
        </w:rPr>
        <w:t xml:space="preserve"> </w:t>
      </w:r>
      <w:r>
        <w:rPr>
          <w:sz w:val="24"/>
        </w:rPr>
        <w:t>112 с.</w:t>
      </w:r>
    </w:p>
    <w:p w:rsidR="00DB7C32" w:rsidRDefault="00DB7C32">
      <w:pPr>
        <w:rPr>
          <w:sz w:val="24"/>
        </w:rPr>
        <w:sectPr w:rsidR="00DB7C32">
          <w:headerReference w:type="default" r:id="rId677"/>
          <w:footerReference w:type="default" r:id="rId67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923"/>
      </w:pPr>
      <w:bookmarkStart w:id="208" w:name="Развивающая_психолого-педагогическая_про"/>
      <w:bookmarkEnd w:id="208"/>
      <w:r>
        <w:t>Развивающая</w:t>
      </w:r>
      <w:r>
        <w:rPr>
          <w:spacing w:val="-11"/>
        </w:rPr>
        <w:t xml:space="preserve"> </w:t>
      </w:r>
      <w:r>
        <w:t>психолого-педагогическая</w:t>
      </w:r>
      <w:r>
        <w:rPr>
          <w:spacing w:val="-11"/>
        </w:rPr>
        <w:t xml:space="preserve"> </w:t>
      </w:r>
      <w:r>
        <w:t>программа</w:t>
      </w:r>
    </w:p>
    <w:p w:rsidR="00DB7C32" w:rsidRDefault="005C7DD0">
      <w:pPr>
        <w:spacing w:before="1"/>
        <w:ind w:left="293" w:right="212"/>
        <w:jc w:val="center"/>
        <w:rPr>
          <w:b/>
          <w:sz w:val="32"/>
        </w:rPr>
      </w:pPr>
      <w:r>
        <w:rPr>
          <w:b/>
          <w:sz w:val="32"/>
        </w:rPr>
        <w:t>«Дорога профессионального выбора» для обучающихся 9–11 классов,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том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числе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ограниченным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возможностями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здоровья</w:t>
      </w:r>
    </w:p>
    <w:p w:rsidR="00DB7C32" w:rsidRDefault="005C7DD0">
      <w:pPr>
        <w:pStyle w:val="Heading5"/>
        <w:spacing w:before="240"/>
        <w:ind w:left="4941"/>
        <w:jc w:val="left"/>
      </w:pPr>
      <w:r>
        <w:t>Авторы:</w:t>
      </w:r>
    </w:p>
    <w:p w:rsidR="00DB7C32" w:rsidRDefault="005C7DD0">
      <w:pPr>
        <w:spacing w:before="39"/>
        <w:ind w:left="310" w:firstLine="339"/>
        <w:rPr>
          <w:i/>
          <w:sz w:val="24"/>
        </w:rPr>
      </w:pPr>
      <w:r>
        <w:rPr>
          <w:b/>
          <w:i/>
          <w:sz w:val="24"/>
        </w:rPr>
        <w:t>Серякина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Анна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Викторовна,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начальник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инклюзивного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 ГАУ ДПО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«СОИРО»;</w:t>
      </w:r>
    </w:p>
    <w:p w:rsidR="00DB7C32" w:rsidRDefault="005C7DD0">
      <w:pPr>
        <w:spacing w:before="40"/>
        <w:ind w:left="310" w:right="226" w:firstLine="339"/>
        <w:rPr>
          <w:i/>
          <w:sz w:val="24"/>
        </w:rPr>
      </w:pPr>
      <w:r>
        <w:rPr>
          <w:b/>
          <w:i/>
          <w:sz w:val="24"/>
        </w:rPr>
        <w:t xml:space="preserve">Рамзаева Виктория Юрьевна, </w:t>
      </w:r>
      <w:r>
        <w:rPr>
          <w:i/>
          <w:sz w:val="24"/>
        </w:rPr>
        <w:t>преподаватель регионального центра практической психологии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инклюзивного образования ГАУ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«СОИРО»</w:t>
      </w:r>
    </w:p>
    <w:p w:rsidR="00DB7C32" w:rsidRDefault="00DB7C32">
      <w:pPr>
        <w:pStyle w:val="a3"/>
        <w:ind w:left="0"/>
        <w:rPr>
          <w:i/>
          <w:sz w:val="21"/>
        </w:rPr>
      </w:pPr>
    </w:p>
    <w:p w:rsidR="00DB7C32" w:rsidRDefault="005C7DD0">
      <w:pPr>
        <w:pStyle w:val="Heading5"/>
        <w:ind w:left="3650"/>
      </w:pPr>
      <w:r>
        <w:t>Описание</w:t>
      </w:r>
      <w:r>
        <w:rPr>
          <w:spacing w:val="-5"/>
        </w:rPr>
        <w:t xml:space="preserve"> </w:t>
      </w:r>
      <w:r>
        <w:t>проблемной</w:t>
      </w:r>
      <w:r>
        <w:rPr>
          <w:spacing w:val="-5"/>
        </w:rPr>
        <w:t xml:space="preserve"> </w:t>
      </w:r>
      <w:r>
        <w:t>ситуации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Выбор профессии является одним из моментов, определяющих жизненный путь человека. По-</w:t>
      </w:r>
      <w:r>
        <w:rPr>
          <w:spacing w:val="1"/>
        </w:rPr>
        <w:t xml:space="preserve"> </w:t>
      </w:r>
      <w:r>
        <w:t>этому нельзя рассматривать профессиональный выбор как нечто отдельное, ни с чем не связанное.</w:t>
      </w:r>
      <w:r>
        <w:rPr>
          <w:spacing w:val="-57"/>
        </w:rPr>
        <w:t xml:space="preserve"> </w:t>
      </w:r>
      <w:r>
        <w:t>Завершая обучение в 9 классе, выпускникам необходимо наметить для себя жизненные и профес-</w:t>
      </w:r>
      <w:r>
        <w:rPr>
          <w:spacing w:val="1"/>
        </w:rPr>
        <w:t xml:space="preserve"> </w:t>
      </w:r>
      <w:r>
        <w:t>сиональные ориентиры и тем самым заложить фундамент своего будущего. Но, не успев повзрос-</w:t>
      </w:r>
      <w:r>
        <w:rPr>
          <w:spacing w:val="1"/>
        </w:rPr>
        <w:t xml:space="preserve"> </w:t>
      </w:r>
      <w:r>
        <w:t>леть и не успев стать самостоятельными, не имея должного опыта в принятии решений, подростки</w:t>
      </w:r>
      <w:r>
        <w:rPr>
          <w:spacing w:val="-57"/>
        </w:rPr>
        <w:t xml:space="preserve"> </w:t>
      </w:r>
      <w:r>
        <w:t>должны определиться в столь важном вопросе: «Что делать? Продолжить обучение в школе, пой-</w:t>
      </w:r>
      <w:r>
        <w:rPr>
          <w:spacing w:val="1"/>
        </w:rPr>
        <w:t xml:space="preserve"> </w:t>
      </w:r>
      <w:r>
        <w:t>ти в организацию профессионального образования или работать?» Чтобы ответить на этот вопрос,</w:t>
      </w:r>
      <w:r>
        <w:rPr>
          <w:spacing w:val="1"/>
        </w:rPr>
        <w:t xml:space="preserve"> </w:t>
      </w:r>
      <w:r>
        <w:t>выпускник 9 класса должен разобраться в собственных интересах, способностях и склонностях,</w:t>
      </w:r>
      <w:r>
        <w:rPr>
          <w:spacing w:val="1"/>
        </w:rPr>
        <w:t xml:space="preserve"> </w:t>
      </w:r>
      <w:r>
        <w:t>иметь представление о будущей профессии, о требованиях, которые она предъявит к нему, и о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избранной</w:t>
      </w:r>
      <w:r>
        <w:rPr>
          <w:spacing w:val="-2"/>
        </w:rPr>
        <w:t xml:space="preserve"> </w:t>
      </w:r>
      <w:r>
        <w:t>области.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Большинство учащиеся в 9 классе не могут выбрать профессию и связанный с нею дальнейший</w:t>
      </w:r>
      <w:r>
        <w:rPr>
          <w:spacing w:val="-57"/>
        </w:rPr>
        <w:t xml:space="preserve"> </w:t>
      </w:r>
      <w:r>
        <w:t>путь обучения. Более того, на основе ежегодных исследований уровня эмоционального состояния</w:t>
      </w:r>
      <w:r>
        <w:rPr>
          <w:spacing w:val="1"/>
        </w:rPr>
        <w:t xml:space="preserve"> </w:t>
      </w:r>
      <w:r>
        <w:t>старшеклассников психологами отмечается, что именно у учащихся 9 классов уровень тревожно-</w:t>
      </w:r>
      <w:r>
        <w:rPr>
          <w:spacing w:val="1"/>
        </w:rPr>
        <w:t xml:space="preserve"> </w:t>
      </w:r>
      <w:r>
        <w:t>сти возрастает и в среднем отличается от других параллелей на 30%. Тревожность многих выпу-</w:t>
      </w:r>
      <w:r>
        <w:rPr>
          <w:spacing w:val="1"/>
        </w:rPr>
        <w:t xml:space="preserve"> </w:t>
      </w:r>
      <w:r>
        <w:t>скников 9 классов основана на отсутствии четкого представления о завтрашнем дне, что приводит</w:t>
      </w:r>
      <w:r>
        <w:rPr>
          <w:spacing w:val="1"/>
        </w:rPr>
        <w:t xml:space="preserve"> </w:t>
      </w:r>
      <w:r>
        <w:t>к эмоциональному напряжению и страху перед любым выбором. Исследования, проводимые сре-</w:t>
      </w:r>
      <w:r>
        <w:rPr>
          <w:spacing w:val="1"/>
        </w:rPr>
        <w:t xml:space="preserve"> </w:t>
      </w:r>
      <w:r>
        <w:t>ди подростков, показывают, что многие из девятиклассников склонны продолжить обучение в</w:t>
      </w:r>
      <w:r>
        <w:rPr>
          <w:spacing w:val="1"/>
        </w:rPr>
        <w:t xml:space="preserve"> </w:t>
      </w:r>
      <w:r>
        <w:t>школе. Но на этот выбор они идут не для того, чтобы разобраться в собственных интересах, спо-</w:t>
      </w:r>
      <w:r>
        <w:rPr>
          <w:spacing w:val="1"/>
        </w:rPr>
        <w:t xml:space="preserve"> </w:t>
      </w:r>
      <w:r>
        <w:t>собностях и склонностях, получить представление о будущей профессии и о требованиях, которые</w:t>
      </w:r>
      <w:r>
        <w:rPr>
          <w:spacing w:val="-57"/>
        </w:rPr>
        <w:t xml:space="preserve"> </w:t>
      </w:r>
      <w:r>
        <w:t>она предъявит к ним. На их выбор продолжить обучение в 10–11 классе чаще всего влияет реше-</w:t>
      </w:r>
      <w:r>
        <w:rPr>
          <w:spacing w:val="1"/>
        </w:rPr>
        <w:t xml:space="preserve"> </w:t>
      </w:r>
      <w:r>
        <w:t>ние родителей, привязанность к своей школе, сложившиеся дружеские отношения с одноклассни-</w:t>
      </w:r>
      <w:r>
        <w:rPr>
          <w:spacing w:val="1"/>
        </w:rPr>
        <w:t xml:space="preserve"> </w:t>
      </w:r>
      <w:r>
        <w:t>ками и привычные отношения с учителями. Другая часть девятиклассников, не удовлетворенных</w:t>
      </w:r>
      <w:r>
        <w:rPr>
          <w:spacing w:val="1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успеваемостью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положением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классе,</w:t>
      </w:r>
      <w:r>
        <w:rPr>
          <w:spacing w:val="22"/>
        </w:rPr>
        <w:t xml:space="preserve"> </w:t>
      </w:r>
      <w:r>
        <w:t>наоборот,</w:t>
      </w:r>
      <w:r>
        <w:rPr>
          <w:spacing w:val="23"/>
        </w:rPr>
        <w:t xml:space="preserve"> </w:t>
      </w:r>
      <w:r>
        <w:t>стремится</w:t>
      </w:r>
      <w:r>
        <w:rPr>
          <w:spacing w:val="22"/>
        </w:rPr>
        <w:t xml:space="preserve"> </w:t>
      </w:r>
      <w:r>
        <w:t>скорее</w:t>
      </w:r>
      <w:r>
        <w:rPr>
          <w:spacing w:val="23"/>
        </w:rPr>
        <w:t xml:space="preserve"> </w:t>
      </w:r>
      <w:r>
        <w:t>окончить</w:t>
      </w:r>
      <w:r>
        <w:rPr>
          <w:spacing w:val="22"/>
        </w:rPr>
        <w:t xml:space="preserve"> </w:t>
      </w:r>
      <w:r>
        <w:t>школу.</w:t>
      </w:r>
      <w:r>
        <w:rPr>
          <w:spacing w:val="23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 тоже не вполне ясно, что их ждет впереди, и это неопределенное будущее вызывает у них опа-</w:t>
      </w:r>
      <w:r>
        <w:rPr>
          <w:spacing w:val="1"/>
        </w:rPr>
        <w:t xml:space="preserve"> </w:t>
      </w:r>
      <w:r>
        <w:t>сения.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Работая со старшеклассниками, мы обратили внимание, что в основе их отношения к профес-</w:t>
      </w:r>
      <w:r>
        <w:rPr>
          <w:spacing w:val="1"/>
        </w:rPr>
        <w:t xml:space="preserve"> </w:t>
      </w:r>
      <w:r>
        <w:t>сиям лежат не свои собственные, а чужие убеждения — чаще всего это убеждения родителей, дру-</w:t>
      </w:r>
      <w:r>
        <w:rPr>
          <w:spacing w:val="-57"/>
        </w:rPr>
        <w:t xml:space="preserve"> </w:t>
      </w:r>
      <w:r>
        <w:t>зей, знакомых и яркая реклама средств массовой информации. Кроме того, у подростков отсутст-</w:t>
      </w:r>
      <w:r>
        <w:rPr>
          <w:spacing w:val="1"/>
        </w:rPr>
        <w:t xml:space="preserve"> </w:t>
      </w:r>
      <w:r>
        <w:t>вует адекватная оценка своих способностей и возможностей. Анализируя наблюдения и результа-</w:t>
      </w:r>
      <w:r>
        <w:rPr>
          <w:spacing w:val="1"/>
        </w:rPr>
        <w:t xml:space="preserve"> </w:t>
      </w:r>
      <w:r>
        <w:t>ты диагностических исследований в 9 классах, психологи приходят к выводу, что данный возрас-</w:t>
      </w:r>
      <w:r>
        <w:rPr>
          <w:spacing w:val="1"/>
        </w:rPr>
        <w:t xml:space="preserve"> </w:t>
      </w:r>
      <w:r>
        <w:t>тной период имеет особую значимость в подготовке учащихся к выбору жизненного пути и буду-</w:t>
      </w:r>
      <w:r>
        <w:rPr>
          <w:spacing w:val="1"/>
        </w:rPr>
        <w:t xml:space="preserve"> </w:t>
      </w:r>
      <w:r>
        <w:t>щей профессии. Именно школа должна помочь подросткам к окончанию 9 класса разобраться 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интересах,</w:t>
      </w:r>
      <w:r>
        <w:rPr>
          <w:spacing w:val="1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и склонностях,</w:t>
      </w:r>
      <w:r>
        <w:rPr>
          <w:spacing w:val="1"/>
        </w:rPr>
        <w:t xml:space="preserve"> </w:t>
      </w:r>
      <w:r>
        <w:t>дать объективное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мире</w:t>
      </w:r>
      <w:r>
        <w:rPr>
          <w:spacing w:val="1"/>
        </w:rPr>
        <w:t xml:space="preserve"> </w:t>
      </w:r>
      <w:r>
        <w:t>профессий.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Данная программа ориентирована на организацию помощи старшеклассникам в профессио-</w:t>
      </w:r>
      <w:r>
        <w:rPr>
          <w:spacing w:val="1"/>
        </w:rPr>
        <w:t xml:space="preserve"> </w:t>
      </w:r>
      <w:r>
        <w:t>нальном самоопределении, на формирование способности к целеполаганию и развитие социаль-</w:t>
      </w:r>
      <w:r>
        <w:rPr>
          <w:spacing w:val="1"/>
        </w:rPr>
        <w:t xml:space="preserve"> </w:t>
      </w:r>
      <w:r>
        <w:t>ной компетентности. Программа поможет определиться учащимся с построением дальнейшего</w:t>
      </w:r>
      <w:r>
        <w:rPr>
          <w:spacing w:val="1"/>
        </w:rPr>
        <w:t xml:space="preserve"> </w:t>
      </w:r>
      <w:r>
        <w:t>образовательного маршрута, выбором профиля обучения. Одновременно с этим прохождение про-</w:t>
      </w:r>
      <w:r>
        <w:rPr>
          <w:spacing w:val="-57"/>
        </w:rPr>
        <w:t xml:space="preserve"> </w:t>
      </w:r>
      <w:r>
        <w:t>граммы способствует формированию способности работать в команде и принимать взвешенные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уверенности, эмпатии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толерантности.</w:t>
      </w:r>
    </w:p>
    <w:p w:rsidR="00DB7C32" w:rsidRDefault="00DB7C32">
      <w:pPr>
        <w:jc w:val="both"/>
        <w:sectPr w:rsidR="00DB7C32">
          <w:headerReference w:type="default" r:id="rId679"/>
          <w:footerReference w:type="default" r:id="rId68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3975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rPr>
          <w:b/>
        </w:rPr>
        <w:t xml:space="preserve">Цель программы: </w:t>
      </w:r>
      <w:r>
        <w:t>помочь учащимся найти свой собственный образ «Я», сформировать зна-</w:t>
      </w:r>
      <w:r>
        <w:rPr>
          <w:spacing w:val="1"/>
        </w:rPr>
        <w:t xml:space="preserve"> </w:t>
      </w:r>
      <w:r>
        <w:t>ния, умения и навыки, необходимые при выборе дальнейшего образовательного маршрута с уче-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здоровья.</w:t>
      </w:r>
    </w:p>
    <w:p w:rsidR="00DB7C32" w:rsidRDefault="005C7DD0">
      <w:pPr>
        <w:pStyle w:val="Heading5"/>
        <w:spacing w:before="42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представлений обучающихся о мире профессий и рынке труда, о 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предъявляют к человеку те или иные специальности, о путях и условиях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трудоустройства;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проведение психологической и профориентационной диагностики по выявлению 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моделирование индивидуального образовательного маршрута в рамках предпрофильной под-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 каждым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участником 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разработка рекомендаций для образовательной организации по предпрофильной работе с уче-</w:t>
      </w:r>
      <w:r>
        <w:rPr>
          <w:spacing w:val="1"/>
          <w:sz w:val="24"/>
        </w:rPr>
        <w:t xml:space="preserve"> </w:t>
      </w:r>
      <w:r>
        <w:rPr>
          <w:sz w:val="24"/>
        </w:rPr>
        <w:t>том результатов диагностики, полученных в ходе реализации программы, и интересов и запро-</w:t>
      </w:r>
      <w:r>
        <w:rPr>
          <w:spacing w:val="1"/>
          <w:sz w:val="24"/>
        </w:rPr>
        <w:t xml:space="preserve"> </w:t>
      </w:r>
      <w:r>
        <w:rPr>
          <w:sz w:val="24"/>
        </w:rPr>
        <w:t>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DB7C32" w:rsidRDefault="00DB7C32">
      <w:pPr>
        <w:pStyle w:val="a3"/>
        <w:spacing w:before="8"/>
        <w:ind w:left="0"/>
        <w:rPr>
          <w:sz w:val="20"/>
        </w:rPr>
      </w:pPr>
    </w:p>
    <w:p w:rsidR="00DB7C32" w:rsidRDefault="005C7DD0">
      <w:pPr>
        <w:spacing w:line="273" w:lineRule="auto"/>
        <w:ind w:left="650" w:right="230" w:firstLine="540"/>
        <w:jc w:val="both"/>
        <w:rPr>
          <w:sz w:val="24"/>
        </w:rPr>
      </w:pPr>
      <w:r>
        <w:rPr>
          <w:b/>
          <w:sz w:val="24"/>
        </w:rPr>
        <w:t>Целевая аудитория программы и ее социально-психологические 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Целевая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38"/>
          <w:sz w:val="24"/>
        </w:rPr>
        <w:t xml:space="preserve"> </w:t>
      </w:r>
      <w:r>
        <w:rPr>
          <w:sz w:val="24"/>
        </w:rPr>
        <w:t>9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школ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обучаю-</w:t>
      </w:r>
    </w:p>
    <w:p w:rsidR="00DB7C32" w:rsidRDefault="005C7DD0">
      <w:pPr>
        <w:pStyle w:val="a3"/>
        <w:spacing w:line="236" w:lineRule="exact"/>
        <w:ind w:left="310"/>
        <w:jc w:val="both"/>
      </w:pPr>
      <w:r>
        <w:t>щиеся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8–10</w:t>
      </w:r>
      <w:r>
        <w:rPr>
          <w:spacing w:val="-3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нарушений).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Подростковый возраст — один из самых трудных и сложных периодов становления личности.</w:t>
      </w:r>
      <w:r>
        <w:rPr>
          <w:spacing w:val="1"/>
        </w:rPr>
        <w:t xml:space="preserve"> </w:t>
      </w:r>
      <w:r>
        <w:t>В то же время, это самый ответственный период, так как именно в подростковом возрасте закла-</w:t>
      </w:r>
      <w:r>
        <w:rPr>
          <w:spacing w:val="1"/>
        </w:rPr>
        <w:t xml:space="preserve"> </w:t>
      </w:r>
      <w:r>
        <w:t>дываются основы нравственности, формируются социальные установки по отношению к себе, к</w:t>
      </w:r>
      <w:r>
        <w:rPr>
          <w:spacing w:val="1"/>
        </w:rPr>
        <w:t xml:space="preserve"> </w:t>
      </w:r>
      <w:r>
        <w:t>людям и обществу в целом. Главные мотивационные линии подросткового возраста связаны c ак-</w:t>
      </w:r>
      <w:r>
        <w:rPr>
          <w:spacing w:val="1"/>
        </w:rPr>
        <w:t xml:space="preserve"> </w:t>
      </w:r>
      <w:r>
        <w:t>тивным стремлением к личностному самосовершенствованию через самопознание, самоопределе-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самовыражение и</w:t>
      </w:r>
      <w:r>
        <w:rPr>
          <w:spacing w:val="-1"/>
        </w:rPr>
        <w:t xml:space="preserve"> </w:t>
      </w:r>
      <w:r>
        <w:t>самоутверждение.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Вместе с подростком изменяется то место, которое он занимал в системе социальных отноше-</w:t>
      </w:r>
      <w:r>
        <w:rPr>
          <w:spacing w:val="1"/>
        </w:rPr>
        <w:t xml:space="preserve"> </w:t>
      </w:r>
      <w:r>
        <w:t>ний. Он сопоставляет свое поведение с поведением других людей (сверстников и взрослых), ана-</w:t>
      </w:r>
      <w:r>
        <w:rPr>
          <w:spacing w:val="1"/>
        </w:rPr>
        <w:t xml:space="preserve"> </w:t>
      </w:r>
      <w:r>
        <w:t>лизирует их и свою деятельность. Подросток считает себя взрослым и стремится к тому, чтобы все</w:t>
      </w:r>
      <w:r>
        <w:rPr>
          <w:spacing w:val="-57"/>
        </w:rPr>
        <w:t xml:space="preserve"> </w:t>
      </w:r>
      <w:r>
        <w:t>относились к нему, как к взрослому. Он имеет собственное мнение и болезненно переживает, если</w:t>
      </w:r>
      <w:r>
        <w:rPr>
          <w:spacing w:val="1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бездоказательно</w:t>
      </w:r>
      <w:r>
        <w:rPr>
          <w:spacing w:val="-1"/>
        </w:rPr>
        <w:t xml:space="preserve"> </w:t>
      </w:r>
      <w:r>
        <w:t>отвергают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доводы.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характере подростков ярко проявляется повышенная критичность к взрослым (родителям и</w:t>
      </w:r>
      <w:r>
        <w:rPr>
          <w:spacing w:val="1"/>
        </w:rPr>
        <w:t xml:space="preserve"> </w:t>
      </w:r>
      <w:r>
        <w:t>учителям, в первую очередь) и недостаточная самокритичность. Им свойственны повышенная воз-</w:t>
      </w:r>
      <w:r>
        <w:rPr>
          <w:spacing w:val="-57"/>
        </w:rPr>
        <w:t xml:space="preserve"> </w:t>
      </w:r>
      <w:r>
        <w:rPr>
          <w:spacing w:val="-1"/>
        </w:rPr>
        <w:t>будимость,</w:t>
      </w:r>
      <w:r>
        <w:rPr>
          <w:spacing w:val="-14"/>
        </w:rPr>
        <w:t xml:space="preserve"> </w:t>
      </w:r>
      <w:r>
        <w:t>неуравновешенность,</w:t>
      </w:r>
      <w:r>
        <w:rPr>
          <w:spacing w:val="-14"/>
        </w:rPr>
        <w:t xml:space="preserve"> </w:t>
      </w:r>
      <w:r>
        <w:t>отсутствие</w:t>
      </w:r>
      <w:r>
        <w:rPr>
          <w:spacing w:val="-14"/>
        </w:rPr>
        <w:t xml:space="preserve"> </w:t>
      </w:r>
      <w:r>
        <w:t>необходимого</w:t>
      </w:r>
      <w:r>
        <w:rPr>
          <w:spacing w:val="-15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видах</w:t>
      </w:r>
      <w:r>
        <w:rPr>
          <w:spacing w:val="-15"/>
        </w:rPr>
        <w:t xml:space="preserve"> </w:t>
      </w:r>
      <w:r>
        <w:t>деятельности.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Старший подростковый возраст и ранняя юность — период самого глубокого кризиса. Детство</w:t>
      </w:r>
      <w:r>
        <w:rPr>
          <w:spacing w:val="1"/>
        </w:rPr>
        <w:t xml:space="preserve"> </w:t>
      </w:r>
      <w:r>
        <w:t>подходит к концу, и этот большой этап жизни, завершаясь, приводит к формированию идентично-</w:t>
      </w:r>
      <w:r>
        <w:rPr>
          <w:spacing w:val="1"/>
        </w:rPr>
        <w:t xml:space="preserve"> </w:t>
      </w:r>
      <w:r>
        <w:t>сти. Целостная идентичность личности, доверие к миру, самостоятельность, инициативность и</w:t>
      </w:r>
      <w:r>
        <w:rPr>
          <w:spacing w:val="1"/>
        </w:rPr>
        <w:t xml:space="preserve"> </w:t>
      </w:r>
      <w:r>
        <w:t>компетентность позволяют подростку решить главную задачу, которую ставит перед ним общест-</w:t>
      </w:r>
      <w:r>
        <w:rPr>
          <w:spacing w:val="1"/>
        </w:rPr>
        <w:t xml:space="preserve"> </w:t>
      </w:r>
      <w:r>
        <w:t>во,</w:t>
      </w:r>
      <w:r>
        <w:rPr>
          <w:spacing w:val="-1"/>
        </w:rPr>
        <w:t xml:space="preserve"> </w:t>
      </w:r>
      <w:r>
        <w:t>— задачу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выбора жизненного</w:t>
      </w:r>
      <w:r>
        <w:rPr>
          <w:spacing w:val="-1"/>
        </w:rPr>
        <w:t xml:space="preserve"> </w:t>
      </w:r>
      <w:r>
        <w:t>пути.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Так как программа не исключает возможность реализации ее с обучающимися с ОВЗ, то следу-</w:t>
      </w:r>
      <w:r>
        <w:rPr>
          <w:spacing w:val="-57"/>
        </w:rPr>
        <w:t xml:space="preserve"> </w:t>
      </w:r>
      <w:r>
        <w:t>ет отметить, что необходимым условием профессиональной ориентации подростков с ОВЗ являет-</w:t>
      </w:r>
      <w:r>
        <w:rPr>
          <w:spacing w:val="-57"/>
        </w:rPr>
        <w:t xml:space="preserve"> </w:t>
      </w:r>
      <w:r>
        <w:t>ся их желание получать помощь в разрешении вопросов, обусловленных психологическими при-</w:t>
      </w:r>
      <w:r>
        <w:rPr>
          <w:spacing w:val="1"/>
        </w:rPr>
        <w:t xml:space="preserve"> </w:t>
      </w:r>
      <w:r>
        <w:t>чинами, а также готовность принять ответственность за свое профессиональное будущее. Границы</w:t>
      </w:r>
      <w:r>
        <w:rPr>
          <w:spacing w:val="-57"/>
        </w:rPr>
        <w:t xml:space="preserve"> </w:t>
      </w:r>
      <w:r>
        <w:t>этой</w:t>
      </w:r>
      <w:r>
        <w:rPr>
          <w:spacing w:val="10"/>
        </w:rPr>
        <w:t xml:space="preserve"> </w:t>
      </w:r>
      <w:r>
        <w:t>ответственности</w:t>
      </w:r>
      <w:r>
        <w:rPr>
          <w:spacing w:val="11"/>
        </w:rPr>
        <w:t xml:space="preserve"> </w:t>
      </w:r>
      <w:r>
        <w:t>варьируют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высокой</w:t>
      </w:r>
      <w:r>
        <w:rPr>
          <w:spacing w:val="11"/>
        </w:rPr>
        <w:t xml:space="preserve"> </w:t>
      </w:r>
      <w:r>
        <w:t>активности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самостоятельности</w:t>
      </w:r>
      <w:r>
        <w:rPr>
          <w:spacing w:val="11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инфантильности</w:t>
      </w:r>
      <w:r>
        <w:rPr>
          <w:spacing w:val="-58"/>
        </w:rPr>
        <w:t xml:space="preserve"> </w:t>
      </w:r>
      <w:r>
        <w:t>и полной психологической зависимости от других. И поскольку инфантильность является распро-</w:t>
      </w:r>
      <w:r>
        <w:rPr>
          <w:spacing w:val="1"/>
        </w:rPr>
        <w:t xml:space="preserve"> </w:t>
      </w:r>
      <w:r>
        <w:t>страненной чертой подростков с ОВЗ, в ходе профориентационной работы необходимо предпри-</w:t>
      </w:r>
      <w:r>
        <w:rPr>
          <w:spacing w:val="1"/>
        </w:rPr>
        <w:t xml:space="preserve"> </w:t>
      </w:r>
      <w:r>
        <w:t>нимать специальные действия для побуждения активности и ответственности подростка: позитив-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настрой,</w:t>
      </w:r>
      <w:r>
        <w:rPr>
          <w:spacing w:val="-2"/>
        </w:rPr>
        <w:t xml:space="preserve"> </w:t>
      </w:r>
      <w:r>
        <w:t>укрепление веры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Программа «Дорога профессионального выбора» призвана побудить у подростков интерес к</w:t>
      </w:r>
      <w:r>
        <w:rPr>
          <w:spacing w:val="1"/>
        </w:rPr>
        <w:t xml:space="preserve"> </w:t>
      </w:r>
      <w:r>
        <w:t>осознанному выбору профессии, желание разобраться в своих истинных интересах, сформировать</w:t>
      </w:r>
      <w:r>
        <w:rPr>
          <w:spacing w:val="1"/>
        </w:rPr>
        <w:t xml:space="preserve"> </w:t>
      </w:r>
      <w:r>
        <w:t>знания, умения и навыки, способствующие самоопределению и профессиональному развитию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жизни.</w:t>
      </w:r>
    </w:p>
    <w:p w:rsidR="00DB7C32" w:rsidRDefault="00DB7C32">
      <w:pPr>
        <w:jc w:val="both"/>
        <w:sectPr w:rsidR="00DB7C32">
          <w:headerReference w:type="default" r:id="rId681"/>
          <w:footerReference w:type="default" r:id="rId68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1539"/>
      </w:pPr>
      <w:r>
        <w:t>Научно-методическое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нормативно-правовое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Научно-методологическую основу формирования программы составили представления таких</w:t>
      </w:r>
      <w:r>
        <w:rPr>
          <w:spacing w:val="1"/>
        </w:rPr>
        <w:t xml:space="preserve"> </w:t>
      </w:r>
      <w:r>
        <w:t>ученых, как Э.Ф. Зеер, Е.А. Климов, Н.П. Пряжников, а также ряда других ученых, которые вне-</w:t>
      </w:r>
      <w:r>
        <w:rPr>
          <w:spacing w:val="1"/>
        </w:rPr>
        <w:t xml:space="preserve"> </w:t>
      </w:r>
      <w:r>
        <w:t>сли значительный вклад в данную проблему. В работах Н.П. Пряжникова нами отмечен особый</w:t>
      </w:r>
      <w:r>
        <w:rPr>
          <w:spacing w:val="1"/>
        </w:rPr>
        <w:t xml:space="preserve"> </w:t>
      </w:r>
      <w:r>
        <w:t>акцент на активизацию самих учащихся. В трудах Е.А. Климова сделан акцент на будущую про-</w:t>
      </w:r>
      <w:r>
        <w:rPr>
          <w:spacing w:val="1"/>
        </w:rPr>
        <w:t xml:space="preserve"> </w:t>
      </w:r>
      <w:r>
        <w:t>фессиональную сферу деятельности учащихся. В работах Э.Ф. Зеера четко указаны научность и</w:t>
      </w:r>
      <w:r>
        <w:rPr>
          <w:spacing w:val="1"/>
        </w:rPr>
        <w:t xml:space="preserve"> </w:t>
      </w:r>
      <w:r>
        <w:t>доступность использования активизирующих профориентационных методов. Профессиональное</w:t>
      </w:r>
      <w:r>
        <w:rPr>
          <w:spacing w:val="1"/>
        </w:rPr>
        <w:t xml:space="preserve"> </w:t>
      </w:r>
      <w:r>
        <w:t>самоопределение рассматривается, с одной стороны, как сложный, динамичный процесс, который</w:t>
      </w:r>
      <w:r>
        <w:rPr>
          <w:spacing w:val="1"/>
        </w:rPr>
        <w:t xml:space="preserve"> </w:t>
      </w:r>
      <w:r>
        <w:t>протекает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однократный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профессии.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Проанализировав ряд определений понятия «профессиональное самоопределение», мы остано-</w:t>
      </w:r>
      <w:r>
        <w:rPr>
          <w:spacing w:val="1"/>
        </w:rPr>
        <w:t xml:space="preserve"> </w:t>
      </w:r>
      <w:r>
        <w:t>вили свой выбор на понятии, предложенном Э.Ф. Зеером, который отмечал, что профессиональное</w:t>
      </w:r>
      <w:r>
        <w:rPr>
          <w:spacing w:val="-57"/>
        </w:rPr>
        <w:t xml:space="preserve"> </w:t>
      </w:r>
      <w:r>
        <w:t>самоопределение — это самостоятельное и осознанное согласование профессиональных и психо-</w:t>
      </w:r>
      <w:r>
        <w:rPr>
          <w:spacing w:val="1"/>
        </w:rPr>
        <w:t xml:space="preserve"> </w:t>
      </w:r>
      <w:r>
        <w:t>логических возможностей человека с содержанием и требованиями профессионального труда, а</w:t>
      </w:r>
      <w:r>
        <w:rPr>
          <w:spacing w:val="1"/>
        </w:rPr>
        <w:t xml:space="preserve"> </w:t>
      </w:r>
      <w:r>
        <w:t>также нахождение смысла выполняемой деятельности в конкретной социально-экономической си-</w:t>
      </w:r>
      <w:r>
        <w:rPr>
          <w:spacing w:val="-57"/>
        </w:rPr>
        <w:t xml:space="preserve"> </w:t>
      </w:r>
      <w:r>
        <w:t>туации.</w:t>
      </w:r>
      <w:r>
        <w:rPr>
          <w:spacing w:val="-3"/>
        </w:rPr>
        <w:t xml:space="preserve"> </w:t>
      </w:r>
      <w:r>
        <w:t>Достичь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3"/>
        </w:rPr>
        <w:t xml:space="preserve"> </w:t>
      </w:r>
      <w:r>
        <w:t>профориентационной</w:t>
      </w:r>
      <w:r>
        <w:rPr>
          <w:spacing w:val="-3"/>
        </w:rPr>
        <w:t xml:space="preserve"> </w:t>
      </w:r>
      <w:r>
        <w:t>работе.</w:t>
      </w:r>
    </w:p>
    <w:p w:rsidR="00DB7C32" w:rsidRDefault="005C7DD0">
      <w:pPr>
        <w:spacing w:before="40"/>
        <w:ind w:left="310" w:right="229" w:firstLine="339"/>
        <w:jc w:val="both"/>
        <w:rPr>
          <w:sz w:val="24"/>
        </w:rPr>
      </w:pPr>
      <w:r>
        <w:rPr>
          <w:b/>
          <w:sz w:val="24"/>
        </w:rPr>
        <w:t xml:space="preserve">Нормативно-правовая основа программы </w:t>
      </w:r>
      <w:r>
        <w:rPr>
          <w:sz w:val="24"/>
        </w:rPr>
        <w:t>регулируется рядом законодательных и норма-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 актов: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Федеральный закон от 29 декабря 2012 г. № 273-ФЗ «Об образовании в Российской Федера-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Указ Президента Российской Федерации от 7 мая 2012 г. № 597 «О мероприятиях по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Постановление Минтруда РФ от 27 сентября 1996 г. № 1 «Об утверждении Положения 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фессиональной ориентации и психологической поддержке населения в Российской Федера-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науки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9</w:t>
      </w:r>
      <w:r>
        <w:rPr>
          <w:spacing w:val="8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9"/>
          <w:sz w:val="24"/>
        </w:rPr>
        <w:t xml:space="preserve"> </w:t>
      </w:r>
      <w:r>
        <w:rPr>
          <w:sz w:val="24"/>
        </w:rPr>
        <w:t>2015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1309</w:t>
      </w:r>
    </w:p>
    <w:p w:rsidR="00DB7C32" w:rsidRDefault="005C7DD0">
      <w:pPr>
        <w:pStyle w:val="a3"/>
        <w:ind w:left="670" w:right="229"/>
        <w:jc w:val="both"/>
      </w:pPr>
      <w:r>
        <w:t>«Об утверждении порядка обеспечения условий доступности для инвалидов объектов и пре-</w:t>
      </w:r>
      <w:r>
        <w:rPr>
          <w:spacing w:val="1"/>
        </w:rPr>
        <w:t xml:space="preserve"> </w:t>
      </w:r>
      <w:r>
        <w:t>доставляемых услуг в сфере образования, а также оказания им при этом необходимой помо-</w:t>
      </w:r>
      <w:r>
        <w:rPr>
          <w:spacing w:val="1"/>
        </w:rPr>
        <w:t xml:space="preserve"> </w:t>
      </w:r>
      <w:r>
        <w:t>щи»;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4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1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20</w:t>
      </w:r>
      <w:r>
        <w:rPr>
          <w:spacing w:val="19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20"/>
          <w:sz w:val="24"/>
        </w:rPr>
        <w:t xml:space="preserve"> </w:t>
      </w:r>
      <w:r>
        <w:rPr>
          <w:sz w:val="24"/>
        </w:rPr>
        <w:t>2014</w:t>
      </w:r>
      <w:r>
        <w:rPr>
          <w:spacing w:val="19"/>
          <w:sz w:val="24"/>
        </w:rPr>
        <w:t xml:space="preserve"> </w:t>
      </w:r>
      <w:r>
        <w:rPr>
          <w:sz w:val="24"/>
        </w:rPr>
        <w:t>г.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22</w:t>
      </w:r>
    </w:p>
    <w:p w:rsidR="00DB7C32" w:rsidRDefault="005C7DD0">
      <w:pPr>
        <w:pStyle w:val="a3"/>
        <w:ind w:left="670" w:right="229"/>
        <w:jc w:val="both"/>
      </w:pPr>
      <w:r>
        <w:t>«Об утверждении перечней профессий и специальностей среднего профессионального образо-</w:t>
      </w:r>
      <w:r>
        <w:rPr>
          <w:spacing w:val="1"/>
        </w:rPr>
        <w:t xml:space="preserve"> </w:t>
      </w:r>
      <w:r>
        <w:t>вания, реализация образовательных программ по которым не допускается с применением ис-</w:t>
      </w:r>
      <w:r>
        <w:rPr>
          <w:spacing w:val="1"/>
        </w:rPr>
        <w:t xml:space="preserve"> </w:t>
      </w:r>
      <w:r>
        <w:t>ключительно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Письмо Министерства образования и науки Российской Федерации от 18 марта 2014 г. № 06-</w:t>
      </w:r>
      <w:r>
        <w:rPr>
          <w:spacing w:val="1"/>
          <w:sz w:val="24"/>
        </w:rPr>
        <w:t xml:space="preserve"> </w:t>
      </w:r>
      <w:r>
        <w:rPr>
          <w:sz w:val="24"/>
        </w:rPr>
        <w:t>281 «О направлении Требований к организации образовательной деятельности для лиц с огра-</w:t>
      </w:r>
      <w:r>
        <w:rPr>
          <w:spacing w:val="1"/>
          <w:sz w:val="24"/>
        </w:rPr>
        <w:t xml:space="preserve"> </w:t>
      </w:r>
      <w:r>
        <w:rPr>
          <w:sz w:val="24"/>
        </w:rPr>
        <w:t>ниченными возможностями здоровья в профессиональных образовательных организациях,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воспитания».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ind w:left="1941"/>
      </w:pPr>
      <w:r>
        <w:t>Описание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методик,</w:t>
      </w:r>
      <w:r>
        <w:rPr>
          <w:spacing w:val="-7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инструментария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Программа предполагает использование методик, которые способствуют эффективному усвое-</w:t>
      </w:r>
      <w:r>
        <w:rPr>
          <w:spacing w:val="1"/>
        </w:rPr>
        <w:t xml:space="preserve"> </w:t>
      </w:r>
      <w:r>
        <w:t>нию знаний, тренировке умений и закреплению ранее полученных навыков. В первую очередь это</w:t>
      </w:r>
      <w:r>
        <w:rPr>
          <w:spacing w:val="1"/>
        </w:rPr>
        <w:t xml:space="preserve"> </w:t>
      </w:r>
      <w:r>
        <w:t>активные и интерактивные формы проведения занятий. Активным методом обучения, используе-</w:t>
      </w:r>
      <w:r>
        <w:rPr>
          <w:spacing w:val="1"/>
        </w:rPr>
        <w:t xml:space="preserve"> </w:t>
      </w:r>
      <w:r>
        <w:t>мым на занятиях, является мини-лекция с обсуждением и использованием вспомогательных тех-</w:t>
      </w:r>
      <w:r>
        <w:rPr>
          <w:spacing w:val="1"/>
        </w:rPr>
        <w:t xml:space="preserve"> </w:t>
      </w:r>
      <w:r>
        <w:t>нических средств для визуализации лекционного материала. При реализации данной программы</w:t>
      </w:r>
      <w:r>
        <w:rPr>
          <w:spacing w:val="1"/>
        </w:rPr>
        <w:t xml:space="preserve"> </w:t>
      </w:r>
      <w:r>
        <w:t>используются различные интерактивные формы проведения занятий: групповая дискуссия, работа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 группах,</w:t>
      </w:r>
      <w:r>
        <w:rPr>
          <w:spacing w:val="-2"/>
        </w:rPr>
        <w:t xml:space="preserve"> </w:t>
      </w:r>
      <w:r>
        <w:t>мозговой штурм, энергизаторы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Использование интерактивных технологий в данной программе обусловлено особенностями</w:t>
      </w:r>
      <w:r>
        <w:rPr>
          <w:spacing w:val="1"/>
        </w:rPr>
        <w:t xml:space="preserve"> </w:t>
      </w:r>
      <w:r>
        <w:t>подросткового возраста. Они создают потенциально большую возможность переноса знаний и</w:t>
      </w:r>
      <w:r>
        <w:rPr>
          <w:spacing w:val="1"/>
        </w:rPr>
        <w:t xml:space="preserve"> </w:t>
      </w:r>
      <w:r>
        <w:t>опыта различных видов деятельности (учебной, трудовой, коммуникативной, творческой и др.) из</w:t>
      </w:r>
      <w:r>
        <w:rPr>
          <w:spacing w:val="1"/>
        </w:rPr>
        <w:t xml:space="preserve"> </w:t>
      </w:r>
      <w:r>
        <w:t>моделируемой ситуации в реальную. Являются психологически привлекательными и комфортны-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для подростков.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Использование интерактивных методов исключает доминирование как одного выступающего,</w:t>
      </w:r>
      <w:r>
        <w:rPr>
          <w:spacing w:val="1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мнения</w:t>
      </w:r>
      <w:r>
        <w:rPr>
          <w:spacing w:val="19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другим,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очень</w:t>
      </w:r>
      <w:r>
        <w:rPr>
          <w:spacing w:val="17"/>
        </w:rPr>
        <w:t xml:space="preserve"> </w:t>
      </w:r>
      <w:r>
        <w:t>значимо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подросткового</w:t>
      </w:r>
      <w:r>
        <w:rPr>
          <w:spacing w:val="18"/>
        </w:rPr>
        <w:t xml:space="preserve"> </w:t>
      </w:r>
      <w:r>
        <w:t>возраста,</w:t>
      </w:r>
      <w:r>
        <w:rPr>
          <w:spacing w:val="19"/>
        </w:rPr>
        <w:t xml:space="preserve"> </w:t>
      </w:r>
      <w:r>
        <w:t>когда</w:t>
      </w:r>
      <w:r>
        <w:rPr>
          <w:spacing w:val="18"/>
        </w:rPr>
        <w:t xml:space="preserve"> </w:t>
      </w:r>
      <w:r>
        <w:t>давление</w:t>
      </w:r>
    </w:p>
    <w:p w:rsidR="00DB7C32" w:rsidRDefault="00DB7C32">
      <w:pPr>
        <w:jc w:val="both"/>
        <w:sectPr w:rsidR="00DB7C32">
          <w:headerReference w:type="default" r:id="rId683"/>
          <w:footerReference w:type="default" r:id="rId68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расценивается как унижение достоинства. Следует также подчеркнуть, что активность педагога</w:t>
      </w:r>
      <w:r>
        <w:rPr>
          <w:spacing w:val="1"/>
        </w:rPr>
        <w:t xml:space="preserve"> </w:t>
      </w:r>
      <w:r>
        <w:rPr>
          <w:spacing w:val="-1"/>
        </w:rPr>
        <w:t>уступает</w:t>
      </w:r>
      <w:r>
        <w:rPr>
          <w:spacing w:val="-14"/>
        </w:rPr>
        <w:t xml:space="preserve"> </w:t>
      </w:r>
      <w:r>
        <w:rPr>
          <w:spacing w:val="-1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активности</w:t>
      </w:r>
      <w:r>
        <w:rPr>
          <w:spacing w:val="-12"/>
        </w:rPr>
        <w:t xml:space="preserve"> </w:t>
      </w:r>
      <w:r>
        <w:rPr>
          <w:spacing w:val="-1"/>
        </w:rPr>
        <w:t>несовершеннолетних,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задача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создать</w:t>
      </w:r>
      <w:r>
        <w:rPr>
          <w:spacing w:val="-14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инициативы.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Для успешной работы по программе ведущим необходимо заранее познакомиться с методами и</w:t>
      </w:r>
      <w:r>
        <w:rPr>
          <w:spacing w:val="-57"/>
        </w:rPr>
        <w:t xml:space="preserve"> </w:t>
      </w:r>
      <w:r>
        <w:t>приемами,</w:t>
      </w:r>
      <w:r>
        <w:rPr>
          <w:spacing w:val="-3"/>
        </w:rPr>
        <w:t xml:space="preserve"> </w:t>
      </w:r>
      <w:r>
        <w:t>которые будут</w:t>
      </w:r>
      <w:r>
        <w:rPr>
          <w:spacing w:val="-1"/>
        </w:rPr>
        <w:t xml:space="preserve"> </w:t>
      </w:r>
      <w:r>
        <w:t>использованы.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rPr>
          <w:b/>
        </w:rPr>
        <w:t xml:space="preserve">«Круг». </w:t>
      </w:r>
      <w:r>
        <w:t>Данный прием способствует включению каждого подростка в дискуссию, формирует</w:t>
      </w:r>
      <w:r>
        <w:rPr>
          <w:spacing w:val="1"/>
        </w:rPr>
        <w:t xml:space="preserve"> </w:t>
      </w:r>
      <w:r>
        <w:t>групповую сплоченность и доверие. Большинство упражнений начинается и заканчивается в кру-</w:t>
      </w:r>
      <w:r>
        <w:rPr>
          <w:spacing w:val="1"/>
        </w:rPr>
        <w:t xml:space="preserve"> </w:t>
      </w:r>
      <w:r>
        <w:t>ге, что позволяет всем участникам внести свой вклад в групповой процесс. У ведущего, в свою</w:t>
      </w:r>
      <w:r>
        <w:rPr>
          <w:spacing w:val="1"/>
        </w:rPr>
        <w:t xml:space="preserve"> </w:t>
      </w:r>
      <w:r>
        <w:t>очередь, появляется возможность оценивать степень включенности участников, услышать каждо-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своевременные коррективы в</w:t>
      </w:r>
      <w:r>
        <w:rPr>
          <w:spacing w:val="-1"/>
        </w:rPr>
        <w:t xml:space="preserve"> </w:t>
      </w:r>
      <w:r>
        <w:t>работу.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rPr>
          <w:b/>
        </w:rPr>
        <w:t xml:space="preserve">Тестирование. </w:t>
      </w:r>
      <w:r>
        <w:t>Тестовый материал, используемый в программе, позволяет не только выявить</w:t>
      </w:r>
      <w:r>
        <w:rPr>
          <w:spacing w:val="1"/>
        </w:rPr>
        <w:t xml:space="preserve"> </w:t>
      </w:r>
      <w:r>
        <w:t>уровень группы до и после прохождения программы, но и подкрепляет имеющиеся знания, дает</w:t>
      </w:r>
      <w:r>
        <w:rPr>
          <w:spacing w:val="1"/>
        </w:rPr>
        <w:t xml:space="preserve"> </w:t>
      </w:r>
      <w:r>
        <w:t>дополнительную информацию, обогащающую знания. Тестовый материал фиксируется в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23"/>
        </w:rPr>
        <w:t xml:space="preserve"> </w:t>
      </w:r>
      <w:r>
        <w:t>бланках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завершению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представляет</w:t>
      </w:r>
      <w:r>
        <w:rPr>
          <w:spacing w:val="23"/>
        </w:rPr>
        <w:t xml:space="preserve"> </w:t>
      </w:r>
      <w:r>
        <w:t>собой</w:t>
      </w:r>
      <w:r>
        <w:rPr>
          <w:spacing w:val="24"/>
        </w:rPr>
        <w:t xml:space="preserve"> </w:t>
      </w:r>
      <w:r>
        <w:t>своеобразный</w:t>
      </w:r>
      <w:r>
        <w:rPr>
          <w:spacing w:val="24"/>
        </w:rPr>
        <w:t xml:space="preserve"> </w:t>
      </w:r>
      <w:r>
        <w:t>«банк</w:t>
      </w:r>
      <w:r>
        <w:rPr>
          <w:spacing w:val="25"/>
        </w:rPr>
        <w:t xml:space="preserve"> </w:t>
      </w:r>
      <w:r>
        <w:t>данных»</w:t>
      </w:r>
    </w:p>
    <w:p w:rsidR="00DB7C32" w:rsidRDefault="005C7DD0">
      <w:pPr>
        <w:pStyle w:val="a4"/>
        <w:numPr>
          <w:ilvl w:val="0"/>
          <w:numId w:val="135"/>
        </w:numPr>
        <w:tabs>
          <w:tab w:val="left" w:pos="624"/>
        </w:tabs>
        <w:ind w:right="230" w:firstLine="0"/>
        <w:jc w:val="both"/>
        <w:rPr>
          <w:sz w:val="24"/>
        </w:rPr>
      </w:pPr>
      <w:r>
        <w:rPr>
          <w:sz w:val="24"/>
        </w:rPr>
        <w:t>индивидуальный для каждого учащегося. Этот материал — не только наглядный ориентир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выпускника, но и основа для дальнейшей индивидуальной работы педагога-психолога с подрост-</w:t>
      </w:r>
      <w:r>
        <w:rPr>
          <w:spacing w:val="1"/>
          <w:sz w:val="24"/>
        </w:rPr>
        <w:t xml:space="preserve"> </w:t>
      </w:r>
      <w:r>
        <w:rPr>
          <w:sz w:val="24"/>
        </w:rPr>
        <w:t>ком.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b/>
        </w:rPr>
        <w:t xml:space="preserve">Групповая дискуссия. </w:t>
      </w:r>
      <w:r>
        <w:t>Это метод организации общения участников группы под руководством</w:t>
      </w:r>
      <w:r>
        <w:rPr>
          <w:spacing w:val="1"/>
        </w:rPr>
        <w:t xml:space="preserve"> </w:t>
      </w:r>
      <w:r>
        <w:t>ведущего. Групповая дискуссия предполагает высказывание участниками собственного мнения,</w:t>
      </w:r>
      <w:r>
        <w:rPr>
          <w:spacing w:val="1"/>
        </w:rPr>
        <w:t xml:space="preserve"> </w:t>
      </w:r>
      <w:r>
        <w:t>опирающегося</w:t>
      </w:r>
      <w:r>
        <w:rPr>
          <w:spacing w:val="-1"/>
        </w:rPr>
        <w:t xml:space="preserve"> </w:t>
      </w:r>
      <w:r>
        <w:t>на личные 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опыт. Она</w:t>
      </w:r>
      <w:r>
        <w:rPr>
          <w:spacing w:val="1"/>
        </w:rPr>
        <w:t xml:space="preserve"> </w:t>
      </w:r>
      <w:r>
        <w:t>позволяет: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увидеть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повысить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уточнить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rPr>
          <w:b/>
        </w:rPr>
        <w:t xml:space="preserve">Кооперативное обучение </w:t>
      </w:r>
      <w:r>
        <w:t>— метод обучения в небольших группах, от двух до шести человек,</w:t>
      </w:r>
      <w:r>
        <w:rPr>
          <w:spacing w:val="1"/>
        </w:rPr>
        <w:t xml:space="preserve"> </w:t>
      </w:r>
      <w:r>
        <w:t>когда участники группы вместе решают общую задачу. Организовывая кооперативное обучение,</w:t>
      </w:r>
      <w:r>
        <w:rPr>
          <w:spacing w:val="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придерживаться следующей</w:t>
      </w:r>
      <w:r>
        <w:rPr>
          <w:spacing w:val="-1"/>
        </w:rPr>
        <w:t xml:space="preserve"> </w:t>
      </w:r>
      <w:r>
        <w:t>процедуры:</w:t>
      </w:r>
    </w:p>
    <w:p w:rsidR="00DB7C32" w:rsidRDefault="005C7DD0">
      <w:pPr>
        <w:pStyle w:val="a4"/>
        <w:numPr>
          <w:ilvl w:val="0"/>
          <w:numId w:val="39"/>
        </w:numPr>
        <w:tabs>
          <w:tab w:val="left" w:pos="651"/>
        </w:tabs>
        <w:spacing w:before="41" w:line="275" w:lineRule="exact"/>
        <w:ind w:hanging="341"/>
        <w:rPr>
          <w:sz w:val="24"/>
        </w:rPr>
      </w:pPr>
      <w:r>
        <w:rPr>
          <w:sz w:val="24"/>
        </w:rPr>
        <w:t>объединив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попросите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сесть</w:t>
      </w:r>
      <w:r>
        <w:rPr>
          <w:spacing w:val="-3"/>
          <w:sz w:val="24"/>
        </w:rPr>
        <w:t xml:space="preserve"> </w:t>
      </w:r>
      <w:r>
        <w:rPr>
          <w:sz w:val="24"/>
        </w:rPr>
        <w:t>лицом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лицу;</w:t>
      </w:r>
    </w:p>
    <w:p w:rsidR="00DB7C32" w:rsidRDefault="005C7DD0">
      <w:pPr>
        <w:pStyle w:val="a4"/>
        <w:numPr>
          <w:ilvl w:val="0"/>
          <w:numId w:val="39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распределите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7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(докладчика,</w:t>
      </w:r>
      <w:r>
        <w:rPr>
          <w:spacing w:val="6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6"/>
          <w:sz w:val="24"/>
        </w:rPr>
        <w:t xml:space="preserve"> </w:t>
      </w:r>
      <w:r>
        <w:rPr>
          <w:sz w:val="24"/>
        </w:rPr>
        <w:t>секрета-</w:t>
      </w:r>
      <w:r>
        <w:rPr>
          <w:spacing w:val="-57"/>
          <w:sz w:val="24"/>
        </w:rPr>
        <w:t xml:space="preserve"> </w:t>
      </w:r>
      <w:r>
        <w:rPr>
          <w:sz w:val="24"/>
        </w:rPr>
        <w:t>ря,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оформителя 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DB7C32" w:rsidRDefault="005C7DD0">
      <w:pPr>
        <w:pStyle w:val="a4"/>
        <w:numPr>
          <w:ilvl w:val="0"/>
          <w:numId w:val="39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всех,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предложив 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материалами,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непонятное,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обсуждения;</w:t>
      </w:r>
    </w:p>
    <w:p w:rsidR="00DB7C32" w:rsidRDefault="005C7DD0">
      <w:pPr>
        <w:pStyle w:val="a4"/>
        <w:numPr>
          <w:ilvl w:val="0"/>
          <w:numId w:val="39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оцените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DB7C32" w:rsidRDefault="005C7DD0">
      <w:pPr>
        <w:pStyle w:val="a3"/>
        <w:spacing w:before="40"/>
        <w:ind w:left="310" w:right="227" w:firstLine="339"/>
      </w:pPr>
      <w:r>
        <w:rPr>
          <w:b/>
        </w:rPr>
        <w:t>Мозговой</w:t>
      </w:r>
      <w:r>
        <w:rPr>
          <w:b/>
          <w:spacing w:val="5"/>
        </w:rPr>
        <w:t xml:space="preserve"> </w:t>
      </w:r>
      <w:r>
        <w:rPr>
          <w:b/>
        </w:rPr>
        <w:t>штурм</w:t>
      </w:r>
      <w:r>
        <w:rPr>
          <w:b/>
          <w:spacing w:val="6"/>
        </w:rPr>
        <w:t xml:space="preserve"> </w:t>
      </w:r>
      <w:r>
        <w:t>дает</w:t>
      </w:r>
      <w:r>
        <w:rPr>
          <w:spacing w:val="5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быстро</w:t>
      </w:r>
      <w:r>
        <w:rPr>
          <w:spacing w:val="6"/>
        </w:rPr>
        <w:t xml:space="preserve"> </w:t>
      </w:r>
      <w:r>
        <w:t>генерировать</w:t>
      </w:r>
      <w:r>
        <w:rPr>
          <w:spacing w:val="6"/>
        </w:rPr>
        <w:t xml:space="preserve"> </w:t>
      </w:r>
      <w:r>
        <w:t>большое</w:t>
      </w:r>
      <w:r>
        <w:rPr>
          <w:spacing w:val="6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идей,</w:t>
      </w:r>
      <w:r>
        <w:rPr>
          <w:spacing w:val="-57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психологу: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включить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демократично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ненавязчиво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DB7C32" w:rsidRDefault="005C7DD0">
      <w:pPr>
        <w:pStyle w:val="a3"/>
        <w:spacing w:before="39"/>
        <w:ind w:left="310" w:right="227" w:firstLine="339"/>
      </w:pPr>
      <w:r>
        <w:t>Собранные</w:t>
      </w:r>
      <w:r>
        <w:rPr>
          <w:spacing w:val="4"/>
        </w:rPr>
        <w:t xml:space="preserve"> </w:t>
      </w:r>
      <w:r>
        <w:t>идеи</w:t>
      </w:r>
      <w:r>
        <w:rPr>
          <w:spacing w:val="4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служить</w:t>
      </w:r>
      <w:r>
        <w:rPr>
          <w:spacing w:val="3"/>
        </w:rPr>
        <w:t xml:space="preserve"> </w:t>
      </w:r>
      <w:r>
        <w:t>психологу</w:t>
      </w:r>
      <w:r>
        <w:rPr>
          <w:spacing w:val="6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глубокой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проблемой,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для организации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дискуссии.</w:t>
      </w:r>
    </w:p>
    <w:p w:rsidR="00DB7C32" w:rsidRDefault="005C7DD0">
      <w:pPr>
        <w:pStyle w:val="a3"/>
        <w:spacing w:before="41"/>
        <w:ind w:left="310" w:firstLine="339"/>
      </w:pPr>
      <w:r>
        <w:t>Чтобы</w:t>
      </w:r>
      <w:r>
        <w:rPr>
          <w:spacing w:val="24"/>
        </w:rPr>
        <w:t xml:space="preserve"> </w:t>
      </w:r>
      <w:r>
        <w:t>метод</w:t>
      </w:r>
      <w:r>
        <w:rPr>
          <w:spacing w:val="26"/>
        </w:rPr>
        <w:t xml:space="preserve"> </w:t>
      </w:r>
      <w:r>
        <w:t>оказался</w:t>
      </w:r>
      <w:r>
        <w:rPr>
          <w:spacing w:val="24"/>
        </w:rPr>
        <w:t xml:space="preserve"> </w:t>
      </w:r>
      <w:r>
        <w:t>максимально</w:t>
      </w:r>
      <w:r>
        <w:rPr>
          <w:spacing w:val="25"/>
        </w:rPr>
        <w:t xml:space="preserve"> </w:t>
      </w:r>
      <w:r>
        <w:t>продуктивным,</w:t>
      </w:r>
      <w:r>
        <w:rPr>
          <w:spacing w:val="25"/>
        </w:rPr>
        <w:t xml:space="preserve"> </w:t>
      </w:r>
      <w:r>
        <w:t>следует</w:t>
      </w:r>
      <w:r>
        <w:rPr>
          <w:spacing w:val="24"/>
        </w:rPr>
        <w:t xml:space="preserve"> </w:t>
      </w:r>
      <w:r>
        <w:t>придерживаться</w:t>
      </w:r>
      <w:r>
        <w:rPr>
          <w:spacing w:val="27"/>
        </w:rPr>
        <w:t xml:space="preserve"> </w:t>
      </w:r>
      <w:r>
        <w:t>следующей</w:t>
      </w:r>
      <w:r>
        <w:rPr>
          <w:spacing w:val="24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цедуры:</w:t>
      </w:r>
    </w:p>
    <w:p w:rsidR="00DB7C32" w:rsidRDefault="005C7DD0">
      <w:pPr>
        <w:pStyle w:val="a4"/>
        <w:numPr>
          <w:ilvl w:val="0"/>
          <w:numId w:val="38"/>
        </w:numPr>
        <w:tabs>
          <w:tab w:val="left" w:pos="651"/>
        </w:tabs>
        <w:spacing w:before="40" w:line="275" w:lineRule="exact"/>
        <w:ind w:hanging="341"/>
        <w:rPr>
          <w:sz w:val="24"/>
        </w:rPr>
      </w:pPr>
      <w:r>
        <w:rPr>
          <w:sz w:val="24"/>
        </w:rPr>
        <w:t>задайте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-2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 w:rsidR="00DB7C32" w:rsidRDefault="005C7DD0">
      <w:pPr>
        <w:pStyle w:val="a4"/>
        <w:numPr>
          <w:ilvl w:val="0"/>
          <w:numId w:val="38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скажите,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ответы;</w:t>
      </w:r>
    </w:p>
    <w:p w:rsidR="00DB7C32" w:rsidRDefault="005C7DD0">
      <w:pPr>
        <w:pStyle w:val="a4"/>
        <w:numPr>
          <w:ilvl w:val="0"/>
          <w:numId w:val="3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сообщите,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высмеивать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запрещается;</w:t>
      </w:r>
    </w:p>
    <w:p w:rsidR="00DB7C32" w:rsidRDefault="005C7DD0">
      <w:pPr>
        <w:pStyle w:val="a4"/>
        <w:numPr>
          <w:ilvl w:val="0"/>
          <w:numId w:val="3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разрешите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«пропускать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ход»;</w:t>
      </w:r>
    </w:p>
    <w:p w:rsidR="00DB7C32" w:rsidRDefault="005C7DD0">
      <w:pPr>
        <w:pStyle w:val="a4"/>
        <w:numPr>
          <w:ilvl w:val="0"/>
          <w:numId w:val="38"/>
        </w:numPr>
        <w:tabs>
          <w:tab w:val="left" w:pos="651"/>
        </w:tabs>
        <w:ind w:right="228"/>
        <w:rPr>
          <w:sz w:val="24"/>
        </w:rPr>
      </w:pPr>
      <w:r>
        <w:rPr>
          <w:sz w:val="24"/>
        </w:rPr>
        <w:t>фиксируйте</w:t>
      </w:r>
      <w:r>
        <w:rPr>
          <w:spacing w:val="13"/>
          <w:sz w:val="24"/>
        </w:rPr>
        <w:t xml:space="preserve"> </w:t>
      </w:r>
      <w:r>
        <w:rPr>
          <w:sz w:val="24"/>
        </w:rPr>
        <w:t>все</w:t>
      </w:r>
      <w:r>
        <w:rPr>
          <w:spacing w:val="1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5"/>
          <w:sz w:val="24"/>
        </w:rPr>
        <w:t xml:space="preserve"> </w:t>
      </w:r>
      <w:r>
        <w:rPr>
          <w:sz w:val="24"/>
        </w:rPr>
        <w:t>без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доске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ватмане</w:t>
      </w:r>
      <w:r>
        <w:rPr>
          <w:spacing w:val="13"/>
          <w:sz w:val="24"/>
        </w:rPr>
        <w:t xml:space="preserve"> </w:t>
      </w:r>
      <w:r>
        <w:rPr>
          <w:sz w:val="24"/>
        </w:rPr>
        <w:t>(так,</w:t>
      </w:r>
      <w:r>
        <w:rPr>
          <w:spacing w:val="14"/>
          <w:sz w:val="24"/>
        </w:rPr>
        <w:t xml:space="preserve"> </w:t>
      </w:r>
      <w:r>
        <w:rPr>
          <w:sz w:val="24"/>
        </w:rPr>
        <w:t>чтобы</w:t>
      </w:r>
      <w:r>
        <w:rPr>
          <w:spacing w:val="14"/>
          <w:sz w:val="24"/>
        </w:rPr>
        <w:t xml:space="preserve"> </w:t>
      </w:r>
      <w:r>
        <w:rPr>
          <w:sz w:val="24"/>
        </w:rPr>
        <w:t>они</w:t>
      </w:r>
      <w:r>
        <w:rPr>
          <w:spacing w:val="14"/>
          <w:sz w:val="24"/>
        </w:rPr>
        <w:t xml:space="preserve"> </w:t>
      </w:r>
      <w:r>
        <w:rPr>
          <w:sz w:val="24"/>
        </w:rPr>
        <w:t>были</w:t>
      </w:r>
      <w:r>
        <w:rPr>
          <w:spacing w:val="14"/>
          <w:sz w:val="24"/>
        </w:rPr>
        <w:t xml:space="preserve"> </w:t>
      </w:r>
      <w:r>
        <w:rPr>
          <w:sz w:val="24"/>
        </w:rPr>
        <w:t>видны</w:t>
      </w:r>
      <w:r>
        <w:rPr>
          <w:spacing w:val="14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группе);</w:t>
      </w:r>
    </w:p>
    <w:p w:rsidR="00DB7C32" w:rsidRDefault="005C7DD0">
      <w:pPr>
        <w:pStyle w:val="a4"/>
        <w:numPr>
          <w:ilvl w:val="0"/>
          <w:numId w:val="3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продолжайте</w:t>
      </w:r>
      <w:r>
        <w:rPr>
          <w:spacing w:val="-3"/>
          <w:sz w:val="24"/>
        </w:rPr>
        <w:t xml:space="preserve"> </w:t>
      </w:r>
      <w:r>
        <w:rPr>
          <w:sz w:val="24"/>
        </w:rPr>
        <w:t>мозговой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пор,</w:t>
      </w:r>
      <w:r>
        <w:rPr>
          <w:spacing w:val="-3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иссякнут.</w:t>
      </w:r>
    </w:p>
    <w:p w:rsidR="00DB7C32" w:rsidRDefault="005C7DD0">
      <w:pPr>
        <w:pStyle w:val="a3"/>
        <w:spacing w:before="41"/>
      </w:pP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педагог-психолог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мозгового</w:t>
      </w:r>
      <w:r>
        <w:rPr>
          <w:spacing w:val="-2"/>
        </w:rPr>
        <w:t xml:space="preserve"> </w:t>
      </w:r>
      <w:r>
        <w:t>штурма.</w:t>
      </w:r>
    </w:p>
    <w:p w:rsidR="00DB7C32" w:rsidRDefault="005C7DD0">
      <w:pPr>
        <w:pStyle w:val="a3"/>
        <w:spacing w:before="41"/>
        <w:ind w:left="310" w:firstLine="339"/>
      </w:pPr>
      <w:r>
        <w:rPr>
          <w:b/>
        </w:rPr>
        <w:t>Самодиагностика.</w:t>
      </w:r>
      <w:r>
        <w:rPr>
          <w:b/>
          <w:spacing w:val="46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материала</w:t>
      </w:r>
      <w:r>
        <w:rPr>
          <w:spacing w:val="46"/>
        </w:rPr>
        <w:t xml:space="preserve"> </w:t>
      </w:r>
      <w:r>
        <w:t>направлена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активизацию</w:t>
      </w:r>
      <w:r>
        <w:rPr>
          <w:spacing w:val="47"/>
        </w:rPr>
        <w:t xml:space="preserve"> </w:t>
      </w:r>
      <w:r>
        <w:t>процессов</w:t>
      </w:r>
      <w:r>
        <w:rPr>
          <w:spacing w:val="45"/>
        </w:rPr>
        <w:t xml:space="preserve"> </w:t>
      </w:r>
      <w:r>
        <w:t>самопознания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самоанализа,</w:t>
      </w:r>
      <w:r>
        <w:rPr>
          <w:spacing w:val="-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для ведущего.</w:t>
      </w:r>
    </w:p>
    <w:p w:rsidR="00DB7C32" w:rsidRDefault="00DB7C32">
      <w:pPr>
        <w:sectPr w:rsidR="00DB7C32">
          <w:headerReference w:type="default" r:id="rId685"/>
          <w:footerReference w:type="default" r:id="rId68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rPr>
          <w:b/>
        </w:rPr>
        <w:t xml:space="preserve">Рефлексия. </w:t>
      </w:r>
      <w:r>
        <w:t>Многие задания в программе предполагают применение техники рефлексии. Дан-</w:t>
      </w:r>
      <w:r>
        <w:rPr>
          <w:spacing w:val="1"/>
        </w:rPr>
        <w:t xml:space="preserve"> </w:t>
      </w:r>
      <w:r>
        <w:t>ная техника может использоваться гибко: в одних заданиях она позволяет участникам обдумывать</w:t>
      </w:r>
      <w:r>
        <w:rPr>
          <w:spacing w:val="1"/>
        </w:rPr>
        <w:t xml:space="preserve"> </w:t>
      </w:r>
      <w:r>
        <w:t>свою личную позицию, не делясь своими размышлениями с окружающими, в других — служит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групповой оценки</w:t>
      </w:r>
      <w:r>
        <w:rPr>
          <w:spacing w:val="-1"/>
        </w:rPr>
        <w:t xml:space="preserve"> </w:t>
      </w:r>
      <w:r>
        <w:t>задания.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Рефлексия</w:t>
      </w:r>
      <w:r>
        <w:rPr>
          <w:spacing w:val="12"/>
        </w:rPr>
        <w:t xml:space="preserve"> </w:t>
      </w:r>
      <w:r>
        <w:t>позволяет</w:t>
      </w:r>
      <w:r>
        <w:rPr>
          <w:spacing w:val="13"/>
        </w:rPr>
        <w:t xml:space="preserve"> </w:t>
      </w:r>
      <w:r>
        <w:t>участникам</w:t>
      </w:r>
      <w:r>
        <w:rPr>
          <w:spacing w:val="14"/>
        </w:rPr>
        <w:t xml:space="preserve"> </w:t>
      </w:r>
      <w:r>
        <w:t>обдумать</w:t>
      </w:r>
      <w:r>
        <w:rPr>
          <w:spacing w:val="13"/>
        </w:rPr>
        <w:t xml:space="preserve"> </w:t>
      </w:r>
      <w:r>
        <w:t>полученную</w:t>
      </w:r>
      <w:r>
        <w:rPr>
          <w:spacing w:val="13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задуматься</w:t>
      </w:r>
      <w:r>
        <w:rPr>
          <w:spacing w:val="13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тем,</w:t>
      </w:r>
      <w:r>
        <w:rPr>
          <w:spacing w:val="13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и как они могут использовать полученные знания в жизни. Ведущему рефлексия дает обратную</w:t>
      </w:r>
      <w:r>
        <w:rPr>
          <w:spacing w:val="1"/>
        </w:rPr>
        <w:t xml:space="preserve"> </w:t>
      </w:r>
      <w:r>
        <w:t>связь.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задаются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рефлексивных</w:t>
      </w:r>
      <w:r>
        <w:rPr>
          <w:spacing w:val="-1"/>
        </w:rPr>
        <w:t xml:space="preserve"> </w:t>
      </w:r>
      <w:r>
        <w:t>вопросов: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почувствовал.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rPr>
          <w:b/>
        </w:rPr>
        <w:t xml:space="preserve">Энергизаторы. </w:t>
      </w:r>
      <w:r>
        <w:t>Это своего рода качели, которые помогают поддерживать в равновесии поло-</w:t>
      </w:r>
      <w:r>
        <w:rPr>
          <w:spacing w:val="1"/>
        </w:rPr>
        <w:t xml:space="preserve"> </w:t>
      </w:r>
      <w:r>
        <w:t>жительную энергию в группе на протяжении всего занятия. По своему характеру энергизаторы</w:t>
      </w:r>
      <w:r>
        <w:rPr>
          <w:spacing w:val="1"/>
        </w:rPr>
        <w:t xml:space="preserve"> </w:t>
      </w:r>
      <w:r>
        <w:t>имеют разную направленность. Если педагог-психолог видит, что группа утомлена и работоспо-</w:t>
      </w:r>
      <w:r>
        <w:rPr>
          <w:spacing w:val="1"/>
        </w:rPr>
        <w:t xml:space="preserve"> </w:t>
      </w:r>
      <w:r>
        <w:t>собность падает, необходимо провести подвижный энергизатор. Если же, наоборот, группа возбу-</w:t>
      </w:r>
      <w:r>
        <w:rPr>
          <w:spacing w:val="1"/>
        </w:rPr>
        <w:t xml:space="preserve"> </w:t>
      </w:r>
      <w:r>
        <w:t>ждена (например, после групповой дискуссии), необходимо провести упражнение на успокоение.</w:t>
      </w:r>
      <w:r>
        <w:rPr>
          <w:spacing w:val="1"/>
        </w:rPr>
        <w:t xml:space="preserve"> </w:t>
      </w:r>
      <w:r>
        <w:t>При проведении энергизатора ведущему необходимо следить за состоянием группы, то есть уметь</w:t>
      </w:r>
      <w:r>
        <w:rPr>
          <w:spacing w:val="1"/>
        </w:rPr>
        <w:t xml:space="preserve"> </w:t>
      </w:r>
      <w:r>
        <w:t>вовремя</w:t>
      </w:r>
      <w:r>
        <w:rPr>
          <w:spacing w:val="-1"/>
        </w:rPr>
        <w:t xml:space="preserve"> </w:t>
      </w:r>
      <w:r>
        <w:t>остановиться, чтобы</w:t>
      </w:r>
      <w:r>
        <w:rPr>
          <w:spacing w:val="-2"/>
        </w:rPr>
        <w:t xml:space="preserve"> </w:t>
      </w:r>
      <w:r>
        <w:t>не перевести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противоположное состояние.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b/>
        </w:rPr>
        <w:t xml:space="preserve">Притчи. </w:t>
      </w:r>
      <w:r>
        <w:t>Использование притч помогает подвести группу к той или иной мысли, сделать опре-</w:t>
      </w:r>
      <w:r>
        <w:rPr>
          <w:spacing w:val="1"/>
        </w:rPr>
        <w:t xml:space="preserve"> </w:t>
      </w:r>
      <w:r>
        <w:t>деленные</w:t>
      </w:r>
      <w:r>
        <w:rPr>
          <w:spacing w:val="-1"/>
        </w:rPr>
        <w:t xml:space="preserve"> </w:t>
      </w:r>
      <w:r>
        <w:t>выводы, протянуть</w:t>
      </w:r>
      <w:r>
        <w:rPr>
          <w:spacing w:val="-2"/>
        </w:rPr>
        <w:t xml:space="preserve"> </w:t>
      </w:r>
      <w:r>
        <w:t>мостик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занятия.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rPr>
          <w:b/>
        </w:rPr>
        <w:t xml:space="preserve">Диагностический инструментарий программы </w:t>
      </w:r>
      <w:r>
        <w:t>включает в себя изучение мотивационной</w:t>
      </w:r>
      <w:r>
        <w:rPr>
          <w:spacing w:val="1"/>
        </w:rPr>
        <w:t xml:space="preserve"> </w:t>
      </w:r>
      <w:r>
        <w:t>сферы учащихся, характерологических особенностей, интеллектуальных возможностей, направ-</w:t>
      </w:r>
      <w:r>
        <w:rPr>
          <w:spacing w:val="1"/>
        </w:rPr>
        <w:t xml:space="preserve"> </w:t>
      </w:r>
      <w:r>
        <w:t>ленности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возможностей.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Учитывая, что дети-инвалиды и лица с ОВЗ в условиях инклюзивного образования учатся вме-</w:t>
      </w:r>
      <w:r>
        <w:rPr>
          <w:spacing w:val="1"/>
        </w:rPr>
        <w:t xml:space="preserve"> </w:t>
      </w:r>
      <w:r>
        <w:t>сте со сверстниками, не имеющими ограничений по здоровью, профориентационная работа обыч-</w:t>
      </w:r>
      <w:r>
        <w:rPr>
          <w:spacing w:val="1"/>
        </w:rPr>
        <w:t xml:space="preserve"> </w:t>
      </w:r>
      <w:r>
        <w:t>но проводится со всем классом. Предложенные в данной программе материалы учитывают воз-</w:t>
      </w:r>
      <w:r>
        <w:rPr>
          <w:spacing w:val="1"/>
        </w:rPr>
        <w:t xml:space="preserve"> </w:t>
      </w:r>
      <w:r>
        <w:t>можные ограничения по здоровью. Однако при объяснении инструкции, проведении, интерпрета-</w:t>
      </w:r>
      <w:r>
        <w:rPr>
          <w:spacing w:val="1"/>
        </w:rPr>
        <w:t xml:space="preserve"> </w:t>
      </w:r>
      <w:r>
        <w:t>ции и обработке результатов нужно учитывать специфику заболеваний подростков с ОВЗ (давать</w:t>
      </w:r>
      <w:r>
        <w:rPr>
          <w:spacing w:val="1"/>
        </w:rPr>
        <w:t xml:space="preserve"> </w:t>
      </w:r>
      <w:r>
        <w:t>больше времени на работу, помогать в выполнении задания, проводить индивидуальное собеседо-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</w:t>
      </w:r>
      <w:r>
        <w:rPr>
          <w:spacing w:val="-2"/>
        </w:rPr>
        <w:t xml:space="preserve"> </w:t>
      </w:r>
      <w:r>
        <w:t>т. д.).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3271"/>
      </w:pPr>
      <w:r>
        <w:t>Сроки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Объем программы составляет 16 часов. Для лиц с ОВЗ возможна пролонгация программы в</w:t>
      </w:r>
      <w:r>
        <w:rPr>
          <w:spacing w:val="1"/>
        </w:rPr>
        <w:t xml:space="preserve"> </w:t>
      </w:r>
      <w:r>
        <w:t>пределах дополнительных 6 часов. Занятия проходят 1 раз в неделю по 1 ч. 20 мин. (2 урока).</w:t>
      </w:r>
      <w:r>
        <w:rPr>
          <w:spacing w:val="1"/>
        </w:rPr>
        <w:t xml:space="preserve"> </w:t>
      </w:r>
      <w:r>
        <w:t>Учащиеся занимаются 2 раза в неделю. Продолжительность занятия для лиц с ОВЗ может быть</w:t>
      </w:r>
      <w:r>
        <w:rPr>
          <w:spacing w:val="1"/>
        </w:rPr>
        <w:t xml:space="preserve"> </w:t>
      </w:r>
      <w:r>
        <w:t>сокращена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психофизическими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Занятия по программе предполагают работу в групповом, тренинговом режиме. При необхо-</w:t>
      </w:r>
      <w:r>
        <w:rPr>
          <w:spacing w:val="1"/>
        </w:rPr>
        <w:t xml:space="preserve"> </w:t>
      </w:r>
      <w:r>
        <w:t>димости порядок проведения некоторых занятий может варьироваться. Это зависит от степени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группы.</w:t>
      </w:r>
    </w:p>
    <w:p w:rsidR="00DB7C32" w:rsidRDefault="005C7DD0">
      <w:pPr>
        <w:pStyle w:val="a4"/>
        <w:numPr>
          <w:ilvl w:val="1"/>
          <w:numId w:val="38"/>
        </w:numPr>
        <w:tabs>
          <w:tab w:val="left" w:pos="831"/>
        </w:tabs>
        <w:spacing w:before="40"/>
        <w:ind w:hanging="181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(сентябрь).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До</w:t>
      </w:r>
      <w:r>
        <w:rPr>
          <w:spacing w:val="1"/>
        </w:rPr>
        <w:t xml:space="preserve"> </w:t>
      </w:r>
      <w:r>
        <w:t>начала реализации программы педагогом-психологом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обу-</w:t>
      </w:r>
      <w:r>
        <w:rPr>
          <w:spacing w:val="1"/>
        </w:rPr>
        <w:t xml:space="preserve"> </w:t>
      </w:r>
      <w:r>
        <w:t>чающихся и их родителей о профориентации, целях и задачах программы. При необходимости</w:t>
      </w:r>
      <w:r>
        <w:rPr>
          <w:spacing w:val="1"/>
        </w:rPr>
        <w:t xml:space="preserve"> </w:t>
      </w:r>
      <w:r>
        <w:t>проходит консультирование родителей. На данном этапе идет первичный сбор данных об участ-</w:t>
      </w:r>
      <w:r>
        <w:rPr>
          <w:spacing w:val="1"/>
        </w:rPr>
        <w:t xml:space="preserve"> </w:t>
      </w:r>
      <w:r>
        <w:t>никах</w:t>
      </w:r>
      <w:r>
        <w:rPr>
          <w:spacing w:val="-1"/>
        </w:rPr>
        <w:t xml:space="preserve"> </w:t>
      </w:r>
      <w:r>
        <w:t>группы, их</w:t>
      </w:r>
      <w:r>
        <w:rPr>
          <w:spacing w:val="-1"/>
        </w:rPr>
        <w:t xml:space="preserve"> </w:t>
      </w:r>
      <w:r>
        <w:t>запросах,</w:t>
      </w:r>
      <w:r>
        <w:rPr>
          <w:spacing w:val="-1"/>
        </w:rPr>
        <w:t xml:space="preserve"> </w:t>
      </w:r>
      <w:r>
        <w:t>опасениях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ожиданиях.</w:t>
      </w:r>
    </w:p>
    <w:p w:rsidR="00DB7C32" w:rsidRDefault="005C7DD0">
      <w:pPr>
        <w:pStyle w:val="a4"/>
        <w:numPr>
          <w:ilvl w:val="1"/>
          <w:numId w:val="38"/>
        </w:numPr>
        <w:tabs>
          <w:tab w:val="left" w:pos="831"/>
        </w:tabs>
        <w:spacing w:before="40"/>
        <w:ind w:hanging="181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октябрь).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Реализуется сама программа. При необходимости параллельно идут психолого-педагогические</w:t>
      </w:r>
      <w:r>
        <w:rPr>
          <w:spacing w:val="1"/>
        </w:rPr>
        <w:t xml:space="preserve"> </w:t>
      </w:r>
      <w:r>
        <w:t>консультации. Если в работу включены дети с ОВЗ, то возможно привлечение к консультациям</w:t>
      </w:r>
      <w:r>
        <w:rPr>
          <w:spacing w:val="1"/>
        </w:rPr>
        <w:t xml:space="preserve"> </w:t>
      </w:r>
      <w:r>
        <w:t>специалистов ПМПК и представителей общественных организаций инвалидов (успешно реализо-</w:t>
      </w:r>
      <w:r>
        <w:rPr>
          <w:spacing w:val="1"/>
        </w:rPr>
        <w:t xml:space="preserve"> </w:t>
      </w:r>
      <w:r>
        <w:t>вавших</w:t>
      </w:r>
      <w:r>
        <w:rPr>
          <w:spacing w:val="-1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профессии).</w:t>
      </w:r>
    </w:p>
    <w:p w:rsidR="00DB7C32" w:rsidRDefault="005C7DD0">
      <w:pPr>
        <w:pStyle w:val="Heading5"/>
        <w:numPr>
          <w:ilvl w:val="1"/>
          <w:numId w:val="38"/>
        </w:numPr>
        <w:tabs>
          <w:tab w:val="left" w:pos="831"/>
        </w:tabs>
        <w:spacing w:before="42"/>
        <w:ind w:hanging="181"/>
        <w:jc w:val="both"/>
      </w:pPr>
      <w:r>
        <w:t>этап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заключительный.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Работа направлена на моделирование учащимися индивидуального маршрута предпрофильной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3"/>
        </w:rPr>
        <w:t xml:space="preserve"> </w:t>
      </w:r>
      <w:r>
        <w:t>Педагог-психолог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итогам</w:t>
      </w:r>
      <w:r>
        <w:rPr>
          <w:spacing w:val="14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принимает</w:t>
      </w:r>
      <w:r>
        <w:rPr>
          <w:spacing w:val="13"/>
        </w:rPr>
        <w:t xml:space="preserve"> </w:t>
      </w:r>
      <w:r>
        <w:t>условный</w:t>
      </w:r>
      <w:r>
        <w:rPr>
          <w:spacing w:val="13"/>
        </w:rPr>
        <w:t xml:space="preserve"> </w:t>
      </w:r>
      <w:r>
        <w:t>«зачет».</w:t>
      </w:r>
      <w:r>
        <w:rPr>
          <w:spacing w:val="14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бал-</w:t>
      </w:r>
    </w:p>
    <w:p w:rsidR="00DB7C32" w:rsidRDefault="00DB7C32">
      <w:pPr>
        <w:jc w:val="both"/>
        <w:sectPr w:rsidR="00DB7C32">
          <w:headerReference w:type="default" r:id="rId687"/>
          <w:footerReference w:type="default" r:id="rId68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лах в данном случае не имеет смысла, так как многие из обсуждаемых вопросов индивидуальны.</w:t>
      </w:r>
      <w:r>
        <w:rPr>
          <w:spacing w:val="1"/>
        </w:rPr>
        <w:t xml:space="preserve"> </w:t>
      </w:r>
      <w:r>
        <w:t>Условием для выставления «зачета» является разработанный учащимся на заключительном заня-</w:t>
      </w:r>
      <w:r>
        <w:rPr>
          <w:spacing w:val="1"/>
        </w:rPr>
        <w:t xml:space="preserve"> </w:t>
      </w:r>
      <w:r>
        <w:t>тии индивидуальный образовательный маршрут в рамках предпрофильной подготовки. В том слу-</w:t>
      </w:r>
      <w:r>
        <w:rPr>
          <w:spacing w:val="1"/>
        </w:rPr>
        <w:t xml:space="preserve"> </w:t>
      </w:r>
      <w:r>
        <w:t>чае если у учащегося возникнут трудности, он приглашается на индивидуальную консультацию, в</w:t>
      </w:r>
      <w:r>
        <w:rPr>
          <w:spacing w:val="1"/>
        </w:rPr>
        <w:t xml:space="preserve"> </w:t>
      </w:r>
      <w:r>
        <w:t>ходе которой педагог-психолог поможет составить ему этот маршрут (опираясь на индивидуаль-</w:t>
      </w:r>
      <w:r>
        <w:rPr>
          <w:spacing w:val="1"/>
        </w:rPr>
        <w:t xml:space="preserve"> </w:t>
      </w:r>
      <w:r>
        <w:t>ный</w:t>
      </w:r>
      <w:r>
        <w:rPr>
          <w:spacing w:val="-3"/>
        </w:rPr>
        <w:t xml:space="preserve"> </w:t>
      </w:r>
      <w:r>
        <w:t>«банк</w:t>
      </w:r>
      <w:r>
        <w:rPr>
          <w:spacing w:val="-2"/>
        </w:rPr>
        <w:t xml:space="preserve"> </w:t>
      </w:r>
      <w:r>
        <w:t>данных»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собранные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программы).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922" w:right="845"/>
        <w:jc w:val="center"/>
      </w:pPr>
      <w:r>
        <w:t>Учебно-тематический</w:t>
      </w:r>
      <w:r>
        <w:rPr>
          <w:spacing w:val="-7"/>
        </w:rPr>
        <w:t xml:space="preserve"> </w:t>
      </w:r>
      <w:r>
        <w:t>план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2243"/>
        <w:gridCol w:w="5712"/>
        <w:gridCol w:w="1704"/>
      </w:tblGrid>
      <w:tr w:rsidR="00DB7C32">
        <w:trPr>
          <w:trHeight w:val="592"/>
        </w:trPr>
        <w:tc>
          <w:tcPr>
            <w:tcW w:w="448" w:type="dxa"/>
          </w:tcPr>
          <w:p w:rsidR="00DB7C32" w:rsidRDefault="005C7DD0">
            <w:pPr>
              <w:pStyle w:val="TableParagraph"/>
              <w:spacing w:before="20" w:line="270" w:lineRule="atLeast"/>
              <w:ind w:right="32" w:firstLine="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ind w:left="845" w:right="835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ind w:left="2108" w:right="2101"/>
              <w:jc w:val="center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704" w:type="dxa"/>
          </w:tcPr>
          <w:p w:rsidR="00DB7C32" w:rsidRDefault="005C7DD0">
            <w:pPr>
              <w:pStyle w:val="TableParagraph"/>
              <w:spacing w:before="20" w:line="270" w:lineRule="atLeast"/>
              <w:ind w:left="380" w:right="353" w:firstLine="9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B7C32">
        <w:trPr>
          <w:trHeight w:val="2361"/>
        </w:trPr>
        <w:tc>
          <w:tcPr>
            <w:tcW w:w="448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Знакомство с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блемой 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 и жизнен-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самоопределе-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ind w:left="61"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 самоопределения; знакомство с 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выбора».</w:t>
            </w:r>
          </w:p>
          <w:p w:rsidR="00DB7C32" w:rsidRDefault="005C7DD0">
            <w:pPr>
              <w:pStyle w:val="TableParagraph"/>
              <w:spacing w:before="42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DB7C32" w:rsidRDefault="005C7DD0">
            <w:pPr>
              <w:pStyle w:val="TableParagraph"/>
              <w:numPr>
                <w:ilvl w:val="0"/>
                <w:numId w:val="37"/>
              </w:numPr>
              <w:tabs>
                <w:tab w:val="left" w:pos="344"/>
              </w:tabs>
              <w:ind w:right="51" w:hanging="198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  <w:p w:rsidR="00DB7C32" w:rsidRDefault="005C7DD0">
            <w:pPr>
              <w:pStyle w:val="TableParagraph"/>
              <w:numPr>
                <w:ilvl w:val="0"/>
                <w:numId w:val="37"/>
              </w:numPr>
              <w:tabs>
                <w:tab w:val="left" w:pos="344"/>
              </w:tabs>
              <w:spacing w:before="3" w:line="274" w:lineRule="exact"/>
              <w:ind w:right="53" w:hanging="1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формации.</w:t>
            </w:r>
          </w:p>
        </w:tc>
        <w:tc>
          <w:tcPr>
            <w:tcW w:w="1704" w:type="dxa"/>
          </w:tcPr>
          <w:p w:rsidR="00DB7C32" w:rsidRDefault="005C7DD0">
            <w:pPr>
              <w:pStyle w:val="TableParagraph"/>
              <w:ind w:left="61" w:right="149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блан-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«пре-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теста».</w:t>
            </w:r>
          </w:p>
        </w:tc>
      </w:tr>
      <w:tr w:rsidR="00DB7C32">
        <w:trPr>
          <w:trHeight w:val="3777"/>
        </w:trPr>
        <w:tc>
          <w:tcPr>
            <w:tcW w:w="448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spacing w:before="38"/>
              <w:ind w:right="33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 в мире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фессий. 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spacing w:before="38"/>
              <w:ind w:left="61"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создание информационного поля мира 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сий, проработка первого элемента структуры 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DB7C32" w:rsidRDefault="005C7DD0">
            <w:pPr>
              <w:pStyle w:val="TableParagraph"/>
              <w:spacing w:before="42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DB7C32" w:rsidRDefault="005C7DD0">
            <w:pPr>
              <w:pStyle w:val="TableParagraph"/>
              <w:numPr>
                <w:ilvl w:val="0"/>
                <w:numId w:val="36"/>
              </w:numPr>
              <w:tabs>
                <w:tab w:val="left" w:pos="344"/>
              </w:tabs>
              <w:ind w:right="52" w:hanging="1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навыка эффективного взаимодейст-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B7C32" w:rsidRDefault="005C7DD0">
            <w:pPr>
              <w:pStyle w:val="TableParagraph"/>
              <w:numPr>
                <w:ilvl w:val="0"/>
                <w:numId w:val="36"/>
              </w:numPr>
              <w:tabs>
                <w:tab w:val="left" w:pos="344"/>
              </w:tabs>
              <w:spacing w:before="0"/>
              <w:ind w:right="50" w:hanging="198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стереотипов и мифов по отношению к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B7C32" w:rsidRDefault="005C7DD0">
            <w:pPr>
              <w:pStyle w:val="TableParagraph"/>
              <w:numPr>
                <w:ilvl w:val="0"/>
                <w:numId w:val="36"/>
              </w:numPr>
              <w:tabs>
                <w:tab w:val="left" w:pos="344"/>
              </w:tabs>
              <w:spacing w:before="0"/>
              <w:ind w:right="50" w:hanging="1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навыка анализировать и системати-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DB7C32" w:rsidRDefault="005C7DD0">
            <w:pPr>
              <w:pStyle w:val="TableParagraph"/>
              <w:numPr>
                <w:ilvl w:val="0"/>
                <w:numId w:val="36"/>
              </w:numPr>
              <w:tabs>
                <w:tab w:val="left" w:pos="344"/>
              </w:tabs>
              <w:spacing w:before="2" w:line="274" w:lineRule="exact"/>
              <w:ind w:right="51" w:hanging="198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704" w:type="dxa"/>
          </w:tcPr>
          <w:p w:rsidR="00DB7C32" w:rsidRDefault="005C7DD0">
            <w:pPr>
              <w:pStyle w:val="TableParagraph"/>
              <w:spacing w:before="38"/>
              <w:ind w:left="61" w:right="105"/>
              <w:rPr>
                <w:sz w:val="24"/>
              </w:rPr>
            </w:pPr>
            <w:r>
              <w:rPr>
                <w:sz w:val="24"/>
              </w:rPr>
              <w:t>Работа с инди-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бланками</w:t>
            </w:r>
          </w:p>
          <w:p w:rsidR="00DB7C32" w:rsidRDefault="005C7DD0">
            <w:pPr>
              <w:pStyle w:val="TableParagraph"/>
              <w:spacing w:before="0"/>
              <w:ind w:left="61" w:right="158"/>
              <w:rPr>
                <w:sz w:val="24"/>
              </w:rPr>
            </w:pPr>
            <w:r>
              <w:rPr>
                <w:spacing w:val="-1"/>
                <w:sz w:val="24"/>
              </w:rPr>
              <w:t>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моти-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DB7C32">
        <w:trPr>
          <w:trHeight w:val="2914"/>
        </w:trPr>
        <w:tc>
          <w:tcPr>
            <w:tcW w:w="448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Оценка 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 склонно-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стей.</w:t>
            </w: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ind w:left="61" w:right="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определение / уточнение интересов учащихся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с видами профессий и требованиями,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предъявляют к личности различные группы 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сий.</w:t>
            </w:r>
          </w:p>
          <w:p w:rsidR="00DB7C32" w:rsidRDefault="005C7DD0">
            <w:pPr>
              <w:pStyle w:val="TableParagraph"/>
              <w:spacing w:before="42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DB7C32" w:rsidRDefault="005C7DD0">
            <w:pPr>
              <w:pStyle w:val="TableParagraph"/>
              <w:numPr>
                <w:ilvl w:val="0"/>
                <w:numId w:val="35"/>
              </w:numPr>
              <w:tabs>
                <w:tab w:val="left" w:pos="344"/>
              </w:tabs>
              <w:spacing w:before="38" w:line="293" w:lineRule="exact"/>
              <w:ind w:left="3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DB7C32" w:rsidRDefault="005C7DD0">
            <w:pPr>
              <w:pStyle w:val="TableParagraph"/>
              <w:numPr>
                <w:ilvl w:val="0"/>
                <w:numId w:val="35"/>
              </w:numPr>
              <w:tabs>
                <w:tab w:val="left" w:pos="344"/>
              </w:tabs>
              <w:spacing w:before="0" w:line="276" w:lineRule="exact"/>
              <w:ind w:left="363" w:right="51" w:hanging="19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704" w:type="dxa"/>
          </w:tcPr>
          <w:p w:rsidR="00DB7C32" w:rsidRDefault="005C7DD0">
            <w:pPr>
              <w:pStyle w:val="TableParagraph"/>
              <w:ind w:left="61" w:right="100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анализ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ально-диагно-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Климова</w:t>
            </w:r>
          </w:p>
          <w:p w:rsidR="00DB7C32" w:rsidRDefault="005C7DD0">
            <w:pPr>
              <w:pStyle w:val="TableParagraph"/>
              <w:spacing w:before="0"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«ДДО»,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DB7C32">
        <w:trPr>
          <w:trHeight w:val="2655"/>
        </w:trPr>
        <w:tc>
          <w:tcPr>
            <w:tcW w:w="448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Характер, темпера-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DB7C32" w:rsidRDefault="005C7DD0">
            <w:pPr>
              <w:pStyle w:val="TableParagraph"/>
              <w:spacing w:before="0"/>
              <w:ind w:right="107"/>
              <w:rPr>
                <w:sz w:val="24"/>
              </w:rPr>
            </w:pPr>
            <w:r>
              <w:rPr>
                <w:sz w:val="24"/>
              </w:rPr>
              <w:t>— как составляю-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успешной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ind w:left="61"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дать учащимся представление об 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B7C32" w:rsidRDefault="005C7DD0">
            <w:pPr>
              <w:pStyle w:val="TableParagraph"/>
              <w:spacing w:before="42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DB7C32" w:rsidRDefault="005C7DD0">
            <w:pPr>
              <w:pStyle w:val="TableParagraph"/>
              <w:numPr>
                <w:ilvl w:val="0"/>
                <w:numId w:val="34"/>
              </w:numPr>
              <w:tabs>
                <w:tab w:val="left" w:pos="344"/>
              </w:tabs>
              <w:spacing w:before="38"/>
              <w:ind w:right="51" w:hanging="19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темперамент,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  <w:p w:rsidR="00DB7C32" w:rsidRDefault="005C7DD0">
            <w:pPr>
              <w:pStyle w:val="TableParagraph"/>
              <w:numPr>
                <w:ilvl w:val="0"/>
                <w:numId w:val="34"/>
              </w:numPr>
              <w:tabs>
                <w:tab w:val="left" w:pos="344"/>
              </w:tabs>
              <w:spacing w:before="0"/>
              <w:ind w:right="51" w:hanging="1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сходствах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психологии;</w:t>
            </w:r>
          </w:p>
          <w:p w:rsidR="00DB7C32" w:rsidRDefault="005C7DD0">
            <w:pPr>
              <w:pStyle w:val="TableParagraph"/>
              <w:numPr>
                <w:ilvl w:val="0"/>
                <w:numId w:val="34"/>
              </w:numPr>
              <w:tabs>
                <w:tab w:val="left" w:pos="344"/>
              </w:tabs>
              <w:spacing w:before="0" w:line="275" w:lineRule="exact"/>
              <w:ind w:left="3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темпера-</w:t>
            </w:r>
          </w:p>
        </w:tc>
        <w:tc>
          <w:tcPr>
            <w:tcW w:w="1704" w:type="dxa"/>
          </w:tcPr>
          <w:p w:rsidR="00DB7C32" w:rsidRDefault="005C7DD0">
            <w:pPr>
              <w:pStyle w:val="TableParagraph"/>
              <w:ind w:left="61" w:right="17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</w:p>
          <w:p w:rsidR="00DB7C32" w:rsidRDefault="005C7DD0">
            <w:pPr>
              <w:pStyle w:val="TableParagraph"/>
              <w:spacing w:before="0"/>
              <w:ind w:left="61" w:right="48"/>
              <w:rPr>
                <w:sz w:val="24"/>
              </w:rPr>
            </w:pPr>
            <w:r>
              <w:rPr>
                <w:sz w:val="24"/>
              </w:rPr>
              <w:t>«Оценка черт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тера» и «Тех-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 самоопи-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способностей».</w:t>
            </w:r>
          </w:p>
        </w:tc>
      </w:tr>
    </w:tbl>
    <w:p w:rsidR="00DB7C32" w:rsidRDefault="00DB7C32">
      <w:pPr>
        <w:rPr>
          <w:sz w:val="24"/>
        </w:rPr>
        <w:sectPr w:rsidR="00DB7C32">
          <w:headerReference w:type="default" r:id="rId689"/>
          <w:footerReference w:type="default" r:id="rId69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2243"/>
        <w:gridCol w:w="5712"/>
        <w:gridCol w:w="1704"/>
      </w:tblGrid>
      <w:tr w:rsidR="00DB7C32">
        <w:trPr>
          <w:trHeight w:val="1121"/>
        </w:trPr>
        <w:tc>
          <w:tcPr>
            <w:tcW w:w="44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243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spacing w:before="0"/>
              <w:ind w:left="366"/>
              <w:rPr>
                <w:sz w:val="24"/>
              </w:rPr>
            </w:pPr>
            <w:r>
              <w:rPr>
                <w:sz w:val="24"/>
              </w:rPr>
              <w:t>мента,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мореализацию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:rsidR="00DB7C32" w:rsidRDefault="005C7DD0">
            <w:pPr>
              <w:pStyle w:val="TableParagraph"/>
              <w:numPr>
                <w:ilvl w:val="0"/>
                <w:numId w:val="33"/>
              </w:numPr>
              <w:tabs>
                <w:tab w:val="left" w:pos="344"/>
              </w:tabs>
              <w:spacing w:before="0" w:line="276" w:lineRule="exact"/>
              <w:ind w:right="50" w:hanging="1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темперамента,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1704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2638"/>
        </w:trPr>
        <w:tc>
          <w:tcPr>
            <w:tcW w:w="448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ind w:left="63" w:right="89"/>
              <w:rPr>
                <w:sz w:val="24"/>
              </w:rPr>
            </w:pPr>
            <w:r>
              <w:rPr>
                <w:sz w:val="24"/>
              </w:rPr>
              <w:t>Требования,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рые предъявляет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 к качест-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вам личности,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требования, предъ-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являемые общест-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вом при трудоуст-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ройстве по той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ind w:left="61"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формирование представлений учащихся о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трудоустройстве.</w:t>
            </w:r>
          </w:p>
          <w:p w:rsidR="00DB7C32" w:rsidRDefault="005C7DD0">
            <w:pPr>
              <w:pStyle w:val="TableParagraph"/>
              <w:spacing w:before="42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DB7C32" w:rsidRDefault="005C7DD0">
            <w:pPr>
              <w:pStyle w:val="TableParagraph"/>
              <w:numPr>
                <w:ilvl w:val="0"/>
                <w:numId w:val="32"/>
              </w:numPr>
              <w:tabs>
                <w:tab w:val="left" w:pos="344"/>
              </w:tabs>
              <w:spacing w:before="38"/>
              <w:ind w:right="50" w:hanging="1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взаимодейст-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вия;</w:t>
            </w:r>
          </w:p>
          <w:p w:rsidR="00DB7C32" w:rsidRDefault="005C7DD0">
            <w:pPr>
              <w:pStyle w:val="TableParagraph"/>
              <w:numPr>
                <w:ilvl w:val="0"/>
                <w:numId w:val="32"/>
              </w:numPr>
              <w:tabs>
                <w:tab w:val="left" w:pos="344"/>
              </w:tabs>
              <w:spacing w:before="0" w:line="276" w:lineRule="exact"/>
              <w:ind w:right="51" w:hanging="1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предъявляет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1704" w:type="dxa"/>
          </w:tcPr>
          <w:p w:rsidR="00DB7C32" w:rsidRDefault="005C7DD0">
            <w:pPr>
              <w:pStyle w:val="TableParagraph"/>
              <w:ind w:left="61" w:right="17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бланками</w:t>
            </w:r>
          </w:p>
          <w:p w:rsidR="00DB7C32" w:rsidRDefault="005C7DD0">
            <w:pPr>
              <w:pStyle w:val="TableParagraph"/>
              <w:spacing w:before="0"/>
              <w:ind w:left="61" w:right="130"/>
              <w:rPr>
                <w:sz w:val="24"/>
              </w:rPr>
            </w:pPr>
            <w:r>
              <w:rPr>
                <w:sz w:val="24"/>
              </w:rPr>
              <w:t>«Учет требо-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ваний 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DB7C32">
        <w:trPr>
          <w:trHeight w:val="2637"/>
        </w:trPr>
        <w:tc>
          <w:tcPr>
            <w:tcW w:w="448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ind w:left="61"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освоение алгоритма принятия решений, прора-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ботка третьего элемента структуры 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DB7C32" w:rsidRDefault="005C7DD0">
            <w:pPr>
              <w:pStyle w:val="TableParagraph"/>
              <w:spacing w:before="42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DB7C32" w:rsidRDefault="005C7DD0">
            <w:pPr>
              <w:pStyle w:val="TableParagraph"/>
              <w:numPr>
                <w:ilvl w:val="0"/>
                <w:numId w:val="31"/>
              </w:numPr>
              <w:tabs>
                <w:tab w:val="left" w:pos="344"/>
              </w:tabs>
              <w:ind w:right="53" w:hanging="1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алгоритме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DB7C32" w:rsidRDefault="005C7DD0">
            <w:pPr>
              <w:pStyle w:val="TableParagraph"/>
              <w:numPr>
                <w:ilvl w:val="0"/>
                <w:numId w:val="31"/>
              </w:numPr>
              <w:tabs>
                <w:tab w:val="left" w:pos="344"/>
              </w:tabs>
              <w:spacing w:before="0"/>
              <w:ind w:right="50" w:hanging="19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алгоритме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выбо-</w:t>
            </w:r>
          </w:p>
          <w:p w:rsidR="00DB7C32" w:rsidRDefault="005C7DD0">
            <w:pPr>
              <w:pStyle w:val="TableParagraph"/>
              <w:spacing w:before="0" w:line="257" w:lineRule="exact"/>
              <w:ind w:left="366"/>
              <w:rPr>
                <w:sz w:val="24"/>
              </w:rPr>
            </w:pPr>
            <w:r>
              <w:rPr>
                <w:sz w:val="24"/>
              </w:rPr>
              <w:t>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704" w:type="dxa"/>
          </w:tcPr>
          <w:p w:rsidR="00DB7C32" w:rsidRDefault="005C7DD0">
            <w:pPr>
              <w:pStyle w:val="TableParagraph"/>
              <w:ind w:left="61" w:right="104"/>
              <w:rPr>
                <w:sz w:val="24"/>
              </w:rPr>
            </w:pPr>
            <w:r>
              <w:rPr>
                <w:sz w:val="24"/>
              </w:rPr>
              <w:t>Работа с блан-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«Плюс,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минус,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ресно»;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экспресс-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тестом «Как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 с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DB7C32">
        <w:trPr>
          <w:trHeight w:val="3208"/>
        </w:trPr>
        <w:tc>
          <w:tcPr>
            <w:tcW w:w="448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spacing w:before="38"/>
              <w:ind w:right="434"/>
              <w:rPr>
                <w:sz w:val="24"/>
              </w:rPr>
            </w:pPr>
            <w:r>
              <w:rPr>
                <w:sz w:val="24"/>
              </w:rPr>
              <w:t>Самооценка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самовоспитание.</w:t>
            </w: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spacing w:before="38" w:line="275" w:lineRule="exact"/>
              <w:ind w:left="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DB7C32" w:rsidRDefault="005C7DD0">
            <w:pPr>
              <w:pStyle w:val="TableParagraph"/>
              <w:spacing w:before="0"/>
              <w:ind w:left="61" w:right="49"/>
              <w:jc w:val="both"/>
              <w:rPr>
                <w:sz w:val="24"/>
              </w:rPr>
            </w:pPr>
            <w:r>
              <w:rPr>
                <w:sz w:val="24"/>
              </w:rPr>
              <w:t>«Я» в профессиональном выборе, обсуждение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и самовоспитания как элементов образа «Я»,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проработка третьего элемента структуры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DB7C32" w:rsidRDefault="005C7DD0">
            <w:pPr>
              <w:pStyle w:val="TableParagraph"/>
              <w:spacing w:before="43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DB7C32" w:rsidRDefault="005C7DD0">
            <w:pPr>
              <w:pStyle w:val="TableParagraph"/>
              <w:numPr>
                <w:ilvl w:val="0"/>
                <w:numId w:val="30"/>
              </w:numPr>
              <w:tabs>
                <w:tab w:val="left" w:pos="344"/>
              </w:tabs>
              <w:ind w:right="52" w:hanging="19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DB7C32" w:rsidRDefault="005C7DD0">
            <w:pPr>
              <w:pStyle w:val="TableParagraph"/>
              <w:numPr>
                <w:ilvl w:val="0"/>
                <w:numId w:val="30"/>
              </w:numPr>
              <w:tabs>
                <w:tab w:val="left" w:pos="344"/>
              </w:tabs>
              <w:spacing w:before="0"/>
              <w:ind w:right="51" w:hanging="19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«самовоспитание»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самоопределение;</w:t>
            </w:r>
          </w:p>
          <w:p w:rsidR="00DB7C32" w:rsidRDefault="005C7DD0">
            <w:pPr>
              <w:pStyle w:val="TableParagraph"/>
              <w:numPr>
                <w:ilvl w:val="0"/>
                <w:numId w:val="30"/>
              </w:numPr>
              <w:tabs>
                <w:tab w:val="left" w:pos="344"/>
              </w:tabs>
              <w:spacing w:before="0" w:line="275" w:lineRule="exact"/>
              <w:ind w:left="34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самовоспитанию.</w:t>
            </w:r>
          </w:p>
        </w:tc>
        <w:tc>
          <w:tcPr>
            <w:tcW w:w="1704" w:type="dxa"/>
          </w:tcPr>
          <w:p w:rsidR="00DB7C32" w:rsidRDefault="005C7DD0">
            <w:pPr>
              <w:pStyle w:val="TableParagraph"/>
              <w:spacing w:before="38"/>
              <w:ind w:left="61" w:right="12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 тестирова-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</w:tr>
      <w:tr w:rsidR="00DB7C32">
        <w:trPr>
          <w:trHeight w:val="2931"/>
        </w:trPr>
        <w:tc>
          <w:tcPr>
            <w:tcW w:w="448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</w:tc>
        <w:tc>
          <w:tcPr>
            <w:tcW w:w="5712" w:type="dxa"/>
          </w:tcPr>
          <w:p w:rsidR="00DB7C32" w:rsidRDefault="005C7DD0">
            <w:pPr>
              <w:pStyle w:val="TableParagraph"/>
              <w:ind w:left="61"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программы «Дорога профессионального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предпрофильной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DB7C32" w:rsidRDefault="005C7DD0">
            <w:pPr>
              <w:pStyle w:val="TableParagraph"/>
              <w:spacing w:before="42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DB7C32" w:rsidRDefault="005C7DD0">
            <w:pPr>
              <w:pStyle w:val="TableParagraph"/>
              <w:numPr>
                <w:ilvl w:val="0"/>
                <w:numId w:val="29"/>
              </w:numPr>
              <w:tabs>
                <w:tab w:val="left" w:pos="344"/>
              </w:tabs>
              <w:ind w:left="34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DB7C32" w:rsidRDefault="005C7DD0">
            <w:pPr>
              <w:pStyle w:val="TableParagraph"/>
              <w:numPr>
                <w:ilvl w:val="0"/>
                <w:numId w:val="29"/>
              </w:numPr>
              <w:tabs>
                <w:tab w:val="left" w:pos="344"/>
              </w:tabs>
              <w:spacing w:before="0"/>
              <w:ind w:right="50" w:hanging="1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DB7C32" w:rsidRDefault="005C7DD0">
            <w:pPr>
              <w:pStyle w:val="TableParagraph"/>
              <w:numPr>
                <w:ilvl w:val="0"/>
                <w:numId w:val="29"/>
              </w:numPr>
              <w:tabs>
                <w:tab w:val="left" w:pos="344"/>
              </w:tabs>
              <w:spacing w:before="0" w:line="276" w:lineRule="exact"/>
              <w:ind w:right="50" w:hanging="198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704" w:type="dxa"/>
          </w:tcPr>
          <w:p w:rsidR="00DB7C32" w:rsidRDefault="005C7DD0">
            <w:pPr>
              <w:pStyle w:val="TableParagraph"/>
              <w:tabs>
                <w:tab w:val="left" w:pos="631"/>
                <w:tab w:val="left" w:pos="1535"/>
              </w:tabs>
              <w:ind w:left="61" w:right="50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ками.</w:t>
            </w:r>
          </w:p>
        </w:tc>
      </w:tr>
      <w:tr w:rsidR="00DB7C32">
        <w:trPr>
          <w:trHeight w:val="316"/>
        </w:trPr>
        <w:tc>
          <w:tcPr>
            <w:tcW w:w="44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2243" w:type="dxa"/>
          </w:tcPr>
          <w:p w:rsidR="00DB7C32" w:rsidRDefault="005C7DD0">
            <w:pPr>
              <w:pStyle w:val="TableParagraph"/>
              <w:spacing w:before="39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7416" w:type="dxa"/>
            <w:gridSpan w:val="2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DB7C32" w:rsidRDefault="00DB7C32">
      <w:pPr>
        <w:pStyle w:val="a3"/>
        <w:spacing w:before="11"/>
        <w:ind w:left="0"/>
        <w:rPr>
          <w:b/>
          <w:sz w:val="12"/>
        </w:rPr>
      </w:pPr>
    </w:p>
    <w:p w:rsidR="00DB7C32" w:rsidRDefault="005C7DD0">
      <w:pPr>
        <w:spacing w:before="90" w:line="276" w:lineRule="auto"/>
        <w:ind w:left="650" w:right="2579" w:firstLine="2007"/>
        <w:jc w:val="both"/>
        <w:rPr>
          <w:b/>
          <w:sz w:val="24"/>
        </w:rPr>
      </w:pPr>
      <w:r>
        <w:rPr>
          <w:b/>
          <w:sz w:val="24"/>
        </w:rPr>
        <w:t>Ресурсы необходимые для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Кадровое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DB7C32" w:rsidRDefault="005C7DD0">
      <w:pPr>
        <w:pStyle w:val="a3"/>
        <w:ind w:left="310" w:right="229" w:firstLine="339"/>
        <w:jc w:val="both"/>
      </w:pPr>
      <w:r>
        <w:t>Программу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 технологиями, знающий особенности развития в подростковом возрасте, в том</w:t>
      </w:r>
      <w:r>
        <w:rPr>
          <w:spacing w:val="1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ОВЗ.</w:t>
      </w:r>
      <w:r>
        <w:rPr>
          <w:spacing w:val="8"/>
        </w:rPr>
        <w:t xml:space="preserve"> </w:t>
      </w:r>
      <w:r>
        <w:t>Специалист</w:t>
      </w:r>
      <w:r>
        <w:rPr>
          <w:spacing w:val="8"/>
        </w:rPr>
        <w:t xml:space="preserve"> </w:t>
      </w:r>
      <w:r>
        <w:t>должен</w:t>
      </w:r>
      <w:r>
        <w:rPr>
          <w:spacing w:val="8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занимать</w:t>
      </w:r>
      <w:r>
        <w:rPr>
          <w:spacing w:val="8"/>
        </w:rPr>
        <w:t xml:space="preserve"> </w:t>
      </w:r>
      <w:r>
        <w:t>позицию</w:t>
      </w:r>
      <w:r>
        <w:rPr>
          <w:spacing w:val="9"/>
        </w:rPr>
        <w:t xml:space="preserve"> </w:t>
      </w:r>
      <w:r>
        <w:t>значимого</w:t>
      </w:r>
      <w:r>
        <w:rPr>
          <w:spacing w:val="7"/>
        </w:rPr>
        <w:t xml:space="preserve"> </w:t>
      </w:r>
      <w:r>
        <w:t>взросло-</w:t>
      </w:r>
    </w:p>
    <w:p w:rsidR="00DB7C32" w:rsidRDefault="00DB7C32">
      <w:pPr>
        <w:jc w:val="both"/>
        <w:sectPr w:rsidR="00DB7C32">
          <w:headerReference w:type="default" r:id="rId691"/>
          <w:footerReference w:type="default" r:id="rId69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31"/>
        <w:jc w:val="both"/>
      </w:pPr>
      <w:r>
        <w:t>го, наставника, тренера, который управляет дискуссией, следит за ходом практической работы,</w:t>
      </w:r>
      <w:r>
        <w:rPr>
          <w:spacing w:val="1"/>
        </w:rPr>
        <w:t xml:space="preserve"> </w:t>
      </w:r>
      <w:r>
        <w:t>активизирует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побуждает</w:t>
      </w:r>
      <w:r>
        <w:rPr>
          <w:spacing w:val="-2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деятельности.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Если предполагается работа с обучающимися с ОВЗ и детьми-инвалидами, то рекомендуется,</w:t>
      </w:r>
      <w:r>
        <w:rPr>
          <w:spacing w:val="1"/>
        </w:rPr>
        <w:t xml:space="preserve"> </w:t>
      </w:r>
      <w:r>
        <w:t>чтобы в реализации программы принимал участие специалист, знакомый со спецификой взаимо-</w:t>
      </w:r>
      <w:r>
        <w:rPr>
          <w:spacing w:val="1"/>
        </w:rPr>
        <w:t xml:space="preserve"> </w:t>
      </w:r>
      <w:r>
        <w:t>действия с данной категорией детей и владеющий знаниями о создании специальных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условий.</w:t>
      </w:r>
    </w:p>
    <w:p w:rsidR="00DB7C32" w:rsidRDefault="005C7DD0">
      <w:pPr>
        <w:pStyle w:val="Heading5"/>
        <w:spacing w:before="42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кабинет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тренингового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6"/>
          <w:sz w:val="24"/>
        </w:rPr>
        <w:t xml:space="preserve"> </w:t>
      </w:r>
      <w:r>
        <w:rPr>
          <w:sz w:val="24"/>
        </w:rPr>
        <w:t>(стулья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пре-</w:t>
      </w:r>
      <w:r>
        <w:rPr>
          <w:spacing w:val="-57"/>
          <w:sz w:val="24"/>
        </w:rPr>
        <w:t xml:space="preserve"> </w:t>
      </w:r>
      <w:r>
        <w:rPr>
          <w:sz w:val="24"/>
        </w:rPr>
        <w:t>пятствий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открытого общения);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флипчарт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маркеры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бейджи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печатный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необходимости).</w:t>
      </w:r>
    </w:p>
    <w:p w:rsidR="00DB7C32" w:rsidRDefault="005C7DD0">
      <w:pPr>
        <w:pStyle w:val="Heading5"/>
        <w:spacing w:before="240"/>
        <w:ind w:left="1685"/>
        <w:jc w:val="left"/>
      </w:pPr>
      <w:r>
        <w:t>Сферы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Конвенции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Педагог-психолог</w:t>
      </w:r>
      <w:r>
        <w:rPr>
          <w:spacing w:val="34"/>
          <w:sz w:val="24"/>
        </w:rPr>
        <w:t xml:space="preserve"> </w:t>
      </w:r>
      <w:r>
        <w:rPr>
          <w:sz w:val="24"/>
        </w:rPr>
        <w:t>несет</w:t>
      </w:r>
      <w:r>
        <w:rPr>
          <w:spacing w:val="3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3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атмосферу,</w:t>
      </w:r>
      <w:r>
        <w:rPr>
          <w:spacing w:val="3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на занятиях.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100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По завершении программы обучающиеся смогут наметить для себя жизненные и профессио-</w:t>
      </w:r>
      <w:r>
        <w:rPr>
          <w:spacing w:val="1"/>
        </w:rPr>
        <w:t xml:space="preserve"> </w:t>
      </w:r>
      <w:r>
        <w:t>нальные ориентиры и тем самым заложить фундамент своего будущего. Они разберутся в собст-</w:t>
      </w:r>
      <w:r>
        <w:rPr>
          <w:spacing w:val="1"/>
        </w:rPr>
        <w:t xml:space="preserve"> </w:t>
      </w:r>
      <w:r>
        <w:t>венных интересах, способностях и склонностях, получат представление о будущей профессии, о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предъявляет,</w:t>
      </w:r>
      <w:r>
        <w:rPr>
          <w:spacing w:val="1"/>
        </w:rPr>
        <w:t xml:space="preserve"> </w:t>
      </w:r>
      <w:r>
        <w:t>определятся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 и выберут дополнительные предметы и курсы, предлагаемые школой, с учетом своих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Программа позволит сформировать коммуникативные навыки; реализовать стремление к само-</w:t>
      </w:r>
      <w:r>
        <w:rPr>
          <w:spacing w:val="1"/>
        </w:rPr>
        <w:t xml:space="preserve"> </w:t>
      </w:r>
      <w:r>
        <w:t>совершенствованию, достижению успеха; сформировать мотивацию к выбору своей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1"/>
        </w:rPr>
        <w:t xml:space="preserve"> </w:t>
      </w:r>
      <w:r>
        <w:t>траектории;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значимым взрослым.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450"/>
      </w:pPr>
      <w:r>
        <w:t>Система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Программа</w:t>
      </w:r>
      <w:r>
        <w:rPr>
          <w:spacing w:val="1"/>
        </w:rPr>
        <w:t xml:space="preserve"> </w:t>
      </w:r>
      <w:r>
        <w:t>«Дорога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педагогом-психологом.</w:t>
      </w:r>
      <w:r>
        <w:rPr>
          <w:spacing w:val="1"/>
        </w:rPr>
        <w:t xml:space="preserve"> </w:t>
      </w:r>
      <w:r>
        <w:t>Внут-</w:t>
      </w:r>
      <w:r>
        <w:rPr>
          <w:spacing w:val="-57"/>
        </w:rPr>
        <w:t xml:space="preserve"> </w:t>
      </w:r>
      <w:r>
        <w:t>ренний контроль реализации программы обеспечивается администрацией образовательной орга-</w:t>
      </w:r>
      <w:r>
        <w:rPr>
          <w:spacing w:val="1"/>
        </w:rPr>
        <w:t xml:space="preserve"> </w:t>
      </w:r>
      <w:r>
        <w:t>низации.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Программа утверждается педагогическим советом. Ответственный за реализацию программы</w:t>
      </w:r>
      <w:r>
        <w:rPr>
          <w:spacing w:val="1"/>
        </w:rPr>
        <w:t xml:space="preserve"> </w:t>
      </w:r>
      <w:r>
        <w:t>обновляет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дополняет</w:t>
      </w:r>
      <w:r>
        <w:rPr>
          <w:spacing w:val="-1"/>
        </w:rPr>
        <w:t xml:space="preserve"> </w:t>
      </w:r>
      <w:r>
        <w:t>ее, составляет</w:t>
      </w:r>
      <w:r>
        <w:rPr>
          <w:spacing w:val="-2"/>
        </w:rPr>
        <w:t xml:space="preserve"> </w:t>
      </w:r>
      <w:r>
        <w:t>расписание занятий.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Все участники должны соблюдать правила внутреннего распорядка образовательной организа-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информируют</w:t>
      </w:r>
      <w:r>
        <w:rPr>
          <w:spacing w:val="-3"/>
        </w:rPr>
        <w:t xml:space="preserve"> </w:t>
      </w:r>
      <w:r>
        <w:t>специалисты,</w:t>
      </w:r>
      <w:r>
        <w:rPr>
          <w:spacing w:val="-2"/>
        </w:rPr>
        <w:t xml:space="preserve"> </w:t>
      </w:r>
      <w:r>
        <w:t>проводящие</w:t>
      </w:r>
      <w:r>
        <w:rPr>
          <w:spacing w:val="-2"/>
        </w:rPr>
        <w:t xml:space="preserve"> </w:t>
      </w:r>
      <w:r>
        <w:t>занятия.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По результатам реализации программы педагог-психолог анализирует качественные и количе-</w:t>
      </w:r>
      <w:r>
        <w:rPr>
          <w:spacing w:val="1"/>
        </w:rPr>
        <w:t xml:space="preserve"> </w:t>
      </w:r>
      <w:r>
        <w:t>ственные показатели и пишет аналитическую справку по итогам реализации программы с указа-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пунктов,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проработать</w:t>
      </w:r>
      <w:r>
        <w:rPr>
          <w:spacing w:val="-2"/>
        </w:rPr>
        <w:t xml:space="preserve"> </w:t>
      </w:r>
      <w:r>
        <w:t>с 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923" w:right="845"/>
        <w:jc w:val="center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DB7C32" w:rsidRDefault="005C7DD0">
      <w:pPr>
        <w:pStyle w:val="a3"/>
        <w:spacing w:before="38"/>
        <w:ind w:left="298" w:right="225"/>
        <w:jc w:val="center"/>
      </w:pPr>
      <w:r>
        <w:t>Результативность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количественным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качественным</w:t>
      </w:r>
      <w:r>
        <w:rPr>
          <w:spacing w:val="-4"/>
        </w:rPr>
        <w:t xml:space="preserve"> </w:t>
      </w:r>
      <w:r>
        <w:t>показателям.</w:t>
      </w:r>
    </w:p>
    <w:p w:rsidR="00DB7C32" w:rsidRDefault="005C7DD0">
      <w:pPr>
        <w:spacing w:before="42"/>
        <w:ind w:left="650"/>
        <w:jc w:val="both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показатели.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Освоение программы сопровождается процедурами текущей аттестации учащихся, проводи-</w:t>
      </w:r>
      <w:r>
        <w:rPr>
          <w:spacing w:val="1"/>
        </w:rPr>
        <w:t xml:space="preserve"> </w:t>
      </w:r>
      <w:r>
        <w:t>мой в формах, определенных учебно-тематическим планом: опрос, выполнение практических за-</w:t>
      </w:r>
      <w:r>
        <w:rPr>
          <w:spacing w:val="1"/>
        </w:rPr>
        <w:t xml:space="preserve"> </w:t>
      </w:r>
      <w:r>
        <w:t>даний. Результаты достижений оцениваются в виде тестирования и успешного составления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маршрута предпрофильной</w:t>
      </w:r>
      <w:r>
        <w:rPr>
          <w:spacing w:val="-2"/>
        </w:rPr>
        <w:t xml:space="preserve"> </w:t>
      </w:r>
      <w:r>
        <w:t>подготовки.</w:t>
      </w:r>
    </w:p>
    <w:p w:rsidR="00DB7C32" w:rsidRDefault="00DB7C32">
      <w:pPr>
        <w:jc w:val="both"/>
        <w:sectPr w:rsidR="00DB7C32">
          <w:headerReference w:type="default" r:id="rId693"/>
          <w:footerReference w:type="default" r:id="rId69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</w:pPr>
      <w:r>
        <w:t>Критериями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усвоение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24"/>
          <w:sz w:val="24"/>
        </w:rPr>
        <w:t xml:space="preserve"> </w:t>
      </w:r>
      <w:r>
        <w:rPr>
          <w:sz w:val="24"/>
        </w:rPr>
        <w:t>предпрофильной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реализации.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i/>
          <w:sz w:val="24"/>
        </w:rPr>
        <w:t>Количественные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показатели: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сократилось;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80%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DB7C32" w:rsidRDefault="005C7DD0">
      <w:pPr>
        <w:pStyle w:val="Heading5"/>
        <w:spacing w:before="241"/>
        <w:ind w:left="2727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апробации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Впервые программа «Дорога профессионального выбора» прошла апробацию на базе общеоб-</w:t>
      </w:r>
      <w:r>
        <w:rPr>
          <w:spacing w:val="1"/>
        </w:rPr>
        <w:t xml:space="preserve"> </w:t>
      </w:r>
      <w:r>
        <w:t>разовательных организаций Саратовской области в 2006 году. В апробации приняли участие 9 об-</w:t>
      </w:r>
      <w:r>
        <w:rPr>
          <w:spacing w:val="1"/>
        </w:rPr>
        <w:t xml:space="preserve"> </w:t>
      </w:r>
      <w:r>
        <w:t>разовательных организаций. Решением экспертного научно-методического совета при министер-</w:t>
      </w:r>
      <w:r>
        <w:rPr>
          <w:spacing w:val="1"/>
        </w:rPr>
        <w:t xml:space="preserve"> </w:t>
      </w:r>
      <w:r>
        <w:t>стве образования Саратовской области от 31.03.2006 г. программа была рекомендована к реализа-</w:t>
      </w:r>
      <w:r>
        <w:rPr>
          <w:spacing w:val="1"/>
        </w:rPr>
        <w:t xml:space="preserve"> </w:t>
      </w:r>
      <w:r>
        <w:t>ции в образовательных организациях Саратовской области. В этом же году она была впервые</w:t>
      </w:r>
      <w:r>
        <w:rPr>
          <w:spacing w:val="1"/>
        </w:rPr>
        <w:t xml:space="preserve"> </w:t>
      </w:r>
      <w:r>
        <w:t>опубликована в сборнике «Элективные курсы психолого-педагогического сопровождения» (ISBN</w:t>
      </w:r>
      <w:r>
        <w:rPr>
          <w:spacing w:val="1"/>
        </w:rPr>
        <w:t xml:space="preserve"> </w:t>
      </w:r>
      <w:r>
        <w:t>5-93888-910-3).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Приказом министерства образования Саратовской области № 553 от 11.04.2007 г. «Об учебно-</w:t>
      </w:r>
      <w:r>
        <w:rPr>
          <w:spacing w:val="1"/>
        </w:rPr>
        <w:t xml:space="preserve"> </w:t>
      </w:r>
      <w:r>
        <w:t>методическом сопровождении регионального базисного учебного плана» программа «Дорога про-</w:t>
      </w:r>
      <w:r>
        <w:rPr>
          <w:spacing w:val="1"/>
        </w:rPr>
        <w:t xml:space="preserve"> </w:t>
      </w:r>
      <w:r>
        <w:t>фессионального выбора» вошла в перечень программ и учебных материалов элективных курсов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предпрофильной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элективных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Программа получила высокую оценку</w:t>
      </w:r>
      <w:r>
        <w:rPr>
          <w:spacing w:val="60"/>
        </w:rPr>
        <w:t xml:space="preserve"> </w:t>
      </w:r>
      <w:r>
        <w:t>со стороны педагогов-психологов Саратовской области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данным</w:t>
      </w:r>
      <w:r>
        <w:rPr>
          <w:spacing w:val="54"/>
        </w:rPr>
        <w:t xml:space="preserve"> </w:t>
      </w:r>
      <w:r>
        <w:t>мониторинговых</w:t>
      </w:r>
      <w:r>
        <w:rPr>
          <w:spacing w:val="55"/>
        </w:rPr>
        <w:t xml:space="preserve"> </w:t>
      </w:r>
      <w:r>
        <w:t>исследований</w:t>
      </w:r>
      <w:r>
        <w:rPr>
          <w:spacing w:val="54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2019</w:t>
      </w:r>
      <w:r>
        <w:rPr>
          <w:spacing w:val="113"/>
        </w:rPr>
        <w:t xml:space="preserve"> </w:t>
      </w:r>
      <w:r>
        <w:t>году</w:t>
      </w:r>
      <w:r>
        <w:rPr>
          <w:spacing w:val="116"/>
        </w:rPr>
        <w:t xml:space="preserve"> </w:t>
      </w:r>
      <w:r>
        <w:t>программу</w:t>
      </w:r>
      <w:r>
        <w:rPr>
          <w:spacing w:val="114"/>
        </w:rPr>
        <w:t xml:space="preserve"> </w:t>
      </w:r>
      <w:r>
        <w:t>реализовывали</w:t>
      </w:r>
      <w:r>
        <w:rPr>
          <w:spacing w:val="113"/>
        </w:rPr>
        <w:t xml:space="preserve"> </w:t>
      </w:r>
      <w:r>
        <w:t>уже</w:t>
      </w:r>
      <w:r>
        <w:rPr>
          <w:spacing w:val="-58"/>
        </w:rPr>
        <w:t xml:space="preserve"> </w:t>
      </w:r>
      <w:r>
        <w:t>613</w:t>
      </w:r>
      <w:r>
        <w:rPr>
          <w:spacing w:val="-1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области.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В 2018 году появился запрос на адаптацию программы к работе с детьми с ограниченными</w:t>
      </w:r>
      <w:r>
        <w:rPr>
          <w:spacing w:val="1"/>
        </w:rPr>
        <w:t xml:space="preserve"> </w:t>
      </w:r>
      <w:r>
        <w:t>возможностями здоровья. Программа была адаптирована и апробирована на базе 3-х школ, реали-</w:t>
      </w:r>
      <w:r>
        <w:rPr>
          <w:spacing w:val="1"/>
        </w:rPr>
        <w:t xml:space="preserve"> </w:t>
      </w:r>
      <w:r>
        <w:t>зующих</w:t>
      </w:r>
      <w:r>
        <w:rPr>
          <w:spacing w:val="-1"/>
        </w:rPr>
        <w:t xml:space="preserve"> </w:t>
      </w:r>
      <w:r>
        <w:t>адаптированные образовательные 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государственное бюджетное общеобразовательное учреждение Саратовской области «Школа-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 для обучающихся по адаптированным образовательным программам № 4 г. Сарато-</w:t>
      </w:r>
      <w:r>
        <w:rPr>
          <w:spacing w:val="1"/>
          <w:sz w:val="24"/>
        </w:rPr>
        <w:t xml:space="preserve"> </w:t>
      </w:r>
      <w:r>
        <w:rPr>
          <w:sz w:val="24"/>
        </w:rPr>
        <w:t>ва»</w:t>
      </w:r>
      <w:r>
        <w:rPr>
          <w:spacing w:val="-1"/>
          <w:sz w:val="24"/>
        </w:rPr>
        <w:t xml:space="preserve"> </w:t>
      </w:r>
      <w:r>
        <w:rPr>
          <w:sz w:val="24"/>
        </w:rPr>
        <w:t>(дети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государственное бюджетное общеобразовательное учреждение Саратовской области «Школа-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 для обучающихся по адаптированным образовательным программам № 1 г. Энгель-</w:t>
      </w:r>
      <w:r>
        <w:rPr>
          <w:spacing w:val="1"/>
          <w:sz w:val="24"/>
        </w:rPr>
        <w:t xml:space="preserve"> </w:t>
      </w:r>
      <w:r>
        <w:rPr>
          <w:sz w:val="24"/>
        </w:rPr>
        <w:t>са»</w:t>
      </w:r>
      <w:r>
        <w:rPr>
          <w:spacing w:val="-1"/>
          <w:sz w:val="24"/>
        </w:rPr>
        <w:t xml:space="preserve"> </w:t>
      </w:r>
      <w:r>
        <w:rPr>
          <w:sz w:val="24"/>
        </w:rPr>
        <w:t>(дети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 слуха);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государственное бюджетное общеобразовательное учреждение Саратовской области «Школа-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 для обучающихся по адаптированным образовательным программам № 1 г. Сарато-</w:t>
      </w:r>
      <w:r>
        <w:rPr>
          <w:spacing w:val="1"/>
          <w:sz w:val="24"/>
        </w:rPr>
        <w:t xml:space="preserve"> </w:t>
      </w:r>
      <w:r>
        <w:rPr>
          <w:sz w:val="24"/>
        </w:rPr>
        <w:t>ва»</w:t>
      </w:r>
      <w:r>
        <w:rPr>
          <w:spacing w:val="-1"/>
          <w:sz w:val="24"/>
        </w:rPr>
        <w:t xml:space="preserve"> </w:t>
      </w:r>
      <w:r>
        <w:rPr>
          <w:sz w:val="24"/>
        </w:rPr>
        <w:t>(дети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 речи).</w:t>
      </w:r>
    </w:p>
    <w:p w:rsidR="00DB7C32" w:rsidRDefault="005C7DD0">
      <w:pPr>
        <w:pStyle w:val="a3"/>
        <w:spacing w:before="39"/>
        <w:jc w:val="both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апробации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58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4729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28"/>
        </w:numPr>
        <w:tabs>
          <w:tab w:val="left" w:pos="651"/>
        </w:tabs>
        <w:spacing w:before="38"/>
        <w:ind w:right="232"/>
        <w:rPr>
          <w:sz w:val="24"/>
        </w:rPr>
      </w:pPr>
      <w:r>
        <w:rPr>
          <w:sz w:val="24"/>
        </w:rPr>
        <w:t>Головаха</w:t>
      </w:r>
      <w:r>
        <w:rPr>
          <w:spacing w:val="8"/>
          <w:sz w:val="24"/>
        </w:rPr>
        <w:t xml:space="preserve"> </w:t>
      </w:r>
      <w:r>
        <w:rPr>
          <w:sz w:val="24"/>
        </w:rPr>
        <w:t>Е.И.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9"/>
          <w:sz w:val="24"/>
        </w:rPr>
        <w:t xml:space="preserve"> </w:t>
      </w:r>
      <w:r>
        <w:rPr>
          <w:sz w:val="24"/>
        </w:rPr>
        <w:t>перспектива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молодежи.</w:t>
      </w:r>
      <w:r>
        <w:rPr>
          <w:spacing w:val="7"/>
          <w:sz w:val="24"/>
        </w:rPr>
        <w:t xml:space="preserve"> </w:t>
      </w:r>
      <w:r>
        <w:rPr>
          <w:sz w:val="24"/>
        </w:rPr>
        <w:t>Киев: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Наукова</w:t>
      </w:r>
      <w:r>
        <w:rPr>
          <w:spacing w:val="-1"/>
          <w:sz w:val="24"/>
        </w:rPr>
        <w:t xml:space="preserve"> </w:t>
      </w:r>
      <w:r>
        <w:rPr>
          <w:sz w:val="24"/>
        </w:rPr>
        <w:t>думка, 1998. 326 с.</w:t>
      </w:r>
    </w:p>
    <w:p w:rsidR="00DB7C32" w:rsidRDefault="005C7DD0">
      <w:pPr>
        <w:pStyle w:val="a4"/>
        <w:numPr>
          <w:ilvl w:val="0"/>
          <w:numId w:val="28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Климов</w:t>
      </w:r>
      <w:r>
        <w:rPr>
          <w:spacing w:val="24"/>
          <w:sz w:val="24"/>
        </w:rPr>
        <w:t xml:space="preserve"> </w:t>
      </w:r>
      <w:r>
        <w:rPr>
          <w:sz w:val="24"/>
        </w:rPr>
        <w:t>Е.А.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консультации.</w:t>
      </w:r>
      <w:r>
        <w:rPr>
          <w:spacing w:val="26"/>
          <w:sz w:val="24"/>
        </w:rPr>
        <w:t xml:space="preserve"> </w:t>
      </w:r>
      <w:r>
        <w:rPr>
          <w:sz w:val="24"/>
        </w:rPr>
        <w:t>М.:</w:t>
      </w:r>
      <w:r>
        <w:rPr>
          <w:spacing w:val="25"/>
          <w:sz w:val="24"/>
        </w:rPr>
        <w:t xml:space="preserve"> </w:t>
      </w:r>
      <w:r>
        <w:rPr>
          <w:sz w:val="24"/>
        </w:rPr>
        <w:t>Зна-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1983. 96 с.</w:t>
      </w:r>
    </w:p>
    <w:p w:rsidR="00DB7C32" w:rsidRDefault="005C7DD0">
      <w:pPr>
        <w:pStyle w:val="a4"/>
        <w:numPr>
          <w:ilvl w:val="0"/>
          <w:numId w:val="2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Климов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профконсультанту.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2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Льюис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ЭКСМО-Пресс,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  <w:r>
        <w:rPr>
          <w:spacing w:val="-2"/>
          <w:sz w:val="24"/>
        </w:rPr>
        <w:t xml:space="preserve"> </w:t>
      </w:r>
      <w:r>
        <w:rPr>
          <w:sz w:val="24"/>
        </w:rPr>
        <w:t>224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28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Пряжников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Н.С.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практика:</w:t>
      </w:r>
      <w:r>
        <w:rPr>
          <w:spacing w:val="13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студ.</w:t>
      </w:r>
      <w:r>
        <w:rPr>
          <w:spacing w:val="-3"/>
          <w:sz w:val="24"/>
        </w:rPr>
        <w:t xml:space="preserve"> </w:t>
      </w:r>
      <w:r>
        <w:rPr>
          <w:sz w:val="24"/>
        </w:rPr>
        <w:t>высш.</w:t>
      </w:r>
      <w:r>
        <w:rPr>
          <w:spacing w:val="-2"/>
          <w:sz w:val="24"/>
        </w:rPr>
        <w:t xml:space="preserve"> </w:t>
      </w:r>
      <w:r>
        <w:rPr>
          <w:sz w:val="24"/>
        </w:rPr>
        <w:t>учеб.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-2"/>
          <w:sz w:val="24"/>
        </w:rPr>
        <w:t xml:space="preserve"> </w:t>
      </w:r>
      <w:r>
        <w:rPr>
          <w:sz w:val="24"/>
        </w:rPr>
        <w:t>320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28"/>
        </w:numPr>
        <w:tabs>
          <w:tab w:val="left" w:pos="651"/>
        </w:tabs>
        <w:ind w:right="228"/>
        <w:rPr>
          <w:sz w:val="24"/>
        </w:rPr>
      </w:pPr>
      <w:r>
        <w:rPr>
          <w:sz w:val="24"/>
        </w:rPr>
        <w:t>Серякина</w:t>
      </w:r>
      <w:r>
        <w:rPr>
          <w:spacing w:val="2"/>
          <w:sz w:val="24"/>
        </w:rPr>
        <w:t xml:space="preserve"> </w:t>
      </w:r>
      <w:r>
        <w:rPr>
          <w:sz w:val="24"/>
        </w:rPr>
        <w:t>А.В.,</w:t>
      </w:r>
      <w:r>
        <w:rPr>
          <w:spacing w:val="2"/>
          <w:sz w:val="24"/>
        </w:rPr>
        <w:t xml:space="preserve"> </w:t>
      </w:r>
      <w:r>
        <w:rPr>
          <w:sz w:val="24"/>
        </w:rPr>
        <w:t>Петрович</w:t>
      </w:r>
      <w:r>
        <w:rPr>
          <w:spacing w:val="3"/>
          <w:sz w:val="24"/>
        </w:rPr>
        <w:t xml:space="preserve"> </w:t>
      </w:r>
      <w:r>
        <w:rPr>
          <w:sz w:val="24"/>
        </w:rPr>
        <w:t>О.Г.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Саратов:</w:t>
      </w:r>
      <w:r>
        <w:rPr>
          <w:spacing w:val="-1"/>
          <w:sz w:val="24"/>
        </w:rPr>
        <w:t xml:space="preserve"> </w:t>
      </w:r>
      <w:r>
        <w:rPr>
          <w:sz w:val="24"/>
        </w:rPr>
        <w:t>ГАУ</w:t>
      </w:r>
      <w:r>
        <w:rPr>
          <w:spacing w:val="-1"/>
          <w:sz w:val="24"/>
        </w:rPr>
        <w:t xml:space="preserve"> </w:t>
      </w:r>
      <w:r>
        <w:rPr>
          <w:sz w:val="24"/>
        </w:rPr>
        <w:t>ДПО</w:t>
      </w:r>
      <w:r>
        <w:rPr>
          <w:spacing w:val="-2"/>
          <w:sz w:val="24"/>
        </w:rPr>
        <w:t xml:space="preserve"> </w:t>
      </w:r>
      <w:r>
        <w:rPr>
          <w:sz w:val="24"/>
        </w:rPr>
        <w:t>«СОИРО», 2018.</w:t>
      </w:r>
      <w:r>
        <w:rPr>
          <w:spacing w:val="-1"/>
          <w:sz w:val="24"/>
        </w:rPr>
        <w:t xml:space="preserve"> </w:t>
      </w:r>
      <w:r>
        <w:rPr>
          <w:sz w:val="24"/>
        </w:rPr>
        <w:t>84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28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Серякина</w:t>
      </w:r>
      <w:r>
        <w:rPr>
          <w:spacing w:val="10"/>
          <w:sz w:val="24"/>
        </w:rPr>
        <w:t xml:space="preserve"> </w:t>
      </w:r>
      <w:r>
        <w:rPr>
          <w:sz w:val="24"/>
        </w:rPr>
        <w:t>А.В.,</w:t>
      </w:r>
      <w:r>
        <w:rPr>
          <w:spacing w:val="11"/>
          <w:sz w:val="24"/>
        </w:rPr>
        <w:t xml:space="preserve"> </w:t>
      </w:r>
      <w:r>
        <w:rPr>
          <w:sz w:val="24"/>
        </w:rPr>
        <w:t>Павленко</w:t>
      </w:r>
      <w:r>
        <w:rPr>
          <w:spacing w:val="11"/>
          <w:sz w:val="24"/>
        </w:rPr>
        <w:t xml:space="preserve"> </w:t>
      </w:r>
      <w:r>
        <w:rPr>
          <w:sz w:val="24"/>
        </w:rPr>
        <w:t>В.Р.,</w:t>
      </w:r>
      <w:r>
        <w:rPr>
          <w:spacing w:val="10"/>
          <w:sz w:val="24"/>
        </w:rPr>
        <w:t xml:space="preserve"> </w:t>
      </w:r>
      <w:r>
        <w:rPr>
          <w:sz w:val="24"/>
        </w:rPr>
        <w:t>Петрович</w:t>
      </w:r>
      <w:r>
        <w:rPr>
          <w:spacing w:val="11"/>
          <w:sz w:val="24"/>
        </w:rPr>
        <w:t xml:space="preserve"> </w:t>
      </w:r>
      <w:r>
        <w:rPr>
          <w:sz w:val="24"/>
        </w:rPr>
        <w:t>О.Г.,</w:t>
      </w:r>
      <w:r>
        <w:rPr>
          <w:spacing w:val="11"/>
          <w:sz w:val="24"/>
        </w:rPr>
        <w:t xml:space="preserve"> </w:t>
      </w:r>
      <w:r>
        <w:rPr>
          <w:sz w:val="24"/>
        </w:rPr>
        <w:t>Рамзаева</w:t>
      </w:r>
      <w:r>
        <w:rPr>
          <w:spacing w:val="10"/>
          <w:sz w:val="24"/>
        </w:rPr>
        <w:t xml:space="preserve"> </w:t>
      </w:r>
      <w:r>
        <w:rPr>
          <w:sz w:val="24"/>
        </w:rPr>
        <w:t>В.Ю.</w:t>
      </w:r>
      <w:r>
        <w:rPr>
          <w:spacing w:val="10"/>
          <w:sz w:val="24"/>
        </w:rPr>
        <w:t xml:space="preserve"> </w:t>
      </w:r>
      <w:r>
        <w:rPr>
          <w:sz w:val="24"/>
        </w:rPr>
        <w:t>Шаг</w:t>
      </w:r>
      <w:r>
        <w:rPr>
          <w:spacing w:val="9"/>
          <w:sz w:val="24"/>
        </w:rPr>
        <w:t xml:space="preserve"> </w:t>
      </w:r>
      <w:r>
        <w:rPr>
          <w:sz w:val="24"/>
        </w:rPr>
        <w:t>навстречу.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зитивного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ОВЗ: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7"/>
          <w:sz w:val="24"/>
        </w:rPr>
        <w:t xml:space="preserve"> </w:t>
      </w:r>
      <w:r>
        <w:rPr>
          <w:sz w:val="24"/>
        </w:rPr>
        <w:t>Саратов:</w:t>
      </w:r>
      <w:r>
        <w:rPr>
          <w:spacing w:val="7"/>
          <w:sz w:val="24"/>
        </w:rPr>
        <w:t xml:space="preserve"> </w:t>
      </w:r>
      <w:r>
        <w:rPr>
          <w:sz w:val="24"/>
        </w:rPr>
        <w:t>ГАУ</w:t>
      </w:r>
      <w:r>
        <w:rPr>
          <w:spacing w:val="8"/>
          <w:sz w:val="24"/>
        </w:rPr>
        <w:t xml:space="preserve"> </w:t>
      </w:r>
      <w:r>
        <w:rPr>
          <w:sz w:val="24"/>
        </w:rPr>
        <w:t>ДПО</w:t>
      </w:r>
    </w:p>
    <w:p w:rsidR="00DB7C32" w:rsidRDefault="005C7DD0">
      <w:pPr>
        <w:pStyle w:val="a3"/>
      </w:pPr>
      <w:r>
        <w:t>«СОИРО», 2020.</w:t>
      </w:r>
      <w:r>
        <w:rPr>
          <w:spacing w:val="-1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с.</w:t>
      </w:r>
    </w:p>
    <w:p w:rsidR="00DB7C32" w:rsidRDefault="00DB7C32">
      <w:pPr>
        <w:sectPr w:rsidR="00DB7C32">
          <w:headerReference w:type="default" r:id="rId695"/>
          <w:footerReference w:type="default" r:id="rId69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28"/>
        </w:numPr>
        <w:tabs>
          <w:tab w:val="left" w:pos="651"/>
        </w:tabs>
        <w:spacing w:before="90"/>
        <w:ind w:right="230"/>
        <w:rPr>
          <w:sz w:val="24"/>
        </w:rPr>
      </w:pPr>
      <w:r>
        <w:rPr>
          <w:sz w:val="24"/>
        </w:rPr>
        <w:t>Чернявская</w:t>
      </w:r>
      <w:r>
        <w:rPr>
          <w:spacing w:val="27"/>
          <w:sz w:val="24"/>
        </w:rPr>
        <w:t xml:space="preserve"> </w:t>
      </w:r>
      <w:r>
        <w:rPr>
          <w:sz w:val="24"/>
        </w:rPr>
        <w:t>А.П.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8"/>
          <w:sz w:val="24"/>
        </w:rPr>
        <w:t xml:space="preserve"> </w:t>
      </w:r>
      <w:r>
        <w:rPr>
          <w:sz w:val="24"/>
        </w:rPr>
        <w:t>(пси-</w:t>
      </w:r>
      <w:r>
        <w:rPr>
          <w:spacing w:val="-57"/>
          <w:sz w:val="24"/>
        </w:rPr>
        <w:t xml:space="preserve"> </w:t>
      </w:r>
      <w:r>
        <w:rPr>
          <w:sz w:val="24"/>
        </w:rPr>
        <w:t>хология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всех). М.: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ВЛАДОС-ПРЕСС, 2001. 96 с.</w:t>
      </w:r>
    </w:p>
    <w:p w:rsidR="00DB7C32" w:rsidRDefault="005C7DD0">
      <w:pPr>
        <w:pStyle w:val="a4"/>
        <w:numPr>
          <w:ilvl w:val="0"/>
          <w:numId w:val="28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Элективные</w:t>
      </w:r>
      <w:r>
        <w:rPr>
          <w:spacing w:val="19"/>
          <w:sz w:val="24"/>
        </w:rPr>
        <w:t xml:space="preserve"> </w:t>
      </w:r>
      <w:r>
        <w:rPr>
          <w:sz w:val="24"/>
        </w:rPr>
        <w:t>курсы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/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20"/>
          <w:sz w:val="24"/>
        </w:rPr>
        <w:t xml:space="preserve"> </w:t>
      </w:r>
      <w:r>
        <w:rPr>
          <w:sz w:val="24"/>
        </w:rPr>
        <w:t>ред.</w:t>
      </w:r>
      <w:r>
        <w:rPr>
          <w:spacing w:val="18"/>
          <w:sz w:val="24"/>
        </w:rPr>
        <w:t xml:space="preserve"> </w:t>
      </w:r>
      <w:r>
        <w:rPr>
          <w:sz w:val="24"/>
        </w:rPr>
        <w:t>Е.В.</w:t>
      </w:r>
      <w:r>
        <w:rPr>
          <w:spacing w:val="19"/>
          <w:sz w:val="24"/>
        </w:rPr>
        <w:t xml:space="preserve"> </w:t>
      </w:r>
      <w:r>
        <w:rPr>
          <w:sz w:val="24"/>
        </w:rPr>
        <w:t>Губановой.</w:t>
      </w:r>
      <w:r>
        <w:rPr>
          <w:spacing w:val="19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ратов:</w:t>
      </w:r>
      <w:r>
        <w:rPr>
          <w:spacing w:val="-1"/>
          <w:sz w:val="24"/>
        </w:rPr>
        <w:t xml:space="preserve"> </w:t>
      </w:r>
      <w:r>
        <w:rPr>
          <w:sz w:val="24"/>
        </w:rPr>
        <w:t>ООО Издательство «Научная книга», 2006.</w:t>
      </w:r>
      <w:r>
        <w:rPr>
          <w:spacing w:val="-1"/>
          <w:sz w:val="24"/>
        </w:rPr>
        <w:t xml:space="preserve"> </w:t>
      </w:r>
      <w:r>
        <w:rPr>
          <w:sz w:val="24"/>
        </w:rPr>
        <w:t>204 с.</w:t>
      </w:r>
    </w:p>
    <w:p w:rsidR="00DB7C32" w:rsidRDefault="00DB7C32">
      <w:pPr>
        <w:rPr>
          <w:sz w:val="24"/>
        </w:rPr>
        <w:sectPr w:rsidR="00DB7C32">
          <w:headerReference w:type="default" r:id="rId697"/>
          <w:footerReference w:type="default" r:id="rId69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right="213"/>
      </w:pPr>
      <w:bookmarkStart w:id="209" w:name="Комплексная_развивающая_психолого-педаго"/>
      <w:bookmarkEnd w:id="209"/>
      <w:r>
        <w:t>Комплексная</w:t>
      </w:r>
      <w:r>
        <w:rPr>
          <w:spacing w:val="-9"/>
        </w:rPr>
        <w:t xml:space="preserve"> </w:t>
      </w:r>
      <w:r>
        <w:t>развивающая</w:t>
      </w:r>
      <w:r>
        <w:rPr>
          <w:spacing w:val="-8"/>
        </w:rPr>
        <w:t xml:space="preserve"> </w:t>
      </w:r>
      <w:r>
        <w:t>психолого-педагогическая</w:t>
      </w:r>
      <w:r>
        <w:rPr>
          <w:spacing w:val="-9"/>
        </w:rPr>
        <w:t xml:space="preserve"> </w:t>
      </w:r>
      <w:r>
        <w:t>программа</w:t>
      </w:r>
    </w:p>
    <w:p w:rsidR="00DB7C32" w:rsidRDefault="005C7DD0">
      <w:pPr>
        <w:spacing w:before="1"/>
        <w:ind w:left="924" w:right="845"/>
        <w:jc w:val="center"/>
        <w:rPr>
          <w:b/>
          <w:sz w:val="32"/>
        </w:rPr>
      </w:pPr>
      <w:r>
        <w:rPr>
          <w:b/>
          <w:sz w:val="32"/>
        </w:rPr>
        <w:t>«Грамотейка»»</w:t>
      </w:r>
    </w:p>
    <w:p w:rsidR="00DB7C32" w:rsidRDefault="005C7DD0">
      <w:pPr>
        <w:pStyle w:val="Heading5"/>
        <w:spacing w:before="239"/>
        <w:ind w:left="4941"/>
        <w:jc w:val="left"/>
      </w:pPr>
      <w:r>
        <w:t>Авторы:</w:t>
      </w:r>
    </w:p>
    <w:p w:rsidR="00DB7C32" w:rsidRDefault="005C7DD0">
      <w:pPr>
        <w:spacing w:before="40" w:line="276" w:lineRule="auto"/>
        <w:ind w:left="650" w:right="226"/>
        <w:rPr>
          <w:i/>
          <w:sz w:val="24"/>
        </w:rPr>
      </w:pPr>
      <w:r>
        <w:rPr>
          <w:b/>
          <w:i/>
          <w:sz w:val="24"/>
        </w:rPr>
        <w:t xml:space="preserve">Сюрин Сергей Николаевич, </w:t>
      </w:r>
      <w:r>
        <w:rPr>
          <w:i/>
          <w:sz w:val="24"/>
        </w:rPr>
        <w:t>педагог-психолог МБОУ Образовательный центр «Созвездие»;</w:t>
      </w:r>
      <w:r>
        <w:rPr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 xml:space="preserve">Макарова Наталья Ильинична, </w:t>
      </w:r>
      <w:r>
        <w:rPr>
          <w:i/>
          <w:spacing w:val="-1"/>
          <w:sz w:val="24"/>
        </w:rPr>
        <w:t>педагог-психолог МБОУ Образовательный центр «Созвездие»;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Пехова Кристина Вадимовна, </w:t>
      </w:r>
      <w:r>
        <w:rPr>
          <w:i/>
          <w:sz w:val="24"/>
        </w:rPr>
        <w:t>педагог-психолог МБОУ Образовательный центр «Созвездие»;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Леонова Ольга Сергеевна, </w:t>
      </w:r>
      <w:r>
        <w:rPr>
          <w:i/>
          <w:sz w:val="24"/>
        </w:rPr>
        <w:t>учитель-логопед МБОУ Образовательный центр «Созвездие»;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Чернышева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Анна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Андреевна,</w:t>
      </w:r>
      <w:r>
        <w:rPr>
          <w:b/>
          <w:i/>
          <w:spacing w:val="36"/>
          <w:sz w:val="24"/>
        </w:rPr>
        <w:t xml:space="preserve"> </w:t>
      </w:r>
      <w:r>
        <w:rPr>
          <w:i/>
          <w:sz w:val="24"/>
        </w:rPr>
        <w:t>учитель-дефектолог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Образовательный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«Созвез-</w:t>
      </w:r>
    </w:p>
    <w:p w:rsidR="00DB7C32" w:rsidRDefault="005C7DD0">
      <w:pPr>
        <w:spacing w:line="229" w:lineRule="exact"/>
        <w:ind w:left="310"/>
        <w:rPr>
          <w:i/>
          <w:sz w:val="24"/>
        </w:rPr>
      </w:pPr>
      <w:r>
        <w:rPr>
          <w:i/>
          <w:sz w:val="24"/>
        </w:rPr>
        <w:t>дие»;</w:t>
      </w:r>
    </w:p>
    <w:p w:rsidR="00DB7C32" w:rsidRDefault="005C7DD0">
      <w:pPr>
        <w:spacing w:before="41"/>
        <w:ind w:left="650"/>
        <w:rPr>
          <w:i/>
          <w:sz w:val="24"/>
        </w:rPr>
      </w:pPr>
      <w:r>
        <w:rPr>
          <w:b/>
          <w:i/>
          <w:sz w:val="24"/>
        </w:rPr>
        <w:t>Сюрина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Ольга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Васильевна,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учитель-дефектолог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«Созвездие»</w:t>
      </w:r>
    </w:p>
    <w:p w:rsidR="00DB7C32" w:rsidRDefault="00DB7C32">
      <w:pPr>
        <w:pStyle w:val="a3"/>
        <w:spacing w:before="10"/>
        <w:ind w:left="0"/>
        <w:rPr>
          <w:i/>
          <w:sz w:val="20"/>
        </w:rPr>
      </w:pPr>
    </w:p>
    <w:p w:rsidR="00DB7C32" w:rsidRDefault="005C7DD0">
      <w:pPr>
        <w:pStyle w:val="Heading5"/>
        <w:ind w:left="3975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rPr>
          <w:b/>
        </w:rPr>
        <w:t xml:space="preserve">Цель программы: </w:t>
      </w:r>
      <w:r>
        <w:t>способствовать развитию познавательной и эмоционально-волевой сфер</w:t>
      </w:r>
      <w:r>
        <w:rPr>
          <w:spacing w:val="1"/>
        </w:rPr>
        <w:t xml:space="preserve"> </w:t>
      </w:r>
      <w:r>
        <w:t>личности, коммуникативных навыков у детей старшего дошкольного и младшего школьного воз-</w:t>
      </w:r>
      <w:r>
        <w:rPr>
          <w:spacing w:val="1"/>
        </w:rPr>
        <w:t xml:space="preserve"> </w:t>
      </w:r>
      <w:r>
        <w:t>раста, нуждающихся в психолого-педагогическом и медико-социальном сопровождении, имею-</w:t>
      </w:r>
      <w:r>
        <w:rPr>
          <w:spacing w:val="1"/>
        </w:rPr>
        <w:t xml:space="preserve"> </w:t>
      </w:r>
      <w:r>
        <w:t>щих проблемы с обучением, а также детей с особыми образовательными потребностями и задерж-</w:t>
      </w:r>
      <w:r>
        <w:rPr>
          <w:spacing w:val="1"/>
        </w:rPr>
        <w:t xml:space="preserve"> </w:t>
      </w:r>
      <w:r>
        <w:t>ками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дефектолого-логопедического сопровождения.</w:t>
      </w:r>
    </w:p>
    <w:p w:rsidR="00DB7C32" w:rsidRDefault="005C7DD0">
      <w:pPr>
        <w:pStyle w:val="Heading5"/>
        <w:spacing w:before="42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познавательной и эмоционально-волевой сфер личности, коммуникативных на-</w:t>
      </w:r>
      <w:r>
        <w:rPr>
          <w:spacing w:val="1"/>
          <w:sz w:val="24"/>
        </w:rPr>
        <w:t xml:space="preserve"> </w:t>
      </w:r>
      <w:r>
        <w:rPr>
          <w:sz w:val="24"/>
        </w:rPr>
        <w:t>выков у детей старшего дошкольного и младшего школьного возраста, нуждающихся в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лого-педагогическом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медико-социальном</w:t>
      </w:r>
      <w:r>
        <w:rPr>
          <w:spacing w:val="13"/>
          <w:sz w:val="24"/>
        </w:rPr>
        <w:t xml:space="preserve"> </w:t>
      </w:r>
      <w:r>
        <w:rPr>
          <w:sz w:val="24"/>
        </w:rPr>
        <w:t>сопровождении,</w:t>
      </w:r>
      <w:r>
        <w:rPr>
          <w:spacing w:val="1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детей с особыми образовательными потребностями и задержками психического и ре-</w:t>
      </w:r>
      <w:r>
        <w:rPr>
          <w:spacing w:val="1"/>
          <w:sz w:val="24"/>
        </w:rPr>
        <w:t xml:space="preserve"> </w:t>
      </w:r>
      <w:r>
        <w:rPr>
          <w:sz w:val="24"/>
        </w:rPr>
        <w:t>чевого развития посредством междисциплинарного психолого-педагогического и дефектолого-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3" w:hanging="360"/>
        <w:jc w:val="both"/>
        <w:rPr>
          <w:rFonts w:ascii="Symbol" w:hAnsi="Symbol"/>
          <w:sz w:val="24"/>
        </w:rPr>
      </w:pPr>
      <w:r>
        <w:rPr>
          <w:sz w:val="24"/>
        </w:rPr>
        <w:t>развитие импрессивного и экспрессивного компонентов речи, обогащение пассивного и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5C7DD0">
      <w:pPr>
        <w:pStyle w:val="Heading5"/>
        <w:spacing w:before="240"/>
        <w:ind w:left="3398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Общая</w:t>
      </w:r>
      <w:r>
        <w:rPr>
          <w:spacing w:val="1"/>
        </w:rPr>
        <w:t xml:space="preserve"> </w:t>
      </w:r>
      <w:r>
        <w:t>трудоемкость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 развивающие занятия, 4 ч. углубленная первичная и динамическая психологиче-</w:t>
      </w:r>
      <w:r>
        <w:rPr>
          <w:spacing w:val="1"/>
        </w:rPr>
        <w:t xml:space="preserve"> </w:t>
      </w:r>
      <w:r>
        <w:t>ская диагностика познавательной и эмоционально-волевой сфер личности, коммуникативных на-</w:t>
      </w:r>
      <w:r>
        <w:rPr>
          <w:spacing w:val="1"/>
        </w:rPr>
        <w:t xml:space="preserve"> </w:t>
      </w:r>
      <w:r>
        <w:t>выков; 10 ч. дефектологические развивающие занятия, 2 ч. углубленная дефектологическая диа-</w:t>
      </w:r>
      <w:r>
        <w:rPr>
          <w:spacing w:val="1"/>
        </w:rPr>
        <w:t xml:space="preserve"> </w:t>
      </w:r>
      <w:r>
        <w:t>гностика учебных навыков; 10 ч. логопедические развивающие занятия, 2 ч. углубленная логопе-</w:t>
      </w:r>
      <w:r>
        <w:rPr>
          <w:spacing w:val="1"/>
        </w:rPr>
        <w:t xml:space="preserve"> </w:t>
      </w:r>
      <w:r>
        <w:t>дическая диагностика всех компонентов речи. Программа реализуется с детьми старшего дошко-</w:t>
      </w:r>
      <w:r>
        <w:rPr>
          <w:spacing w:val="1"/>
        </w:rPr>
        <w:t xml:space="preserve"> </w:t>
      </w:r>
      <w:r>
        <w:t>льного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3320"/>
      </w:pP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обучения</w:t>
      </w:r>
    </w:p>
    <w:p w:rsidR="00DB7C32" w:rsidRDefault="005C7DD0">
      <w:pPr>
        <w:pStyle w:val="a3"/>
        <w:spacing w:before="39"/>
        <w:ind w:left="310" w:right="229" w:firstLine="339"/>
        <w:jc w:val="both"/>
        <w:rPr>
          <w:b/>
        </w:rPr>
      </w:pPr>
      <w:r>
        <w:t>В рамках реализации комплексной развивающей психолого-педагогической программы «Гра-</w:t>
      </w:r>
      <w:r>
        <w:rPr>
          <w:spacing w:val="1"/>
        </w:rPr>
        <w:t xml:space="preserve"> </w:t>
      </w:r>
      <w:r>
        <w:t>мотейка»»</w:t>
      </w:r>
      <w:r>
        <w:rPr>
          <w:spacing w:val="-1"/>
        </w:rPr>
        <w:t xml:space="preserve"> </w:t>
      </w:r>
      <w:r>
        <w:t xml:space="preserve">используются следующие </w:t>
      </w:r>
      <w:r>
        <w:rPr>
          <w:b/>
        </w:rPr>
        <w:t>методы: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30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словесные методы (устные и печатные). </w:t>
      </w:r>
      <w:r>
        <w:rPr>
          <w:sz w:val="24"/>
        </w:rPr>
        <w:t>Подразделяются на следующие виды: рассказ, объяс-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нение, беседа, инструктаж, демонстрация, упражнения, работа с книгой. Позволяют в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практические, игровые методы (дидактические). </w:t>
      </w:r>
      <w:r>
        <w:rPr>
          <w:sz w:val="24"/>
        </w:rPr>
        <w:t>Практические методы обучения основаны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детей и формируют практические умения и навыки.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тем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иным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но-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699"/>
          <w:footerReference w:type="default" r:id="rId700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670" w:right="228"/>
        <w:jc w:val="both"/>
      </w:pPr>
      <w:r>
        <w:t>сит обобщающий характер. Упражнения могут проводиться не только в организованной обра-</w:t>
      </w:r>
      <w:r>
        <w:rPr>
          <w:spacing w:val="1"/>
        </w:rPr>
        <w:t xml:space="preserve"> </w:t>
      </w:r>
      <w:r>
        <w:t>зовательной деятельности, но и в самостоятельной деятельности. К практическим методам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отнести: практические</w:t>
      </w:r>
      <w:r>
        <w:rPr>
          <w:spacing w:val="-1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игры;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"/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наглядные методы (метод иллюстраций и метод демонстраций). </w:t>
      </w:r>
      <w:r>
        <w:rPr>
          <w:sz w:val="24"/>
        </w:rPr>
        <w:t>Под наглядными 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понимаются такие методы, при которых ребенок получает информацию с помо-</w:t>
      </w:r>
      <w:r>
        <w:rPr>
          <w:spacing w:val="1"/>
          <w:sz w:val="24"/>
        </w:rPr>
        <w:t xml:space="preserve"> </w:t>
      </w:r>
      <w:r>
        <w:rPr>
          <w:sz w:val="24"/>
        </w:rPr>
        <w:t>щью наглядных пособий и технических средств. Наглядные методы используются во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со словесными и практическими методами обучения. Метод иллюстраций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 детям иллюстративных пособий: плакатов, картин, специально подготовленных бланков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зарисовок на доске.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rPr>
          <w:b/>
        </w:rPr>
        <w:t xml:space="preserve">Методические приемы: </w:t>
      </w:r>
      <w:r>
        <w:t>дидактические игры, упражнения, устное изложение, диалог, беседа,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текста, показ иллюстраций,</w:t>
      </w:r>
      <w:r>
        <w:rPr>
          <w:spacing w:val="-1"/>
        </w:rPr>
        <w:t xml:space="preserve"> </w:t>
      </w:r>
      <w:r>
        <w:t>работа по</w:t>
      </w:r>
      <w:r>
        <w:rPr>
          <w:spacing w:val="-2"/>
        </w:rPr>
        <w:t xml:space="preserve"> </w:t>
      </w:r>
      <w:r>
        <w:t>образцу.</w:t>
      </w:r>
    </w:p>
    <w:p w:rsidR="00DB7C32" w:rsidRDefault="005C7DD0">
      <w:pPr>
        <w:pStyle w:val="Heading5"/>
        <w:spacing w:before="43"/>
      </w:pPr>
      <w:r>
        <w:t>Методы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7"/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информационно-рецептивный </w:t>
      </w:r>
      <w:r>
        <w:rPr>
          <w:sz w:val="24"/>
        </w:rPr>
        <w:t>— педагог сообщает детям готовую информацию, а они ее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репродуктивный метод. </w:t>
      </w:r>
      <w:r>
        <w:rPr>
          <w:sz w:val="24"/>
        </w:rPr>
        <w:t>Суть метода состоит в многократном повторении способа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по заданию специалиста. Деятельность педагога заключается в разработке и сообщении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а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— 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метод проблемного изложения. </w:t>
      </w:r>
      <w:r>
        <w:rPr>
          <w:sz w:val="24"/>
        </w:rPr>
        <w:t>Педагог ставит перед детьми проблему — сложный теоретиче-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ский или практический вопрос, требующий исследования, разрешения, — и сам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путь ее решения, вскрывая возникающие противоречия. Назначение этого метода — 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 научного познания, научного решения проблем. Дети следят за логикой решения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блемы, получая эталон научного мышления и познания, образец культуры развертывания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частично-поисковый. </w:t>
      </w:r>
      <w:r>
        <w:rPr>
          <w:sz w:val="24"/>
        </w:rPr>
        <w:t>Суть его состоит в том, что педагог расчленяет проблемную задачу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подпроблемы, а дети осуществляют отдельные шаги поиска ее решения. Каждый шаг предпо-</w:t>
      </w:r>
      <w:r>
        <w:rPr>
          <w:spacing w:val="1"/>
          <w:sz w:val="24"/>
        </w:rPr>
        <w:t xml:space="preserve"> </w:t>
      </w:r>
      <w:r>
        <w:rPr>
          <w:sz w:val="24"/>
        </w:rPr>
        <w:t>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 но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отсутствует;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исследовательский метод. </w:t>
      </w:r>
      <w:r>
        <w:rPr>
          <w:sz w:val="24"/>
        </w:rPr>
        <w:t>Этот метод призван обеспечить творческое применение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образовательной деятельности, где дети овладевают методами познания. Так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активные методы </w:t>
      </w:r>
      <w:r>
        <w:rPr>
          <w:sz w:val="24"/>
        </w:rPr>
        <w:t>предоставляют младшим школьникам возможность обучаться на собствен-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 опыте, приобретать разнообразный субъективный опыт. Активные методы обучения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полагают использование в образовательном процессе определенной последовательности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 заданий: начиная с анализа и оценки конкретных ситуаций к дидактическим играм.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 методы должны применяться по мере их усложнения и по принципу «от простого 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сложному». В группу активных методов образования входят дидактические игры — специаль-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DB7C32" w:rsidRDefault="005C7DD0">
      <w:pPr>
        <w:spacing w:before="35"/>
        <w:ind w:left="310" w:right="229" w:firstLine="339"/>
        <w:jc w:val="both"/>
        <w:rPr>
          <w:sz w:val="24"/>
        </w:rPr>
      </w:pPr>
      <w:r>
        <w:rPr>
          <w:b/>
          <w:sz w:val="24"/>
        </w:rPr>
        <w:t>Первичная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заключительная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«Технология психолого-педагогической диагностики детей и подростков от 3 до 18 лет в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виях специализированного психологического центра» (учебно-методическое пособие для 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гогов-психологов общеобразовательных организаций и ППМС центров под общей редакций</w:t>
      </w:r>
      <w:r>
        <w:rPr>
          <w:spacing w:val="1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Сюрина; Красногорск, 2014);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«Технология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в условиях ППМС центра» (учебно-методическое пособие для учителей-логопедов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ППМС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С.Н.</w:t>
      </w:r>
      <w:r>
        <w:rPr>
          <w:spacing w:val="-3"/>
          <w:sz w:val="24"/>
        </w:rPr>
        <w:t xml:space="preserve"> </w:t>
      </w:r>
      <w:r>
        <w:rPr>
          <w:sz w:val="24"/>
        </w:rPr>
        <w:t>Сюрина;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Красногорск,</w:t>
      </w:r>
      <w:r>
        <w:rPr>
          <w:spacing w:val="-3"/>
          <w:sz w:val="24"/>
        </w:rPr>
        <w:t xml:space="preserve"> </w:t>
      </w:r>
      <w:r>
        <w:rPr>
          <w:sz w:val="24"/>
        </w:rPr>
        <w:t>2014);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«Социально-педагогическая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несовершеннолетних»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(учебно-методическое пособие для социальных педагогов и работников социальной сферы, за-</w:t>
      </w:r>
      <w:r>
        <w:rPr>
          <w:spacing w:val="1"/>
          <w:sz w:val="24"/>
        </w:rPr>
        <w:t xml:space="preserve"> </w:t>
      </w:r>
      <w:r>
        <w:rPr>
          <w:sz w:val="24"/>
        </w:rPr>
        <w:t>нимающихся вопросами социально-педагогической профилактики, авторы Н.А. Рачковская,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Сюрин,</w:t>
      </w:r>
      <w:r>
        <w:rPr>
          <w:spacing w:val="-1"/>
          <w:sz w:val="24"/>
        </w:rPr>
        <w:t xml:space="preserve"> </w:t>
      </w:r>
      <w:r>
        <w:rPr>
          <w:sz w:val="24"/>
        </w:rPr>
        <w:t>Р.А. Новиков,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О.В.</w:t>
      </w:r>
      <w:r>
        <w:rPr>
          <w:spacing w:val="1"/>
          <w:sz w:val="24"/>
        </w:rPr>
        <w:t xml:space="preserve"> </w:t>
      </w:r>
      <w:r>
        <w:rPr>
          <w:sz w:val="24"/>
        </w:rPr>
        <w:t>Тумаева; Красногорск,</w:t>
      </w:r>
      <w:r>
        <w:rPr>
          <w:spacing w:val="-3"/>
          <w:sz w:val="24"/>
        </w:rPr>
        <w:t xml:space="preserve"> </w:t>
      </w:r>
      <w:r>
        <w:rPr>
          <w:sz w:val="24"/>
        </w:rPr>
        <w:t>2015);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«Чемодан психолога. Расширенная комплектация» (диагностический комплект Н.Я. Семаго и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-1"/>
          <w:sz w:val="24"/>
        </w:rPr>
        <w:t xml:space="preserve"> </w:t>
      </w:r>
      <w:r>
        <w:rPr>
          <w:sz w:val="24"/>
        </w:rPr>
        <w:t>Семаго);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«Нейропсихологическая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диагностика.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материалы»;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701"/>
          <w:footerReference w:type="default" r:id="rId702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«Нейропсихологическая диагностика детей дошкольного возраста» (комплект из 3 частей,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</w:t>
      </w:r>
      <w:r>
        <w:rPr>
          <w:spacing w:val="-1"/>
          <w:sz w:val="24"/>
        </w:rPr>
        <w:t xml:space="preserve"> </w:t>
      </w:r>
      <w:r>
        <w:rPr>
          <w:sz w:val="24"/>
        </w:rPr>
        <w:t>Ж.М. Глозман);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«Нейропсихологическая диагностика, обследование письма и чтения младших школьников»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(авторы</w:t>
      </w:r>
      <w:r>
        <w:rPr>
          <w:spacing w:val="-2"/>
          <w:sz w:val="24"/>
        </w:rPr>
        <w:t xml:space="preserve"> </w:t>
      </w:r>
      <w:r>
        <w:rPr>
          <w:sz w:val="24"/>
        </w:rPr>
        <w:t>Т.В. Ахутина,</w:t>
      </w:r>
      <w:r>
        <w:rPr>
          <w:spacing w:val="-2"/>
          <w:sz w:val="24"/>
        </w:rPr>
        <w:t xml:space="preserve"> </w:t>
      </w:r>
      <w:r>
        <w:rPr>
          <w:sz w:val="24"/>
        </w:rPr>
        <w:t>О.Б. Иншакова).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spacing w:before="1"/>
        <w:ind w:left="1941"/>
      </w:pPr>
      <w:r>
        <w:t>Описание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методик,</w:t>
      </w:r>
      <w:r>
        <w:rPr>
          <w:spacing w:val="-5"/>
        </w:rPr>
        <w:t xml:space="preserve"> </w:t>
      </w:r>
      <w:r>
        <w:t>инструментария</w:t>
      </w:r>
    </w:p>
    <w:p w:rsidR="00DB7C32" w:rsidRDefault="005C7DD0">
      <w:pPr>
        <w:pStyle w:val="a3"/>
        <w:spacing w:before="38"/>
        <w:jc w:val="both"/>
        <w:rPr>
          <w:b/>
        </w:rPr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b/>
        </w:rPr>
        <w:t>принципы:</w:t>
      </w:r>
    </w:p>
    <w:p w:rsidR="00DB7C32" w:rsidRDefault="005C7DD0">
      <w:pPr>
        <w:pStyle w:val="a4"/>
        <w:numPr>
          <w:ilvl w:val="1"/>
          <w:numId w:val="28"/>
        </w:numPr>
        <w:tabs>
          <w:tab w:val="left" w:pos="891"/>
        </w:tabs>
        <w:spacing w:before="40"/>
        <w:ind w:hanging="241"/>
        <w:jc w:val="both"/>
        <w:rPr>
          <w:i/>
          <w:sz w:val="24"/>
        </w:rPr>
      </w:pPr>
      <w:r>
        <w:rPr>
          <w:i/>
          <w:sz w:val="24"/>
        </w:rPr>
        <w:t>Общедидактические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принципы научной обоснованности и практической применимости основываются на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достижение поставленной цели и решение задач на минимально необходимом и достаточном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3"/>
          <w:sz w:val="24"/>
        </w:rPr>
        <w:t xml:space="preserve"> </w:t>
      </w:r>
      <w:r>
        <w:rPr>
          <w:sz w:val="24"/>
        </w:rPr>
        <w:t>не допуская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перегруженности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 развивающих и обучающих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комплексно-тематического построения образовательного процесса. Данный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 широкое использование разнообразных форм работы с детьми как в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5C7DD0">
      <w:pPr>
        <w:pStyle w:val="a4"/>
        <w:numPr>
          <w:ilvl w:val="1"/>
          <w:numId w:val="28"/>
        </w:numPr>
        <w:tabs>
          <w:tab w:val="left" w:pos="891"/>
        </w:tabs>
        <w:spacing w:before="36"/>
        <w:ind w:hanging="241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организационно-методического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преемственности предполагает построение определенной системы и последователь-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процесса обучения, так как сложные задачи не могут быть решены до изучения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тем;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систематичности и последовательности в подаче материала позволяет прогнозировать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темп усвоения того или иного учебного материала, их сопоставимость и ценность. Опора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индивидуальности позволяет учитывать индивидуальные характеристики 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характер, способности;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доступности предполагает построение коррекционно-развивающего процесса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 чтобы у обучающихся появилось желание преодолеть трудности и пережить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единства группового и индивидуального обучения предполагает их оптимальное со-</w:t>
      </w:r>
      <w:r>
        <w:rPr>
          <w:spacing w:val="1"/>
          <w:sz w:val="24"/>
        </w:rPr>
        <w:t xml:space="preserve"> </w:t>
      </w:r>
      <w:r>
        <w:rPr>
          <w:sz w:val="24"/>
        </w:rPr>
        <w:t>четание. Этот принцип обусловлен тем, что ребенок становится личностью, с одной 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 его общению и взаимодействию с другими людьми, а с другой — своему стремле-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к обособлению. Общение, взаимодействие и обособление обеспечивают и развитие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</w:p>
    <w:p w:rsidR="00DB7C32" w:rsidRDefault="005C7DD0">
      <w:pPr>
        <w:pStyle w:val="a4"/>
        <w:numPr>
          <w:ilvl w:val="1"/>
          <w:numId w:val="28"/>
        </w:numPr>
        <w:tabs>
          <w:tab w:val="left" w:pos="891"/>
        </w:tabs>
        <w:spacing w:before="35"/>
        <w:ind w:hanging="241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коррекционно-развивающего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 а во-вторых, самого человека как элемента целостной системы «человек — мир».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 возможности здоровья не могут носить изолированный характер. Развитие на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дизонтогенеза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комплексного подхода. Психолого-педагогическая и медико-социальная помощь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быть эффективна только в том случае, когда она имеет комплексный характер и направле-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на не только на коррекцию и развитие психологических функций и качеств, но и на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и развитие ребенка: его соматического здоровья, двигательной сферы,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 и его знаний и представлений об окружающем мире, обогащение его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укрепление и обогащение его связей с другими людьми, сформированность знаний,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деятельностного подхода означает опору коррекционно-развивающей работы на ве-</w:t>
      </w:r>
      <w:r>
        <w:rPr>
          <w:spacing w:val="1"/>
          <w:sz w:val="24"/>
        </w:rPr>
        <w:t xml:space="preserve"> </w:t>
      </w:r>
      <w:r>
        <w:rPr>
          <w:sz w:val="24"/>
        </w:rPr>
        <w:t>дущий вид деятельности, свойственный возрасту, а также его целенаправленное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703"/>
          <w:footerReference w:type="default" r:id="rId704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учета закономерностей возрастного развития. Необходимо строить коррекционное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 так, чтобы оно соответствовало основным линиям развития в данный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единства диагностики и коррекционно-развивающей работы. Только на основе тонкой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индивидуально-дифференцированного подхода означает необходимость учета инди-</w:t>
      </w:r>
      <w:r>
        <w:rPr>
          <w:spacing w:val="1"/>
          <w:sz w:val="24"/>
        </w:rPr>
        <w:t xml:space="preserve"> </w:t>
      </w:r>
      <w:r>
        <w:rPr>
          <w:sz w:val="24"/>
        </w:rPr>
        <w:t>видуальных особенностей каждого ребенка, нуждающегося в психолого-педагогической и ме-</w:t>
      </w:r>
      <w:r>
        <w:rPr>
          <w:spacing w:val="1"/>
          <w:sz w:val="24"/>
        </w:rPr>
        <w:t xml:space="preserve"> </w:t>
      </w:r>
      <w:r>
        <w:rPr>
          <w:sz w:val="24"/>
        </w:rPr>
        <w:t>дико-социальной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принцип принятия ребенка означает безусловное принятие ребенка со всеми его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чертами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 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учет объема и степени разнообразия материала. Во время реализации коррекционной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мы необходимо переходить к новому объему материала только после относительной сформи-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рованности того или иного умения. Увеличивать объем материала и его разнообразие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деятельностный принцип коррекции. Коррекционная работа должна строиться не как простая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 умений и навыков, не как отдельные упражнения по совершенствованию психиче-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деятельности, а как целостная, осмысленная деятельность ребенка, вписывающаяся в сис-</w:t>
      </w:r>
      <w:r>
        <w:rPr>
          <w:spacing w:val="1"/>
          <w:sz w:val="24"/>
        </w:rPr>
        <w:t xml:space="preserve"> </w:t>
      </w:r>
      <w:r>
        <w:rPr>
          <w:sz w:val="24"/>
        </w:rPr>
        <w:t>тему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повседневных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соблюдение интересов ребенка. Принцип определяет позицию специалиста, который 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 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соблюдение необходимых условий для развития личности ребенка: создание комфортной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 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фона.</w:t>
      </w:r>
    </w:p>
    <w:p w:rsidR="00DB7C32" w:rsidRDefault="005C7DD0">
      <w:pPr>
        <w:pStyle w:val="a3"/>
        <w:spacing w:before="35"/>
        <w:ind w:left="310" w:right="229" w:firstLine="339"/>
        <w:jc w:val="both"/>
        <w:rPr>
          <w:b/>
        </w:rPr>
      </w:pPr>
      <w:r>
        <w:t>Реализация программы базируется на применении нескольких педагогических технологий,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 программы</w:t>
      </w:r>
      <w:r>
        <w:rPr>
          <w:spacing w:val="-2"/>
        </w:rPr>
        <w:t xml:space="preserve"> </w:t>
      </w:r>
      <w:r>
        <w:t xml:space="preserve">следующие </w:t>
      </w:r>
      <w:r>
        <w:rPr>
          <w:b/>
        </w:rPr>
        <w:t>параметры.</w:t>
      </w:r>
    </w:p>
    <w:p w:rsidR="00DB7C32" w:rsidRDefault="005C7DD0">
      <w:pPr>
        <w:spacing w:before="41"/>
        <w:ind w:left="650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структурирование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умений.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урок;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лекция,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информационные;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репродуктивные;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проблемно-поисковые;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репродуктивно-творческие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(ТСО):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УМК,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программно-методическое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ЭВМ,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досок,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ТСО;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лабораторное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</w:t>
      </w:r>
    </w:p>
    <w:p w:rsidR="00DB7C32" w:rsidRDefault="005C7DD0">
      <w:pPr>
        <w:pStyle w:val="a3"/>
        <w:spacing w:before="40"/>
        <w:ind w:left="310" w:right="229" w:firstLine="339"/>
        <w:jc w:val="both"/>
        <w:rPr>
          <w:b/>
        </w:rPr>
      </w:pPr>
      <w:r>
        <w:t>При создании, апробации и внедрении в учебно-воспитательный и коррекционно-развивающий</w:t>
      </w:r>
      <w:r>
        <w:rPr>
          <w:spacing w:val="-5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вышеуказанной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психолого-педагогические</w:t>
      </w:r>
      <w:r>
        <w:rPr>
          <w:b/>
          <w:spacing w:val="1"/>
        </w:rPr>
        <w:t xml:space="preserve"> </w:t>
      </w:r>
      <w:r>
        <w:rPr>
          <w:b/>
        </w:rPr>
        <w:t>технологии:</w:t>
      </w:r>
    </w:p>
    <w:p w:rsidR="00DB7C32" w:rsidRDefault="00DB7C32">
      <w:pPr>
        <w:jc w:val="both"/>
        <w:sectPr w:rsidR="00DB7C32">
          <w:headerReference w:type="default" r:id="rId705"/>
          <w:footerReference w:type="default" r:id="rId706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b/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психодиагностическая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психокоррекционная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психопрофилактическая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профориентационная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экспертно-аналитическая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технология.</w:t>
      </w:r>
    </w:p>
    <w:p w:rsidR="00DB7C32" w:rsidRDefault="005C7DD0">
      <w:pPr>
        <w:pStyle w:val="Heading5"/>
        <w:spacing w:before="242"/>
        <w:ind w:left="3271"/>
      </w:pPr>
      <w:r>
        <w:t>Сроки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Комплексная развивающая психолого-педагогическая программа «Грамотейка»» реализуется в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структурой нарушений, выявленных у ребенка в ходе углубленного психолого-педагогического,</w:t>
      </w:r>
      <w:r>
        <w:rPr>
          <w:spacing w:val="1"/>
        </w:rPr>
        <w:t xml:space="preserve"> </w:t>
      </w:r>
      <w:r>
        <w:t>дефектолого-логопедического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медицинского обследования.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Все тематические планы занятий на усмотрение специалистов, реализующих мероприятия про-</w:t>
      </w:r>
      <w:r>
        <w:rPr>
          <w:spacing w:val="-57"/>
        </w:rPr>
        <w:t xml:space="preserve"> </w:t>
      </w:r>
      <w:r>
        <w:t>граммы, могут быть уменьшены или дополнены соответствующими разделами смежных темати-</w:t>
      </w:r>
      <w:r>
        <w:rPr>
          <w:spacing w:val="1"/>
        </w:rPr>
        <w:t xml:space="preserve"> </w:t>
      </w:r>
      <w:r>
        <w:t>ческих планов. Например, у ребенка по результатам углубленной дефектолого-логопедической</w:t>
      </w:r>
      <w:r>
        <w:rPr>
          <w:spacing w:val="1"/>
        </w:rPr>
        <w:t xml:space="preserve"> </w:t>
      </w:r>
      <w:r>
        <w:t>диагностики нарушений письменной речи выявлены на письме признаки аграмматической и опти-</w:t>
      </w:r>
      <w:r>
        <w:rPr>
          <w:spacing w:val="1"/>
        </w:rPr>
        <w:t xml:space="preserve"> </w:t>
      </w:r>
      <w:r>
        <w:t>ческой дисграфии, следовательно, специалист может использовать для коррекции выявленных на-</w:t>
      </w:r>
      <w:r>
        <w:rPr>
          <w:spacing w:val="1"/>
        </w:rPr>
        <w:t xml:space="preserve"> </w:t>
      </w:r>
      <w:r>
        <w:t>рушений упражнения, рекомендованные для коррекции как аграмматической, так и оптической</w:t>
      </w:r>
      <w:r>
        <w:rPr>
          <w:spacing w:val="1"/>
        </w:rPr>
        <w:t xml:space="preserve"> </w:t>
      </w:r>
      <w:r>
        <w:t>дисграфии.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Занятия проводятся как индивидуально, так в микрогруппах по 2 чел., подгруппах по 4–6 чел.,</w:t>
      </w:r>
      <w:r>
        <w:rPr>
          <w:spacing w:val="1"/>
        </w:rPr>
        <w:t xml:space="preserve"> </w:t>
      </w:r>
      <w:r>
        <w:t>так и в группах по 8–12 чел., 1 раз в неделю по каждому направлению сопровождения: психологи-</w:t>
      </w:r>
      <w:r>
        <w:rPr>
          <w:spacing w:val="1"/>
        </w:rPr>
        <w:t xml:space="preserve"> </w:t>
      </w:r>
      <w:r>
        <w:t>ческому,</w:t>
      </w:r>
      <w:r>
        <w:rPr>
          <w:spacing w:val="1"/>
        </w:rPr>
        <w:t xml:space="preserve"> </w:t>
      </w:r>
      <w:r>
        <w:t>логопедическому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дефектологическому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курса 10–12 недель. Режим занятий выстроен в соответствии с санитарно-эпидемиологическими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Занятия проводятся в специально оборудованных кабинетах согласно расписанию. Программа</w:t>
      </w:r>
      <w:r>
        <w:rPr>
          <w:spacing w:val="1"/>
        </w:rPr>
        <w:t xml:space="preserve"> </w:t>
      </w:r>
      <w:r>
        <w:t>позволяет работать с небольшим количеством детей и объединять их в группы по каким-либо при-</w:t>
      </w:r>
      <w:r>
        <w:rPr>
          <w:spacing w:val="-57"/>
        </w:rPr>
        <w:t xml:space="preserve"> </w:t>
      </w:r>
      <w:r>
        <w:t>знакам. Например, по актуальному уровню развития, зоне ближайшего развития, по возрасту и др.</w:t>
      </w:r>
      <w:r>
        <w:rPr>
          <w:spacing w:val="1"/>
        </w:rPr>
        <w:t xml:space="preserve"> </w:t>
      </w:r>
      <w:r>
        <w:t>Это улучшает эффективность работы, коррекционного процесса, а также делает его разнообраз-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повышает</w:t>
      </w:r>
      <w:r>
        <w:rPr>
          <w:spacing w:val="-1"/>
        </w:rPr>
        <w:t xml:space="preserve"> </w:t>
      </w:r>
      <w:r>
        <w:t>интерес детей.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786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технологии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Реализация комплексной развивающей психолого-педагогической программы «Грамотейка»»</w:t>
      </w:r>
      <w:r>
        <w:rPr>
          <w:spacing w:val="1"/>
        </w:rPr>
        <w:t xml:space="preserve"> </w:t>
      </w:r>
      <w:r>
        <w:t>способствует: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развитию познавательной и эмоционально-волевой сфер личности, коммуникативных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старшего дошкольного и младшего школьного возраста, нуждающихся в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детей с особыми образовательными потребностями и задержками психического и рече-</w:t>
      </w:r>
      <w:r>
        <w:rPr>
          <w:spacing w:val="1"/>
          <w:sz w:val="24"/>
        </w:rPr>
        <w:t xml:space="preserve"> </w:t>
      </w:r>
      <w:r>
        <w:rPr>
          <w:sz w:val="24"/>
        </w:rPr>
        <w:t>вого развития посредством междисциплинарного психолого-педагогического и дефектолого-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формированию познавательной и эмоционально-волевой сфер личности, коммуникативных на-</w:t>
      </w:r>
      <w:r>
        <w:rPr>
          <w:spacing w:val="-57"/>
          <w:sz w:val="24"/>
        </w:rPr>
        <w:t xml:space="preserve"> </w:t>
      </w:r>
      <w:r>
        <w:rPr>
          <w:sz w:val="24"/>
        </w:rPr>
        <w:t>выков у детей старшего дошкольного и младшего школьного возраста, участвующих в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развитию импрессивного и экспрессивного компонентов речи, обогащению пассивного и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DB7C32" w:rsidRDefault="005C7DD0">
      <w:pPr>
        <w:pStyle w:val="Heading5"/>
        <w:spacing w:before="239"/>
        <w:ind w:left="1450"/>
        <w:jc w:val="left"/>
      </w:pPr>
      <w:r>
        <w:t>Система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2" w:firstLine="339"/>
        <w:jc w:val="both"/>
      </w:pPr>
      <w:r>
        <w:t>Общая схема организации внутреннего контроля за реализацией программы выглядит следую-</w:t>
      </w:r>
      <w:r>
        <w:rPr>
          <w:spacing w:val="1"/>
        </w:rPr>
        <w:t xml:space="preserve"> </w:t>
      </w:r>
      <w:r>
        <w:t>щим</w:t>
      </w:r>
      <w:r>
        <w:rPr>
          <w:spacing w:val="-1"/>
        </w:rPr>
        <w:t xml:space="preserve"> </w:t>
      </w:r>
      <w:r>
        <w:t>образом:</w:t>
      </w:r>
    </w:p>
    <w:p w:rsidR="00DB7C32" w:rsidRDefault="00DB7C32">
      <w:pPr>
        <w:jc w:val="both"/>
        <w:sectPr w:rsidR="00DB7C32">
          <w:headerReference w:type="default" r:id="rId707"/>
          <w:footerReference w:type="default" r:id="rId70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0"/>
        </w:r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a3"/>
        <w:ind w:left="7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25390" cy="5035296"/>
            <wp:effectExtent l="0" t="0" r="0" b="0"/>
            <wp:docPr id="3" name="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7.jpe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390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32" w:rsidRDefault="00DB7C32">
      <w:pPr>
        <w:pStyle w:val="a3"/>
        <w:spacing w:before="10"/>
        <w:ind w:left="0"/>
        <w:rPr>
          <w:sz w:val="14"/>
        </w:rPr>
      </w:pPr>
    </w:p>
    <w:p w:rsidR="00DB7C32" w:rsidRDefault="005C7DD0">
      <w:pPr>
        <w:pStyle w:val="a3"/>
        <w:spacing w:before="90"/>
        <w:ind w:left="310" w:right="226" w:firstLine="339"/>
        <w:jc w:val="both"/>
      </w:pPr>
      <w:r>
        <w:t>На этапе разработки программы администрацией МБОУ Образовательный центр «Созвездие»</w:t>
      </w:r>
      <w:r>
        <w:rPr>
          <w:spacing w:val="1"/>
        </w:rPr>
        <w:t xml:space="preserve"> </w:t>
      </w:r>
      <w:r>
        <w:t>изучается социальный запрос на оказание услуг по психолого-медико-социальному сопровожде-</w:t>
      </w:r>
      <w:r>
        <w:rPr>
          <w:spacing w:val="1"/>
        </w:rPr>
        <w:t xml:space="preserve"> </w:t>
      </w:r>
      <w:r>
        <w:t>нию обучающихся школьного отделения центра и посетителей из числа несовершеннолетних, ну-</w:t>
      </w:r>
      <w:r>
        <w:rPr>
          <w:spacing w:val="1"/>
        </w:rPr>
        <w:t xml:space="preserve"> </w:t>
      </w:r>
      <w:r>
        <w:t>ждающихся в психолого-педагогической и медико-социальной помощи коррекционного отделе-</w:t>
      </w:r>
      <w:r>
        <w:rPr>
          <w:spacing w:val="1"/>
        </w:rPr>
        <w:t xml:space="preserve"> </w:t>
      </w:r>
      <w:r>
        <w:t>ния центра. Специалисты методических объединений педагогов-психологов, учителей-логопедов,</w:t>
      </w:r>
      <w:r>
        <w:rPr>
          <w:spacing w:val="1"/>
        </w:rPr>
        <w:t xml:space="preserve"> </w:t>
      </w:r>
      <w:r>
        <w:t>учителей-дефектологов,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педагогов-организаторов,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 и вносят предложения по ее реализации в научно-методический совет центра. В ходе об-</w:t>
      </w:r>
      <w:r>
        <w:rPr>
          <w:spacing w:val="1"/>
        </w:rPr>
        <w:t xml:space="preserve"> </w:t>
      </w:r>
      <w:r>
        <w:t>суждения на заседании научно-методического совета формируется рабочая группа специалистов,</w:t>
      </w:r>
      <w:r>
        <w:rPr>
          <w:spacing w:val="1"/>
        </w:rPr>
        <w:t xml:space="preserve"> </w:t>
      </w:r>
      <w:r>
        <w:t>принимающих участие в реализации программных мероприятий. Апробация программы осущест-</w:t>
      </w:r>
      <w:r>
        <w:rPr>
          <w:spacing w:val="1"/>
        </w:rPr>
        <w:t xml:space="preserve"> </w:t>
      </w:r>
      <w:r>
        <w:t>вляется в условиях школьного и коррекционного отделений МБОУ Образовательный центр «Со-</w:t>
      </w:r>
      <w:r>
        <w:rPr>
          <w:spacing w:val="1"/>
        </w:rPr>
        <w:t xml:space="preserve"> </w:t>
      </w:r>
      <w:r>
        <w:t>звездие». Результаты апробации программы изучаются ведущими методистами центра (внутрен-</w:t>
      </w:r>
      <w:r>
        <w:rPr>
          <w:spacing w:val="1"/>
        </w:rPr>
        <w:t xml:space="preserve"> </w:t>
      </w:r>
      <w:r>
        <w:t>ний аудит реализации технологии) и направляются для внешней научной экспертизы на профиль-</w:t>
      </w:r>
      <w:r>
        <w:rPr>
          <w:spacing w:val="1"/>
        </w:rPr>
        <w:t xml:space="preserve"> </w:t>
      </w:r>
      <w:r>
        <w:t>ную кафедру вуза, сотрудничающего с МБОУ Образовательный центр «Созвездие». При наличии</w:t>
      </w:r>
      <w:r>
        <w:rPr>
          <w:spacing w:val="1"/>
        </w:rPr>
        <w:t xml:space="preserve"> </w:t>
      </w:r>
      <w:r>
        <w:t>положительного отзыва по результатам внутреннего аудита и внешней научной экспертизы про-</w:t>
      </w:r>
      <w:r>
        <w:rPr>
          <w:spacing w:val="1"/>
        </w:rPr>
        <w:t xml:space="preserve"> </w:t>
      </w:r>
      <w:r>
        <w:t>грамма утверждается на заседании педагогического совета и рекомендуется для дальнейшего ис-</w:t>
      </w:r>
      <w:r>
        <w:rPr>
          <w:spacing w:val="1"/>
        </w:rPr>
        <w:t xml:space="preserve"> </w:t>
      </w:r>
      <w:r>
        <w:t>пользования в учебно-воспитательном и коррекционном процессе центра и других образователь-</w:t>
      </w:r>
      <w:r>
        <w:rPr>
          <w:spacing w:val="1"/>
        </w:rPr>
        <w:t xml:space="preserve"> </w:t>
      </w:r>
      <w:r>
        <w:t>ных организаций г.о. Красногорск, сотрудничающих с центром по принципу сетевого взаимодей-</w:t>
      </w:r>
      <w:r>
        <w:rPr>
          <w:spacing w:val="1"/>
        </w:rPr>
        <w:t xml:space="preserve"> </w:t>
      </w:r>
      <w:r>
        <w:t>ствия.</w:t>
      </w:r>
    </w:p>
    <w:p w:rsidR="00DB7C32" w:rsidRDefault="00DB7C32">
      <w:pPr>
        <w:jc w:val="both"/>
        <w:sectPr w:rsidR="00DB7C32">
          <w:headerReference w:type="default" r:id="rId710"/>
          <w:footerReference w:type="default" r:id="rId71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2305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Теоретико-методологической основой для разработки критериального аппарата оценки дости-</w:t>
      </w:r>
      <w:r>
        <w:rPr>
          <w:spacing w:val="1"/>
        </w:rPr>
        <w:t xml:space="preserve"> </w:t>
      </w:r>
      <w:r>
        <w:t>жения планируемых результатов служит деятельностный подход, базирующийся на положениях</w:t>
      </w:r>
      <w:r>
        <w:rPr>
          <w:spacing w:val="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Л.С.</w:t>
      </w:r>
      <w:r>
        <w:rPr>
          <w:spacing w:val="-3"/>
        </w:rPr>
        <w:t xml:space="preserve"> </w:t>
      </w:r>
      <w:r>
        <w:t>Выготского,</w:t>
      </w:r>
      <w:r>
        <w:rPr>
          <w:spacing w:val="-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Давыдова,</w:t>
      </w:r>
      <w:r>
        <w:rPr>
          <w:spacing w:val="-2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Далингера,</w:t>
      </w:r>
      <w:r>
        <w:rPr>
          <w:spacing w:val="-2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Леонтьева,</w:t>
      </w:r>
      <w:r>
        <w:rPr>
          <w:spacing w:val="-3"/>
        </w:rPr>
        <w:t xml:space="preserve"> </w:t>
      </w:r>
      <w:r>
        <w:t>П.Я.</w:t>
      </w:r>
      <w:r>
        <w:rPr>
          <w:spacing w:val="-2"/>
        </w:rPr>
        <w:t xml:space="preserve"> </w:t>
      </w:r>
      <w:r>
        <w:t>Гальперина.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Ключевым понятием теории развивающего обучения Д.Б. Эльконина — В.В. Давыдова явля-</w:t>
      </w:r>
      <w:r>
        <w:rPr>
          <w:spacing w:val="1"/>
        </w:rPr>
        <w:t xml:space="preserve"> </w:t>
      </w:r>
      <w:r>
        <w:t>ются универсальные учебные действия (УУД), которые выступают в качестве личностных и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реализуемой программы.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Развитие универсальных учебных действий в составе личностных, регулятивных, познаватель-</w:t>
      </w:r>
      <w:r>
        <w:rPr>
          <w:spacing w:val="1"/>
        </w:rPr>
        <w:t xml:space="preserve"> </w:t>
      </w:r>
      <w:r>
        <w:t>ных, знаково-символических и коммуникативных действий, определяющих развитие психологи-</w:t>
      </w:r>
      <w:r>
        <w:rPr>
          <w:spacing w:val="1"/>
        </w:rPr>
        <w:t xml:space="preserve"> </w:t>
      </w:r>
      <w:r>
        <w:t>ческих способностей личности, осуществляется в рамках нормативно-возрастного развития лич-</w:t>
      </w:r>
      <w:r>
        <w:rPr>
          <w:spacing w:val="1"/>
        </w:rPr>
        <w:t xml:space="preserve"> </w:t>
      </w:r>
      <w:r>
        <w:t>ностной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 ребенка.</w:t>
      </w:r>
    </w:p>
    <w:p w:rsidR="00DB7C32" w:rsidRDefault="005C7DD0">
      <w:pPr>
        <w:pStyle w:val="a3"/>
        <w:spacing w:before="39"/>
        <w:ind w:left="310" w:right="231" w:firstLine="339"/>
        <w:jc w:val="both"/>
      </w:pPr>
      <w:r>
        <w:t>Процесс обучения задает содержание и характеристики учебной деятельности ребенка и тем</w:t>
      </w:r>
      <w:r>
        <w:rPr>
          <w:spacing w:val="1"/>
        </w:rPr>
        <w:t xml:space="preserve"> </w:t>
      </w:r>
      <w:r>
        <w:t>самым определяет зону ближайшего развития указанных УУД — их уровень развития, соответст-</w:t>
      </w:r>
      <w:r>
        <w:rPr>
          <w:spacing w:val="1"/>
        </w:rPr>
        <w:t xml:space="preserve"> </w:t>
      </w:r>
      <w:r>
        <w:t>вующий нормативной стадии развития и релевантный «высокой норме» развития, и свойства.</w:t>
      </w:r>
      <w:r>
        <w:rPr>
          <w:spacing w:val="1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у учащихся,</w:t>
      </w:r>
      <w:r>
        <w:rPr>
          <w:spacing w:val="-1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выступают: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сформированность учебной деятельности у учащихся, отражающей уровень развития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Возрастно-психологические нормативы формулируются для каждого из видов УУД с учетом</w:t>
      </w:r>
      <w:r>
        <w:rPr>
          <w:spacing w:val="1"/>
        </w:rPr>
        <w:t xml:space="preserve"> </w:t>
      </w:r>
      <w:r>
        <w:t>стадиальности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Специалистами, реализующими программу, оценивается уровень сформированности следую-</w:t>
      </w:r>
      <w:r>
        <w:rPr>
          <w:spacing w:val="1"/>
        </w:rPr>
        <w:t xml:space="preserve"> </w:t>
      </w:r>
      <w:r>
        <w:t>щих видов УУД на этапе первичного диагностического обследования и по итогам реализации кур-</w:t>
      </w:r>
      <w:r>
        <w:rPr>
          <w:spacing w:val="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занятий: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познавательные УУД: </w:t>
      </w:r>
      <w:r>
        <w:rPr>
          <w:sz w:val="24"/>
        </w:rPr>
        <w:t>1) общие учебные действия — умение поставить учебную задачу, вы-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способы и найти информацию для ее решения, умение работать с информацией, 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турировать полученные знания; 2) логические учебные действия — умение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синтезировать новые знания, устанавливать причинно-следственные связи, доказывать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 3) постановка и решение проблемы — умение сформулировать проблему и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ее решения;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коммуникативные УУД: </w:t>
      </w:r>
      <w:r>
        <w:rPr>
          <w:sz w:val="24"/>
        </w:rPr>
        <w:t>умение вступать в диалог и вести его, учитывая особенности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УУД: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личностные УУД: </w:t>
      </w:r>
      <w:r>
        <w:rPr>
          <w:sz w:val="24"/>
        </w:rPr>
        <w:t>обеспечивают ценностно-смысловую ориентацию учащихся (умение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 поступки и события с принятыми этическими принципами, знание моральных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выделить нравственный аспект поведения), а также ориентацию в социальных ролях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ind w:left="640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апробации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В реализации комплексной развивающей психолого-педагогической программы «Грамотей-</w:t>
      </w:r>
      <w:r>
        <w:rPr>
          <w:spacing w:val="1"/>
        </w:rPr>
        <w:t xml:space="preserve"> </w:t>
      </w:r>
      <w:r>
        <w:t>ка»» с 01.09.2018 г. по настоящее время приняло участие свыше 50 обучающихся школьного отде-</w:t>
      </w:r>
      <w:r>
        <w:rPr>
          <w:spacing w:val="1"/>
        </w:rPr>
        <w:t xml:space="preserve"> </w:t>
      </w:r>
      <w:r>
        <w:t>ления МБОУ Образовательный центр «Созвездие», а также 75 несовершеннолетних, проходящих</w:t>
      </w:r>
      <w:r>
        <w:rPr>
          <w:spacing w:val="1"/>
        </w:rPr>
        <w:t xml:space="preserve"> </w:t>
      </w:r>
      <w:r>
        <w:t>амбулаторное коррекционно-развивающее обучение в условиях коррекционного отделения МБОУ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30"/>
        </w:rPr>
        <w:t xml:space="preserve"> </w:t>
      </w:r>
      <w:r>
        <w:t>центр</w:t>
      </w:r>
      <w:r>
        <w:rPr>
          <w:spacing w:val="31"/>
        </w:rPr>
        <w:t xml:space="preserve"> </w:t>
      </w:r>
      <w:r>
        <w:t>«Созвездие».</w:t>
      </w:r>
      <w:r>
        <w:rPr>
          <w:spacing w:val="30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количество</w:t>
      </w:r>
      <w:r>
        <w:rPr>
          <w:spacing w:val="29"/>
        </w:rPr>
        <w:t xml:space="preserve"> </w:t>
      </w:r>
      <w:r>
        <w:t>участников</w:t>
      </w:r>
      <w:r>
        <w:rPr>
          <w:spacing w:val="31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125</w:t>
      </w:r>
      <w:r>
        <w:rPr>
          <w:spacing w:val="32"/>
        </w:rPr>
        <w:t xml:space="preserve"> </w:t>
      </w:r>
      <w:r>
        <w:t>чел.,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</w:t>
      </w:r>
      <w:r>
        <w:rPr>
          <w:spacing w:val="-58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Основные положения и результаты реализации программы докладывались на муниципальных</w:t>
      </w:r>
      <w:r>
        <w:rPr>
          <w:spacing w:val="1"/>
        </w:rPr>
        <w:t xml:space="preserve"> </w:t>
      </w:r>
      <w:r>
        <w:t>семинарах, мастер-классах, круглых столах, заседаниях методических объединений для руководи-</w:t>
      </w:r>
      <w:r>
        <w:rPr>
          <w:spacing w:val="1"/>
        </w:rPr>
        <w:t xml:space="preserve"> </w:t>
      </w:r>
      <w:r>
        <w:t>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логопедов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учителей-дефектологов,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г.о.</w:t>
      </w:r>
      <w:r>
        <w:rPr>
          <w:spacing w:val="1"/>
        </w:rPr>
        <w:t xml:space="preserve"> </w:t>
      </w:r>
      <w:r>
        <w:t>Красно-</w:t>
      </w:r>
      <w:r>
        <w:rPr>
          <w:spacing w:val="-57"/>
        </w:rPr>
        <w:t xml:space="preserve"> </w:t>
      </w:r>
      <w:r>
        <w:t>горск.</w:t>
      </w:r>
    </w:p>
    <w:p w:rsidR="00DB7C32" w:rsidRDefault="00DB7C32">
      <w:pPr>
        <w:jc w:val="both"/>
        <w:sectPr w:rsidR="00DB7C32">
          <w:headerReference w:type="default" r:id="rId712"/>
          <w:footerReference w:type="default" r:id="rId71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В настоящее время основные компоненты программы внедрены в системный коррекционно-</w:t>
      </w:r>
      <w:r>
        <w:rPr>
          <w:spacing w:val="1"/>
        </w:rPr>
        <w:t xml:space="preserve"> </w:t>
      </w:r>
      <w:r>
        <w:t>развивающий процесс МБОУ Образовательный центр «Созвездие» г.о. Красногорск Московской</w:t>
      </w:r>
      <w:r>
        <w:rPr>
          <w:spacing w:val="1"/>
        </w:rPr>
        <w:t xml:space="preserve"> </w:t>
      </w:r>
      <w:r>
        <w:t>области.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922" w:right="845"/>
        <w:jc w:val="center"/>
      </w:pPr>
      <w:r>
        <w:t>Результаты,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технологии</w:t>
      </w:r>
    </w:p>
    <w:p w:rsidR="00DB7C32" w:rsidRDefault="005C7DD0">
      <w:pPr>
        <w:spacing w:before="119"/>
        <w:ind w:left="923" w:right="845"/>
        <w:jc w:val="center"/>
        <w:rPr>
          <w:i/>
          <w:sz w:val="24"/>
        </w:rPr>
      </w:pPr>
      <w:r>
        <w:rPr>
          <w:i/>
          <w:sz w:val="24"/>
        </w:rPr>
        <w:t>Школьное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(воспитанники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обучающиеся),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2018–2020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7"/>
        <w:gridCol w:w="1134"/>
        <w:gridCol w:w="2731"/>
        <w:gridCol w:w="2231"/>
        <w:gridCol w:w="556"/>
        <w:gridCol w:w="1307"/>
        <w:gridCol w:w="931"/>
      </w:tblGrid>
      <w:tr w:rsidR="00DB7C32">
        <w:trPr>
          <w:trHeight w:val="400"/>
        </w:trPr>
        <w:tc>
          <w:tcPr>
            <w:tcW w:w="1237" w:type="dxa"/>
            <w:vMerge w:val="restart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1134" w:type="dxa"/>
            <w:vMerge w:val="restart"/>
          </w:tcPr>
          <w:p w:rsidR="00DB7C32" w:rsidRDefault="005C7DD0">
            <w:pPr>
              <w:pStyle w:val="TableParagraph"/>
              <w:spacing w:before="39"/>
              <w:ind w:left="227" w:right="175" w:hanging="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ников</w:t>
            </w:r>
          </w:p>
        </w:tc>
        <w:tc>
          <w:tcPr>
            <w:tcW w:w="2731" w:type="dxa"/>
            <w:vMerge w:val="restart"/>
          </w:tcPr>
          <w:p w:rsidR="00DB7C32" w:rsidRDefault="005C7DD0">
            <w:pPr>
              <w:pStyle w:val="TableParagraph"/>
              <w:spacing w:before="39"/>
              <w:ind w:left="11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Интегральный показа-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тель на начало реали-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2231" w:type="dxa"/>
            <w:vMerge w:val="restart"/>
          </w:tcPr>
          <w:p w:rsidR="00DB7C32" w:rsidRDefault="005C7DD0">
            <w:pPr>
              <w:pStyle w:val="TableParagraph"/>
              <w:spacing w:before="39"/>
              <w:ind w:left="147" w:right="86" w:hanging="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Интегральный по-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казатель по окон-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КРО</w:t>
            </w:r>
          </w:p>
        </w:tc>
        <w:tc>
          <w:tcPr>
            <w:tcW w:w="2794" w:type="dxa"/>
            <w:gridSpan w:val="3"/>
          </w:tcPr>
          <w:p w:rsidR="00DB7C32" w:rsidRDefault="005C7DD0">
            <w:pPr>
              <w:pStyle w:val="TableParagraph"/>
              <w:spacing w:before="39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Динамика</w:t>
            </w:r>
          </w:p>
        </w:tc>
      </w:tr>
      <w:tr w:rsidR="00DB7C32">
        <w:trPr>
          <w:trHeight w:val="497"/>
        </w:trPr>
        <w:tc>
          <w:tcPr>
            <w:tcW w:w="1237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before="41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+/-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41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абс.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4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9" w:lineRule="exact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2,89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9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3,97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9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9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37,37</w:t>
            </w:r>
          </w:p>
        </w:tc>
      </w:tr>
      <w:tr w:rsidR="00DB7C32">
        <w:trPr>
          <w:trHeight w:val="315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3,82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42,54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before="38"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before="38"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2,59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before="38"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3,68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before="38"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38"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38"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42,08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9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2,81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9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3,89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9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9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38,43</w:t>
            </w:r>
          </w:p>
        </w:tc>
      </w:tr>
      <w:tr w:rsidR="00DB7C32">
        <w:trPr>
          <w:trHeight w:val="315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3,91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41,67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before="38"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before="38"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2,59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before="38"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3,92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before="38"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38"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38"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51,35</w:t>
            </w:r>
          </w:p>
        </w:tc>
      </w:tr>
      <w:tr w:rsidR="00DB7C32">
        <w:trPr>
          <w:trHeight w:val="315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2,69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3,81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41,64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before="38"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before="38"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2,73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before="38"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3,87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before="38"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38"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38"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41,75</w:t>
            </w:r>
          </w:p>
        </w:tc>
      </w:tr>
      <w:tr w:rsidR="00DB7C32">
        <w:trPr>
          <w:trHeight w:val="334"/>
        </w:trPr>
        <w:tc>
          <w:tcPr>
            <w:tcW w:w="1237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before="39" w:line="275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before="39" w:line="275" w:lineRule="exact"/>
              <w:ind w:left="108" w:right="97"/>
              <w:jc w:val="center"/>
              <w:rPr>
                <w:b/>
                <w:sz w:val="24"/>
              </w:rPr>
            </w:pPr>
            <w:r>
              <w:rPr>
                <w:rFonts w:ascii="Symbol" w:hAnsi="Symbol"/>
                <w:w w:val="95"/>
                <w:sz w:val="24"/>
              </w:rPr>
              <w:t>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  <w:vertAlign w:val="subscript"/>
              </w:rPr>
              <w:t>СР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=2,72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before="39" w:line="275" w:lineRule="exact"/>
              <w:ind w:left="580" w:right="570"/>
              <w:jc w:val="center"/>
              <w:rPr>
                <w:b/>
                <w:sz w:val="24"/>
              </w:rPr>
            </w:pPr>
            <w:r>
              <w:rPr>
                <w:rFonts w:ascii="Symbol" w:hAnsi="Symbol"/>
                <w:w w:val="95"/>
                <w:sz w:val="24"/>
              </w:rPr>
              <w:t>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  <w:vertAlign w:val="subscript"/>
              </w:rPr>
              <w:t>СР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=3,86</w:t>
            </w:r>
          </w:p>
        </w:tc>
        <w:tc>
          <w:tcPr>
            <w:tcW w:w="55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39" w:line="275" w:lineRule="exact"/>
              <w:ind w:left="117" w:right="110"/>
              <w:jc w:val="center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vertAlign w:val="subscript"/>
              </w:rPr>
              <w:t>СР</w:t>
            </w:r>
            <w:r>
              <w:rPr>
                <w:b/>
                <w:sz w:val="24"/>
              </w:rPr>
              <w:t>=1,14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39" w:line="275" w:lineRule="exact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42,1</w:t>
            </w:r>
          </w:p>
        </w:tc>
      </w:tr>
    </w:tbl>
    <w:p w:rsidR="00DB7C32" w:rsidRDefault="005C7DD0">
      <w:pPr>
        <w:spacing w:before="118"/>
        <w:ind w:left="923" w:right="845"/>
        <w:jc w:val="center"/>
        <w:rPr>
          <w:i/>
          <w:sz w:val="24"/>
        </w:rPr>
      </w:pPr>
      <w:r>
        <w:rPr>
          <w:i/>
          <w:sz w:val="24"/>
        </w:rPr>
        <w:t>Амбулаторное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(коррекционное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отделение),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2018–2020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7"/>
        <w:gridCol w:w="1134"/>
        <w:gridCol w:w="2731"/>
        <w:gridCol w:w="2231"/>
        <w:gridCol w:w="556"/>
        <w:gridCol w:w="1307"/>
        <w:gridCol w:w="931"/>
      </w:tblGrid>
      <w:tr w:rsidR="00DB7C32">
        <w:trPr>
          <w:trHeight w:val="401"/>
        </w:trPr>
        <w:tc>
          <w:tcPr>
            <w:tcW w:w="1237" w:type="dxa"/>
            <w:vMerge w:val="restart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1134" w:type="dxa"/>
            <w:vMerge w:val="restart"/>
          </w:tcPr>
          <w:p w:rsidR="00DB7C32" w:rsidRDefault="005C7DD0">
            <w:pPr>
              <w:pStyle w:val="TableParagraph"/>
              <w:spacing w:before="39"/>
              <w:ind w:left="227" w:right="175" w:hanging="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ников</w:t>
            </w:r>
          </w:p>
        </w:tc>
        <w:tc>
          <w:tcPr>
            <w:tcW w:w="2731" w:type="dxa"/>
            <w:vMerge w:val="restart"/>
          </w:tcPr>
          <w:p w:rsidR="00DB7C32" w:rsidRDefault="005C7DD0">
            <w:pPr>
              <w:pStyle w:val="TableParagraph"/>
              <w:spacing w:before="39"/>
              <w:ind w:left="11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Интегральный показа-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тель на начало реали-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2231" w:type="dxa"/>
            <w:vMerge w:val="restart"/>
          </w:tcPr>
          <w:p w:rsidR="00DB7C32" w:rsidRDefault="005C7DD0">
            <w:pPr>
              <w:pStyle w:val="TableParagraph"/>
              <w:spacing w:before="39"/>
              <w:ind w:left="147" w:right="86" w:hanging="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Интегральный по-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казатель по окон-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КРО</w:t>
            </w:r>
          </w:p>
        </w:tc>
        <w:tc>
          <w:tcPr>
            <w:tcW w:w="2794" w:type="dxa"/>
            <w:gridSpan w:val="3"/>
          </w:tcPr>
          <w:p w:rsidR="00DB7C32" w:rsidRDefault="005C7DD0">
            <w:pPr>
              <w:pStyle w:val="TableParagraph"/>
              <w:spacing w:before="39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Динамика</w:t>
            </w:r>
          </w:p>
        </w:tc>
      </w:tr>
      <w:tr w:rsidR="00DB7C32">
        <w:trPr>
          <w:trHeight w:val="496"/>
        </w:trPr>
        <w:tc>
          <w:tcPr>
            <w:tcW w:w="1237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DB7C32" w:rsidRDefault="00DB7C32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before="39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+/-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39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абс.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39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9" w:lineRule="exact"/>
              <w:ind w:left="5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2,39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9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3,37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9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9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41,0</w:t>
            </w:r>
          </w:p>
        </w:tc>
      </w:tr>
      <w:tr w:rsidR="00DB7C32">
        <w:trPr>
          <w:trHeight w:val="315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2,41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3,45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43,15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before="38"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before="38"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2,37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before="38"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before="38"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38"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38"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43,45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9" w:lineRule="exact"/>
              <w:ind w:left="5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2,44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9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3,52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9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9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44,26</w:t>
            </w:r>
          </w:p>
        </w:tc>
      </w:tr>
      <w:tr w:rsidR="00DB7C32">
        <w:trPr>
          <w:trHeight w:val="315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2,51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3,44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37,05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before="38"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before="38"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2,49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before="38"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3,46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before="38"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38"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38"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38,95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9" w:lineRule="exact"/>
              <w:ind w:left="5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9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3,55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9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9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37,59</w:t>
            </w:r>
          </w:p>
        </w:tc>
      </w:tr>
      <w:tr w:rsidR="00DB7C32">
        <w:trPr>
          <w:trHeight w:val="315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2,61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3,58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37,16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before="38"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before="38"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2,49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before="38"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3,47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before="38"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38"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38"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39,35</w:t>
            </w:r>
          </w:p>
        </w:tc>
      </w:tr>
      <w:tr w:rsidR="00DB7C32">
        <w:trPr>
          <w:trHeight w:val="316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9" w:lineRule="exact"/>
              <w:ind w:left="5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2,57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9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3,44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9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9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33,85</w:t>
            </w:r>
          </w:p>
        </w:tc>
      </w:tr>
      <w:tr w:rsidR="00DB7C32">
        <w:trPr>
          <w:trHeight w:val="315"/>
        </w:trPr>
        <w:tc>
          <w:tcPr>
            <w:tcW w:w="1237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line="258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2,49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line="258" w:lineRule="exact"/>
              <w:ind w:left="581" w:right="570"/>
              <w:jc w:val="center"/>
              <w:rPr>
                <w:sz w:val="24"/>
              </w:rPr>
            </w:pPr>
            <w:r>
              <w:rPr>
                <w:sz w:val="24"/>
              </w:rPr>
              <w:t>3,47</w:t>
            </w:r>
          </w:p>
        </w:tc>
        <w:tc>
          <w:tcPr>
            <w:tcW w:w="556" w:type="dxa"/>
          </w:tcPr>
          <w:p w:rsidR="00DB7C32" w:rsidRDefault="005C7DD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line="25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39,35</w:t>
            </w:r>
          </w:p>
        </w:tc>
      </w:tr>
      <w:tr w:rsidR="00DB7C32">
        <w:trPr>
          <w:trHeight w:val="334"/>
        </w:trPr>
        <w:tc>
          <w:tcPr>
            <w:tcW w:w="1237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4" w:type="dxa"/>
          </w:tcPr>
          <w:p w:rsidR="00DB7C32" w:rsidRDefault="005C7DD0">
            <w:pPr>
              <w:pStyle w:val="TableParagraph"/>
              <w:spacing w:before="41" w:line="27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2731" w:type="dxa"/>
          </w:tcPr>
          <w:p w:rsidR="00DB7C32" w:rsidRDefault="005C7DD0">
            <w:pPr>
              <w:pStyle w:val="TableParagraph"/>
              <w:spacing w:before="40" w:line="274" w:lineRule="exact"/>
              <w:ind w:left="108" w:right="97"/>
              <w:jc w:val="center"/>
              <w:rPr>
                <w:b/>
                <w:sz w:val="24"/>
              </w:rPr>
            </w:pPr>
            <w:r>
              <w:rPr>
                <w:rFonts w:ascii="Symbol" w:hAnsi="Symbol"/>
                <w:w w:val="95"/>
                <w:sz w:val="24"/>
              </w:rPr>
              <w:t>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  <w:vertAlign w:val="subscript"/>
              </w:rPr>
              <w:t>СР</w:t>
            </w:r>
            <w:r>
              <w:rPr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=2,499</w:t>
            </w:r>
          </w:p>
        </w:tc>
        <w:tc>
          <w:tcPr>
            <w:tcW w:w="2231" w:type="dxa"/>
          </w:tcPr>
          <w:p w:rsidR="00DB7C32" w:rsidRDefault="005C7DD0">
            <w:pPr>
              <w:pStyle w:val="TableParagraph"/>
              <w:spacing w:before="40" w:line="274" w:lineRule="exact"/>
              <w:ind w:left="581" w:right="570"/>
              <w:jc w:val="center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vertAlign w:val="subscript"/>
              </w:rPr>
              <w:t>СР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=3,47</w:t>
            </w:r>
          </w:p>
        </w:tc>
        <w:tc>
          <w:tcPr>
            <w:tcW w:w="55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1307" w:type="dxa"/>
          </w:tcPr>
          <w:p w:rsidR="00DB7C32" w:rsidRDefault="005C7DD0">
            <w:pPr>
              <w:pStyle w:val="TableParagraph"/>
              <w:spacing w:before="40" w:line="274" w:lineRule="exact"/>
              <w:ind w:left="117" w:right="110"/>
              <w:jc w:val="center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vertAlign w:val="subscript"/>
              </w:rPr>
              <w:t>СР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=0,97</w:t>
            </w:r>
          </w:p>
        </w:tc>
        <w:tc>
          <w:tcPr>
            <w:tcW w:w="931" w:type="dxa"/>
          </w:tcPr>
          <w:p w:rsidR="00DB7C32" w:rsidRDefault="005C7DD0">
            <w:pPr>
              <w:pStyle w:val="TableParagraph"/>
              <w:spacing w:before="41" w:line="273" w:lineRule="exact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39,05</w:t>
            </w:r>
          </w:p>
        </w:tc>
      </w:tr>
    </w:tbl>
    <w:p w:rsidR="00DB7C32" w:rsidRDefault="005C7DD0">
      <w:pPr>
        <w:pStyle w:val="a3"/>
        <w:spacing w:before="116"/>
        <w:ind w:left="310" w:right="228" w:firstLine="339"/>
        <w:jc w:val="both"/>
      </w:pPr>
      <w:r>
        <w:t>В таблицах указаны сводные данные по уровню сформированности ключевых показателей</w:t>
      </w:r>
      <w:r>
        <w:rPr>
          <w:spacing w:val="1"/>
        </w:rPr>
        <w:t xml:space="preserve"> </w:t>
      </w:r>
      <w:r>
        <w:t>УУД, полученные посредством проведения первичной, промежуточной и углубленной психолого-</w:t>
      </w:r>
      <w:r>
        <w:rPr>
          <w:spacing w:val="1"/>
        </w:rPr>
        <w:t xml:space="preserve"> </w:t>
      </w:r>
      <w:r>
        <w:t>педагогической и дефектолого-логопедической диагностики участников реализуемой программы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отделений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«Созвездие».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Анализ показателей указывает на достаточно высокую эффективность и развитие УУД у пре-</w:t>
      </w:r>
      <w:r>
        <w:rPr>
          <w:spacing w:val="1"/>
        </w:rPr>
        <w:t xml:space="preserve"> </w:t>
      </w:r>
      <w:r>
        <w:t>обладающего количества участников программы. Прирост интегрального показателя по итогам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+1,14</w:t>
      </w:r>
      <w:r>
        <w:rPr>
          <w:spacing w:val="1"/>
        </w:rPr>
        <w:t xml:space="preserve"> </w:t>
      </w:r>
      <w:r>
        <w:t>(+42,1%), а в категории ребят, проходящих амбулаторное сопровождение в условиях коррекцион-</w:t>
      </w:r>
      <w:r>
        <w:rPr>
          <w:spacing w:val="1"/>
        </w:rPr>
        <w:t xml:space="preserve"> </w:t>
      </w:r>
      <w:r>
        <w:t>ного отделения, составляет +0,97 (+39,05%). Достаточно выраженная разница в динамике форми-</w:t>
      </w:r>
      <w:r>
        <w:rPr>
          <w:spacing w:val="1"/>
        </w:rPr>
        <w:t xml:space="preserve"> </w:t>
      </w:r>
      <w:r>
        <w:t>рования УУД между несовершеннолетними, обучающимися по адаптированным основным обще-</w:t>
      </w:r>
      <w:r>
        <w:rPr>
          <w:spacing w:val="1"/>
        </w:rPr>
        <w:t xml:space="preserve"> </w:t>
      </w:r>
      <w:r>
        <w:t>образовательным программам ФГОС НОО с ОВЗ в школьном отделении, и ребятами, находящи-</w:t>
      </w:r>
      <w:r>
        <w:rPr>
          <w:spacing w:val="1"/>
        </w:rPr>
        <w:t xml:space="preserve"> </w:t>
      </w:r>
      <w:r>
        <w:t>мися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амбулаторном</w:t>
      </w:r>
      <w:r>
        <w:rPr>
          <w:spacing w:val="26"/>
        </w:rPr>
        <w:t xml:space="preserve"> </w:t>
      </w:r>
      <w:r>
        <w:t>сопровождении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коррекционном</w:t>
      </w:r>
      <w:r>
        <w:rPr>
          <w:spacing w:val="28"/>
        </w:rPr>
        <w:t xml:space="preserve"> </w:t>
      </w:r>
      <w:r>
        <w:t>отделении,</w:t>
      </w:r>
      <w:r>
        <w:rPr>
          <w:spacing w:val="28"/>
        </w:rPr>
        <w:t xml:space="preserve"> </w:t>
      </w:r>
      <w:r>
        <w:t>обусловлена,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первую</w:t>
      </w:r>
      <w:r>
        <w:rPr>
          <w:spacing w:val="26"/>
        </w:rPr>
        <w:t xml:space="preserve"> </w:t>
      </w:r>
      <w:r>
        <w:t>оче-</w:t>
      </w:r>
    </w:p>
    <w:p w:rsidR="00DB7C32" w:rsidRDefault="00DB7C32">
      <w:pPr>
        <w:jc w:val="both"/>
        <w:sectPr w:rsidR="00DB7C32">
          <w:headerReference w:type="default" r:id="rId714"/>
          <w:footerReference w:type="default" r:id="rId71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/>
        <w:jc w:val="both"/>
      </w:pPr>
      <w:r>
        <w:t>редь, тем, что в школьном отделении все участники реализуемой технологии охвачены системным</w:t>
      </w:r>
      <w:r>
        <w:rPr>
          <w:spacing w:val="-57"/>
        </w:rPr>
        <w:t xml:space="preserve"> </w:t>
      </w:r>
      <w:r>
        <w:t>коррекционно-развивающим и учебно-воспитательным процессом, для них созданы специальные</w:t>
      </w:r>
      <w:r>
        <w:rPr>
          <w:spacing w:val="1"/>
        </w:rPr>
        <w:t xml:space="preserve"> </w:t>
      </w:r>
      <w:r>
        <w:t>условия получения образования, в т. ч. они обеспечены средствами для МГН, помощью ассистен-</w:t>
      </w:r>
      <w:r>
        <w:rPr>
          <w:spacing w:val="1"/>
        </w:rPr>
        <w:t xml:space="preserve"> </w:t>
      </w:r>
      <w:r>
        <w:t>тов и тьюторов, педагогические работники применяют технологии дифференцированного и вариа-</w:t>
      </w:r>
      <w:r>
        <w:rPr>
          <w:spacing w:val="-57"/>
        </w:rPr>
        <w:t xml:space="preserve"> </w:t>
      </w:r>
      <w:r>
        <w:t>тивного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типа дизонтогенеза.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4729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spacing w:before="38" w:line="275" w:lineRule="exact"/>
        <w:ind w:hanging="341"/>
        <w:rPr>
          <w:sz w:val="24"/>
        </w:rPr>
      </w:pPr>
      <w:r>
        <w:rPr>
          <w:sz w:val="24"/>
        </w:rPr>
        <w:t>Большакова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С.Е.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у детей.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Борисова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пальчиками.</w:t>
      </w:r>
      <w:r>
        <w:rPr>
          <w:spacing w:val="-4"/>
          <w:sz w:val="24"/>
        </w:rPr>
        <w:t xml:space="preserve"> </w:t>
      </w:r>
      <w:r>
        <w:rPr>
          <w:sz w:val="24"/>
        </w:rPr>
        <w:t>Биробиджан,</w:t>
      </w:r>
      <w:r>
        <w:rPr>
          <w:spacing w:val="-4"/>
          <w:sz w:val="24"/>
        </w:rPr>
        <w:t xml:space="preserve"> </w:t>
      </w:r>
      <w:r>
        <w:rPr>
          <w:sz w:val="24"/>
        </w:rPr>
        <w:t>2004.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Венгер</w:t>
      </w:r>
      <w:r>
        <w:rPr>
          <w:spacing w:val="49"/>
          <w:sz w:val="24"/>
        </w:rPr>
        <w:t xml:space="preserve"> </w:t>
      </w:r>
      <w:r>
        <w:rPr>
          <w:sz w:val="24"/>
        </w:rPr>
        <w:t>А.Л.</w:t>
      </w:r>
      <w:r>
        <w:rPr>
          <w:spacing w:val="49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диагностика.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руководство.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1. М.: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 2001.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Венгер</w:t>
      </w:r>
      <w:r>
        <w:rPr>
          <w:spacing w:val="34"/>
          <w:sz w:val="24"/>
        </w:rPr>
        <w:t xml:space="preserve"> </w:t>
      </w:r>
      <w:r>
        <w:rPr>
          <w:sz w:val="24"/>
        </w:rPr>
        <w:t>А.Л.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рисуночные</w:t>
      </w:r>
      <w:r>
        <w:rPr>
          <w:spacing w:val="34"/>
          <w:sz w:val="24"/>
        </w:rPr>
        <w:t xml:space="preserve"> </w:t>
      </w:r>
      <w:r>
        <w:rPr>
          <w:sz w:val="24"/>
        </w:rPr>
        <w:t>тесты:</w:t>
      </w:r>
      <w:r>
        <w:rPr>
          <w:spacing w:val="36"/>
          <w:sz w:val="24"/>
        </w:rPr>
        <w:t xml:space="preserve"> </w:t>
      </w:r>
      <w:r>
        <w:rPr>
          <w:sz w:val="24"/>
        </w:rPr>
        <w:t>иллюстрированное</w:t>
      </w:r>
      <w:r>
        <w:rPr>
          <w:spacing w:val="35"/>
          <w:sz w:val="24"/>
        </w:rPr>
        <w:t xml:space="preserve"> </w:t>
      </w:r>
      <w:r>
        <w:rPr>
          <w:sz w:val="24"/>
        </w:rPr>
        <w:t>руководство.</w:t>
      </w:r>
      <w:r>
        <w:rPr>
          <w:spacing w:val="35"/>
          <w:sz w:val="24"/>
        </w:rPr>
        <w:t xml:space="preserve"> </w:t>
      </w:r>
      <w:r>
        <w:rPr>
          <w:sz w:val="24"/>
        </w:rPr>
        <w:t>М.:</w:t>
      </w:r>
      <w:r>
        <w:rPr>
          <w:spacing w:val="35"/>
          <w:sz w:val="24"/>
        </w:rPr>
        <w:t xml:space="preserve"> </w:t>
      </w:r>
      <w:r>
        <w:rPr>
          <w:sz w:val="24"/>
        </w:rPr>
        <w:t>ВЛА-</w:t>
      </w:r>
      <w:r>
        <w:rPr>
          <w:spacing w:val="-57"/>
          <w:sz w:val="24"/>
        </w:rPr>
        <w:t xml:space="preserve"> </w:t>
      </w:r>
      <w:r>
        <w:rPr>
          <w:sz w:val="24"/>
        </w:rPr>
        <w:t>ДОС-ПРЕСС,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Волкова</w:t>
      </w:r>
      <w:r>
        <w:rPr>
          <w:spacing w:val="18"/>
          <w:sz w:val="24"/>
        </w:rPr>
        <w:t xml:space="preserve"> </w:t>
      </w:r>
      <w:r>
        <w:rPr>
          <w:sz w:val="24"/>
        </w:rPr>
        <w:t>Г.А.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8"/>
          <w:sz w:val="24"/>
        </w:rPr>
        <w:t xml:space="preserve"> </w:t>
      </w:r>
      <w:r>
        <w:rPr>
          <w:sz w:val="24"/>
        </w:rPr>
        <w:t>психолого-логопедического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-1"/>
          <w:sz w:val="24"/>
        </w:rPr>
        <w:t xml:space="preserve"> </w:t>
      </w:r>
      <w:r>
        <w:rPr>
          <w:sz w:val="24"/>
        </w:rPr>
        <w:t>СПб, 2003.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Галанов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А.С.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spacing w:before="1"/>
        <w:ind w:hanging="341"/>
        <w:rPr>
          <w:sz w:val="24"/>
        </w:rPr>
      </w:pPr>
      <w:r>
        <w:rPr>
          <w:sz w:val="24"/>
        </w:rPr>
        <w:t>Диагностическое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3"/>
          <w:sz w:val="24"/>
        </w:rPr>
        <w:t xml:space="preserve"> </w:t>
      </w:r>
      <w:r>
        <w:rPr>
          <w:sz w:val="24"/>
        </w:rPr>
        <w:t>СПб,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Дубровина</w:t>
      </w:r>
      <w:r>
        <w:rPr>
          <w:spacing w:val="2"/>
          <w:sz w:val="24"/>
        </w:rPr>
        <w:t xml:space="preserve"> </w:t>
      </w:r>
      <w:r>
        <w:rPr>
          <w:sz w:val="24"/>
        </w:rPr>
        <w:t>И.В.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 заведений.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Жукова</w:t>
      </w:r>
      <w:r>
        <w:rPr>
          <w:spacing w:val="-2"/>
          <w:sz w:val="24"/>
        </w:rPr>
        <w:t xml:space="preserve"> </w:t>
      </w:r>
      <w:r>
        <w:rPr>
          <w:sz w:val="24"/>
        </w:rPr>
        <w:t>Н.С.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у детей.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1994.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Забрамная</w:t>
      </w:r>
      <w:r>
        <w:rPr>
          <w:spacing w:val="6"/>
          <w:sz w:val="24"/>
        </w:rPr>
        <w:t xml:space="preserve"> </w:t>
      </w:r>
      <w:r>
        <w:rPr>
          <w:sz w:val="24"/>
        </w:rPr>
        <w:t>С.Д.,</w:t>
      </w:r>
      <w:r>
        <w:rPr>
          <w:spacing w:val="7"/>
          <w:sz w:val="24"/>
        </w:rPr>
        <w:t xml:space="preserve"> </w:t>
      </w:r>
      <w:r>
        <w:rPr>
          <w:sz w:val="24"/>
        </w:rPr>
        <w:t>Боровик</w:t>
      </w:r>
      <w:r>
        <w:rPr>
          <w:spacing w:val="7"/>
          <w:sz w:val="24"/>
        </w:rPr>
        <w:t xml:space="preserve"> </w:t>
      </w:r>
      <w:r>
        <w:rPr>
          <w:sz w:val="24"/>
        </w:rPr>
        <w:t>О.В.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пособию</w:t>
      </w:r>
      <w:r>
        <w:rPr>
          <w:spacing w:val="7"/>
          <w:sz w:val="24"/>
        </w:rPr>
        <w:t xml:space="preserve"> </w:t>
      </w:r>
      <w:r>
        <w:rPr>
          <w:sz w:val="24"/>
        </w:rPr>
        <w:t>«Практический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матери-</w:t>
      </w:r>
      <w:r>
        <w:rPr>
          <w:spacing w:val="-57"/>
          <w:sz w:val="24"/>
        </w:rPr>
        <w:t xml:space="preserve"> </w:t>
      </w:r>
      <w:r>
        <w:rPr>
          <w:sz w:val="24"/>
        </w:rPr>
        <w:t>ал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детей».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Зак</w:t>
      </w:r>
      <w:r>
        <w:rPr>
          <w:spacing w:val="-3"/>
          <w:sz w:val="24"/>
        </w:rPr>
        <w:t xml:space="preserve"> </w:t>
      </w:r>
      <w:r>
        <w:rPr>
          <w:sz w:val="24"/>
        </w:rPr>
        <w:t>А.З.</w:t>
      </w:r>
      <w:r>
        <w:rPr>
          <w:spacing w:val="-2"/>
          <w:sz w:val="24"/>
        </w:rPr>
        <w:t xml:space="preserve"> </w:t>
      </w:r>
      <w:r>
        <w:rPr>
          <w:sz w:val="24"/>
        </w:rPr>
        <w:t>600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Ярославль,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Иванова</w:t>
      </w:r>
      <w:r>
        <w:rPr>
          <w:spacing w:val="2"/>
          <w:sz w:val="24"/>
        </w:rPr>
        <w:t xml:space="preserve"> </w:t>
      </w:r>
      <w:r>
        <w:rPr>
          <w:sz w:val="24"/>
        </w:rPr>
        <w:t>Т.Б.,</w:t>
      </w:r>
      <w:r>
        <w:rPr>
          <w:spacing w:val="2"/>
          <w:sz w:val="24"/>
        </w:rPr>
        <w:t xml:space="preserve"> </w:t>
      </w:r>
      <w:r>
        <w:rPr>
          <w:sz w:val="24"/>
        </w:rPr>
        <w:t>Илюхина</w:t>
      </w:r>
      <w:r>
        <w:rPr>
          <w:spacing w:val="3"/>
          <w:sz w:val="24"/>
        </w:rPr>
        <w:t xml:space="preserve"> </w:t>
      </w:r>
      <w:r>
        <w:rPr>
          <w:sz w:val="24"/>
        </w:rPr>
        <w:t>В.А.,</w:t>
      </w:r>
      <w:r>
        <w:rPr>
          <w:spacing w:val="3"/>
          <w:sz w:val="24"/>
        </w:rPr>
        <w:t xml:space="preserve"> </w:t>
      </w:r>
      <w:r>
        <w:rPr>
          <w:sz w:val="24"/>
        </w:rPr>
        <w:t>Кошулько</w:t>
      </w:r>
      <w:r>
        <w:rPr>
          <w:spacing w:val="2"/>
          <w:sz w:val="24"/>
        </w:rPr>
        <w:t xml:space="preserve"> </w:t>
      </w:r>
      <w:r>
        <w:rPr>
          <w:sz w:val="24"/>
        </w:rPr>
        <w:t>М.А.,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ЗПР: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2"/>
          <w:sz w:val="24"/>
        </w:rPr>
        <w:t xml:space="preserve"> </w:t>
      </w:r>
      <w:r>
        <w:rPr>
          <w:sz w:val="24"/>
        </w:rPr>
        <w:t>СПб: Детство-Пресс, 2011.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Карабанова</w:t>
      </w:r>
      <w:r>
        <w:rPr>
          <w:spacing w:val="12"/>
          <w:sz w:val="24"/>
        </w:rPr>
        <w:t xml:space="preserve"> </w:t>
      </w:r>
      <w:r>
        <w:rPr>
          <w:sz w:val="24"/>
        </w:rPr>
        <w:t>О.А.</w:t>
      </w:r>
      <w:r>
        <w:rPr>
          <w:spacing w:val="14"/>
          <w:sz w:val="24"/>
        </w:rPr>
        <w:t xml:space="preserve"> </w:t>
      </w:r>
      <w:r>
        <w:rPr>
          <w:sz w:val="24"/>
        </w:rPr>
        <w:t>Игра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2"/>
          <w:sz w:val="24"/>
        </w:rPr>
        <w:t xml:space="preserve"> </w:t>
      </w:r>
      <w:r>
        <w:rPr>
          <w:sz w:val="24"/>
        </w:rPr>
        <w:t>М.:</w:t>
      </w:r>
      <w:r>
        <w:rPr>
          <w:spacing w:val="12"/>
          <w:sz w:val="24"/>
        </w:rPr>
        <w:t xml:space="preserve"> </w:t>
      </w:r>
      <w:r>
        <w:rPr>
          <w:sz w:val="24"/>
        </w:rPr>
        <w:t>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агентство, 1997.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Кинаш</w:t>
      </w:r>
      <w:r>
        <w:rPr>
          <w:spacing w:val="-2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Комплексная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Семенович.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Мамайчук</w:t>
      </w:r>
      <w:r>
        <w:rPr>
          <w:spacing w:val="35"/>
          <w:sz w:val="24"/>
        </w:rPr>
        <w:t xml:space="preserve"> </w:t>
      </w:r>
      <w:r>
        <w:rPr>
          <w:sz w:val="24"/>
        </w:rPr>
        <w:t>И.И.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37"/>
          <w:sz w:val="24"/>
        </w:rPr>
        <w:t xml:space="preserve"> </w:t>
      </w:r>
      <w:r>
        <w:rPr>
          <w:sz w:val="24"/>
        </w:rPr>
        <w:t>СПб:</w:t>
      </w:r>
      <w:r>
        <w:rPr>
          <w:spacing w:val="-57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Мамайчук</w:t>
      </w:r>
      <w:r>
        <w:rPr>
          <w:spacing w:val="-4"/>
          <w:sz w:val="24"/>
        </w:rPr>
        <w:t xml:space="preserve"> </w:t>
      </w:r>
      <w:r>
        <w:rPr>
          <w:sz w:val="24"/>
        </w:rPr>
        <w:t>И.И.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Мещерякова</w:t>
      </w:r>
      <w:r>
        <w:rPr>
          <w:spacing w:val="11"/>
          <w:sz w:val="24"/>
        </w:rPr>
        <w:t xml:space="preserve"> </w:t>
      </w:r>
      <w:r>
        <w:rPr>
          <w:sz w:val="24"/>
        </w:rPr>
        <w:t>Л.В.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алалии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Логопедия.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№3.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Нищева</w:t>
      </w:r>
      <w:r>
        <w:rPr>
          <w:spacing w:val="12"/>
          <w:sz w:val="24"/>
        </w:rPr>
        <w:t xml:space="preserve"> </w:t>
      </w:r>
      <w:r>
        <w:rPr>
          <w:sz w:val="24"/>
        </w:rPr>
        <w:t>Н.В.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общим</w:t>
      </w:r>
      <w:r>
        <w:rPr>
          <w:spacing w:val="14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доразвитием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СПб, 2001.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Новиковская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маленьких.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Осипова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психокоррекция: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4"/>
          <w:sz w:val="24"/>
        </w:rPr>
        <w:t xml:space="preserve"> </w:t>
      </w:r>
      <w:r>
        <w:rPr>
          <w:sz w:val="24"/>
        </w:rPr>
        <w:t>2002.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3"/>
          <w:sz w:val="24"/>
        </w:rPr>
        <w:t xml:space="preserve"> </w:t>
      </w:r>
      <w:r>
        <w:rPr>
          <w:sz w:val="24"/>
        </w:rPr>
        <w:t>саду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ред.</w:t>
      </w:r>
      <w:r>
        <w:rPr>
          <w:spacing w:val="14"/>
          <w:sz w:val="24"/>
        </w:rPr>
        <w:t xml:space="preserve"> </w:t>
      </w:r>
      <w:r>
        <w:rPr>
          <w:sz w:val="24"/>
        </w:rPr>
        <w:t>М.А.</w:t>
      </w:r>
      <w:r>
        <w:rPr>
          <w:spacing w:val="13"/>
          <w:sz w:val="24"/>
        </w:rPr>
        <w:t xml:space="preserve"> </w:t>
      </w:r>
      <w:r>
        <w:rPr>
          <w:sz w:val="24"/>
        </w:rPr>
        <w:t>Васильевой,</w:t>
      </w:r>
      <w:r>
        <w:rPr>
          <w:spacing w:val="12"/>
          <w:sz w:val="24"/>
        </w:rPr>
        <w:t xml:space="preserve"> </w:t>
      </w:r>
      <w:r>
        <w:rPr>
          <w:sz w:val="24"/>
        </w:rPr>
        <w:t>В.В.</w:t>
      </w:r>
      <w:r>
        <w:rPr>
          <w:spacing w:val="13"/>
          <w:sz w:val="24"/>
        </w:rPr>
        <w:t xml:space="preserve"> </w:t>
      </w:r>
      <w:r>
        <w:rPr>
          <w:sz w:val="24"/>
        </w:rPr>
        <w:t>Гербовой,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Т.С.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Комаровой. М.: Мозаика-Синтез, 2005.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6"/>
          <w:sz w:val="24"/>
        </w:rPr>
        <w:t xml:space="preserve"> </w:t>
      </w:r>
      <w:r>
        <w:rPr>
          <w:sz w:val="24"/>
        </w:rPr>
        <w:t>мето-</w:t>
      </w:r>
      <w:r>
        <w:rPr>
          <w:spacing w:val="-57"/>
          <w:sz w:val="24"/>
        </w:rPr>
        <w:t xml:space="preserve"> </w:t>
      </w:r>
      <w:r>
        <w:rPr>
          <w:sz w:val="24"/>
        </w:rPr>
        <w:t>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 / 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 Е.А. Стребелевой.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 2009.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Пылаева</w:t>
      </w:r>
      <w:r>
        <w:rPr>
          <w:spacing w:val="2"/>
          <w:sz w:val="24"/>
        </w:rPr>
        <w:t xml:space="preserve"> </w:t>
      </w:r>
      <w:r>
        <w:rPr>
          <w:sz w:val="24"/>
        </w:rPr>
        <w:t>Н.М.,</w:t>
      </w:r>
      <w:r>
        <w:rPr>
          <w:spacing w:val="1"/>
          <w:sz w:val="24"/>
        </w:rPr>
        <w:t xml:space="preserve"> </w:t>
      </w:r>
      <w:r>
        <w:rPr>
          <w:sz w:val="24"/>
        </w:rPr>
        <w:t>Ахутина</w:t>
      </w:r>
      <w:r>
        <w:rPr>
          <w:spacing w:val="3"/>
          <w:sz w:val="24"/>
        </w:rPr>
        <w:t xml:space="preserve"> </w:t>
      </w:r>
      <w:r>
        <w:rPr>
          <w:sz w:val="24"/>
        </w:rPr>
        <w:t>Т.В.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внимания.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де-</w:t>
      </w:r>
      <w:r>
        <w:rPr>
          <w:spacing w:val="-57"/>
          <w:sz w:val="24"/>
        </w:rPr>
        <w:t xml:space="preserve"> </w:t>
      </w:r>
      <w:r>
        <w:rPr>
          <w:sz w:val="24"/>
        </w:rPr>
        <w:t>тей</w:t>
      </w:r>
      <w:r>
        <w:rPr>
          <w:spacing w:val="-2"/>
          <w:sz w:val="24"/>
        </w:rPr>
        <w:t xml:space="preserve"> </w:t>
      </w:r>
      <w:r>
        <w:rPr>
          <w:sz w:val="24"/>
        </w:rPr>
        <w:t>5–7 лет: методическое пособие. М.:</w:t>
      </w:r>
      <w:r>
        <w:rPr>
          <w:spacing w:val="-1"/>
          <w:sz w:val="24"/>
        </w:rPr>
        <w:t xml:space="preserve"> </w:t>
      </w:r>
      <w:r>
        <w:rPr>
          <w:sz w:val="24"/>
        </w:rPr>
        <w:t>ИНТОР, 1997.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Пятница</w:t>
      </w:r>
      <w:r>
        <w:rPr>
          <w:spacing w:val="-3"/>
          <w:sz w:val="24"/>
        </w:rPr>
        <w:t xml:space="preserve"> </w:t>
      </w:r>
      <w:r>
        <w:rPr>
          <w:sz w:val="24"/>
        </w:rPr>
        <w:t>Т.В.</w:t>
      </w:r>
      <w:r>
        <w:rPr>
          <w:spacing w:val="-3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карандашами.</w:t>
      </w:r>
      <w:r>
        <w:rPr>
          <w:spacing w:val="-3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5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Рачковская Н.А., Сюрин С.Н., Новиков Р.А., Тумаева О.В. Социально-педагогическая профи-</w:t>
      </w:r>
      <w:r>
        <w:rPr>
          <w:spacing w:val="1"/>
          <w:sz w:val="24"/>
        </w:rPr>
        <w:t xml:space="preserve"> </w:t>
      </w:r>
      <w:r>
        <w:rPr>
          <w:sz w:val="24"/>
        </w:rPr>
        <w:t>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 педагогов и работников социальной сферы, занимающихся вопросами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профилактики. М.: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«Авиакнига», 2015.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Семаго Н.Я., Семаго М.М. Проблемные дети: основы диагностической и коррекционной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психолога. М.: 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Семаго Н.Я., Семаго М.М. Теория и практика оценки психического развития ребенка. Дошко-</w:t>
      </w:r>
      <w:r>
        <w:rPr>
          <w:spacing w:val="1"/>
          <w:sz w:val="24"/>
        </w:rPr>
        <w:t xml:space="preserve"> </w:t>
      </w:r>
      <w:r>
        <w:rPr>
          <w:sz w:val="24"/>
        </w:rPr>
        <w:t>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младший 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возраст. СПб: 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16"/>
          <w:footerReference w:type="default" r:id="rId71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spacing w:before="90"/>
        <w:ind w:right="229"/>
        <w:jc w:val="both"/>
        <w:rPr>
          <w:sz w:val="24"/>
        </w:rPr>
      </w:pPr>
      <w:r>
        <w:rPr>
          <w:sz w:val="24"/>
        </w:rPr>
        <w:t>Серебрякова Н.В., Соломаха Л.С. Схема обследования ребенка с общим недоразвитием речи //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нарушений речи у детей и организация логопедической работы в условиях до-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СПб, 2001.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Соломаха Л.С. Схема обследования ребенка раннего и младшего дошкольного возраста // Ди-</w:t>
      </w:r>
      <w:r>
        <w:rPr>
          <w:spacing w:val="1"/>
          <w:sz w:val="24"/>
        </w:rPr>
        <w:t xml:space="preserve"> </w:t>
      </w:r>
      <w:r>
        <w:rPr>
          <w:sz w:val="24"/>
        </w:rPr>
        <w:t>агностика нарушений речи у детей и организация логопедической работы в условиях дошколь-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 СПб, 2001.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Стребелева Е.А. Психолого-педагогическая диагностика нарушений развития детей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учителя-дефектолога.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 2008.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Стребелева Е.А. Формирование мышления у детей с отклонениями в развитии: Книга для 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гога-дефектолога.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Сюрин</w:t>
      </w:r>
      <w:r>
        <w:rPr>
          <w:spacing w:val="1"/>
          <w:sz w:val="24"/>
        </w:rPr>
        <w:t xml:space="preserve"> </w:t>
      </w:r>
      <w:r>
        <w:rPr>
          <w:sz w:val="24"/>
        </w:rPr>
        <w:t>С.Н.,</w:t>
      </w:r>
      <w:r>
        <w:rPr>
          <w:spacing w:val="1"/>
          <w:sz w:val="24"/>
        </w:rPr>
        <w:t xml:space="preserve"> </w:t>
      </w:r>
      <w:r>
        <w:rPr>
          <w:sz w:val="24"/>
        </w:rPr>
        <w:t>Воробьева</w:t>
      </w:r>
      <w:r>
        <w:rPr>
          <w:spacing w:val="1"/>
          <w:sz w:val="24"/>
        </w:rPr>
        <w:t xml:space="preserve"> </w:t>
      </w:r>
      <w:r>
        <w:rPr>
          <w:sz w:val="24"/>
        </w:rPr>
        <w:t>М.Г.,</w:t>
      </w:r>
      <w:r>
        <w:rPr>
          <w:spacing w:val="1"/>
          <w:sz w:val="24"/>
        </w:rPr>
        <w:t xml:space="preserve"> </w:t>
      </w:r>
      <w:r>
        <w:rPr>
          <w:sz w:val="24"/>
        </w:rPr>
        <w:t>Воробьева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 программа для обучающихся с ОВЗ «Новые горизонты». М.: ООО «Авиакнига»,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Сюрин С.Н., Воробьева М.Г., Воробьева А.В. Развивающая психолого-педагогическая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«РОСТОК»: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 М.: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«Авиакнига»,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Сюрин С.Н., Воробьева М.Г., Воробьева А.В. Развивающая психолого-педагогическая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все могу».</w:t>
      </w:r>
      <w:r>
        <w:rPr>
          <w:spacing w:val="-2"/>
          <w:sz w:val="24"/>
        </w:rPr>
        <w:t xml:space="preserve"> </w:t>
      </w:r>
      <w:r>
        <w:rPr>
          <w:sz w:val="24"/>
        </w:rPr>
        <w:t>М.: ООО</w:t>
      </w:r>
      <w:r>
        <w:rPr>
          <w:spacing w:val="-1"/>
          <w:sz w:val="24"/>
        </w:rPr>
        <w:t xml:space="preserve"> </w:t>
      </w:r>
      <w:r>
        <w:rPr>
          <w:sz w:val="24"/>
        </w:rPr>
        <w:t>«Авиакнига», 2017.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Сюрин</w:t>
      </w:r>
      <w:r>
        <w:rPr>
          <w:spacing w:val="1"/>
          <w:sz w:val="24"/>
        </w:rPr>
        <w:t xml:space="preserve"> </w:t>
      </w:r>
      <w:r>
        <w:rPr>
          <w:sz w:val="24"/>
        </w:rPr>
        <w:t>С.Н.,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Копейкина</w:t>
      </w:r>
      <w:r>
        <w:rPr>
          <w:spacing w:val="1"/>
          <w:sz w:val="24"/>
        </w:rPr>
        <w:t xml:space="preserve"> </w:t>
      </w:r>
      <w:r>
        <w:rPr>
          <w:sz w:val="24"/>
        </w:rPr>
        <w:t>Е.В.,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Макарова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мучений»: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«Авиакнига»,</w:t>
      </w:r>
      <w:r>
        <w:rPr>
          <w:spacing w:val="-3"/>
          <w:sz w:val="24"/>
        </w:rPr>
        <w:t xml:space="preserve"> </w:t>
      </w:r>
      <w:r>
        <w:rPr>
          <w:sz w:val="24"/>
        </w:rPr>
        <w:t>2018.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Сюрин</w:t>
      </w:r>
      <w:r>
        <w:rPr>
          <w:spacing w:val="1"/>
          <w:sz w:val="24"/>
        </w:rPr>
        <w:t xml:space="preserve"> </w:t>
      </w:r>
      <w:r>
        <w:rPr>
          <w:sz w:val="24"/>
        </w:rPr>
        <w:t>С.Н.,</w:t>
      </w:r>
      <w:r>
        <w:rPr>
          <w:spacing w:val="1"/>
          <w:sz w:val="24"/>
        </w:rPr>
        <w:t xml:space="preserve"> </w:t>
      </w:r>
      <w:r>
        <w:rPr>
          <w:sz w:val="24"/>
        </w:rPr>
        <w:t>Шинкаренко</w:t>
      </w:r>
      <w:r>
        <w:rPr>
          <w:spacing w:val="1"/>
          <w:sz w:val="24"/>
        </w:rPr>
        <w:t xml:space="preserve"> </w:t>
      </w:r>
      <w:r>
        <w:rPr>
          <w:sz w:val="24"/>
        </w:rPr>
        <w:t>Е.А.,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Макарова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 программа для обучающихся с нарушениями интеллекта «Я познаю мир!»: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 М.: ООО</w:t>
      </w:r>
      <w:r>
        <w:rPr>
          <w:spacing w:val="-1"/>
          <w:sz w:val="24"/>
        </w:rPr>
        <w:t xml:space="preserve"> </w:t>
      </w:r>
      <w:r>
        <w:rPr>
          <w:sz w:val="24"/>
        </w:rPr>
        <w:t>«Авиакнига»,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Технология психолого-педагогической диагностики детей и подростков от 3 до 18 лет в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виях специализированного психологического центра: учебно-методическое пособие для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гогов-психологов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ППМС</w:t>
      </w:r>
      <w:r>
        <w:rPr>
          <w:spacing w:val="60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60"/>
          <w:sz w:val="24"/>
        </w:rPr>
        <w:t xml:space="preserve"> </w:t>
      </w:r>
      <w:r>
        <w:rPr>
          <w:sz w:val="24"/>
        </w:rPr>
        <w:t>общ.</w:t>
      </w:r>
      <w:r>
        <w:rPr>
          <w:spacing w:val="60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Сюрина. М.: ООО</w:t>
      </w:r>
      <w:r>
        <w:rPr>
          <w:spacing w:val="-1"/>
          <w:sz w:val="24"/>
        </w:rPr>
        <w:t xml:space="preserve"> </w:t>
      </w:r>
      <w:r>
        <w:rPr>
          <w:sz w:val="24"/>
        </w:rPr>
        <w:t>«Авиакнига», 2014.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Технологии логопедической и дефектологической диагностики детей разных возрастных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 ППМС центра: учебно-методическое пособие для учителей-логопедов и 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ППМС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2"/>
          <w:sz w:val="24"/>
        </w:rPr>
        <w:t xml:space="preserve"> </w:t>
      </w:r>
      <w:r>
        <w:rPr>
          <w:sz w:val="24"/>
        </w:rPr>
        <w:t>/ Под</w:t>
      </w:r>
      <w:r>
        <w:rPr>
          <w:spacing w:val="-1"/>
          <w:sz w:val="24"/>
        </w:rPr>
        <w:t xml:space="preserve"> </w:t>
      </w:r>
      <w:r>
        <w:rPr>
          <w:sz w:val="24"/>
        </w:rPr>
        <w:t>общ.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Сюрина.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«Авиакнига»,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Ульенкова У.В., Лебедева О.В. Организация и содержание специальной психологической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мощи детям с проблемами в развитии: учебное пособие для студ. высш. пед. учеб. заведений.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Филичева Т.Б., Чиркина Г.В. Устранение общего недоразвития речи у детей дошкольного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раста. М.,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Фридман Л. М. Психология детей и подростков: Справочник для учителей и воспитателей.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 психотерапии,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Цветкова Л.С. Нейропсихология счета, письма и чтения: нарушение и восстановление. М. —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Воронеж,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27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Цейтлин</w:t>
      </w:r>
      <w:r>
        <w:rPr>
          <w:spacing w:val="-4"/>
          <w:sz w:val="24"/>
        </w:rPr>
        <w:t xml:space="preserve"> </w:t>
      </w: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ребенок: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18"/>
          <w:footerReference w:type="default" r:id="rId71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5"/>
        </w:rPr>
      </w:pPr>
    </w:p>
    <w:p w:rsidR="00DB7C32" w:rsidRDefault="005C7DD0">
      <w:pPr>
        <w:pStyle w:val="Heading1"/>
        <w:ind w:left="1905" w:right="1828" w:firstLine="2"/>
      </w:pPr>
      <w:bookmarkStart w:id="210" w:name="5_раздел"/>
      <w:bookmarkStart w:id="211" w:name="Образовательные_(просветительские)__псих"/>
      <w:bookmarkEnd w:id="210"/>
      <w:bookmarkEnd w:id="211"/>
      <w:r>
        <w:t>Образовательные (просветительские)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-21"/>
        </w:rPr>
        <w:t xml:space="preserve"> </w:t>
      </w:r>
      <w:r>
        <w:t>программы</w:t>
      </w:r>
    </w:p>
    <w:p w:rsidR="00DB7C32" w:rsidRDefault="005C7DD0">
      <w:pPr>
        <w:pStyle w:val="Heading2"/>
        <w:spacing w:before="240"/>
        <w:ind w:right="213"/>
      </w:pPr>
      <w:r>
        <w:t>Програ</w:t>
      </w:r>
      <w:bookmarkStart w:id="212" w:name="Программа_психологической_помощи_родител"/>
      <w:bookmarkEnd w:id="212"/>
      <w:r>
        <w:t>мма психологической помощи родителям, испытывающим</w:t>
      </w:r>
      <w:r>
        <w:rPr>
          <w:spacing w:val="-7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во взаимоотношениях</w:t>
      </w:r>
      <w:r>
        <w:rPr>
          <w:spacing w:val="-1"/>
        </w:rPr>
        <w:t xml:space="preserve"> </w:t>
      </w:r>
      <w:r>
        <w:t>со своим</w:t>
      </w:r>
      <w:r>
        <w:rPr>
          <w:spacing w:val="-1"/>
        </w:rPr>
        <w:t xml:space="preserve"> </w:t>
      </w:r>
      <w:r>
        <w:t>ребенком,</w:t>
      </w:r>
    </w:p>
    <w:p w:rsidR="00DB7C32" w:rsidRDefault="005C7DD0">
      <w:pPr>
        <w:ind w:left="925" w:right="845"/>
        <w:jc w:val="center"/>
        <w:rPr>
          <w:b/>
          <w:sz w:val="32"/>
        </w:rPr>
      </w:pPr>
      <w:r>
        <w:rPr>
          <w:b/>
          <w:sz w:val="32"/>
        </w:rPr>
        <w:t>«Радость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быть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вместе»</w:t>
      </w:r>
    </w:p>
    <w:p w:rsidR="00DB7C32" w:rsidRDefault="005C7DD0">
      <w:pPr>
        <w:pStyle w:val="Heading5"/>
        <w:spacing w:before="240"/>
        <w:ind w:left="5035"/>
        <w:jc w:val="left"/>
      </w:pPr>
      <w:r>
        <w:t>Автор: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Автономова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Ольга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Владимировна,</w:t>
      </w:r>
      <w:r>
        <w:rPr>
          <w:b/>
          <w:i/>
          <w:spacing w:val="8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психолого-педагогической,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социальной помощи «Гармония»</w:t>
      </w:r>
    </w:p>
    <w:p w:rsidR="00DB7C32" w:rsidRDefault="00DB7C32">
      <w:pPr>
        <w:pStyle w:val="a3"/>
        <w:spacing w:before="10"/>
        <w:ind w:left="0"/>
        <w:rPr>
          <w:i/>
          <w:sz w:val="20"/>
        </w:rPr>
      </w:pPr>
    </w:p>
    <w:p w:rsidR="00DB7C32" w:rsidRDefault="005C7DD0">
      <w:pPr>
        <w:pStyle w:val="Heading5"/>
        <w:ind w:left="3978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Детско-родительские взаимоотношения — очень значимая тема в психологии. Если между ро-</w:t>
      </w:r>
      <w:r>
        <w:rPr>
          <w:spacing w:val="1"/>
        </w:rPr>
        <w:t xml:space="preserve"> </w:t>
      </w:r>
      <w:r>
        <w:t>дителем и ребенком нет контакта, присутствует стойкое непонимание, то семейная среда переста-</w:t>
      </w:r>
      <w:r>
        <w:rPr>
          <w:spacing w:val="1"/>
        </w:rPr>
        <w:t xml:space="preserve"> </w:t>
      </w:r>
      <w:r>
        <w:t>ет быть благоприятной и психологически безопасной. По причине трудностей в детско-родитель-</w:t>
      </w:r>
      <w:r>
        <w:rPr>
          <w:spacing w:val="1"/>
        </w:rPr>
        <w:t xml:space="preserve"> </w:t>
      </w:r>
      <w:r>
        <w:t>ском взаимодействии может возникать огромное количество проблем во всех сферах развития ре-</w:t>
      </w:r>
      <w:r>
        <w:rPr>
          <w:spacing w:val="1"/>
        </w:rPr>
        <w:t xml:space="preserve"> </w:t>
      </w:r>
      <w:r>
        <w:t>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неблагополучия взрослого.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Позитивные взаимоотношения с родителем являются профилактикой жестокости в детской</w:t>
      </w:r>
      <w:r>
        <w:rPr>
          <w:spacing w:val="1"/>
        </w:rPr>
        <w:t xml:space="preserve"> </w:t>
      </w:r>
      <w:r>
        <w:t>среде, конфликтов, суицидов среди детей и девиаций различного уровня, ведь именно в семейных</w:t>
      </w:r>
      <w:r>
        <w:rPr>
          <w:spacing w:val="1"/>
        </w:rPr>
        <w:t xml:space="preserve"> </w:t>
      </w:r>
      <w:r>
        <w:t>взаимоотношениях и общении реализуются человеческие потребности, а именно: потребность в</w:t>
      </w:r>
      <w:r>
        <w:rPr>
          <w:spacing w:val="1"/>
        </w:rPr>
        <w:t xml:space="preserve"> </w:t>
      </w:r>
      <w:r>
        <w:t>человеческих связях, которая дает ощущение принадлежности к определенной группе; потреб-</w:t>
      </w:r>
      <w:r>
        <w:rPr>
          <w:spacing w:val="1"/>
        </w:rPr>
        <w:t xml:space="preserve"> </w:t>
      </w:r>
      <w:r>
        <w:t>ность в самоутверждении, которая дарит ощущения и реальные доказательства своей значимости</w:t>
      </w:r>
      <w:r>
        <w:rPr>
          <w:spacing w:val="1"/>
        </w:rPr>
        <w:t xml:space="preserve"> </w:t>
      </w:r>
      <w:r>
        <w:t>для других людей; потребность привязанности, что дает возможность почувствовать взаимное те-</w:t>
      </w:r>
      <w:r>
        <w:rPr>
          <w:spacing w:val="1"/>
        </w:rPr>
        <w:t xml:space="preserve"> </w:t>
      </w:r>
      <w:r>
        <w:t>пло; потребность самосознания, которая формирует чувство своей неповторимости, индивидуаль-</w:t>
      </w:r>
      <w:r>
        <w:rPr>
          <w:spacing w:val="1"/>
        </w:rPr>
        <w:t xml:space="preserve"> </w:t>
      </w:r>
      <w:r>
        <w:t>ности;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ориентации, которая</w:t>
      </w:r>
      <w:r>
        <w:rPr>
          <w:spacing w:val="-1"/>
        </w:rPr>
        <w:t xml:space="preserve"> </w:t>
      </w:r>
      <w:r>
        <w:t>дает образец</w:t>
      </w:r>
      <w:r>
        <w:rPr>
          <w:spacing w:val="-1"/>
        </w:rPr>
        <w:t xml:space="preserve"> </w:t>
      </w:r>
      <w:r>
        <w:t>для подражания.</w:t>
      </w:r>
    </w:p>
    <w:p w:rsidR="00DB7C32" w:rsidRDefault="005C7DD0">
      <w:pPr>
        <w:pStyle w:val="a3"/>
        <w:spacing w:before="42"/>
        <w:ind w:left="310" w:right="226" w:firstLine="339"/>
        <w:jc w:val="both"/>
      </w:pPr>
      <w:r>
        <w:t>Программа психологической помощи «Радость быть вместе» адресована родителям, испыты-</w:t>
      </w:r>
      <w:r>
        <w:rPr>
          <w:spacing w:val="1"/>
        </w:rPr>
        <w:t xml:space="preserve"> </w:t>
      </w:r>
      <w:r>
        <w:t>вающим трудности во взаимоотношениях со своим ребенком, и направлена на содействие в разви-</w:t>
      </w:r>
      <w:r>
        <w:rPr>
          <w:spacing w:val="1"/>
        </w:rPr>
        <w:t xml:space="preserve"> </w:t>
      </w:r>
      <w:r>
        <w:t>тии внутрисемейного взаимопонимания, культуры детско-родительских отношений. Психологиче-</w:t>
      </w:r>
      <w:r>
        <w:rPr>
          <w:spacing w:val="-57"/>
        </w:rPr>
        <w:t xml:space="preserve"> </w:t>
      </w:r>
      <w:r>
        <w:t>ская помощь в нашей программе представлена индивидуальной и групповой формами работы, ко-</w:t>
      </w:r>
      <w:r>
        <w:rPr>
          <w:spacing w:val="1"/>
        </w:rPr>
        <w:t xml:space="preserve"> </w:t>
      </w:r>
      <w:r>
        <w:t>торые представляют собой два программных блока: блок индивидуальной работы (диагностиче-</w:t>
      </w:r>
      <w:r>
        <w:rPr>
          <w:spacing w:val="1"/>
        </w:rPr>
        <w:t xml:space="preserve"> </w:t>
      </w:r>
      <w:r>
        <w:t>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занятия с родителями) и блок групповой работы (тренинговая работа, подгрупповые и групповые</w:t>
      </w:r>
      <w:r>
        <w:rPr>
          <w:spacing w:val="1"/>
        </w:rPr>
        <w:t xml:space="preserve"> </w:t>
      </w:r>
      <w:r>
        <w:t>консультации). Занятия по программе направлены на повышение уровня психолого-педагогичес-</w:t>
      </w:r>
      <w:r>
        <w:rPr>
          <w:spacing w:val="1"/>
        </w:rPr>
        <w:t xml:space="preserve"> </w:t>
      </w:r>
      <w:r>
        <w:t>ких знаний родителей в вопросах взаимодействия с детьми; развитие у родителей способности к</w:t>
      </w:r>
      <w:r>
        <w:rPr>
          <w:spacing w:val="1"/>
        </w:rPr>
        <w:t xml:space="preserve"> </w:t>
      </w:r>
      <w:r>
        <w:t>анализу своего и детского поведения; отработку навыков эффективного взаимодействия родителей</w:t>
      </w:r>
      <w:r>
        <w:rPr>
          <w:spacing w:val="-57"/>
        </w:rPr>
        <w:t xml:space="preserve"> </w:t>
      </w:r>
      <w:r>
        <w:t>с детьми; содействие снижению уровня стресса у родителей, усилению чувства компетентности,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самооценки,</w:t>
      </w:r>
      <w:r>
        <w:rPr>
          <w:spacing w:val="-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внутренних и</w:t>
      </w:r>
      <w:r>
        <w:rPr>
          <w:spacing w:val="-2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ресурсов семьи.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3563"/>
      </w:pP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Исходя из теоретических основ по теме психологической помощи родителям, имеющим труд-</w:t>
      </w:r>
      <w:r>
        <w:rPr>
          <w:spacing w:val="1"/>
        </w:rPr>
        <w:t xml:space="preserve"> </w:t>
      </w:r>
      <w:r>
        <w:t>ности при взаимодействии со своим ребенком, основными направлениями данной работы могут</w:t>
      </w:r>
      <w:r>
        <w:rPr>
          <w:spacing w:val="1"/>
        </w:rPr>
        <w:t xml:space="preserve"> </w:t>
      </w:r>
      <w:r>
        <w:t>быть: повышение педагогической культуры родителей, позволяющей учитывать возрастные пси-</w:t>
      </w:r>
      <w:r>
        <w:rPr>
          <w:spacing w:val="1"/>
        </w:rPr>
        <w:t xml:space="preserve"> </w:t>
      </w:r>
      <w:r>
        <w:t>хологические особенности детей, их эмоциональные состояния; организация семьи на коллектив-</w:t>
      </w:r>
      <w:r>
        <w:rPr>
          <w:spacing w:val="1"/>
        </w:rPr>
        <w:t xml:space="preserve"> </w:t>
      </w:r>
      <w:r>
        <w:t>ных началах: общие перспективы, определенные трудовые обязанности, традиции взаимопомощи,</w:t>
      </w:r>
      <w:r>
        <w:rPr>
          <w:spacing w:val="1"/>
        </w:rPr>
        <w:t xml:space="preserve"> </w:t>
      </w:r>
      <w:r>
        <w:t>совместные увлечения служат основой выявления и разрешения возникающих противоречий; под-</w:t>
      </w:r>
      <w:r>
        <w:rPr>
          <w:spacing w:val="-57"/>
        </w:rPr>
        <w:t xml:space="preserve"> </w:t>
      </w:r>
      <w:r>
        <w:t>крепление словесных требований обстоятельствами воспитательного процесса; интерес к внут-</w:t>
      </w:r>
      <w:r>
        <w:rPr>
          <w:spacing w:val="1"/>
        </w:rPr>
        <w:t xml:space="preserve"> </w:t>
      </w:r>
      <w:r>
        <w:t>реннему</w:t>
      </w:r>
      <w:r>
        <w:rPr>
          <w:spacing w:val="-1"/>
        </w:rPr>
        <w:t xml:space="preserve"> </w:t>
      </w:r>
      <w:r>
        <w:t>миру</w:t>
      </w:r>
      <w:r>
        <w:rPr>
          <w:spacing w:val="2"/>
        </w:rPr>
        <w:t xml:space="preserve"> </w:t>
      </w:r>
      <w:r>
        <w:t>детей, их заботам и</w:t>
      </w:r>
      <w:r>
        <w:rPr>
          <w:spacing w:val="-2"/>
        </w:rPr>
        <w:t xml:space="preserve"> </w:t>
      </w:r>
      <w:r>
        <w:t>увлечениям.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Анализируя запросы родителей при обращении за консультационной помощью к психологу,</w:t>
      </w:r>
      <w:r>
        <w:rPr>
          <w:spacing w:val="1"/>
        </w:rPr>
        <w:t xml:space="preserve"> </w:t>
      </w:r>
      <w:r>
        <w:t>можно сделать вывод, что наряду с вопросами психического развития ребенка вопрос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ребенком</w:t>
      </w:r>
      <w:r>
        <w:rPr>
          <w:spacing w:val="13"/>
        </w:rPr>
        <w:t xml:space="preserve"> </w:t>
      </w:r>
      <w:r>
        <w:t>занимает</w:t>
      </w:r>
      <w:r>
        <w:rPr>
          <w:spacing w:val="14"/>
        </w:rPr>
        <w:t xml:space="preserve"> </w:t>
      </w:r>
      <w:r>
        <w:t>ведущую</w:t>
      </w:r>
      <w:r>
        <w:rPr>
          <w:spacing w:val="12"/>
        </w:rPr>
        <w:t xml:space="preserve"> </w:t>
      </w:r>
      <w:r>
        <w:t>роль.</w:t>
      </w:r>
      <w:r>
        <w:rPr>
          <w:spacing w:val="14"/>
        </w:rPr>
        <w:t xml:space="preserve"> </w:t>
      </w:r>
      <w:r>
        <w:t>Родители</w:t>
      </w:r>
      <w:r>
        <w:rPr>
          <w:spacing w:val="13"/>
        </w:rPr>
        <w:t xml:space="preserve"> </w:t>
      </w:r>
      <w:r>
        <w:t>отмечают</w:t>
      </w:r>
      <w:r>
        <w:rPr>
          <w:spacing w:val="13"/>
        </w:rPr>
        <w:t xml:space="preserve"> </w:t>
      </w:r>
      <w:r>
        <w:t>сложности</w:t>
      </w:r>
      <w:r>
        <w:rPr>
          <w:spacing w:val="13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взаимодействии,</w:t>
      </w:r>
      <w:r>
        <w:rPr>
          <w:spacing w:val="12"/>
        </w:rPr>
        <w:t xml:space="preserve"> </w:t>
      </w:r>
      <w:r>
        <w:t>не-</w:t>
      </w:r>
    </w:p>
    <w:p w:rsidR="00DB7C32" w:rsidRDefault="00DB7C32">
      <w:pPr>
        <w:jc w:val="both"/>
        <w:sectPr w:rsidR="00DB7C32">
          <w:headerReference w:type="default" r:id="rId720"/>
          <w:footerReference w:type="default" r:id="rId72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/>
        <w:jc w:val="both"/>
      </w:pPr>
      <w:r>
        <w:t>послушание ребенка, непонимание его поступков и т. д. При этом возраст ребенка варьируется 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до подросткового.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Для того чтобы удовлетворить потребности родителей в психологической помощи по данному</w:t>
      </w:r>
      <w:r>
        <w:rPr>
          <w:spacing w:val="1"/>
        </w:rPr>
        <w:t xml:space="preserve"> </w:t>
      </w:r>
      <w:r>
        <w:t>вопросу, была создана программа психологической помощи «Радость быть вместе» для родителей,</w:t>
      </w:r>
      <w:r>
        <w:rPr>
          <w:spacing w:val="-57"/>
        </w:rPr>
        <w:t xml:space="preserve"> </w:t>
      </w:r>
      <w:r>
        <w:t>испытывающих</w:t>
      </w:r>
      <w:r>
        <w:rPr>
          <w:spacing w:val="-1"/>
        </w:rPr>
        <w:t xml:space="preserve"> </w:t>
      </w:r>
      <w:r>
        <w:t>трудности при</w:t>
      </w:r>
      <w:r>
        <w:rPr>
          <w:spacing w:val="-1"/>
        </w:rPr>
        <w:t xml:space="preserve"> </w:t>
      </w:r>
      <w:r>
        <w:t>взаимодействии со</w:t>
      </w:r>
      <w:r>
        <w:rPr>
          <w:spacing w:val="-1"/>
        </w:rPr>
        <w:t xml:space="preserve"> </w:t>
      </w:r>
      <w:r>
        <w:t>своим ребенком.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976"/>
        <w:jc w:val="left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</w:pPr>
      <w:r>
        <w:rPr>
          <w:b/>
        </w:rPr>
        <w:t>Цель</w:t>
      </w:r>
      <w:r>
        <w:rPr>
          <w:b/>
          <w:spacing w:val="24"/>
        </w:rPr>
        <w:t xml:space="preserve"> </w:t>
      </w:r>
      <w:r>
        <w:rPr>
          <w:b/>
        </w:rPr>
        <w:t>программы:</w:t>
      </w:r>
      <w:r>
        <w:rPr>
          <w:b/>
          <w:spacing w:val="26"/>
        </w:rPr>
        <w:t xml:space="preserve"> </w:t>
      </w:r>
      <w:r>
        <w:t>содействие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развитии</w:t>
      </w:r>
      <w:r>
        <w:rPr>
          <w:spacing w:val="25"/>
        </w:rPr>
        <w:t xml:space="preserve"> </w:t>
      </w:r>
      <w:r>
        <w:t>внутрисемейного</w:t>
      </w:r>
      <w:r>
        <w:rPr>
          <w:spacing w:val="25"/>
        </w:rPr>
        <w:t xml:space="preserve"> </w:t>
      </w:r>
      <w:r>
        <w:t>взаимопонимания,</w:t>
      </w:r>
      <w:r>
        <w:rPr>
          <w:spacing w:val="24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дет-</w:t>
      </w:r>
      <w:r>
        <w:rPr>
          <w:spacing w:val="-57"/>
        </w:rPr>
        <w:t xml:space="preserve"> </w:t>
      </w:r>
      <w:r>
        <w:t>ско-родительских</w:t>
      </w:r>
      <w:r>
        <w:rPr>
          <w:spacing w:val="-2"/>
        </w:rPr>
        <w:t xml:space="preserve"> </w:t>
      </w:r>
      <w:r>
        <w:t>отношений.</w:t>
      </w:r>
    </w:p>
    <w:p w:rsidR="00DB7C32" w:rsidRDefault="005C7DD0">
      <w:pPr>
        <w:pStyle w:val="Heading5"/>
        <w:spacing w:before="44"/>
        <w:jc w:val="left"/>
        <w:rPr>
          <w:i/>
        </w:rPr>
      </w:pP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i/>
        </w:rPr>
        <w:t>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6"/>
        <w:ind w:right="232"/>
        <w:rPr>
          <w:rFonts w:ascii="Symbol" w:hAnsi="Symbol"/>
          <w:sz w:val="24"/>
        </w:rPr>
      </w:pPr>
      <w:r>
        <w:rPr>
          <w:sz w:val="24"/>
        </w:rPr>
        <w:t>повысить</w:t>
      </w:r>
      <w:r>
        <w:rPr>
          <w:spacing w:val="3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отработать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содействовать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3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7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рос-</w:t>
      </w:r>
      <w:r>
        <w:rPr>
          <w:spacing w:val="-57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укреплению внутренних 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семьи.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064"/>
      </w:pP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7"/>
        <w:ind w:left="310" w:right="227" w:firstLine="339"/>
        <w:jc w:val="both"/>
      </w:pPr>
      <w:r>
        <w:t>Методология программы базируется на когнитивно-поведенческом подходе. Одним из основ-</w:t>
      </w:r>
      <w:r>
        <w:rPr>
          <w:spacing w:val="1"/>
        </w:rPr>
        <w:t xml:space="preserve"> </w:t>
      </w:r>
      <w:r>
        <w:t>ных принципов этого подхода является представление о том, что поведение человека определяется</w:t>
      </w:r>
      <w:r>
        <w:rPr>
          <w:spacing w:val="-57"/>
        </w:rPr>
        <w:t xml:space="preserve"> </w:t>
      </w:r>
      <w:r>
        <w:t>как внешними, так и внутренними факторами. В поведенческом подходе значительную роль игра-</w:t>
      </w:r>
      <w:r>
        <w:rPr>
          <w:spacing w:val="1"/>
        </w:rPr>
        <w:t xml:space="preserve"> </w:t>
      </w:r>
      <w:r>
        <w:t>ет выработка необходимых поведенческих навыков. При этом подчеркивается значимость устой-</w:t>
      </w:r>
      <w:r>
        <w:rPr>
          <w:spacing w:val="1"/>
        </w:rPr>
        <w:t xml:space="preserve"> </w:t>
      </w:r>
      <w:r>
        <w:t>чивых характеристик личности, таких как мотивация, установки и убеждения, для формирования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поведения.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Основываясь на этом подходе, в предлагаемой программе реализуются базовые методологиче-</w:t>
      </w:r>
      <w:r>
        <w:rPr>
          <w:spacing w:val="1"/>
        </w:rPr>
        <w:t xml:space="preserve"> </w:t>
      </w:r>
      <w:r>
        <w:t>ские принципы изменения поведения, которые подразумевают обязательное включение в занятия</w:t>
      </w:r>
      <w:r>
        <w:rPr>
          <w:spacing w:val="1"/>
        </w:rPr>
        <w:t xml:space="preserve"> </w:t>
      </w:r>
      <w:r>
        <w:t>трех компонентов: информационного, мотивационного и поведенческого. Информация об эффек-</w:t>
      </w:r>
      <w:r>
        <w:rPr>
          <w:spacing w:val="1"/>
        </w:rPr>
        <w:t xml:space="preserve"> </w:t>
      </w:r>
      <w:r>
        <w:t>тивных способах взаимодействия с детьми является обязательным условием для оптимизации дет-</w:t>
      </w:r>
      <w:r>
        <w:rPr>
          <w:spacing w:val="1"/>
        </w:rPr>
        <w:t xml:space="preserve"> </w:t>
      </w:r>
      <w:r>
        <w:t>ско-родительских отношений. Мотивация к изменениям, в свою очередь, определяет действия ро-</w:t>
      </w:r>
      <w:r>
        <w:rPr>
          <w:spacing w:val="1"/>
        </w:rPr>
        <w:t xml:space="preserve"> </w:t>
      </w:r>
      <w:r>
        <w:t>дителей, которые будут основываться на полученной информации о способах эффективного взаи-</w:t>
      </w:r>
      <w:r>
        <w:rPr>
          <w:spacing w:val="1"/>
        </w:rPr>
        <w:t xml:space="preserve"> </w:t>
      </w:r>
      <w:r>
        <w:t>модействия с детьми. Наконец, выработанные навыки поведения в различных ситуациях являются</w:t>
      </w:r>
      <w:r>
        <w:rPr>
          <w:spacing w:val="1"/>
        </w:rPr>
        <w:t xml:space="preserve"> </w:t>
      </w:r>
      <w:r>
        <w:t>последним элементом, необходимым для того, чтобы информация и мотивация реализовались в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поведенческих изменениях.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 xml:space="preserve">Основной </w:t>
      </w:r>
      <w:r>
        <w:rPr>
          <w:b/>
        </w:rPr>
        <w:t xml:space="preserve">формой </w:t>
      </w:r>
      <w:r>
        <w:t>реализации программы являются занятия с элементами тренинга. Групповая</w:t>
      </w:r>
      <w:r>
        <w:rPr>
          <w:spacing w:val="-57"/>
        </w:rPr>
        <w:t xml:space="preserve"> </w:t>
      </w:r>
      <w:r>
        <w:t>форма работы с родителями в тренинговом режиме является наиболее эффективной: родители не</w:t>
      </w:r>
      <w:r>
        <w:rPr>
          <w:spacing w:val="1"/>
        </w:rPr>
        <w:t xml:space="preserve"> </w:t>
      </w:r>
      <w:r>
        <w:t>только на практике отрабатывают эффективные приемы взаимодействия с детьми, но и сами по-</w:t>
      </w:r>
      <w:r>
        <w:rPr>
          <w:spacing w:val="1"/>
        </w:rPr>
        <w:t xml:space="preserve"> </w:t>
      </w:r>
      <w:r>
        <w:t>лучают</w:t>
      </w:r>
      <w:r>
        <w:rPr>
          <w:spacing w:val="-1"/>
        </w:rPr>
        <w:t xml:space="preserve"> </w:t>
      </w:r>
      <w:r>
        <w:t>психотерапевтическую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 механизмов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поддержки.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Участвуя в занятиях, родители смогут научиться лучше понимать своих детей, контролировать</w:t>
      </w:r>
      <w:r>
        <w:rPr>
          <w:spacing w:val="1"/>
        </w:rPr>
        <w:t xml:space="preserve"> </w:t>
      </w:r>
      <w:r>
        <w:t>проблемное поведение детей, познакомятся с эффективными способами взаимодействия как с</w:t>
      </w:r>
      <w:r>
        <w:rPr>
          <w:spacing w:val="1"/>
        </w:rPr>
        <w:t xml:space="preserve"> </w:t>
      </w:r>
      <w:r>
        <w:t>детьми, так и с другими членами семьи, что является важной составляющей благоприятной эмо-</w:t>
      </w:r>
      <w:r>
        <w:rPr>
          <w:spacing w:val="1"/>
        </w:rPr>
        <w:t xml:space="preserve"> </w:t>
      </w:r>
      <w:r>
        <w:t>циональной</w:t>
      </w:r>
      <w:r>
        <w:rPr>
          <w:spacing w:val="-2"/>
        </w:rPr>
        <w:t xml:space="preserve"> </w:t>
      </w:r>
      <w:r>
        <w:t>обстановки 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Вариативно используются мини-лекция; групповая дискуссия, беседа; тренинговые упражне-</w:t>
      </w:r>
      <w:r>
        <w:rPr>
          <w:spacing w:val="1"/>
        </w:rPr>
        <w:t xml:space="preserve"> </w:t>
      </w:r>
      <w:r>
        <w:t>ния по межличностной коммуникации; дыхательные и двигательные упражнения; методы саморе-</w:t>
      </w:r>
      <w:r>
        <w:rPr>
          <w:spacing w:val="1"/>
        </w:rPr>
        <w:t xml:space="preserve"> </w:t>
      </w:r>
      <w:r>
        <w:t>гуляции и управления собственным телом; элементы арт-терапии; релаксационные упражнения;</w:t>
      </w:r>
      <w:r>
        <w:rPr>
          <w:spacing w:val="1"/>
        </w:rPr>
        <w:t xml:space="preserve"> </w:t>
      </w:r>
      <w:r>
        <w:t>наглядно-иллюстративный</w:t>
      </w:r>
      <w:r>
        <w:rPr>
          <w:spacing w:val="-2"/>
        </w:rPr>
        <w:t xml:space="preserve"> </w:t>
      </w:r>
      <w:r>
        <w:t>метод:</w:t>
      </w:r>
      <w:r>
        <w:rPr>
          <w:spacing w:val="-1"/>
        </w:rPr>
        <w:t xml:space="preserve"> </w:t>
      </w:r>
      <w:r>
        <w:t>схемы, таблицы.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На протяжении всех занятий программы обязательным компонентом выступает прием обрат-</w:t>
      </w:r>
      <w:r>
        <w:rPr>
          <w:spacing w:val="1"/>
        </w:rPr>
        <w:t xml:space="preserve"> </w:t>
      </w:r>
      <w:r>
        <w:t>ной связи — это высказывание каждым участником группы своих мыслей, чувств и рассказ о сво-</w:t>
      </w:r>
      <w:r>
        <w:rPr>
          <w:spacing w:val="1"/>
        </w:rPr>
        <w:t xml:space="preserve"> </w:t>
      </w:r>
      <w:r>
        <w:t>ем опыте по окончании упражнения, темы, занятия и всего тренинга. Обратная связь необходима</w:t>
      </w:r>
      <w:r>
        <w:rPr>
          <w:spacing w:val="1"/>
        </w:rPr>
        <w:t xml:space="preserve"> </w:t>
      </w:r>
      <w:r>
        <w:t>не только для того, чтобы узнать мнение участников, но и для того, чтобы участники в процессе</w:t>
      </w:r>
      <w:r>
        <w:rPr>
          <w:spacing w:val="1"/>
        </w:rPr>
        <w:t xml:space="preserve"> </w:t>
      </w:r>
      <w:r>
        <w:t>тренинга</w:t>
      </w:r>
      <w:r>
        <w:rPr>
          <w:spacing w:val="-1"/>
        </w:rPr>
        <w:t xml:space="preserve"> </w:t>
      </w:r>
      <w:r>
        <w:t>обучались</w:t>
      </w:r>
      <w:r>
        <w:rPr>
          <w:spacing w:val="-1"/>
        </w:rPr>
        <w:t xml:space="preserve"> </w:t>
      </w:r>
      <w:r>
        <w:t>слушать и</w:t>
      </w:r>
      <w:r>
        <w:rPr>
          <w:spacing w:val="-1"/>
        </w:rPr>
        <w:t xml:space="preserve"> </w:t>
      </w:r>
      <w:r>
        <w:t>слышать</w:t>
      </w:r>
      <w:r>
        <w:rPr>
          <w:spacing w:val="-1"/>
        </w:rPr>
        <w:t xml:space="preserve"> </w:t>
      </w:r>
      <w:r>
        <w:t>мнение других</w:t>
      </w:r>
      <w:r>
        <w:rPr>
          <w:spacing w:val="-2"/>
        </w:rPr>
        <w:t xml:space="preserve"> </w:t>
      </w:r>
      <w:r>
        <w:t>людей.</w:t>
      </w:r>
    </w:p>
    <w:p w:rsidR="00DB7C32" w:rsidRDefault="00DB7C32">
      <w:pPr>
        <w:jc w:val="both"/>
        <w:sectPr w:rsidR="00DB7C32">
          <w:headerReference w:type="default" r:id="rId722"/>
          <w:footerReference w:type="default" r:id="rId72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3180"/>
      </w:pPr>
      <w:r>
        <w:t>Тематическое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5" w:firstLine="339"/>
        <w:jc w:val="both"/>
      </w:pPr>
      <w:r>
        <w:t>Программа предполагает возможность вариативного содержания. В зависимости от индивиду-</w:t>
      </w:r>
      <w:r>
        <w:rPr>
          <w:spacing w:val="1"/>
        </w:rPr>
        <w:t xml:space="preserve"> </w:t>
      </w:r>
      <w:r>
        <w:t>альных запросов родительской общественности, актуальных затруднений, интересов и профессио-</w:t>
      </w:r>
      <w:r>
        <w:rPr>
          <w:spacing w:val="-57"/>
        </w:rPr>
        <w:t xml:space="preserve"> </w:t>
      </w:r>
      <w:r>
        <w:rPr>
          <w:spacing w:val="-1"/>
        </w:rPr>
        <w:t>нальных</w:t>
      </w:r>
      <w:r>
        <w:rPr>
          <w:spacing w:val="-14"/>
        </w:rPr>
        <w:t xml:space="preserve"> </w:t>
      </w:r>
      <w:r>
        <w:rPr>
          <w:spacing w:val="-1"/>
        </w:rPr>
        <w:t>компетенций</w:t>
      </w:r>
      <w:r>
        <w:rPr>
          <w:spacing w:val="-14"/>
        </w:rPr>
        <w:t xml:space="preserve"> </w:t>
      </w:r>
      <w:r>
        <w:rPr>
          <w:spacing w:val="-1"/>
        </w:rPr>
        <w:t>реализующих</w:t>
      </w:r>
      <w:r>
        <w:rPr>
          <w:spacing w:val="-13"/>
        </w:rPr>
        <w:t xml:space="preserve"> </w:t>
      </w:r>
      <w:r>
        <w:rPr>
          <w:spacing w:val="-1"/>
        </w:rPr>
        <w:t>программу</w:t>
      </w:r>
      <w:r>
        <w:rPr>
          <w:spacing w:val="-11"/>
        </w:rPr>
        <w:t xml:space="preserve"> </w:t>
      </w:r>
      <w:r>
        <w:rPr>
          <w:spacing w:val="-1"/>
        </w:rPr>
        <w:t>специалистов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вноситься</w:t>
      </w:r>
      <w:r>
        <w:rPr>
          <w:spacing w:val="-13"/>
        </w:rPr>
        <w:t xml:space="preserve"> </w:t>
      </w:r>
      <w:r>
        <w:t>необхо-</w:t>
      </w:r>
      <w:r>
        <w:rPr>
          <w:spacing w:val="-58"/>
        </w:rPr>
        <w:t xml:space="preserve"> </w:t>
      </w:r>
      <w:r>
        <w:t>димые изменения и корректировки, она может дополняться практическими заданиями более узкой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-11"/>
        </w:rPr>
        <w:t xml:space="preserve"> </w:t>
      </w:r>
      <w:r>
        <w:t>Предлагаемый</w:t>
      </w:r>
      <w:r>
        <w:rPr>
          <w:spacing w:val="-11"/>
        </w:rPr>
        <w:t xml:space="preserve"> </w:t>
      </w:r>
      <w:r>
        <w:t>вариант</w:t>
      </w:r>
      <w:r>
        <w:rPr>
          <w:spacing w:val="-12"/>
        </w:rPr>
        <w:t xml:space="preserve"> </w:t>
      </w:r>
      <w:r>
        <w:t>планирования</w:t>
      </w:r>
      <w:r>
        <w:rPr>
          <w:spacing w:val="-11"/>
        </w:rPr>
        <w:t xml:space="preserve"> </w:t>
      </w:r>
      <w:r>
        <w:t>носит</w:t>
      </w:r>
      <w:r>
        <w:rPr>
          <w:spacing w:val="-12"/>
        </w:rPr>
        <w:t xml:space="preserve"> </w:t>
      </w:r>
      <w:r>
        <w:t>рекомендательный</w:t>
      </w:r>
      <w:r>
        <w:rPr>
          <w:spacing w:val="-11"/>
        </w:rPr>
        <w:t xml:space="preserve"> </w:t>
      </w:r>
      <w:r>
        <w:t>характер.</w:t>
      </w:r>
    </w:p>
    <w:p w:rsidR="00DB7C32" w:rsidRDefault="00DB7C3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3"/>
        <w:gridCol w:w="2835"/>
        <w:gridCol w:w="4399"/>
      </w:tblGrid>
      <w:tr w:rsidR="00DB7C32">
        <w:trPr>
          <w:trHeight w:val="329"/>
        </w:trPr>
        <w:tc>
          <w:tcPr>
            <w:tcW w:w="3003" w:type="dxa"/>
          </w:tcPr>
          <w:p w:rsidR="00DB7C32" w:rsidRDefault="005C7DD0">
            <w:pPr>
              <w:pStyle w:val="TableParagraph"/>
              <w:spacing w:before="38" w:line="271" w:lineRule="exact"/>
              <w:ind w:left="63"/>
              <w:rPr>
                <w:sz w:val="24"/>
              </w:rPr>
            </w:pPr>
            <w:bookmarkStart w:id="213" w:name="Месяц_реализации"/>
            <w:bookmarkEnd w:id="213"/>
            <w:r>
              <w:rPr>
                <w:spacing w:val="-1"/>
                <w:sz w:val="24"/>
              </w:rPr>
              <w:t>Месяц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835" w:type="dxa"/>
          </w:tcPr>
          <w:p w:rsidR="00DB7C32" w:rsidRDefault="005C7DD0">
            <w:pPr>
              <w:pStyle w:val="TableParagraph"/>
              <w:spacing w:before="38" w:line="271" w:lineRule="exact"/>
              <w:ind w:left="61"/>
              <w:rPr>
                <w:sz w:val="24"/>
              </w:rPr>
            </w:pPr>
            <w:bookmarkStart w:id="214" w:name="Блок_программы"/>
            <w:bookmarkEnd w:id="214"/>
            <w:r>
              <w:rPr>
                <w:sz w:val="24"/>
              </w:rPr>
              <w:t>Блок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399" w:type="dxa"/>
          </w:tcPr>
          <w:p w:rsidR="00DB7C32" w:rsidRDefault="005C7DD0">
            <w:pPr>
              <w:pStyle w:val="TableParagraph"/>
              <w:spacing w:before="38" w:line="271" w:lineRule="exact"/>
              <w:rPr>
                <w:sz w:val="24"/>
              </w:rPr>
            </w:pPr>
            <w:bookmarkStart w:id="215" w:name="Цель,_реализуемая_программным_блоком"/>
            <w:bookmarkEnd w:id="215"/>
            <w:r>
              <w:rPr>
                <w:sz w:val="24"/>
              </w:rPr>
              <w:t>Цель,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блоком</w:t>
            </w:r>
          </w:p>
        </w:tc>
      </w:tr>
      <w:tr w:rsidR="00DB7C32">
        <w:trPr>
          <w:trHeight w:val="1143"/>
        </w:trPr>
        <w:tc>
          <w:tcPr>
            <w:tcW w:w="3003" w:type="dxa"/>
          </w:tcPr>
          <w:p w:rsidR="00DB7C32" w:rsidRDefault="005C7DD0">
            <w:pPr>
              <w:pStyle w:val="TableParagraph"/>
              <w:ind w:left="63"/>
              <w:rPr>
                <w:sz w:val="24"/>
              </w:rPr>
            </w:pPr>
            <w:bookmarkStart w:id="216" w:name="Август"/>
            <w:bookmarkEnd w:id="216"/>
            <w:r>
              <w:rPr>
                <w:sz w:val="24"/>
              </w:rPr>
              <w:t>Август</w:t>
            </w:r>
          </w:p>
        </w:tc>
        <w:tc>
          <w:tcPr>
            <w:tcW w:w="2835" w:type="dxa"/>
          </w:tcPr>
          <w:p w:rsidR="00DB7C32" w:rsidRDefault="005C7DD0">
            <w:pPr>
              <w:pStyle w:val="TableParagraph"/>
              <w:ind w:left="61" w:right="256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Диагностическое обсле-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 родителей: 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вичное</w:t>
            </w:r>
          </w:p>
        </w:tc>
        <w:tc>
          <w:tcPr>
            <w:tcW w:w="4399" w:type="dxa"/>
          </w:tcPr>
          <w:p w:rsidR="00DB7C32" w:rsidRDefault="005C7DD0">
            <w:pPr>
              <w:pStyle w:val="TableParagraph"/>
              <w:ind w:right="103"/>
              <w:rPr>
                <w:sz w:val="24"/>
              </w:rPr>
            </w:pPr>
            <w:bookmarkStart w:id="217" w:name="Изучение_личностных_характеристик_родите"/>
            <w:bookmarkEnd w:id="217"/>
            <w:r>
              <w:rPr>
                <w:sz w:val="24"/>
              </w:rPr>
              <w:t>Изучение личностных характеристик 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семейной 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7C32" w:rsidRDefault="005C7DD0">
            <w:pPr>
              <w:pStyle w:val="TableParagraph"/>
              <w:spacing w:before="0" w:line="276" w:lineRule="exact"/>
              <w:ind w:right="298"/>
              <w:rPr>
                <w:sz w:val="24"/>
              </w:rPr>
            </w:pPr>
            <w:r>
              <w:rPr>
                <w:sz w:val="24"/>
              </w:rPr>
              <w:t>сплоченности, особенностей родитель-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отношения.</w:t>
            </w:r>
          </w:p>
        </w:tc>
      </w:tr>
      <w:tr w:rsidR="00DB7C32">
        <w:trPr>
          <w:trHeight w:val="592"/>
        </w:trPr>
        <w:tc>
          <w:tcPr>
            <w:tcW w:w="3003" w:type="dxa"/>
          </w:tcPr>
          <w:p w:rsidR="00DB7C32" w:rsidRDefault="005C7DD0">
            <w:pPr>
              <w:pStyle w:val="TableParagraph"/>
              <w:spacing w:before="24" w:line="274" w:lineRule="exact"/>
              <w:ind w:left="63" w:right="180"/>
              <w:rPr>
                <w:sz w:val="24"/>
              </w:rPr>
            </w:pPr>
            <w:bookmarkStart w:id="218" w:name="Сентябрь_(по_необходимости_может_продолж"/>
            <w:bookmarkEnd w:id="218"/>
            <w:r>
              <w:rPr>
                <w:sz w:val="24"/>
              </w:rPr>
              <w:t>Сентябрь (по необходимо-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продолжаться)</w:t>
            </w:r>
          </w:p>
        </w:tc>
        <w:tc>
          <w:tcPr>
            <w:tcW w:w="2835" w:type="dxa"/>
          </w:tcPr>
          <w:p w:rsidR="00DB7C32" w:rsidRDefault="005C7DD0">
            <w:pPr>
              <w:pStyle w:val="TableParagraph"/>
              <w:spacing w:before="24" w:line="274" w:lineRule="exact"/>
              <w:ind w:left="61" w:right="128"/>
              <w:rPr>
                <w:sz w:val="24"/>
              </w:rPr>
            </w:pPr>
            <w:bookmarkStart w:id="219" w:name="Психологическое_консультирование_родител"/>
            <w:bookmarkEnd w:id="219"/>
            <w:r>
              <w:rPr>
                <w:sz w:val="24"/>
              </w:rPr>
              <w:t>Психологическое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399" w:type="dxa"/>
          </w:tcPr>
          <w:p w:rsidR="00DB7C32" w:rsidRDefault="005C7DD0">
            <w:pPr>
              <w:pStyle w:val="TableParagraph"/>
              <w:spacing w:before="24" w:line="274" w:lineRule="exact"/>
              <w:ind w:right="281"/>
              <w:rPr>
                <w:sz w:val="24"/>
              </w:rPr>
            </w:pPr>
            <w:bookmarkStart w:id="220" w:name="Помощь_в_решении_родителями_личностных_п"/>
            <w:bookmarkEnd w:id="220"/>
            <w:r>
              <w:rPr>
                <w:sz w:val="24"/>
              </w:rPr>
              <w:t>Помощь в решении родителями лично-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</w:p>
        </w:tc>
      </w:tr>
      <w:tr w:rsidR="00DB7C32">
        <w:trPr>
          <w:trHeight w:val="925"/>
        </w:trPr>
        <w:tc>
          <w:tcPr>
            <w:tcW w:w="3003" w:type="dxa"/>
          </w:tcPr>
          <w:p w:rsidR="00DB7C32" w:rsidRDefault="005C7DD0">
            <w:pPr>
              <w:pStyle w:val="TableParagraph"/>
              <w:ind w:left="63" w:right="285"/>
              <w:rPr>
                <w:sz w:val="24"/>
              </w:rPr>
            </w:pPr>
            <w:bookmarkStart w:id="221" w:name="Октябрь_(по_необходимости_может_продолжа"/>
            <w:bookmarkEnd w:id="221"/>
            <w:r>
              <w:rPr>
                <w:sz w:val="24"/>
              </w:rPr>
              <w:t>Октябрь (по необходимо-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продолжаться)</w:t>
            </w:r>
          </w:p>
        </w:tc>
        <w:tc>
          <w:tcPr>
            <w:tcW w:w="2835" w:type="dxa"/>
          </w:tcPr>
          <w:p w:rsidR="00DB7C32" w:rsidRDefault="005C7DD0">
            <w:pPr>
              <w:pStyle w:val="TableParagraph"/>
              <w:ind w:left="61" w:right="115"/>
              <w:rPr>
                <w:sz w:val="24"/>
              </w:rPr>
            </w:pPr>
            <w:bookmarkStart w:id="222" w:name="Индивидуальные_встречи_с_родителями"/>
            <w:bookmarkEnd w:id="222"/>
            <w:r>
              <w:rPr>
                <w:sz w:val="24"/>
              </w:rPr>
              <w:t>Индивидуальные 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399" w:type="dxa"/>
          </w:tcPr>
          <w:p w:rsidR="00DB7C32" w:rsidRDefault="005C7DD0">
            <w:pPr>
              <w:pStyle w:val="TableParagraph"/>
              <w:ind w:right="63"/>
              <w:rPr>
                <w:sz w:val="24"/>
              </w:rPr>
            </w:pPr>
            <w:bookmarkStart w:id="223" w:name="Содействие_в_освоении_родителями_форм_пр"/>
            <w:bookmarkEnd w:id="223"/>
            <w:r>
              <w:rPr>
                <w:sz w:val="24"/>
              </w:rPr>
              <w:t>Содействие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 и содержательного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своим ребенком.</w:t>
            </w:r>
          </w:p>
        </w:tc>
      </w:tr>
      <w:tr w:rsidR="00DB7C32">
        <w:trPr>
          <w:trHeight w:val="1420"/>
        </w:trPr>
        <w:tc>
          <w:tcPr>
            <w:tcW w:w="3003" w:type="dxa"/>
          </w:tcPr>
          <w:p w:rsidR="00DB7C32" w:rsidRDefault="005C7DD0">
            <w:pPr>
              <w:pStyle w:val="TableParagraph"/>
              <w:ind w:left="63"/>
              <w:rPr>
                <w:sz w:val="24"/>
              </w:rPr>
            </w:pPr>
            <w:bookmarkStart w:id="224" w:name="С_ноября_по_март"/>
            <w:bookmarkEnd w:id="224"/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835" w:type="dxa"/>
          </w:tcPr>
          <w:p w:rsidR="00DB7C32" w:rsidRDefault="005C7DD0">
            <w:pPr>
              <w:pStyle w:val="TableParagraph"/>
              <w:ind w:left="61" w:right="200"/>
              <w:rPr>
                <w:sz w:val="24"/>
              </w:rPr>
            </w:pPr>
            <w:bookmarkStart w:id="225" w:name="Групповые_встречи_с_родителями"/>
            <w:bookmarkEnd w:id="225"/>
            <w:r>
              <w:rPr>
                <w:sz w:val="24"/>
              </w:rPr>
              <w:t>Групповые встречи с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дителями</w:t>
            </w:r>
          </w:p>
        </w:tc>
        <w:tc>
          <w:tcPr>
            <w:tcW w:w="4399" w:type="dxa"/>
          </w:tcPr>
          <w:p w:rsidR="00DB7C32" w:rsidRDefault="005C7DD0">
            <w:pPr>
              <w:pStyle w:val="TableParagraph"/>
              <w:spacing w:before="20" w:line="270" w:lineRule="atLeast"/>
              <w:ind w:right="41"/>
              <w:rPr>
                <w:sz w:val="24"/>
              </w:rPr>
            </w:pPr>
            <w:bookmarkStart w:id="226" w:name="Осуществление_психокоррекционного_воздей"/>
            <w:bookmarkEnd w:id="226"/>
            <w:r>
              <w:rPr>
                <w:sz w:val="24"/>
              </w:rPr>
              <w:t>Осуществление психокоррекционного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на родителя, посещающего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 не только со стороны психолога,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и со стороны группы при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</w:p>
        </w:tc>
      </w:tr>
      <w:tr w:rsidR="00DB7C32">
        <w:trPr>
          <w:trHeight w:val="867"/>
        </w:trPr>
        <w:tc>
          <w:tcPr>
            <w:tcW w:w="3003" w:type="dxa"/>
          </w:tcPr>
          <w:p w:rsidR="00DB7C32" w:rsidRDefault="005C7DD0">
            <w:pPr>
              <w:pStyle w:val="TableParagraph"/>
              <w:ind w:left="63"/>
              <w:rPr>
                <w:sz w:val="24"/>
              </w:rPr>
            </w:pPr>
            <w:bookmarkStart w:id="227" w:name="Июль_следующего_года"/>
            <w:bookmarkEnd w:id="227"/>
            <w:r>
              <w:rPr>
                <w:sz w:val="24"/>
              </w:rPr>
              <w:t>Июль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</w:tcPr>
          <w:p w:rsidR="00DB7C32" w:rsidRDefault="005C7DD0">
            <w:pPr>
              <w:pStyle w:val="TableParagraph"/>
              <w:ind w:left="61" w:right="266"/>
              <w:rPr>
                <w:sz w:val="24"/>
              </w:rPr>
            </w:pPr>
            <w:bookmarkStart w:id="228" w:name="Диагностическое_обследование_родителей:_"/>
            <w:bookmarkEnd w:id="228"/>
            <w:r>
              <w:rPr>
                <w:sz w:val="24"/>
              </w:rPr>
              <w:t>Диагностическое обсле-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ключительное</w:t>
            </w:r>
          </w:p>
        </w:tc>
        <w:tc>
          <w:tcPr>
            <w:tcW w:w="4399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</w:tbl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922" w:right="845"/>
        <w:jc w:val="center"/>
      </w:pPr>
      <w:r>
        <w:t>Тематический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040"/>
        <w:gridCol w:w="6757"/>
      </w:tblGrid>
      <w:tr w:rsidR="00DB7C32">
        <w:trPr>
          <w:trHeight w:val="592"/>
        </w:trPr>
        <w:tc>
          <w:tcPr>
            <w:tcW w:w="1419" w:type="dxa"/>
          </w:tcPr>
          <w:p w:rsidR="00DB7C32" w:rsidRDefault="005C7DD0">
            <w:pPr>
              <w:pStyle w:val="TableParagraph"/>
              <w:spacing w:before="24" w:line="274" w:lineRule="exact"/>
              <w:ind w:right="159"/>
              <w:rPr>
                <w:sz w:val="24"/>
              </w:rPr>
            </w:pPr>
            <w:bookmarkStart w:id="229" w:name="Время_реализации"/>
            <w:bookmarkEnd w:id="229"/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040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bookmarkStart w:id="230" w:name="Тема_занятия"/>
            <w:bookmarkEnd w:id="230"/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757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231" w:name="Цель,_реализуемая_в_процессе_занятия"/>
            <w:bookmarkEnd w:id="231"/>
            <w:r>
              <w:rPr>
                <w:sz w:val="24"/>
              </w:rPr>
              <w:t>Цель,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DB7C32">
        <w:trPr>
          <w:trHeight w:val="868"/>
        </w:trPr>
        <w:tc>
          <w:tcPr>
            <w:tcW w:w="1419" w:type="dxa"/>
          </w:tcPr>
          <w:p w:rsidR="00DB7C32" w:rsidRDefault="005C7DD0">
            <w:pPr>
              <w:pStyle w:val="TableParagraph"/>
              <w:ind w:right="213"/>
              <w:rPr>
                <w:sz w:val="24"/>
              </w:rPr>
            </w:pPr>
            <w:bookmarkStart w:id="232" w:name="1–2_неделя_ноября"/>
            <w:bookmarkEnd w:id="232"/>
            <w:r>
              <w:rPr>
                <w:sz w:val="24"/>
              </w:rPr>
              <w:t>1–2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040" w:type="dxa"/>
          </w:tcPr>
          <w:p w:rsidR="00DB7C32" w:rsidRDefault="005C7DD0">
            <w:pPr>
              <w:pStyle w:val="TableParagraph"/>
              <w:ind w:left="61" w:right="299"/>
              <w:rPr>
                <w:sz w:val="24"/>
              </w:rPr>
            </w:pPr>
            <w:bookmarkStart w:id="233" w:name="«Давайте_познакомимся!»"/>
            <w:bookmarkEnd w:id="233"/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познакомимся!»</w:t>
            </w:r>
          </w:p>
        </w:tc>
        <w:tc>
          <w:tcPr>
            <w:tcW w:w="6757" w:type="dxa"/>
          </w:tcPr>
          <w:p w:rsidR="00DB7C32" w:rsidRDefault="005C7DD0">
            <w:pPr>
              <w:pStyle w:val="TableParagraph"/>
              <w:spacing w:before="20" w:line="270" w:lineRule="atLeast"/>
              <w:ind w:right="51"/>
              <w:jc w:val="both"/>
              <w:rPr>
                <w:sz w:val="24"/>
              </w:rPr>
            </w:pPr>
            <w:bookmarkStart w:id="234" w:name="Познакомить_участников_друг_с_другом_и_с"/>
            <w:bookmarkEnd w:id="234"/>
            <w:r>
              <w:rPr>
                <w:sz w:val="24"/>
              </w:rPr>
              <w:t>Познакомить участников друг с другом и с групповой 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Создать атмосферу доверия, снизить напряженность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DB7C32">
        <w:trPr>
          <w:trHeight w:val="591"/>
        </w:trPr>
        <w:tc>
          <w:tcPr>
            <w:tcW w:w="1419" w:type="dxa"/>
          </w:tcPr>
          <w:p w:rsidR="00DB7C32" w:rsidRDefault="005C7DD0">
            <w:pPr>
              <w:pStyle w:val="TableParagraph"/>
              <w:spacing w:before="23" w:line="274" w:lineRule="exact"/>
              <w:ind w:right="213"/>
              <w:rPr>
                <w:sz w:val="24"/>
              </w:rPr>
            </w:pPr>
            <w:bookmarkStart w:id="235" w:name="3–4_неделя_ноября"/>
            <w:bookmarkEnd w:id="235"/>
            <w:r>
              <w:rPr>
                <w:sz w:val="24"/>
              </w:rPr>
              <w:t>3–4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040" w:type="dxa"/>
          </w:tcPr>
          <w:p w:rsidR="00DB7C32" w:rsidRDefault="005C7DD0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bookmarkStart w:id="236" w:name="«Я_и_мой_ребенок»"/>
            <w:bookmarkEnd w:id="236"/>
            <w:r>
              <w:rPr>
                <w:sz w:val="24"/>
              </w:rPr>
              <w:t>«Я и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ребенок»</w:t>
            </w:r>
          </w:p>
        </w:tc>
        <w:tc>
          <w:tcPr>
            <w:tcW w:w="6757" w:type="dxa"/>
          </w:tcPr>
          <w:p w:rsidR="00DB7C32" w:rsidRDefault="005C7DD0">
            <w:pPr>
              <w:pStyle w:val="TableParagraph"/>
              <w:spacing w:before="23" w:line="274" w:lineRule="exact"/>
              <w:rPr>
                <w:sz w:val="24"/>
              </w:rPr>
            </w:pPr>
            <w:bookmarkStart w:id="237" w:name="Помощь_родителям_в_осознании_личностных_"/>
            <w:bookmarkEnd w:id="237"/>
            <w:r>
              <w:rPr>
                <w:sz w:val="24"/>
              </w:rPr>
              <w:t>Помощь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осознании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возможных путей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DB7C32">
        <w:trPr>
          <w:trHeight w:val="868"/>
        </w:trPr>
        <w:tc>
          <w:tcPr>
            <w:tcW w:w="1419" w:type="dxa"/>
          </w:tcPr>
          <w:p w:rsidR="00DB7C32" w:rsidRDefault="005C7DD0">
            <w:pPr>
              <w:pStyle w:val="TableParagraph"/>
              <w:spacing w:before="38"/>
              <w:ind w:right="213"/>
              <w:rPr>
                <w:sz w:val="24"/>
              </w:rPr>
            </w:pPr>
            <w:bookmarkStart w:id="238" w:name="1–2_неделя_декабря"/>
            <w:bookmarkEnd w:id="238"/>
            <w:r>
              <w:rPr>
                <w:sz w:val="24"/>
              </w:rPr>
              <w:t>1–2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040" w:type="dxa"/>
          </w:tcPr>
          <w:p w:rsidR="00DB7C32" w:rsidRDefault="005C7DD0">
            <w:pPr>
              <w:pStyle w:val="TableParagraph"/>
              <w:spacing w:before="38"/>
              <w:ind w:left="61" w:right="260"/>
              <w:rPr>
                <w:sz w:val="24"/>
              </w:rPr>
            </w:pPr>
            <w:bookmarkStart w:id="239" w:name="«Общаться_с_ребенком._Как?»"/>
            <w:bookmarkEnd w:id="239"/>
            <w:r>
              <w:rPr>
                <w:sz w:val="24"/>
              </w:rPr>
              <w:t>«Общаться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Как?»</w:t>
            </w:r>
          </w:p>
        </w:tc>
        <w:tc>
          <w:tcPr>
            <w:tcW w:w="6757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bookmarkStart w:id="240" w:name="Обучение_техникам,_снимающим_эмоциональн"/>
            <w:bookmarkEnd w:id="240"/>
            <w:r>
              <w:rPr>
                <w:sz w:val="24"/>
              </w:rPr>
              <w:t>Обучение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техникам,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снимающим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стресс,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переживания.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участникам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DB7C32">
        <w:trPr>
          <w:trHeight w:val="592"/>
        </w:trPr>
        <w:tc>
          <w:tcPr>
            <w:tcW w:w="1419" w:type="dxa"/>
          </w:tcPr>
          <w:p w:rsidR="00DB7C32" w:rsidRDefault="005C7DD0">
            <w:pPr>
              <w:pStyle w:val="TableParagraph"/>
              <w:spacing w:before="20" w:line="270" w:lineRule="atLeast"/>
              <w:ind w:right="213"/>
              <w:rPr>
                <w:sz w:val="24"/>
              </w:rPr>
            </w:pPr>
            <w:bookmarkStart w:id="241" w:name="3–4_неделя_декабря"/>
            <w:bookmarkEnd w:id="241"/>
            <w:r>
              <w:rPr>
                <w:sz w:val="24"/>
              </w:rPr>
              <w:t>3–4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040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242" w:name="«Наследство»"/>
            <w:bookmarkEnd w:id="242"/>
            <w:r>
              <w:rPr>
                <w:sz w:val="24"/>
              </w:rPr>
              <w:t>«Наследство»</w:t>
            </w:r>
          </w:p>
        </w:tc>
        <w:tc>
          <w:tcPr>
            <w:tcW w:w="6757" w:type="dxa"/>
          </w:tcPr>
          <w:p w:rsidR="00DB7C32" w:rsidRDefault="005C7DD0">
            <w:pPr>
              <w:pStyle w:val="TableParagraph"/>
              <w:spacing w:before="20" w:line="270" w:lineRule="atLeast"/>
              <w:ind w:right="433"/>
              <w:rPr>
                <w:sz w:val="24"/>
              </w:rPr>
            </w:pPr>
            <w:bookmarkStart w:id="243" w:name="Обучение_технике_преодоления_чувства_стр"/>
            <w:bookmarkEnd w:id="243"/>
            <w:r>
              <w:rPr>
                <w:sz w:val="24"/>
              </w:rPr>
              <w:t>Обучение технике преодоления чувства страха, связанного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 с ОВЗ.</w:t>
            </w:r>
          </w:p>
        </w:tc>
      </w:tr>
      <w:tr w:rsidR="00DB7C32">
        <w:trPr>
          <w:trHeight w:val="867"/>
        </w:trPr>
        <w:tc>
          <w:tcPr>
            <w:tcW w:w="1419" w:type="dxa"/>
          </w:tcPr>
          <w:p w:rsidR="00DB7C32" w:rsidRDefault="005C7DD0">
            <w:pPr>
              <w:pStyle w:val="TableParagraph"/>
              <w:ind w:right="213"/>
              <w:rPr>
                <w:sz w:val="24"/>
              </w:rPr>
            </w:pPr>
            <w:bookmarkStart w:id="244" w:name="3–4_неделя_января"/>
            <w:bookmarkEnd w:id="244"/>
            <w:r>
              <w:rPr>
                <w:sz w:val="24"/>
              </w:rPr>
              <w:t>3–4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040" w:type="dxa"/>
          </w:tcPr>
          <w:p w:rsidR="00DB7C32" w:rsidRDefault="005C7DD0">
            <w:pPr>
              <w:pStyle w:val="TableParagraph"/>
              <w:ind w:left="61" w:right="212"/>
              <w:rPr>
                <w:sz w:val="24"/>
              </w:rPr>
            </w:pPr>
            <w:bookmarkStart w:id="245" w:name="«Эффективное_взаимодействие»"/>
            <w:bookmarkEnd w:id="245"/>
            <w:r>
              <w:rPr>
                <w:sz w:val="24"/>
              </w:rPr>
              <w:t>«Эффективное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взаимодействие»</w:t>
            </w:r>
          </w:p>
        </w:tc>
        <w:tc>
          <w:tcPr>
            <w:tcW w:w="6757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246" w:name="Помощь_родителям_в_осознании_различий_ме"/>
            <w:bookmarkEnd w:id="246"/>
            <w:r>
              <w:rPr>
                <w:sz w:val="24"/>
              </w:rPr>
              <w:t>Помощь родителям в осознании различий между внутренним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</w:p>
          <w:p w:rsidR="00DB7C32" w:rsidRDefault="005C7DD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</w:tr>
      <w:tr w:rsidR="00DB7C32">
        <w:trPr>
          <w:trHeight w:val="592"/>
        </w:trPr>
        <w:tc>
          <w:tcPr>
            <w:tcW w:w="1419" w:type="dxa"/>
          </w:tcPr>
          <w:p w:rsidR="00DB7C32" w:rsidRDefault="005C7DD0">
            <w:pPr>
              <w:pStyle w:val="TableParagraph"/>
              <w:spacing w:before="24" w:line="274" w:lineRule="exact"/>
              <w:ind w:right="213"/>
              <w:rPr>
                <w:sz w:val="24"/>
              </w:rPr>
            </w:pPr>
            <w:bookmarkStart w:id="247" w:name="1–2_неделя_февраля"/>
            <w:bookmarkEnd w:id="247"/>
            <w:r>
              <w:rPr>
                <w:sz w:val="24"/>
              </w:rPr>
              <w:t>1–2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040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bookmarkStart w:id="248" w:name="«Принятие»"/>
            <w:bookmarkEnd w:id="248"/>
            <w:r>
              <w:rPr>
                <w:sz w:val="24"/>
              </w:rPr>
              <w:t>«Принятие»</w:t>
            </w:r>
          </w:p>
        </w:tc>
        <w:tc>
          <w:tcPr>
            <w:tcW w:w="6757" w:type="dxa"/>
          </w:tcPr>
          <w:p w:rsidR="00DB7C32" w:rsidRDefault="005C7DD0">
            <w:pPr>
              <w:pStyle w:val="TableParagraph"/>
              <w:spacing w:before="24" w:line="274" w:lineRule="exact"/>
              <w:ind w:right="249"/>
              <w:rPr>
                <w:sz w:val="24"/>
              </w:rPr>
            </w:pPr>
            <w:bookmarkStart w:id="249" w:name="Помощь_родителям_в_формировании_понимани"/>
            <w:bookmarkEnd w:id="249"/>
            <w:r>
              <w:rPr>
                <w:sz w:val="24"/>
              </w:rPr>
              <w:t>Помощь родителям в формировании понимания индивидуаль-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 ребенка.</w:t>
            </w:r>
          </w:p>
        </w:tc>
      </w:tr>
      <w:tr w:rsidR="00DB7C32">
        <w:trPr>
          <w:trHeight w:val="591"/>
        </w:trPr>
        <w:tc>
          <w:tcPr>
            <w:tcW w:w="1419" w:type="dxa"/>
          </w:tcPr>
          <w:p w:rsidR="00DB7C32" w:rsidRDefault="005C7DD0">
            <w:pPr>
              <w:pStyle w:val="TableParagraph"/>
              <w:spacing w:before="23" w:line="274" w:lineRule="exact"/>
              <w:ind w:right="213"/>
              <w:rPr>
                <w:sz w:val="24"/>
              </w:rPr>
            </w:pPr>
            <w:bookmarkStart w:id="250" w:name="3–4_неделя_февраля"/>
            <w:bookmarkEnd w:id="250"/>
            <w:r>
              <w:rPr>
                <w:sz w:val="24"/>
              </w:rPr>
              <w:t>3–4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040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251" w:name="«Сотрудничество»"/>
            <w:bookmarkEnd w:id="251"/>
            <w:r>
              <w:rPr>
                <w:sz w:val="24"/>
              </w:rPr>
              <w:t>«Сотрудничество»</w:t>
            </w:r>
          </w:p>
        </w:tc>
        <w:tc>
          <w:tcPr>
            <w:tcW w:w="6757" w:type="dxa"/>
          </w:tcPr>
          <w:p w:rsidR="00DB7C32" w:rsidRDefault="005C7DD0">
            <w:pPr>
              <w:pStyle w:val="TableParagraph"/>
              <w:spacing w:before="23" w:line="274" w:lineRule="exact"/>
              <w:ind w:right="294"/>
              <w:rPr>
                <w:sz w:val="24"/>
              </w:rPr>
            </w:pPr>
            <w:bookmarkStart w:id="252" w:name="Помощь_родителям_в_установлении_партнерс"/>
            <w:bookmarkEnd w:id="252"/>
            <w:r>
              <w:rPr>
                <w:sz w:val="24"/>
              </w:rPr>
              <w:t>Помощь родителям в установлении партнерских отношений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</w:tr>
      <w:tr w:rsidR="00DB7C32">
        <w:trPr>
          <w:trHeight w:val="592"/>
        </w:trPr>
        <w:tc>
          <w:tcPr>
            <w:tcW w:w="1419" w:type="dxa"/>
          </w:tcPr>
          <w:p w:rsidR="00DB7C32" w:rsidRDefault="005C7DD0">
            <w:pPr>
              <w:pStyle w:val="TableParagraph"/>
              <w:spacing w:before="24" w:line="274" w:lineRule="exact"/>
              <w:ind w:right="213"/>
              <w:rPr>
                <w:sz w:val="24"/>
              </w:rPr>
            </w:pPr>
            <w:bookmarkStart w:id="253" w:name="1–2_неделя_марта"/>
            <w:bookmarkEnd w:id="253"/>
            <w:r>
              <w:rPr>
                <w:sz w:val="24"/>
              </w:rPr>
              <w:t>1–2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040" w:type="dxa"/>
          </w:tcPr>
          <w:p w:rsidR="00DB7C32" w:rsidRDefault="005C7DD0">
            <w:pPr>
              <w:pStyle w:val="TableParagraph"/>
              <w:spacing w:before="38" w:line="275" w:lineRule="exact"/>
              <w:ind w:left="61"/>
              <w:rPr>
                <w:sz w:val="24"/>
              </w:rPr>
            </w:pPr>
            <w:bookmarkStart w:id="254" w:name="«Фактор_контроля»"/>
            <w:bookmarkEnd w:id="254"/>
            <w:r>
              <w:rPr>
                <w:sz w:val="24"/>
              </w:rPr>
              <w:t>«Фактор</w:t>
            </w:r>
          </w:p>
          <w:p w:rsidR="00DB7C32" w:rsidRDefault="005C7DD0">
            <w:pPr>
              <w:pStyle w:val="TableParagraph"/>
              <w:spacing w:before="0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контроля»</w:t>
            </w:r>
          </w:p>
        </w:tc>
        <w:tc>
          <w:tcPr>
            <w:tcW w:w="6757" w:type="dxa"/>
          </w:tcPr>
          <w:p w:rsidR="00DB7C32" w:rsidRDefault="005C7DD0">
            <w:pPr>
              <w:pStyle w:val="TableParagraph"/>
              <w:spacing w:before="24" w:line="274" w:lineRule="exact"/>
              <w:rPr>
                <w:sz w:val="24"/>
              </w:rPr>
            </w:pPr>
            <w:bookmarkStart w:id="255" w:name="Помощь_в_формировании_социальной_идентич"/>
            <w:bookmarkEnd w:id="255"/>
            <w:r>
              <w:rPr>
                <w:sz w:val="24"/>
              </w:rPr>
              <w:t>Помощь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DB7C32" w:rsidRDefault="00DB7C32">
      <w:pPr>
        <w:spacing w:line="274" w:lineRule="exact"/>
        <w:rPr>
          <w:sz w:val="24"/>
        </w:rPr>
        <w:sectPr w:rsidR="00DB7C32">
          <w:headerReference w:type="default" r:id="rId724"/>
          <w:footerReference w:type="default" r:id="rId72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b/>
          <w:sz w:val="21"/>
        </w:rPr>
      </w:pPr>
    </w:p>
    <w:p w:rsidR="00DB7C32" w:rsidRDefault="005C7DD0">
      <w:pPr>
        <w:spacing w:before="90"/>
        <w:ind w:left="4082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7C32" w:rsidRDefault="005C7DD0">
      <w:pPr>
        <w:spacing w:before="38"/>
        <w:ind w:left="310" w:right="230" w:firstLine="339"/>
        <w:jc w:val="both"/>
        <w:rPr>
          <w:sz w:val="24"/>
        </w:rPr>
      </w:pPr>
      <w:r>
        <w:rPr>
          <w:sz w:val="24"/>
        </w:rPr>
        <w:t xml:space="preserve">Под понятием </w:t>
      </w:r>
      <w:r>
        <w:rPr>
          <w:i/>
          <w:sz w:val="24"/>
        </w:rPr>
        <w:t>психологической помощи родителям, испытывающим трудности при взаимо-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 со своим ребенком</w:t>
      </w:r>
      <w:r>
        <w:rPr>
          <w:sz w:val="24"/>
        </w:rPr>
        <w:t>, мы понимаем системный подход позволяющий оказать этим 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психокоррекцию.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Психологическая помощь в нашей программе представлена индивидуальной и групповой фор-</w:t>
      </w:r>
      <w:r>
        <w:rPr>
          <w:spacing w:val="1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работы, которые представляют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два программных</w:t>
      </w:r>
      <w:r>
        <w:rPr>
          <w:i/>
          <w:spacing w:val="-1"/>
        </w:rPr>
        <w:t xml:space="preserve"> </w:t>
      </w:r>
      <w:r>
        <w:rPr>
          <w:i/>
        </w:rPr>
        <w:t>блока</w:t>
      </w:r>
      <w:r>
        <w:t>.</w:t>
      </w:r>
    </w:p>
    <w:p w:rsidR="00DB7C32" w:rsidRDefault="005C7DD0">
      <w:pPr>
        <w:pStyle w:val="a4"/>
        <w:numPr>
          <w:ilvl w:val="0"/>
          <w:numId w:val="26"/>
        </w:numPr>
        <w:tabs>
          <w:tab w:val="left" w:pos="651"/>
        </w:tabs>
        <w:spacing w:before="41"/>
        <w:ind w:hanging="341"/>
        <w:rPr>
          <w:sz w:val="24"/>
        </w:rPr>
      </w:pPr>
      <w:r>
        <w:rPr>
          <w:sz w:val="24"/>
        </w:rPr>
        <w:t>Блок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диагностическое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родителя;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необходимости).</w:t>
      </w:r>
    </w:p>
    <w:p w:rsidR="00DB7C32" w:rsidRDefault="005C7DD0">
      <w:pPr>
        <w:pStyle w:val="a4"/>
        <w:numPr>
          <w:ilvl w:val="0"/>
          <w:numId w:val="26"/>
        </w:numPr>
        <w:tabs>
          <w:tab w:val="left" w:pos="651"/>
        </w:tabs>
        <w:spacing w:before="39"/>
        <w:ind w:hanging="341"/>
        <w:rPr>
          <w:sz w:val="24"/>
        </w:rPr>
      </w:pP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тренинговая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(8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требованию).</w:t>
      </w:r>
    </w:p>
    <w:p w:rsidR="00DB7C32" w:rsidRDefault="005C7DD0">
      <w:pPr>
        <w:pStyle w:val="Heading5"/>
        <w:spacing w:before="42"/>
        <w:jc w:val="left"/>
      </w:pPr>
      <w:r>
        <w:t>Блок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работы.</w:t>
      </w:r>
    </w:p>
    <w:p w:rsidR="00DB7C32" w:rsidRDefault="005C7DD0">
      <w:pPr>
        <w:pStyle w:val="Heading6"/>
        <w:numPr>
          <w:ilvl w:val="1"/>
          <w:numId w:val="26"/>
        </w:numPr>
        <w:tabs>
          <w:tab w:val="left" w:pos="891"/>
        </w:tabs>
        <w:spacing w:before="40"/>
        <w:ind w:hanging="241"/>
      </w:pPr>
      <w:r>
        <w:t>Диагностическое</w:t>
      </w:r>
      <w:r>
        <w:rPr>
          <w:spacing w:val="-5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DB7C32" w:rsidRDefault="005C7DD0">
      <w:pPr>
        <w:pStyle w:val="a3"/>
        <w:spacing w:before="37"/>
        <w:ind w:left="310" w:right="227" w:firstLine="339"/>
        <w:jc w:val="both"/>
      </w:pPr>
      <w:r>
        <w:t>Цель: изучение личностных характеристик родителя, уровня семейной адаптации и сплоченно-</w:t>
      </w:r>
      <w:r>
        <w:rPr>
          <w:spacing w:val="1"/>
        </w:rPr>
        <w:t xml:space="preserve"> </w:t>
      </w:r>
      <w:r>
        <w:t>сти, особенностей родительского отношения и планирование на основании полученных результа-</w:t>
      </w:r>
      <w:r>
        <w:rPr>
          <w:spacing w:val="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маршрута.</w:t>
      </w:r>
    </w:p>
    <w:p w:rsidR="00DB7C32" w:rsidRDefault="005C7DD0">
      <w:pPr>
        <w:pStyle w:val="a3"/>
        <w:spacing w:before="39"/>
        <w:ind w:left="310" w:right="233" w:firstLine="339"/>
        <w:jc w:val="both"/>
      </w:pPr>
      <w:r>
        <w:t>Диагностическое обследование родителей осуществляется для того, чтобы выбрать тематику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родительского отношения к ребенку.</w:t>
      </w:r>
    </w:p>
    <w:p w:rsidR="00DB7C32" w:rsidRDefault="005C7DD0">
      <w:pPr>
        <w:pStyle w:val="a3"/>
        <w:spacing w:before="41"/>
        <w:ind w:left="310" w:right="226" w:firstLine="339"/>
        <w:jc w:val="both"/>
      </w:pPr>
      <w:r>
        <w:t>Технологии психологического изучения родителей. В соответствии с принятым в отечествен-</w:t>
      </w:r>
      <w:r>
        <w:rPr>
          <w:spacing w:val="1"/>
        </w:rPr>
        <w:t xml:space="preserve"> </w:t>
      </w:r>
      <w:r>
        <w:t>ной психологической науке подходом в качестве методов психологического изучения использу-</w:t>
      </w:r>
      <w:r>
        <w:rPr>
          <w:spacing w:val="1"/>
        </w:rPr>
        <w:t xml:space="preserve"> </w:t>
      </w:r>
      <w:r>
        <w:t>ются как основные (наблюдение и эксперимент), так и дополнительные методы (беседа-интервью,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документации об</w:t>
      </w:r>
      <w:r>
        <w:rPr>
          <w:spacing w:val="-1"/>
        </w:rPr>
        <w:t xml:space="preserve"> </w:t>
      </w:r>
      <w:r>
        <w:t>исследуемых, анализ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др.).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С целью получения объективных результатов при изучении семейных проблем отбираются ме-</w:t>
      </w:r>
      <w:r>
        <w:rPr>
          <w:spacing w:val="1"/>
        </w:rPr>
        <w:t xml:space="preserve"> </w:t>
      </w:r>
      <w:r>
        <w:t>тодики,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параметрам,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валидности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надежности.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 принципах: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right="227"/>
        <w:rPr>
          <w:rFonts w:ascii="Symbol" w:hAnsi="Symbol"/>
          <w:sz w:val="24"/>
        </w:rPr>
      </w:pPr>
      <w:r>
        <w:rPr>
          <w:sz w:val="24"/>
        </w:rPr>
        <w:t>избираемые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4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"/>
          <w:sz w:val="24"/>
        </w:rPr>
        <w:t xml:space="preserve"> </w:t>
      </w:r>
      <w:r>
        <w:rPr>
          <w:sz w:val="24"/>
        </w:rPr>
        <w:t>па-</w:t>
      </w:r>
      <w:r>
        <w:rPr>
          <w:spacing w:val="-57"/>
          <w:sz w:val="24"/>
        </w:rPr>
        <w:t xml:space="preserve"> </w:t>
      </w:r>
      <w:r>
        <w:rPr>
          <w:sz w:val="24"/>
        </w:rPr>
        <w:t>раметров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 исследования;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качественно-количественный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выявленных факторов;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получаемые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объективны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6"/>
          <w:sz w:val="24"/>
        </w:rPr>
        <w:t xml:space="preserve"> </w:t>
      </w:r>
      <w:r>
        <w:rPr>
          <w:sz w:val="24"/>
        </w:rPr>
        <w:t>детерминированы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</w:p>
    <w:p w:rsidR="00DB7C32" w:rsidRDefault="005C7DD0">
      <w:pPr>
        <w:pStyle w:val="a3"/>
        <w:spacing w:before="38"/>
        <w:ind w:left="310" w:right="233" w:firstLine="339"/>
        <w:jc w:val="both"/>
      </w:pPr>
      <w:r>
        <w:t>В качестве психодиагностического инструментария могут использоваться известные методики,</w:t>
      </w:r>
      <w:r>
        <w:rPr>
          <w:spacing w:val="-57"/>
        </w:rPr>
        <w:t xml:space="preserve"> </w:t>
      </w:r>
      <w:r>
        <w:t>позволяющие изучить особенности заявленного предмета исследования (предметом исследования,</w:t>
      </w:r>
      <w:r>
        <w:rPr>
          <w:spacing w:val="-57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отклонениями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развитии).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rPr>
          <w:i/>
        </w:rPr>
        <w:t>психолого-</w:t>
      </w:r>
      <w:r>
        <w:rPr>
          <w:i/>
          <w:spacing w:val="1"/>
        </w:rPr>
        <w:t xml:space="preserve"> </w:t>
      </w:r>
      <w:r>
        <w:rPr>
          <w:i/>
        </w:rPr>
        <w:t xml:space="preserve">педагогическое наблюдение. </w:t>
      </w:r>
      <w:r>
        <w:t>Наблюдение — это один из наиболее древних психодиагностических</w:t>
      </w:r>
      <w:r>
        <w:rPr>
          <w:spacing w:val="1"/>
        </w:rPr>
        <w:t xml:space="preserve"> </w:t>
      </w:r>
      <w:r>
        <w:t>методов. Его достоинством является нестандартизированность процедуры и отсутствие необходи-</w:t>
      </w:r>
      <w:r>
        <w:rPr>
          <w:spacing w:val="1"/>
        </w:rPr>
        <w:t xml:space="preserve"> </w:t>
      </w:r>
      <w:r>
        <w:t>мости согласия испытуемого на ее проведение. Основные принципы этого метода, сформулиро-</w:t>
      </w:r>
      <w:r>
        <w:rPr>
          <w:spacing w:val="1"/>
        </w:rPr>
        <w:t xml:space="preserve"> </w:t>
      </w:r>
      <w:r>
        <w:t>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20-е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М.Я. Басовым,</w:t>
      </w:r>
      <w:r>
        <w:rPr>
          <w:spacing w:val="-2"/>
        </w:rPr>
        <w:t xml:space="preserve"> </w:t>
      </w:r>
      <w:r>
        <w:t>заключаются в следующем: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27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34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36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дуемого субъекта;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запись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8"/>
          <w:sz w:val="24"/>
        </w:rPr>
        <w:t xml:space="preserve"> </w:t>
      </w:r>
      <w:r>
        <w:rPr>
          <w:sz w:val="24"/>
        </w:rPr>
        <w:t>избирательно.</w:t>
      </w:r>
    </w:p>
    <w:p w:rsidR="00DB7C32" w:rsidRDefault="005C7DD0">
      <w:pPr>
        <w:pStyle w:val="a3"/>
        <w:spacing w:before="40"/>
        <w:ind w:left="310" w:firstLine="339"/>
      </w:pPr>
      <w:r>
        <w:t>Научное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отбора</w:t>
      </w:r>
      <w:r>
        <w:rPr>
          <w:spacing w:val="-57"/>
        </w:rPr>
        <w:t xml:space="preserve"> </w:t>
      </w:r>
      <w:r>
        <w:t>нужных</w:t>
      </w:r>
      <w:r>
        <w:rPr>
          <w:spacing w:val="-1"/>
        </w:rPr>
        <w:t xml:space="preserve"> </w:t>
      </w:r>
      <w:r>
        <w:t>фактов, регистрации и</w:t>
      </w:r>
      <w:r>
        <w:rPr>
          <w:spacing w:val="-1"/>
        </w:rPr>
        <w:t xml:space="preserve"> </w:t>
      </w:r>
      <w:r>
        <w:t>записи результатов.</w:t>
      </w:r>
    </w:p>
    <w:p w:rsidR="00DB7C32" w:rsidRDefault="00DB7C32">
      <w:pPr>
        <w:sectPr w:rsidR="00DB7C32">
          <w:headerReference w:type="default" r:id="rId726"/>
          <w:footerReference w:type="default" r:id="rId72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 w:line="275" w:lineRule="exact"/>
      </w:pPr>
      <w:r>
        <w:t>Наблюдение</w:t>
      </w:r>
      <w:r>
        <w:rPr>
          <w:spacing w:val="48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родителями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опекунами</w:t>
      </w:r>
      <w:r>
        <w:rPr>
          <w:spacing w:val="49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нескольким</w:t>
      </w:r>
      <w:r>
        <w:rPr>
          <w:spacing w:val="49"/>
        </w:rPr>
        <w:t xml:space="preserve"> </w:t>
      </w:r>
      <w:r>
        <w:t>параметрам.</w:t>
      </w:r>
    </w:p>
    <w:p w:rsidR="00DB7C32" w:rsidRDefault="005C7DD0">
      <w:pPr>
        <w:pStyle w:val="a3"/>
        <w:spacing w:line="275" w:lineRule="exact"/>
        <w:ind w:left="310"/>
      </w:pPr>
      <w:r>
        <w:t>Учитываются: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hanging="341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 ребенком;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4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стремления)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7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7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 ребенком;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6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во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7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(доброжелательность,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ласковость,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жесткость,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грубость, безразличие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паралингвистических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6"/>
          <w:sz w:val="24"/>
        </w:rPr>
        <w:t xml:space="preserve"> </w:t>
      </w:r>
      <w:r>
        <w:rPr>
          <w:sz w:val="24"/>
        </w:rPr>
        <w:t>(мимики,</w:t>
      </w:r>
      <w:r>
        <w:rPr>
          <w:spacing w:val="15"/>
          <w:sz w:val="24"/>
        </w:rPr>
        <w:t xml:space="preserve"> </w:t>
      </w:r>
      <w:r>
        <w:rPr>
          <w:sz w:val="24"/>
        </w:rPr>
        <w:t>жестов,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поз);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5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47"/>
          <w:sz w:val="24"/>
        </w:rPr>
        <w:t xml:space="preserve"> </w:t>
      </w:r>
      <w:r>
        <w:rPr>
          <w:sz w:val="24"/>
        </w:rPr>
        <w:t>форм</w:t>
      </w:r>
      <w:r>
        <w:rPr>
          <w:spacing w:val="49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48"/>
          <w:sz w:val="24"/>
        </w:rPr>
        <w:t xml:space="preserve"> </w:t>
      </w:r>
      <w:r>
        <w:rPr>
          <w:sz w:val="24"/>
        </w:rPr>
        <w:t>(игр,</w:t>
      </w:r>
      <w:r>
        <w:rPr>
          <w:spacing w:val="47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48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48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 для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ребенком;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20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формы</w:t>
      </w:r>
      <w:r>
        <w:rPr>
          <w:spacing w:val="2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1"/>
          <w:sz w:val="24"/>
        </w:rPr>
        <w:t xml:space="preserve"> </w:t>
      </w:r>
      <w:r>
        <w:rPr>
          <w:sz w:val="24"/>
        </w:rPr>
        <w:t>(вербальный,</w:t>
      </w:r>
      <w:r>
        <w:rPr>
          <w:spacing w:val="24"/>
          <w:sz w:val="24"/>
        </w:rPr>
        <w:t xml:space="preserve"> </w:t>
      </w:r>
      <w:r>
        <w:rPr>
          <w:sz w:val="24"/>
        </w:rPr>
        <w:t>тактильный,</w:t>
      </w:r>
      <w:r>
        <w:rPr>
          <w:spacing w:val="20"/>
          <w:sz w:val="24"/>
        </w:rPr>
        <w:t xml:space="preserve"> </w:t>
      </w:r>
      <w:r>
        <w:rPr>
          <w:sz w:val="24"/>
        </w:rPr>
        <w:t>зрительный,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опосредствованный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контакт, т.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кого-то).</w:t>
      </w:r>
    </w:p>
    <w:p w:rsidR="00DB7C32" w:rsidRDefault="005C7DD0">
      <w:pPr>
        <w:pStyle w:val="a3"/>
        <w:spacing w:before="37"/>
        <w:ind w:left="310" w:right="227" w:firstLine="339"/>
        <w:jc w:val="both"/>
      </w:pPr>
      <w:r>
        <w:t>С помощью метода наблюдения оцениваются индивидуально-психологические характеристики</w:t>
      </w:r>
      <w:r>
        <w:rPr>
          <w:spacing w:val="-57"/>
        </w:rPr>
        <w:t xml:space="preserve"> </w:t>
      </w:r>
      <w:r>
        <w:t>родителей. На основании наблюдаемых личностных реакций, тональности разговора, вибрации</w:t>
      </w:r>
      <w:r>
        <w:rPr>
          <w:spacing w:val="1"/>
        </w:rPr>
        <w:t xml:space="preserve"> </w:t>
      </w:r>
      <w:r>
        <w:t>(дрожания) голоса и других особенностей, наиболее значимых в повседневном общении, подтвер-</w:t>
      </w:r>
      <w:r>
        <w:rPr>
          <w:spacing w:val="1"/>
        </w:rPr>
        <w:t xml:space="preserve"> </w:t>
      </w:r>
      <w:r>
        <w:t>ждаются данные о характерологических изменениях личности, поведенческих реакциях, получен-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формализованных методик.</w:t>
      </w:r>
    </w:p>
    <w:p w:rsidR="00DB7C32" w:rsidRDefault="005C7DD0">
      <w:pPr>
        <w:spacing w:before="40"/>
        <w:ind w:left="310" w:right="229" w:firstLine="339"/>
        <w:jc w:val="both"/>
        <w:rPr>
          <w:sz w:val="24"/>
        </w:rPr>
      </w:pPr>
      <w:r>
        <w:rPr>
          <w:sz w:val="24"/>
        </w:rPr>
        <w:t xml:space="preserve">Психологическое обследование проводится с использованием различных </w:t>
      </w:r>
      <w:r>
        <w:rPr>
          <w:i/>
          <w:sz w:val="24"/>
        </w:rPr>
        <w:t>диагностических 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тодик</w:t>
      </w:r>
      <w:r>
        <w:rPr>
          <w:sz w:val="24"/>
        </w:rPr>
        <w:t>.</w:t>
      </w:r>
    </w:p>
    <w:p w:rsidR="00DB7C32" w:rsidRDefault="005C7DD0">
      <w:pPr>
        <w:pStyle w:val="Heading6"/>
        <w:numPr>
          <w:ilvl w:val="1"/>
          <w:numId w:val="26"/>
        </w:numPr>
        <w:tabs>
          <w:tab w:val="left" w:pos="891"/>
        </w:tabs>
        <w:ind w:hanging="241"/>
        <w:jc w:val="both"/>
      </w:pPr>
      <w:r>
        <w:t>Психологическое</w:t>
      </w:r>
      <w:r>
        <w:rPr>
          <w:spacing w:val="-4"/>
        </w:rPr>
        <w:t xml:space="preserve"> </w:t>
      </w:r>
      <w:r>
        <w:t>консультирование</w:t>
      </w:r>
      <w:r>
        <w:rPr>
          <w:spacing w:val="-3"/>
        </w:rPr>
        <w:t xml:space="preserve"> </w:t>
      </w:r>
      <w:r>
        <w:t>родителей.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Цель: помощь в решении родителями проблем и переживаний, связанных с проблемами в про-</w:t>
      </w:r>
      <w:r>
        <w:rPr>
          <w:spacing w:val="1"/>
        </w:rPr>
        <w:t xml:space="preserve"> </w:t>
      </w:r>
      <w:r>
        <w:t>цессе взаимодействия со своим ребенком. В процессе реализации данной программы используется</w:t>
      </w:r>
      <w:r>
        <w:rPr>
          <w:spacing w:val="-57"/>
        </w:rPr>
        <w:t xml:space="preserve"> </w:t>
      </w:r>
      <w:r>
        <w:rPr>
          <w:i/>
        </w:rPr>
        <w:t>системная</w:t>
      </w:r>
      <w:r>
        <w:rPr>
          <w:i/>
          <w:spacing w:val="-2"/>
        </w:rPr>
        <w:t xml:space="preserve"> </w:t>
      </w:r>
      <w:r>
        <w:rPr>
          <w:i/>
        </w:rPr>
        <w:t>модель</w:t>
      </w:r>
      <w:r>
        <w:rPr>
          <w:i/>
          <w:spacing w:val="-1"/>
        </w:rPr>
        <w:t xml:space="preserve"> </w:t>
      </w:r>
      <w:r>
        <w:rPr>
          <w:i/>
        </w:rPr>
        <w:t>консультирования родителей</w:t>
      </w:r>
      <w:r>
        <w:t>.</w:t>
      </w:r>
    </w:p>
    <w:p w:rsidR="00DB7C32" w:rsidRDefault="005C7DD0">
      <w:pPr>
        <w:spacing w:before="40"/>
        <w:ind w:left="650"/>
        <w:jc w:val="both"/>
        <w:rPr>
          <w:sz w:val="24"/>
        </w:rPr>
      </w:pPr>
      <w:r>
        <w:rPr>
          <w:i/>
          <w:sz w:val="24"/>
        </w:rPr>
        <w:t>Методологические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right="227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циркулярность: </w:t>
      </w:r>
      <w:r>
        <w:rPr>
          <w:sz w:val="24"/>
        </w:rPr>
        <w:t>поведение членов семьи взаимосвязано — невозможно понять проблему одно-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 того, 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она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остальных 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гипотетичность: </w:t>
      </w:r>
      <w:r>
        <w:rPr>
          <w:sz w:val="24"/>
        </w:rPr>
        <w:t>во время консультации консультант проверяет свою первичную гипотезу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носительно смысла и цели возникновения дисфункции. Для того чтобы сформулировать еще до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 работы системную гипотезу, А.Я. Варга предлагает задать человеку, обратившемуся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консультацией, следующие вопросы: «На что жалуется обратившийся за помощью?», «Это</w:t>
      </w:r>
      <w:r>
        <w:rPr>
          <w:spacing w:val="1"/>
          <w:sz w:val="24"/>
        </w:rPr>
        <w:t xml:space="preserve"> </w:t>
      </w:r>
      <w:r>
        <w:rPr>
          <w:sz w:val="24"/>
        </w:rPr>
        <w:t>супружеская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детско-родительская?»;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i/>
          <w:sz w:val="24"/>
        </w:rPr>
        <w:t>нейтральность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консультанта.</w:t>
      </w:r>
    </w:p>
    <w:p w:rsidR="00DB7C32" w:rsidRDefault="005C7DD0">
      <w:pPr>
        <w:pStyle w:val="a3"/>
        <w:spacing w:before="40"/>
        <w:jc w:val="both"/>
      </w:pPr>
      <w:r>
        <w:rPr>
          <w:i/>
        </w:rPr>
        <w:t>Этапы</w:t>
      </w:r>
      <w:r>
        <w:rPr>
          <w:i/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консультанта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консультировании</w:t>
      </w:r>
      <w:r>
        <w:rPr>
          <w:spacing w:val="-1"/>
        </w:rPr>
        <w:t xml:space="preserve"> </w:t>
      </w:r>
      <w:r>
        <w:t>родителя:</w:t>
      </w:r>
    </w:p>
    <w:p w:rsidR="00DB7C32" w:rsidRDefault="005C7DD0">
      <w:pPr>
        <w:pStyle w:val="a4"/>
        <w:numPr>
          <w:ilvl w:val="0"/>
          <w:numId w:val="25"/>
        </w:numPr>
        <w:tabs>
          <w:tab w:val="left" w:pos="651"/>
        </w:tabs>
        <w:spacing w:before="40"/>
        <w:ind w:right="226"/>
        <w:jc w:val="both"/>
        <w:rPr>
          <w:sz w:val="24"/>
        </w:rPr>
      </w:pPr>
      <w:r>
        <w:rPr>
          <w:i/>
          <w:sz w:val="24"/>
        </w:rPr>
        <w:t xml:space="preserve">установление контакта. </w:t>
      </w:r>
      <w:r>
        <w:rPr>
          <w:sz w:val="24"/>
        </w:rPr>
        <w:t>На этом этапе создается атмосфера душевного тепла и 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будет способствовать достижению доверия между консультантом и клиентами.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сультанту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заботу;</w:t>
      </w:r>
    </w:p>
    <w:p w:rsidR="00DB7C32" w:rsidRDefault="005C7DD0">
      <w:pPr>
        <w:pStyle w:val="a4"/>
        <w:numPr>
          <w:ilvl w:val="0"/>
          <w:numId w:val="25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i/>
          <w:sz w:val="24"/>
        </w:rPr>
        <w:t xml:space="preserve">сбор информации. </w:t>
      </w:r>
      <w:r>
        <w:rPr>
          <w:sz w:val="24"/>
        </w:rPr>
        <w:t>На этом этапе уточняются проблемы. Уточнение ведется до тех пор, пока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 и клиент не достигнут одинакового понимания проблемы. Пока не достигнуто та-</w:t>
      </w:r>
      <w:r>
        <w:rPr>
          <w:spacing w:val="1"/>
          <w:sz w:val="24"/>
        </w:rPr>
        <w:t xml:space="preserve"> </w:t>
      </w:r>
      <w:r>
        <w:rPr>
          <w:sz w:val="24"/>
        </w:rPr>
        <w:t>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-4"/>
          <w:sz w:val="24"/>
        </w:rPr>
        <w:t xml:space="preserve"> </w:t>
      </w:r>
      <w:r>
        <w:rPr>
          <w:sz w:val="24"/>
        </w:rPr>
        <w:t>нельзя,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B7C32" w:rsidRDefault="005C7DD0">
      <w:pPr>
        <w:pStyle w:val="a4"/>
        <w:numPr>
          <w:ilvl w:val="0"/>
          <w:numId w:val="25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i/>
          <w:sz w:val="24"/>
        </w:rPr>
        <w:t xml:space="preserve">определение целей консультирования, психологический контракт. </w:t>
      </w:r>
      <w:r>
        <w:rPr>
          <w:sz w:val="24"/>
        </w:rPr>
        <w:t>На этом этапе целесообразно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обсудить с клиентом следующие вопросы: как он представляет себе результат психологическо-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консультирования, что будет для него являться результатом, как он поймет, что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достигнут. После определения целей психолог и клиент заключают контракт на консультиро-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(т. е. договариваются о тех правах и обязанностях, которые берут на себя психолог и</w:t>
      </w:r>
      <w:r>
        <w:rPr>
          <w:spacing w:val="1"/>
          <w:sz w:val="24"/>
        </w:rPr>
        <w:t xml:space="preserve"> </w:t>
      </w:r>
      <w:r>
        <w:rPr>
          <w:sz w:val="24"/>
        </w:rPr>
        <w:t>клиент);</w:t>
      </w:r>
    </w:p>
    <w:p w:rsidR="00DB7C32" w:rsidRDefault="005C7DD0">
      <w:pPr>
        <w:pStyle w:val="a4"/>
        <w:numPr>
          <w:ilvl w:val="0"/>
          <w:numId w:val="25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i/>
          <w:sz w:val="24"/>
        </w:rPr>
        <w:t xml:space="preserve">выработка альтернативных решений. </w:t>
      </w:r>
      <w:r>
        <w:rPr>
          <w:sz w:val="24"/>
        </w:rPr>
        <w:t>На этом этапе открыто обсуждаются возможные альтер-</w:t>
      </w:r>
      <w:r>
        <w:rPr>
          <w:spacing w:val="-57"/>
          <w:sz w:val="24"/>
        </w:rPr>
        <w:t xml:space="preserve"> </w:t>
      </w:r>
      <w:r>
        <w:rPr>
          <w:sz w:val="24"/>
        </w:rPr>
        <w:t>нативы решения проблемы. Консультант помогает клиенту обозначить все возможные вариан-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проблемы;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28"/>
          <w:footerReference w:type="default" r:id="rId72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25"/>
        </w:numPr>
        <w:tabs>
          <w:tab w:val="left" w:pos="651"/>
        </w:tabs>
        <w:spacing w:before="90" w:line="259" w:lineRule="auto"/>
        <w:ind w:right="228"/>
        <w:rPr>
          <w:b/>
          <w:sz w:val="24"/>
        </w:rPr>
      </w:pPr>
      <w:r>
        <w:rPr>
          <w:i/>
          <w:sz w:val="24"/>
        </w:rPr>
        <w:t>обобщение.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этом</w:t>
      </w:r>
      <w:r>
        <w:rPr>
          <w:spacing w:val="-1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подводятся</w:t>
      </w:r>
      <w:r>
        <w:rPr>
          <w:spacing w:val="-15"/>
          <w:sz w:val="24"/>
        </w:rPr>
        <w:t xml:space="preserve"> </w:t>
      </w:r>
      <w:r>
        <w:rPr>
          <w:sz w:val="24"/>
        </w:rPr>
        <w:t>итоги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3"/>
          <w:sz w:val="24"/>
        </w:rPr>
        <w:t xml:space="preserve"> </w:t>
      </w:r>
      <w:r>
        <w:rPr>
          <w:sz w:val="24"/>
        </w:rPr>
        <w:t>обобщаются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-14"/>
          <w:sz w:val="24"/>
        </w:rPr>
        <w:t xml:space="preserve"> </w:t>
      </w:r>
      <w:r>
        <w:rPr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тирования результаты. При необходимости осуществляется возврат на предыдущие стадии.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взаимодействия.</w:t>
      </w:r>
    </w:p>
    <w:p w:rsidR="00DB7C32" w:rsidRDefault="005C7DD0">
      <w:pPr>
        <w:pStyle w:val="a3"/>
        <w:spacing w:before="14"/>
        <w:ind w:left="310" w:right="235" w:firstLine="339"/>
        <w:jc w:val="both"/>
      </w:pPr>
      <w:r>
        <w:t>Цель: организация психокоррекционного воздействия на родителя, посещающего занятия, не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психолога, 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участников.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Данный блок представляет собой цикл из 8 занятий для родителей (по 1 часу) и групповые и</w:t>
      </w:r>
      <w:r>
        <w:rPr>
          <w:spacing w:val="1"/>
        </w:rPr>
        <w:t xml:space="preserve"> </w:t>
      </w:r>
      <w:r>
        <w:t>подгрупповые консультации, тематика которых исходит из проблематики детско-родительского</w:t>
      </w:r>
      <w:r>
        <w:rPr>
          <w:spacing w:val="1"/>
        </w:rPr>
        <w:t xml:space="preserve"> </w:t>
      </w:r>
      <w:r>
        <w:t>взаимодействия.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356"/>
      </w:pPr>
      <w:r>
        <w:t>Структура</w:t>
      </w:r>
      <w:r>
        <w:rPr>
          <w:spacing w:val="-5"/>
        </w:rPr>
        <w:t xml:space="preserve"> </w:t>
      </w:r>
      <w:r>
        <w:t>занятий</w:t>
      </w:r>
    </w:p>
    <w:p w:rsidR="00DB7C32" w:rsidRDefault="005C7DD0">
      <w:pPr>
        <w:pStyle w:val="a3"/>
        <w:spacing w:before="39"/>
        <w:jc w:val="both"/>
      </w:pPr>
      <w:r>
        <w:t>Общая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i/>
        </w:rPr>
        <w:t>разделы</w:t>
      </w:r>
      <w:r>
        <w:t>:</w:t>
      </w:r>
    </w:p>
    <w:p w:rsidR="00DB7C32" w:rsidRDefault="005C7DD0">
      <w:pPr>
        <w:pStyle w:val="a4"/>
        <w:numPr>
          <w:ilvl w:val="0"/>
          <w:numId w:val="24"/>
        </w:numPr>
        <w:tabs>
          <w:tab w:val="left" w:pos="651"/>
        </w:tabs>
        <w:spacing w:before="39"/>
        <w:ind w:right="229"/>
        <w:jc w:val="both"/>
        <w:rPr>
          <w:sz w:val="24"/>
        </w:rPr>
      </w:pPr>
      <w:r>
        <w:rPr>
          <w:i/>
          <w:sz w:val="24"/>
        </w:rPr>
        <w:t xml:space="preserve">ритуал приветствия </w:t>
      </w:r>
      <w:r>
        <w:rPr>
          <w:sz w:val="24"/>
        </w:rPr>
        <w:t>— позволяет сплачивать участников группы, создавать атмосферу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принятия;</w:t>
      </w:r>
    </w:p>
    <w:p w:rsidR="00DB7C32" w:rsidRDefault="005C7DD0">
      <w:pPr>
        <w:pStyle w:val="a4"/>
        <w:numPr>
          <w:ilvl w:val="0"/>
          <w:numId w:val="24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i/>
          <w:sz w:val="24"/>
        </w:rPr>
        <w:t>разминка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 настраивает участников на продуктивную 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контакт, активизировать членов группы, поднять настроение, снять тревогу. Раз-</w:t>
      </w:r>
      <w:r>
        <w:rPr>
          <w:spacing w:val="1"/>
          <w:sz w:val="24"/>
        </w:rPr>
        <w:t xml:space="preserve"> </w:t>
      </w:r>
      <w:r>
        <w:rPr>
          <w:sz w:val="24"/>
        </w:rPr>
        <w:t>миночные упражнения выбираются с учетом актуального состояния группы и задач предстоя-</w:t>
      </w:r>
      <w:r>
        <w:rPr>
          <w:spacing w:val="1"/>
          <w:sz w:val="24"/>
        </w:rPr>
        <w:t xml:space="preserve"> 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24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i/>
          <w:sz w:val="24"/>
        </w:rPr>
        <w:t xml:space="preserve">основное содержание занятия — </w:t>
      </w:r>
      <w:r>
        <w:rPr>
          <w:sz w:val="24"/>
        </w:rPr>
        <w:t>представляет собой совокупность психотехнических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 и приемов, направленных на развитие личностных качеств, формирование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установление взаимоотношений между родителем и ребенком, динамическое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DB7C32" w:rsidRDefault="005C7DD0">
      <w:pPr>
        <w:pStyle w:val="a4"/>
        <w:numPr>
          <w:ilvl w:val="0"/>
          <w:numId w:val="24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i/>
          <w:sz w:val="24"/>
        </w:rPr>
        <w:t xml:space="preserve">медитация-визуализация — </w:t>
      </w:r>
      <w:r>
        <w:rPr>
          <w:sz w:val="24"/>
        </w:rPr>
        <w:t>снимает психическое напряжение, помогает аккумуляции положи-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 w:rsidR="00DB7C32" w:rsidRDefault="005C7DD0">
      <w:pPr>
        <w:pStyle w:val="a4"/>
        <w:numPr>
          <w:ilvl w:val="0"/>
          <w:numId w:val="24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i/>
          <w:sz w:val="24"/>
        </w:rPr>
        <w:t>рефлексия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занятии;</w:t>
      </w:r>
    </w:p>
    <w:p w:rsidR="00DB7C32" w:rsidRDefault="005C7DD0">
      <w:pPr>
        <w:pStyle w:val="a4"/>
        <w:numPr>
          <w:ilvl w:val="0"/>
          <w:numId w:val="24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i/>
          <w:sz w:val="24"/>
        </w:rPr>
        <w:t>ритуал прощания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 способствует завершению занятия и укреплению чувства единства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454"/>
      </w:pPr>
      <w:r>
        <w:t>Приемы,</w:t>
      </w:r>
      <w:r>
        <w:rPr>
          <w:spacing w:val="-4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rPr>
          <w:i/>
        </w:rPr>
        <w:t>Проективный рисунок</w:t>
      </w:r>
      <w:r>
        <w:t>: изображение своих ощущений и переживаний с помощью красок помо-</w:t>
      </w:r>
      <w:r>
        <w:rPr>
          <w:spacing w:val="1"/>
        </w:rPr>
        <w:t xml:space="preserve"> </w:t>
      </w:r>
      <w:r>
        <w:t>гает участникам избежать описания личных проблем. После завершения процесса рисования изо-</w:t>
      </w:r>
      <w:r>
        <w:rPr>
          <w:spacing w:val="1"/>
        </w:rPr>
        <w:t xml:space="preserve"> </w:t>
      </w:r>
      <w:r>
        <w:t>браженные чувства и отношение к ним обсуждаются в группе. Сначала психолог предлагает всей</w:t>
      </w:r>
      <w:r>
        <w:rPr>
          <w:spacing w:val="1"/>
        </w:rPr>
        <w:t xml:space="preserve"> </w:t>
      </w:r>
      <w:r>
        <w:t>группе,</w:t>
      </w:r>
      <w:r>
        <w:rPr>
          <w:spacing w:val="43"/>
        </w:rPr>
        <w:t xml:space="preserve"> </w:t>
      </w:r>
      <w:r>
        <w:t>исключая</w:t>
      </w:r>
      <w:r>
        <w:rPr>
          <w:spacing w:val="45"/>
        </w:rPr>
        <w:t xml:space="preserve"> </w:t>
      </w:r>
      <w:r>
        <w:t>автора,</w:t>
      </w:r>
      <w:r>
        <w:rPr>
          <w:spacing w:val="44"/>
        </w:rPr>
        <w:t xml:space="preserve"> </w:t>
      </w:r>
      <w:r>
        <w:t>понять</w:t>
      </w:r>
      <w:r>
        <w:rPr>
          <w:spacing w:val="45"/>
        </w:rPr>
        <w:t xml:space="preserve"> </w:t>
      </w:r>
      <w:r>
        <w:t>смысл</w:t>
      </w:r>
      <w:r>
        <w:rPr>
          <w:spacing w:val="44"/>
        </w:rPr>
        <w:t xml:space="preserve"> </w:t>
      </w:r>
      <w:r>
        <w:t>выраженных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рисунке</w:t>
      </w:r>
      <w:r>
        <w:rPr>
          <w:spacing w:val="44"/>
        </w:rPr>
        <w:t xml:space="preserve"> </w:t>
      </w:r>
      <w:r>
        <w:t>чувств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просит</w:t>
      </w:r>
      <w:r>
        <w:rPr>
          <w:spacing w:val="44"/>
        </w:rPr>
        <w:t xml:space="preserve"> </w:t>
      </w:r>
      <w:r>
        <w:t>рассказать</w:t>
      </w:r>
      <w:r>
        <w:rPr>
          <w:spacing w:val="4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этом.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мыслями и</w:t>
      </w:r>
      <w:r>
        <w:rPr>
          <w:spacing w:val="-2"/>
        </w:rPr>
        <w:t xml:space="preserve"> </w:t>
      </w:r>
      <w:r>
        <w:t>ощущениями</w:t>
      </w:r>
      <w:r>
        <w:rPr>
          <w:spacing w:val="-2"/>
        </w:rPr>
        <w:t xml:space="preserve"> </w:t>
      </w:r>
      <w:r>
        <w:t>о нарисованном</w:t>
      </w:r>
      <w:r>
        <w:rPr>
          <w:spacing w:val="-1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сам автор</w:t>
      </w:r>
      <w:r>
        <w:rPr>
          <w:spacing w:val="-1"/>
        </w:rPr>
        <w:t xml:space="preserve"> </w:t>
      </w:r>
      <w:r>
        <w:t>рисунка.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rPr>
          <w:i/>
        </w:rPr>
        <w:t xml:space="preserve">Элементы арт-терапии </w:t>
      </w:r>
      <w:r>
        <w:t>материализуют переживания участников, способствуют их понима-</w:t>
      </w:r>
      <w:r>
        <w:rPr>
          <w:spacing w:val="1"/>
        </w:rPr>
        <w:t xml:space="preserve"> </w:t>
      </w:r>
      <w:r>
        <w:t>нию,</w:t>
      </w:r>
      <w:r>
        <w:rPr>
          <w:spacing w:val="-2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освобождению от них.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rPr>
          <w:i/>
        </w:rPr>
        <w:t xml:space="preserve">Ролевые ситуации </w:t>
      </w:r>
      <w:r>
        <w:t>позволяют вербализировать свои и чужие чувства, вызванные проигранной</w:t>
      </w:r>
      <w:r>
        <w:rPr>
          <w:spacing w:val="1"/>
        </w:rPr>
        <w:t xml:space="preserve"> </w:t>
      </w:r>
      <w:r>
        <w:t>ситуацией.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подвергаются</w:t>
      </w:r>
      <w:r>
        <w:rPr>
          <w:spacing w:val="-4"/>
        </w:rPr>
        <w:t xml:space="preserve"> </w:t>
      </w:r>
      <w:r>
        <w:t>групповому обсуждению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анализу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группы.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rPr>
          <w:i/>
        </w:rPr>
        <w:t xml:space="preserve">Аутотренинг </w:t>
      </w:r>
      <w:r>
        <w:t>направлен на выработку способности к расслаблению мышц в состоянии покоя,</w:t>
      </w:r>
      <w:r>
        <w:rPr>
          <w:spacing w:val="1"/>
        </w:rPr>
        <w:t xml:space="preserve"> </w:t>
      </w:r>
      <w:r>
        <w:t>снятию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психоэмоционального</w:t>
      </w:r>
      <w:r>
        <w:rPr>
          <w:spacing w:val="-1"/>
        </w:rPr>
        <w:t xml:space="preserve"> </w:t>
      </w:r>
      <w:r>
        <w:t>напряжения.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i/>
        </w:rPr>
        <w:t>Элементы</w:t>
      </w:r>
      <w:r>
        <w:rPr>
          <w:i/>
          <w:spacing w:val="10"/>
        </w:rPr>
        <w:t xml:space="preserve"> </w:t>
      </w:r>
      <w:r>
        <w:rPr>
          <w:i/>
        </w:rPr>
        <w:t>психологического</w:t>
      </w:r>
      <w:r>
        <w:rPr>
          <w:i/>
          <w:spacing w:val="13"/>
        </w:rPr>
        <w:t xml:space="preserve"> </w:t>
      </w:r>
      <w:r>
        <w:rPr>
          <w:i/>
        </w:rPr>
        <w:t>тренинга</w:t>
      </w:r>
      <w:r>
        <w:rPr>
          <w:i/>
          <w:spacing w:val="13"/>
        </w:rPr>
        <w:t xml:space="preserve"> </w:t>
      </w:r>
      <w:r>
        <w:t>позволяют</w:t>
      </w:r>
      <w:r>
        <w:rPr>
          <w:spacing w:val="10"/>
        </w:rPr>
        <w:t xml:space="preserve"> </w:t>
      </w:r>
      <w:r>
        <w:t>воссоздать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проиграть</w:t>
      </w:r>
      <w:r>
        <w:rPr>
          <w:spacing w:val="12"/>
        </w:rPr>
        <w:t xml:space="preserve"> </w:t>
      </w:r>
      <w:r>
        <w:t>реальную</w:t>
      </w:r>
      <w:r>
        <w:rPr>
          <w:spacing w:val="11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а также найти выход из нее. В данном случае можно наглядно убедиться в том, что из любой си-</w:t>
      </w:r>
      <w:r>
        <w:rPr>
          <w:spacing w:val="1"/>
        </w:rPr>
        <w:t xml:space="preserve"> </w:t>
      </w:r>
      <w:r>
        <w:t>туации можно найти несколько вариантов выхода. Причем человек сам может повлиять на исход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выбирая для</w:t>
      </w:r>
      <w:r>
        <w:rPr>
          <w:spacing w:val="-1"/>
        </w:rPr>
        <w:t xml:space="preserve"> </w:t>
      </w:r>
      <w:r>
        <w:t>себя наиболее</w:t>
      </w:r>
      <w:r>
        <w:rPr>
          <w:spacing w:val="-1"/>
        </w:rPr>
        <w:t xml:space="preserve"> </w:t>
      </w:r>
      <w:r>
        <w:t>подходящий.</w:t>
      </w:r>
    </w:p>
    <w:p w:rsidR="00DB7C32" w:rsidRDefault="005C7DD0">
      <w:pPr>
        <w:pStyle w:val="a3"/>
        <w:spacing w:before="41"/>
        <w:ind w:left="310" w:right="226" w:firstLine="339"/>
        <w:jc w:val="both"/>
      </w:pPr>
      <w:r>
        <w:t>Кроме того, используются такие приемы, как психологическая скульптура, коммуникативная</w:t>
      </w:r>
      <w:r>
        <w:rPr>
          <w:spacing w:val="1"/>
        </w:rPr>
        <w:t xml:space="preserve"> </w:t>
      </w:r>
      <w:r>
        <w:t>игра, техника «пустого стула», дискуссия, игра-драматизация, коммуникативные упражнения, му-</w:t>
      </w:r>
      <w:r>
        <w:rPr>
          <w:spacing w:val="1"/>
        </w:rPr>
        <w:t xml:space="preserve"> </w:t>
      </w:r>
      <w:r>
        <w:t>зыкотерапия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spacing w:line="273" w:lineRule="auto"/>
        <w:ind w:left="650" w:hanging="58"/>
        <w:rPr>
          <w:sz w:val="24"/>
        </w:rPr>
      </w:pPr>
      <w:r>
        <w:rPr>
          <w:b/>
          <w:sz w:val="24"/>
        </w:rPr>
        <w:t>Описание сфер ответственности, основных прав и обязанностей участников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Права и обязанности участников программы определяются выработанными правилами группы.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25"/>
          <w:sz w:val="24"/>
        </w:rPr>
        <w:t xml:space="preserve"> </w:t>
      </w:r>
      <w:r>
        <w:rPr>
          <w:sz w:val="24"/>
        </w:rPr>
        <w:t>сотруд-</w:t>
      </w:r>
    </w:p>
    <w:p w:rsidR="00DB7C32" w:rsidRDefault="005C7DD0">
      <w:pPr>
        <w:pStyle w:val="a3"/>
        <w:spacing w:line="237" w:lineRule="exact"/>
        <w:ind w:left="310"/>
      </w:pPr>
      <w:r>
        <w:t>ничества,</w:t>
      </w:r>
      <w:r>
        <w:rPr>
          <w:spacing w:val="-4"/>
        </w:rPr>
        <w:t xml:space="preserve"> </w:t>
      </w:r>
      <w:r>
        <w:t>взаимного</w:t>
      </w:r>
      <w:r>
        <w:rPr>
          <w:spacing w:val="-4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личности.</w:t>
      </w:r>
    </w:p>
    <w:p w:rsidR="00DB7C32" w:rsidRDefault="00DB7C32">
      <w:pPr>
        <w:spacing w:line="237" w:lineRule="exact"/>
        <w:sectPr w:rsidR="00DB7C32">
          <w:headerReference w:type="default" r:id="rId730"/>
          <w:footerReference w:type="default" r:id="rId73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>Происходящее в группе всегда определяется личностным выбором</w:t>
      </w:r>
      <w:r>
        <w:rPr>
          <w:spacing w:val="60"/>
        </w:rPr>
        <w:t xml:space="preserve"> </w:t>
      </w:r>
      <w:r>
        <w:t>каждого участника, никто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 принудить его</w:t>
      </w:r>
      <w:r>
        <w:rPr>
          <w:spacing w:val="-1"/>
        </w:rPr>
        <w:t xml:space="preserve"> </w:t>
      </w:r>
      <w:r>
        <w:t>к совершению каких-либо</w:t>
      </w:r>
      <w:r>
        <w:rPr>
          <w:spacing w:val="-1"/>
        </w:rPr>
        <w:t xml:space="preserve"> </w:t>
      </w:r>
      <w:r>
        <w:t>поступков.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i/>
        </w:rPr>
        <w:t xml:space="preserve">Права педагога-психолога </w:t>
      </w:r>
      <w:r>
        <w:t>определены должностной инструкцией специалиста. «При исполне-</w:t>
      </w:r>
      <w:r>
        <w:rPr>
          <w:spacing w:val="1"/>
        </w:rPr>
        <w:t xml:space="preserve"> </w:t>
      </w:r>
      <w:r>
        <w:t>нии профессиональных обязанностей педагогические работники имеют право на свободу выбора и</w:t>
      </w:r>
      <w:r>
        <w:rPr>
          <w:spacing w:val="-57"/>
        </w:rPr>
        <w:t xml:space="preserve"> </w:t>
      </w:r>
      <w:r>
        <w:t>использования методик обучения и воспитания, учебных пособий и материалов, учебников в соот-</w:t>
      </w:r>
      <w:r>
        <w:rPr>
          <w:spacing w:val="-57"/>
        </w:rPr>
        <w:t xml:space="preserve"> </w:t>
      </w:r>
      <w:r>
        <w:t>ветствии с образовательной программой, утвержденной образовательным учреждением, методов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знаний обучающихся,</w:t>
      </w:r>
      <w:r>
        <w:rPr>
          <w:spacing w:val="-1"/>
        </w:rPr>
        <w:t xml:space="preserve"> </w:t>
      </w:r>
      <w:r>
        <w:t>воспитанников» (Федеральный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«Об образовании»).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i/>
        </w:rPr>
        <w:t xml:space="preserve">Педагог-психолог несет ответственность </w:t>
      </w:r>
      <w:r>
        <w:t>за подготовку, планирование и проведение занятий.</w:t>
      </w:r>
      <w:r>
        <w:rPr>
          <w:spacing w:val="-57"/>
        </w:rPr>
        <w:t xml:space="preserve"> </w:t>
      </w:r>
      <w:r>
        <w:t>Ведущий группы также обязан соответствовать требованиям квалификационных характеристик;</w:t>
      </w:r>
      <w:r>
        <w:rPr>
          <w:spacing w:val="1"/>
        </w:rPr>
        <w:t xml:space="preserve"> </w:t>
      </w:r>
      <w:r>
        <w:t>обеспечивать безопасность жизни и здоровья участников во время реализации программы; соблю-</w:t>
      </w:r>
      <w:r>
        <w:rPr>
          <w:spacing w:val="1"/>
        </w:rPr>
        <w:t xml:space="preserve"> </w:t>
      </w:r>
      <w:r>
        <w:t>дать конфиденциальность получаемой от участников информации; соблюдать морально-этические</w:t>
      </w:r>
      <w:r>
        <w:rPr>
          <w:spacing w:val="-57"/>
        </w:rPr>
        <w:t xml:space="preserve"> </w:t>
      </w:r>
      <w:r>
        <w:t>нормы.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 xml:space="preserve">Участники программы имеют право: </w:t>
      </w:r>
      <w:r>
        <w:t>на добровольное участие в программе; на отказ от заня-</w:t>
      </w:r>
      <w:r>
        <w:rPr>
          <w:spacing w:val="1"/>
        </w:rPr>
        <w:t xml:space="preserve"> </w:t>
      </w:r>
      <w:r>
        <w:t>тий при наличии обстоятельств, которые могут нанести вред их психическому или физическому</w:t>
      </w:r>
      <w:r>
        <w:rPr>
          <w:spacing w:val="1"/>
        </w:rPr>
        <w:t xml:space="preserve"> </w:t>
      </w:r>
      <w:r>
        <w:t>здоровью; уважение человеческого достоинства, свободное выражение собственных взглядов и</w:t>
      </w:r>
      <w:r>
        <w:rPr>
          <w:spacing w:val="1"/>
        </w:rPr>
        <w:t xml:space="preserve"> </w:t>
      </w:r>
      <w:r>
        <w:t>убеждений.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rPr>
          <w:i/>
        </w:rPr>
        <w:t xml:space="preserve">Участники программы обязаны: </w:t>
      </w:r>
      <w:r>
        <w:t>соблюдать правила, принятые участниками программы; ува-</w:t>
      </w:r>
      <w:r>
        <w:rPr>
          <w:spacing w:val="1"/>
        </w:rPr>
        <w:t xml:space="preserve"> </w:t>
      </w:r>
      <w:r>
        <w:t>жать честь и достоинство других участников программы; не совершать действий, наносящих пси-</w:t>
      </w:r>
      <w:r>
        <w:rPr>
          <w:spacing w:val="1"/>
        </w:rPr>
        <w:t xml:space="preserve"> </w:t>
      </w:r>
      <w:r>
        <w:t>хологическую и физическую травму другим участникам программы; соблюдать режим посещения</w:t>
      </w:r>
      <w:r>
        <w:rPr>
          <w:spacing w:val="1"/>
        </w:rPr>
        <w:t xml:space="preserve"> </w:t>
      </w:r>
      <w:r>
        <w:t>занятий.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 w:line="276" w:lineRule="auto"/>
        <w:ind w:right="1787" w:firstLine="1217"/>
      </w:pPr>
      <w:r>
        <w:t>Ресурсы, необходимые для эффективной реализации программы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специалистам, реализующим</w:t>
      </w:r>
      <w:r>
        <w:rPr>
          <w:spacing w:val="-1"/>
        </w:rPr>
        <w:t xml:space="preserve"> </w:t>
      </w:r>
      <w:r>
        <w:t>программу.</w:t>
      </w:r>
    </w:p>
    <w:p w:rsidR="00DB7C32" w:rsidRDefault="005C7DD0">
      <w:pPr>
        <w:pStyle w:val="a3"/>
        <w:ind w:left="310" w:right="229" w:firstLine="339"/>
        <w:jc w:val="both"/>
      </w:pPr>
      <w:r>
        <w:t>Реализация программы обеспечивается педагогом-психологом. Специалист должен иметь со-</w:t>
      </w:r>
      <w:r>
        <w:rPr>
          <w:spacing w:val="1"/>
        </w:rPr>
        <w:t xml:space="preserve"> </w:t>
      </w:r>
      <w:r>
        <w:t>ответствующее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методической,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психологической наук, возрастной психологии; должен владеть знаниями и практическими компе-</w:t>
      </w:r>
      <w:r>
        <w:rPr>
          <w:spacing w:val="-57"/>
        </w:rPr>
        <w:t xml:space="preserve"> </w:t>
      </w:r>
      <w:r>
        <w:t>тенциями в области информационно-коммуникационных технологий, знанием возрастных, психо-</w:t>
      </w:r>
      <w:r>
        <w:rPr>
          <w:spacing w:val="1"/>
        </w:rPr>
        <w:t xml:space="preserve"> </w:t>
      </w:r>
      <w:r>
        <w:t>логических особенностей, уметь организовывать групповую работу, знать методические основы</w:t>
      </w:r>
      <w:r>
        <w:rPr>
          <w:spacing w:val="1"/>
        </w:rPr>
        <w:t xml:space="preserve"> </w:t>
      </w:r>
      <w:r>
        <w:t>работы со взрослыми. В список умений специалиста включаются его действия на всех этапах</w:t>
      </w:r>
      <w:r>
        <w:rPr>
          <w:spacing w:val="1"/>
        </w:rPr>
        <w:t xml:space="preserve"> </w:t>
      </w:r>
      <w:r>
        <w:t>группового обсуждения, знание закономерностей групповой динамики и их использования в пси-</w:t>
      </w:r>
      <w:r>
        <w:rPr>
          <w:spacing w:val="1"/>
        </w:rPr>
        <w:t xml:space="preserve"> </w:t>
      </w:r>
      <w:r>
        <w:t>хологических</w:t>
      </w:r>
      <w:r>
        <w:rPr>
          <w:spacing w:val="-2"/>
        </w:rPr>
        <w:t xml:space="preserve"> </w:t>
      </w:r>
      <w:r>
        <w:t>целях,</w:t>
      </w:r>
      <w:r>
        <w:rPr>
          <w:spacing w:val="-1"/>
        </w:rPr>
        <w:t xml:space="preserve"> </w:t>
      </w:r>
      <w:r>
        <w:t>фасилитация, контроль за временем.</w:t>
      </w:r>
    </w:p>
    <w:p w:rsidR="00DB7C32" w:rsidRDefault="005C7DD0">
      <w:pPr>
        <w:pStyle w:val="Heading5"/>
        <w:spacing w:before="38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материально-технической</w:t>
      </w:r>
      <w:r>
        <w:rPr>
          <w:spacing w:val="-4"/>
        </w:rPr>
        <w:t xml:space="preserve"> </w:t>
      </w:r>
      <w:r>
        <w:t>оснащенности.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Обязательным требованием при проведении программы является наличие помещения для заня-</w:t>
      </w:r>
      <w:r>
        <w:rPr>
          <w:spacing w:val="-57"/>
        </w:rPr>
        <w:t xml:space="preserve"> </w:t>
      </w:r>
      <w:r>
        <w:t>тий,</w:t>
      </w:r>
      <w:r>
        <w:rPr>
          <w:spacing w:val="-2"/>
        </w:rPr>
        <w:t xml:space="preserve"> </w:t>
      </w:r>
      <w:r>
        <w:t>позволяющего</w:t>
      </w:r>
      <w:r>
        <w:rPr>
          <w:spacing w:val="-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перемещаться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упражнений.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Необходимо наличие стульев или мягких груш по количеству участников, доски (флип-чарта),</w:t>
      </w:r>
      <w:r>
        <w:rPr>
          <w:spacing w:val="1"/>
        </w:rPr>
        <w:t xml:space="preserve"> </w:t>
      </w:r>
      <w:r>
        <w:t>набора маркеров, бумаги, ватмана, блокнотов для участников и другого инструментария, необхо-</w:t>
      </w:r>
      <w:r>
        <w:rPr>
          <w:spacing w:val="1"/>
        </w:rPr>
        <w:t xml:space="preserve"> </w:t>
      </w:r>
      <w:r>
        <w:t>димого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конкретного</w:t>
      </w:r>
      <w:r>
        <w:rPr>
          <w:spacing w:val="10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(например,</w:t>
      </w:r>
      <w:r>
        <w:rPr>
          <w:spacing w:val="10"/>
        </w:rPr>
        <w:t xml:space="preserve"> </w:t>
      </w:r>
      <w:r>
        <w:t>мяча,</w:t>
      </w:r>
      <w:r>
        <w:rPr>
          <w:spacing w:val="11"/>
        </w:rPr>
        <w:t xml:space="preserve"> </w:t>
      </w:r>
      <w:r>
        <w:t>наборов</w:t>
      </w:r>
      <w:r>
        <w:rPr>
          <w:spacing w:val="10"/>
        </w:rPr>
        <w:t xml:space="preserve"> </w:t>
      </w:r>
      <w:r>
        <w:t>карандашей,</w:t>
      </w:r>
      <w:r>
        <w:rPr>
          <w:spacing w:val="11"/>
        </w:rPr>
        <w:t xml:space="preserve"> </w:t>
      </w:r>
      <w:r>
        <w:t>красок,</w:t>
      </w:r>
      <w:r>
        <w:rPr>
          <w:spacing w:val="12"/>
        </w:rPr>
        <w:t xml:space="preserve"> </w:t>
      </w:r>
      <w:r>
        <w:t>ручек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100"/>
        <w:jc w:val="left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</w:p>
    <w:p w:rsidR="00DB7C32" w:rsidRDefault="005C7DD0">
      <w:pPr>
        <w:pStyle w:val="a3"/>
        <w:spacing w:before="38"/>
        <w:ind w:left="310" w:firstLine="339"/>
      </w:pPr>
      <w:r>
        <w:t>В</w:t>
      </w:r>
      <w:r>
        <w:rPr>
          <w:spacing w:val="28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прохождения</w:t>
      </w:r>
      <w:r>
        <w:rPr>
          <w:spacing w:val="29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программе,</w:t>
      </w:r>
      <w:r>
        <w:rPr>
          <w:spacing w:val="29"/>
        </w:rPr>
        <w:t xml:space="preserve"> </w:t>
      </w:r>
      <w:r>
        <w:t>предполагается</w:t>
      </w:r>
      <w:r>
        <w:rPr>
          <w:spacing w:val="30"/>
        </w:rPr>
        <w:t xml:space="preserve"> </w:t>
      </w:r>
      <w:r>
        <w:t>оптимизация</w:t>
      </w:r>
      <w:r>
        <w:rPr>
          <w:spacing w:val="33"/>
        </w:rPr>
        <w:t xml:space="preserve"> </w:t>
      </w:r>
      <w:r>
        <w:t>пара-</w:t>
      </w:r>
      <w:r>
        <w:rPr>
          <w:spacing w:val="-57"/>
        </w:rPr>
        <w:t xml:space="preserve"> </w:t>
      </w:r>
      <w:r>
        <w:t>метров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компетентности родителей: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силах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качественные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DB7C32" w:rsidRDefault="005C7DD0">
      <w:pPr>
        <w:pStyle w:val="Heading5"/>
        <w:spacing w:before="240"/>
        <w:ind w:left="796"/>
      </w:pPr>
      <w:r>
        <w:t>Система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Система организации внешнего контроля за реализацией программы осуществляется посредст-</w:t>
      </w:r>
      <w:r>
        <w:rPr>
          <w:spacing w:val="1"/>
        </w:rPr>
        <w:t xml:space="preserve"> </w:t>
      </w:r>
      <w:r>
        <w:t>вом заполнения журнала учета видов деятельности педагога-психолога, составления расписания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(учитывая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участия)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посещаемостью</w:t>
      </w:r>
      <w:r>
        <w:rPr>
          <w:spacing w:val="-57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специалист, реализующий</w:t>
      </w:r>
      <w:r>
        <w:rPr>
          <w:spacing w:val="-1"/>
        </w:rPr>
        <w:t xml:space="preserve"> </w:t>
      </w:r>
      <w:r>
        <w:t>программу.</w:t>
      </w:r>
    </w:p>
    <w:p w:rsidR="00DB7C32" w:rsidRDefault="00DB7C32">
      <w:pPr>
        <w:jc w:val="both"/>
        <w:sectPr w:rsidR="00DB7C32">
          <w:headerReference w:type="default" r:id="rId732"/>
          <w:footerReference w:type="default" r:id="rId73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6" w:firstLine="339"/>
        <w:jc w:val="both"/>
      </w:pPr>
      <w:r>
        <w:t>Система оценки достижения планируемого результата включает в себя входное и итоговое ан-</w:t>
      </w:r>
      <w:r>
        <w:rPr>
          <w:spacing w:val="1"/>
        </w:rPr>
        <w:t xml:space="preserve"> </w:t>
      </w:r>
      <w:r>
        <w:t>кетирование, позволяющее оценить потребности и запросы родительской общественности в ас-</w:t>
      </w:r>
      <w:r>
        <w:rPr>
          <w:spacing w:val="1"/>
        </w:rPr>
        <w:t xml:space="preserve"> </w:t>
      </w:r>
      <w:r>
        <w:t>пекте детско-родительских отношений, а также удовлетворенность данной потребности по окон-</w:t>
      </w:r>
      <w:r>
        <w:rPr>
          <w:spacing w:val="1"/>
        </w:rPr>
        <w:t xml:space="preserve"> </w:t>
      </w:r>
      <w:r>
        <w:t>чании</w:t>
      </w:r>
      <w:r>
        <w:rPr>
          <w:spacing w:val="-1"/>
        </w:rPr>
        <w:t xml:space="preserve"> </w:t>
      </w:r>
      <w:r>
        <w:t>цикла занятий.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Промежуточная оценка осуществляется при помощи наблюдения ведущего тренинга за изме-</w:t>
      </w:r>
      <w:r>
        <w:rPr>
          <w:spacing w:val="1"/>
        </w:rPr>
        <w:t xml:space="preserve"> </w:t>
      </w:r>
      <w:r>
        <w:t>нениями в поведении, словах, способах разрешения трудностей каждого участника. Возможна как</w:t>
      </w:r>
      <w:r>
        <w:rPr>
          <w:spacing w:val="1"/>
        </w:rPr>
        <w:t xml:space="preserve"> </w:t>
      </w:r>
      <w:r>
        <w:t>произвольная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наблюдения,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определенным критериям.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Также промежуточная и итоговая оценка результативности производится в форме рефлексии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занятия.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142"/>
      </w:pPr>
      <w:r>
        <w:t>Апробация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32" w:firstLine="339"/>
        <w:jc w:val="both"/>
      </w:pPr>
      <w:r>
        <w:t>В 2020–2021 уч. г. на базе Центра «Гармония» была апробирована программа психологической</w:t>
      </w:r>
      <w:r>
        <w:rPr>
          <w:spacing w:val="-57"/>
        </w:rPr>
        <w:t xml:space="preserve"> </w:t>
      </w:r>
      <w:r>
        <w:t>помощи родителям, испытывающим трудности при взаимодействии со своим ребенком «Радость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вместе».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 целью оценки результативности данной программы нами был сделан анализ первичной и за-</w:t>
      </w:r>
      <w:r>
        <w:rPr>
          <w:spacing w:val="1"/>
        </w:rPr>
        <w:t xml:space="preserve"> </w:t>
      </w:r>
      <w:r>
        <w:t>ключительной диагностики родителей. В обследовании принимали участие 16 родителей, 8 из них</w:t>
      </w:r>
      <w:r>
        <w:rPr>
          <w:spacing w:val="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 8</w:t>
      </w:r>
      <w:r>
        <w:rPr>
          <w:spacing w:val="-2"/>
        </w:rPr>
        <w:t xml:space="preserve"> </w:t>
      </w:r>
      <w:r>
        <w:t>выступали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 контрольной</w:t>
      </w:r>
      <w:r>
        <w:rPr>
          <w:spacing w:val="-2"/>
        </w:rPr>
        <w:t xml:space="preserve"> </w:t>
      </w:r>
      <w:r>
        <w:t>группы.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Первичная диагностика и индивидуальный блок работы проводился нами в августе, сентябре и</w:t>
      </w:r>
      <w:r>
        <w:rPr>
          <w:spacing w:val="1"/>
        </w:rPr>
        <w:t xml:space="preserve"> </w:t>
      </w:r>
      <w:r>
        <w:t>октябре 2020 г., с ноября по июнь проходили групповые занятия, в конце июня и в июле 2021 г.</w:t>
      </w:r>
      <w:r>
        <w:rPr>
          <w:spacing w:val="1"/>
        </w:rPr>
        <w:t xml:space="preserve"> </w:t>
      </w:r>
      <w:r>
        <w:t>проходила</w:t>
      </w:r>
      <w:r>
        <w:rPr>
          <w:spacing w:val="-3"/>
        </w:rPr>
        <w:t xml:space="preserve"> </w:t>
      </w:r>
      <w:r>
        <w:t>заключительная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воздействий.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Результаты апробации программы показали, что до начала работы по программе большинство</w:t>
      </w:r>
      <w:r>
        <w:rPr>
          <w:spacing w:val="1"/>
        </w:rPr>
        <w:t xml:space="preserve"> </w:t>
      </w:r>
      <w:r>
        <w:t>родителей испытывали чувство тревоги, вины, стыда, комплекс негативных переживаний, связан-</w:t>
      </w:r>
      <w:r>
        <w:rPr>
          <w:spacing w:val="1"/>
        </w:rPr>
        <w:t xml:space="preserve"> </w:t>
      </w:r>
      <w:r>
        <w:t>ный с общением со своим ребенком; были не удовлетворены семейным состоянием, находились в</w:t>
      </w:r>
      <w:r>
        <w:rPr>
          <w:spacing w:val="1"/>
        </w:rPr>
        <w:t xml:space="preserve"> </w:t>
      </w:r>
      <w:r>
        <w:t>состоянии нервно-психического напряжения; семьи были либо разобщены, либо чрезмерно спло-</w:t>
      </w:r>
      <w:r>
        <w:rPr>
          <w:spacing w:val="1"/>
        </w:rPr>
        <w:t xml:space="preserve"> </w:t>
      </w:r>
      <w:r>
        <w:t>чены, дисгармоничны, ригидны; в большинстве случаев ребенок эмоционально отвергался роди-</w:t>
      </w:r>
      <w:r>
        <w:rPr>
          <w:spacing w:val="1"/>
        </w:rPr>
        <w:t xml:space="preserve"> </w:t>
      </w:r>
      <w:r>
        <w:t>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воспитывался по</w:t>
      </w:r>
      <w:r>
        <w:rPr>
          <w:spacing w:val="-1"/>
        </w:rPr>
        <w:t xml:space="preserve"> </w:t>
      </w:r>
      <w:r>
        <w:t>неэффективному типу.</w:t>
      </w:r>
    </w:p>
    <w:p w:rsidR="00DB7C32" w:rsidRDefault="005C7DD0">
      <w:pPr>
        <w:pStyle w:val="a3"/>
        <w:spacing w:before="42"/>
        <w:ind w:left="310" w:right="228" w:firstLine="339"/>
        <w:jc w:val="both"/>
      </w:pPr>
      <w:r>
        <w:t>По завершении программы у родителей произошло значительное снижение чувства тревоги,</w:t>
      </w:r>
      <w:r>
        <w:rPr>
          <w:spacing w:val="1"/>
        </w:rPr>
        <w:t xml:space="preserve"> </w:t>
      </w:r>
      <w:r>
        <w:t>вины, стыда, комплекса негативных переживаний; повысился уровень удовлетворенности семей-</w:t>
      </w:r>
      <w:r>
        <w:rPr>
          <w:spacing w:val="1"/>
        </w:rPr>
        <w:t xml:space="preserve"> </w:t>
      </w:r>
      <w:r>
        <w:t>ным состоянием; снизился уровень нервно-психического напряжения; тип семьи перешел в более</w:t>
      </w:r>
      <w:r>
        <w:rPr>
          <w:spacing w:val="1"/>
        </w:rPr>
        <w:t xml:space="preserve"> </w:t>
      </w:r>
      <w:r>
        <w:t>оптимальный по взаимодействию; родительское отношение и тип воспитания изменились в сторо-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эмоционального принятия</w:t>
      </w:r>
      <w:r>
        <w:rPr>
          <w:spacing w:val="-1"/>
        </w:rPr>
        <w:t xml:space="preserve"> </w:t>
      </w:r>
      <w:r>
        <w:t>ребенка.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Из заключительной беседы, со слов родителей, они стали более спокойными, уверенными в</w:t>
      </w:r>
      <w:r>
        <w:rPr>
          <w:spacing w:val="1"/>
        </w:rPr>
        <w:t xml:space="preserve"> </w:t>
      </w:r>
      <w:r>
        <w:t>том, что у их семьи и ребенка есть позитивное будущее; они нашли хороших друзей в родитель-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тренинговой</w:t>
      </w:r>
      <w:r>
        <w:rPr>
          <w:spacing w:val="-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сказали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«стали</w:t>
      </w:r>
      <w:r>
        <w:rPr>
          <w:spacing w:val="-1"/>
        </w:rPr>
        <w:t xml:space="preserve"> </w:t>
      </w:r>
      <w:r>
        <w:t>смотреть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глазами».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4730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spacing w:before="38"/>
        <w:ind w:right="233"/>
        <w:rPr>
          <w:sz w:val="24"/>
        </w:rPr>
      </w:pPr>
      <w:r>
        <w:rPr>
          <w:sz w:val="24"/>
        </w:rPr>
        <w:t>Алексеева</w:t>
      </w:r>
      <w:r>
        <w:rPr>
          <w:spacing w:val="12"/>
          <w:sz w:val="24"/>
        </w:rPr>
        <w:t xml:space="preserve"> </w:t>
      </w:r>
      <w:r>
        <w:rPr>
          <w:sz w:val="24"/>
        </w:rPr>
        <w:t>Е.Е.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12"/>
          <w:sz w:val="24"/>
        </w:rPr>
        <w:t xml:space="preserve"> </w:t>
      </w:r>
      <w:r>
        <w:rPr>
          <w:sz w:val="24"/>
        </w:rPr>
        <w:t>если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ребенок…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2008. 224 с.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Боулби</w:t>
      </w:r>
      <w:r>
        <w:rPr>
          <w:spacing w:val="-2"/>
          <w:sz w:val="24"/>
        </w:rPr>
        <w:t xml:space="preserve"> </w:t>
      </w:r>
      <w:r>
        <w:rPr>
          <w:sz w:val="24"/>
        </w:rPr>
        <w:t>Дж.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2004.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spacing w:before="1"/>
        <w:ind w:hanging="341"/>
        <w:rPr>
          <w:sz w:val="24"/>
        </w:rPr>
      </w:pPr>
      <w:r>
        <w:rPr>
          <w:sz w:val="24"/>
        </w:rPr>
        <w:t>Гиппенрейтер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-2"/>
          <w:sz w:val="24"/>
        </w:rPr>
        <w:t xml:space="preserve"> </w:t>
      </w:r>
      <w:r>
        <w:rPr>
          <w:sz w:val="24"/>
        </w:rPr>
        <w:t>Как?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ЧеРо,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Живот</w:t>
      </w:r>
      <w:r>
        <w:rPr>
          <w:spacing w:val="-2"/>
          <w:sz w:val="24"/>
        </w:rPr>
        <w:t xml:space="preserve"> </w:t>
      </w:r>
      <w:r>
        <w:rPr>
          <w:sz w:val="24"/>
        </w:rPr>
        <w:t>X.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подросток.</w:t>
      </w:r>
      <w:r>
        <w:rPr>
          <w:spacing w:val="-2"/>
          <w:sz w:val="24"/>
        </w:rPr>
        <w:t xml:space="preserve"> </w:t>
      </w:r>
      <w:r>
        <w:rPr>
          <w:sz w:val="24"/>
        </w:rPr>
        <w:t>Pостов-на-Дону:</w:t>
      </w:r>
      <w:r>
        <w:rPr>
          <w:spacing w:val="-2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-2"/>
          <w:sz w:val="24"/>
        </w:rPr>
        <w:t xml:space="preserve"> </w:t>
      </w:r>
      <w:r>
        <w:rPr>
          <w:sz w:val="24"/>
        </w:rPr>
        <w:t>1995.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Калинина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Р.Р.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-4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Речь, 2008.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Кривцова</w:t>
      </w:r>
      <w:r>
        <w:rPr>
          <w:spacing w:val="17"/>
          <w:sz w:val="24"/>
        </w:rPr>
        <w:t xml:space="preserve"> </w:t>
      </w:r>
      <w:r>
        <w:rPr>
          <w:sz w:val="24"/>
        </w:rPr>
        <w:t>С.В.,</w:t>
      </w:r>
      <w:r>
        <w:rPr>
          <w:spacing w:val="16"/>
          <w:sz w:val="24"/>
        </w:rPr>
        <w:t xml:space="preserve"> </w:t>
      </w:r>
      <w:r>
        <w:rPr>
          <w:sz w:val="24"/>
        </w:rPr>
        <w:t>Нигметжанова</w:t>
      </w:r>
      <w:r>
        <w:rPr>
          <w:spacing w:val="17"/>
          <w:sz w:val="24"/>
        </w:rPr>
        <w:t xml:space="preserve"> </w:t>
      </w:r>
      <w:r>
        <w:rPr>
          <w:sz w:val="24"/>
        </w:rPr>
        <w:t>Г.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8"/>
          <w:sz w:val="24"/>
        </w:rPr>
        <w:t xml:space="preserve"> </w:t>
      </w:r>
      <w:r>
        <w:rPr>
          <w:sz w:val="24"/>
        </w:rPr>
        <w:t>7</w:t>
      </w:r>
      <w:r>
        <w:rPr>
          <w:spacing w:val="16"/>
          <w:sz w:val="24"/>
        </w:rPr>
        <w:t xml:space="preserve"> </w:t>
      </w:r>
      <w:r>
        <w:rPr>
          <w:sz w:val="24"/>
        </w:rPr>
        <w:t>шагов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2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Клевер, 2018.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Монина</w:t>
      </w:r>
      <w:r>
        <w:rPr>
          <w:spacing w:val="28"/>
          <w:sz w:val="24"/>
        </w:rPr>
        <w:t xml:space="preserve"> </w:t>
      </w:r>
      <w:r>
        <w:rPr>
          <w:sz w:val="24"/>
        </w:rPr>
        <w:t>Г.Б.,</w:t>
      </w:r>
      <w:r>
        <w:rPr>
          <w:spacing w:val="29"/>
          <w:sz w:val="24"/>
        </w:rPr>
        <w:t xml:space="preserve"> </w:t>
      </w:r>
      <w:r>
        <w:rPr>
          <w:sz w:val="24"/>
        </w:rPr>
        <w:t>Лютова-Робертс</w:t>
      </w:r>
      <w:r>
        <w:rPr>
          <w:spacing w:val="29"/>
          <w:sz w:val="24"/>
        </w:rPr>
        <w:t xml:space="preserve"> </w:t>
      </w:r>
      <w:r>
        <w:rPr>
          <w:sz w:val="24"/>
        </w:rPr>
        <w:t>Е.К.</w:t>
      </w:r>
      <w:r>
        <w:rPr>
          <w:spacing w:val="29"/>
          <w:sz w:val="24"/>
        </w:rPr>
        <w:t xml:space="preserve"> </w:t>
      </w:r>
      <w:r>
        <w:rPr>
          <w:sz w:val="24"/>
        </w:rPr>
        <w:t>Коммуникативный</w:t>
      </w:r>
      <w:r>
        <w:rPr>
          <w:spacing w:val="29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29"/>
          <w:sz w:val="24"/>
        </w:rPr>
        <w:t xml:space="preserve"> </w:t>
      </w:r>
      <w:r>
        <w:rPr>
          <w:sz w:val="24"/>
        </w:rPr>
        <w:t>(педагоги,</w:t>
      </w:r>
      <w:r>
        <w:rPr>
          <w:spacing w:val="29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родите-</w:t>
      </w:r>
      <w:r>
        <w:rPr>
          <w:spacing w:val="-57"/>
          <w:sz w:val="24"/>
        </w:rPr>
        <w:t xml:space="preserve"> </w:t>
      </w:r>
      <w:r>
        <w:rPr>
          <w:sz w:val="24"/>
        </w:rPr>
        <w:t>ли).</w:t>
      </w:r>
      <w:r>
        <w:rPr>
          <w:spacing w:val="-1"/>
          <w:sz w:val="24"/>
        </w:rPr>
        <w:t xml:space="preserve"> </w:t>
      </w:r>
      <w:r>
        <w:rPr>
          <w:sz w:val="24"/>
        </w:rPr>
        <w:t>СПб: 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Коновалова</w:t>
      </w:r>
      <w:r>
        <w:rPr>
          <w:spacing w:val="6"/>
          <w:sz w:val="24"/>
        </w:rPr>
        <w:t xml:space="preserve"> </w:t>
      </w:r>
      <w:r>
        <w:rPr>
          <w:sz w:val="24"/>
        </w:rPr>
        <w:t>А.М.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родителям: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6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авторите-</w:t>
      </w:r>
      <w:r>
        <w:rPr>
          <w:spacing w:val="-57"/>
          <w:sz w:val="24"/>
        </w:rPr>
        <w:t xml:space="preserve"> </w:t>
      </w:r>
      <w:r>
        <w:rPr>
          <w:sz w:val="24"/>
        </w:rPr>
        <w:t>та</w:t>
      </w:r>
      <w:r>
        <w:rPr>
          <w:spacing w:val="-1"/>
          <w:sz w:val="24"/>
        </w:rPr>
        <w:t xml:space="preserve"> </w:t>
      </w:r>
      <w:r>
        <w:rPr>
          <w:sz w:val="24"/>
        </w:rPr>
        <w:t>// Семейная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семейная терапия. 2009.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4. С. 100–114.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Лидерс</w:t>
      </w:r>
      <w:r>
        <w:rPr>
          <w:spacing w:val="-4"/>
          <w:sz w:val="24"/>
        </w:rPr>
        <w:t xml:space="preserve"> </w:t>
      </w:r>
      <w:r>
        <w:rPr>
          <w:sz w:val="24"/>
        </w:rPr>
        <w:t>А.Г.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4"/>
          <w:sz w:val="24"/>
        </w:rPr>
        <w:t xml:space="preserve"> </w:t>
      </w:r>
      <w:r>
        <w:rPr>
          <w:sz w:val="24"/>
        </w:rPr>
        <w:t>2006.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Малкина-Пых</w:t>
      </w:r>
      <w:r>
        <w:rPr>
          <w:spacing w:val="-2"/>
          <w:sz w:val="24"/>
        </w:rPr>
        <w:t xml:space="preserve"> </w:t>
      </w:r>
      <w:r>
        <w:rPr>
          <w:sz w:val="24"/>
        </w:rPr>
        <w:t>И.Г.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терапия.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Марковская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И.М.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Овчарова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Р.В.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родительства.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5"/>
          <w:sz w:val="24"/>
        </w:rPr>
        <w:t xml:space="preserve"> </w:t>
      </w:r>
      <w:r>
        <w:rPr>
          <w:sz w:val="24"/>
        </w:rPr>
        <w:t>2005.</w:t>
      </w:r>
    </w:p>
    <w:p w:rsidR="00DB7C32" w:rsidRDefault="00DB7C32">
      <w:pPr>
        <w:rPr>
          <w:sz w:val="24"/>
        </w:rPr>
        <w:sectPr w:rsidR="00DB7C32">
          <w:headerReference w:type="default" r:id="rId734"/>
          <w:footerReference w:type="default" r:id="rId73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spacing w:before="90"/>
        <w:ind w:right="229"/>
        <w:rPr>
          <w:sz w:val="24"/>
        </w:rPr>
      </w:pPr>
      <w:r>
        <w:rPr>
          <w:sz w:val="24"/>
        </w:rPr>
        <w:t>Партнерство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имя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4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3"/>
          <w:sz w:val="24"/>
        </w:rPr>
        <w:t xml:space="preserve"> </w:t>
      </w:r>
      <w:r>
        <w:rPr>
          <w:sz w:val="24"/>
        </w:rPr>
        <w:t>ред.</w:t>
      </w:r>
      <w:r>
        <w:rPr>
          <w:spacing w:val="13"/>
          <w:sz w:val="24"/>
        </w:rPr>
        <w:t xml:space="preserve"> </w:t>
      </w:r>
      <w:r>
        <w:rPr>
          <w:sz w:val="24"/>
        </w:rPr>
        <w:t>Т.Н.</w:t>
      </w:r>
      <w:r>
        <w:rPr>
          <w:spacing w:val="12"/>
          <w:sz w:val="24"/>
        </w:rPr>
        <w:t xml:space="preserve"> </w:t>
      </w:r>
      <w:r>
        <w:rPr>
          <w:sz w:val="24"/>
        </w:rPr>
        <w:t>Страбахиной,</w:t>
      </w:r>
      <w:r>
        <w:rPr>
          <w:spacing w:val="12"/>
          <w:sz w:val="24"/>
        </w:rPr>
        <w:t xml:space="preserve"> </w:t>
      </w:r>
      <w:r>
        <w:rPr>
          <w:sz w:val="24"/>
        </w:rPr>
        <w:t>А.Л.</w:t>
      </w:r>
      <w:r>
        <w:rPr>
          <w:spacing w:val="14"/>
          <w:sz w:val="24"/>
        </w:rPr>
        <w:t xml:space="preserve"> </w:t>
      </w:r>
      <w:r>
        <w:rPr>
          <w:sz w:val="24"/>
        </w:rPr>
        <w:t>Поздныше-</w:t>
      </w:r>
      <w:r>
        <w:rPr>
          <w:spacing w:val="-57"/>
          <w:sz w:val="24"/>
        </w:rPr>
        <w:t xml:space="preserve"> </w:t>
      </w:r>
      <w:r>
        <w:rPr>
          <w:sz w:val="24"/>
        </w:rPr>
        <w:t>вой.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-1"/>
          <w:sz w:val="24"/>
        </w:rPr>
        <w:t xml:space="preserve"> </w:t>
      </w:r>
      <w:r>
        <w:rPr>
          <w:sz w:val="24"/>
        </w:rPr>
        <w:t>Новгород, 2002.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Пезешкиан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психотерапия: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психотерапевт.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4"/>
          <w:sz w:val="24"/>
        </w:rPr>
        <w:t xml:space="preserve"> </w:t>
      </w:r>
      <w:r>
        <w:rPr>
          <w:sz w:val="24"/>
        </w:rPr>
        <w:t>1993.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Петрановская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Л.В.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АСТ,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Прохорова О.Г. Основы психологии семьи и семейного консультирования: учебное 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М., 2005.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Райкус Д. С., Хьюз Р. К. Социально-психологическая помощь семьям и детям группы риска: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пособие. В 4 т. М.: Национальный фонд защиты детей от жестокого 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2008–2009.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Черников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терапия.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фирма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«Класс»,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Шерман Р., Фредман H. Структурированные техники семейной и супружеской терапии. М.: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 1997.</w:t>
      </w:r>
    </w:p>
    <w:p w:rsidR="00DB7C32" w:rsidRDefault="005C7DD0">
      <w:pPr>
        <w:pStyle w:val="a4"/>
        <w:numPr>
          <w:ilvl w:val="0"/>
          <w:numId w:val="23"/>
        </w:numPr>
        <w:tabs>
          <w:tab w:val="left" w:pos="651"/>
        </w:tabs>
        <w:spacing w:before="1"/>
        <w:ind w:hanging="341"/>
        <w:jc w:val="both"/>
        <w:rPr>
          <w:sz w:val="24"/>
        </w:rPr>
      </w:pPr>
      <w:r>
        <w:rPr>
          <w:sz w:val="24"/>
        </w:rPr>
        <w:t>Эйдемиллер</w:t>
      </w:r>
      <w:r>
        <w:rPr>
          <w:spacing w:val="-5"/>
          <w:sz w:val="24"/>
        </w:rPr>
        <w:t xml:space="preserve"> </w:t>
      </w:r>
      <w:r>
        <w:rPr>
          <w:sz w:val="24"/>
        </w:rPr>
        <w:t>Э.Г.,</w:t>
      </w:r>
      <w:r>
        <w:rPr>
          <w:spacing w:val="-5"/>
          <w:sz w:val="24"/>
        </w:rPr>
        <w:t xml:space="preserve"> </w:t>
      </w:r>
      <w:r>
        <w:rPr>
          <w:sz w:val="24"/>
        </w:rPr>
        <w:t>Юстицкис</w:t>
      </w:r>
      <w:r>
        <w:rPr>
          <w:spacing w:val="-4"/>
          <w:sz w:val="24"/>
        </w:rPr>
        <w:t xml:space="preserve"> </w:t>
      </w:r>
      <w:r>
        <w:rPr>
          <w:sz w:val="24"/>
        </w:rPr>
        <w:t>B.B.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психотерапия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5"/>
          <w:sz w:val="24"/>
        </w:rPr>
        <w:t xml:space="preserve"> </w:t>
      </w:r>
      <w:r>
        <w:rPr>
          <w:sz w:val="24"/>
        </w:rPr>
        <w:t>СПб:</w:t>
      </w:r>
      <w:r>
        <w:rPr>
          <w:spacing w:val="-4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4"/>
          <w:sz w:val="24"/>
        </w:rPr>
        <w:t xml:space="preserve"> </w:t>
      </w:r>
      <w:r>
        <w:rPr>
          <w:sz w:val="24"/>
        </w:rPr>
        <w:t>1999.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36"/>
          <w:footerReference w:type="default" r:id="rId73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spacing w:before="86"/>
        <w:ind w:left="592" w:right="845"/>
        <w:jc w:val="center"/>
        <w:rPr>
          <w:b/>
          <w:sz w:val="32"/>
        </w:rPr>
      </w:pPr>
      <w:bookmarkStart w:id="256" w:name="Психолого-педагогический_консилиум__как_"/>
      <w:bookmarkEnd w:id="256"/>
      <w:r>
        <w:rPr>
          <w:b/>
          <w:color w:val="121212"/>
          <w:sz w:val="32"/>
        </w:rPr>
        <w:t>Психолого-педагогический</w:t>
      </w:r>
      <w:r>
        <w:rPr>
          <w:b/>
          <w:color w:val="121212"/>
          <w:spacing w:val="-19"/>
          <w:sz w:val="32"/>
        </w:rPr>
        <w:t xml:space="preserve"> </w:t>
      </w:r>
      <w:r>
        <w:rPr>
          <w:b/>
          <w:color w:val="121212"/>
          <w:sz w:val="32"/>
        </w:rPr>
        <w:t>консилиум</w:t>
      </w:r>
    </w:p>
    <w:p w:rsidR="00DB7C32" w:rsidRDefault="005C7DD0">
      <w:pPr>
        <w:spacing w:before="43" w:line="268" w:lineRule="auto"/>
        <w:ind w:left="593" w:right="845"/>
        <w:jc w:val="center"/>
        <w:rPr>
          <w:b/>
          <w:sz w:val="32"/>
        </w:rPr>
      </w:pPr>
      <w:r>
        <w:rPr>
          <w:b/>
          <w:color w:val="121212"/>
          <w:sz w:val="32"/>
        </w:rPr>
        <w:t>как обязательный компонент психолого-педагогического</w:t>
      </w:r>
      <w:r>
        <w:rPr>
          <w:b/>
          <w:color w:val="121212"/>
          <w:spacing w:val="-77"/>
          <w:sz w:val="32"/>
        </w:rPr>
        <w:t xml:space="preserve"> </w:t>
      </w:r>
      <w:r>
        <w:rPr>
          <w:b/>
          <w:color w:val="121212"/>
          <w:sz w:val="32"/>
        </w:rPr>
        <w:t>сопровождения</w:t>
      </w:r>
      <w:r>
        <w:rPr>
          <w:b/>
          <w:color w:val="121212"/>
          <w:spacing w:val="-5"/>
          <w:sz w:val="32"/>
        </w:rPr>
        <w:t xml:space="preserve"> </w:t>
      </w:r>
      <w:r>
        <w:rPr>
          <w:b/>
          <w:color w:val="121212"/>
          <w:sz w:val="32"/>
        </w:rPr>
        <w:t>детей</w:t>
      </w:r>
      <w:r>
        <w:rPr>
          <w:b/>
          <w:color w:val="121212"/>
          <w:spacing w:val="-3"/>
          <w:sz w:val="32"/>
        </w:rPr>
        <w:t xml:space="preserve"> </w:t>
      </w:r>
      <w:r>
        <w:rPr>
          <w:b/>
          <w:color w:val="121212"/>
          <w:sz w:val="32"/>
        </w:rPr>
        <w:t>с</w:t>
      </w:r>
      <w:r>
        <w:rPr>
          <w:b/>
          <w:color w:val="121212"/>
          <w:spacing w:val="-3"/>
          <w:sz w:val="32"/>
        </w:rPr>
        <w:t xml:space="preserve"> </w:t>
      </w:r>
      <w:r>
        <w:rPr>
          <w:b/>
          <w:color w:val="121212"/>
          <w:sz w:val="32"/>
        </w:rPr>
        <w:t>ОВЗ</w:t>
      </w:r>
      <w:r>
        <w:rPr>
          <w:b/>
          <w:color w:val="121212"/>
          <w:spacing w:val="-2"/>
          <w:sz w:val="32"/>
        </w:rPr>
        <w:t xml:space="preserve"> </w:t>
      </w:r>
      <w:r>
        <w:rPr>
          <w:b/>
          <w:color w:val="121212"/>
          <w:sz w:val="32"/>
        </w:rPr>
        <w:t>в</w:t>
      </w:r>
      <w:r>
        <w:rPr>
          <w:b/>
          <w:color w:val="121212"/>
          <w:spacing w:val="-4"/>
          <w:sz w:val="32"/>
        </w:rPr>
        <w:t xml:space="preserve"> </w:t>
      </w:r>
      <w:r>
        <w:rPr>
          <w:b/>
          <w:color w:val="121212"/>
          <w:sz w:val="32"/>
        </w:rPr>
        <w:t>инклюзивном</w:t>
      </w:r>
      <w:r>
        <w:rPr>
          <w:b/>
          <w:color w:val="121212"/>
          <w:spacing w:val="-4"/>
          <w:sz w:val="32"/>
        </w:rPr>
        <w:t xml:space="preserve"> </w:t>
      </w:r>
      <w:r>
        <w:rPr>
          <w:b/>
          <w:color w:val="121212"/>
          <w:sz w:val="32"/>
        </w:rPr>
        <w:t>образовании</w:t>
      </w:r>
    </w:p>
    <w:p w:rsidR="00DB7C32" w:rsidRDefault="005C7DD0">
      <w:pPr>
        <w:pStyle w:val="Heading5"/>
        <w:spacing w:before="238"/>
        <w:ind w:left="4942"/>
        <w:jc w:val="left"/>
      </w:pPr>
      <w:r>
        <w:t>Авторы: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Дегтярева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Людмила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Ивановна,</w:t>
      </w:r>
      <w:r>
        <w:rPr>
          <w:b/>
          <w:i/>
          <w:spacing w:val="12"/>
          <w:sz w:val="24"/>
        </w:rPr>
        <w:t xml:space="preserve"> </w:t>
      </w:r>
      <w:r>
        <w:rPr>
          <w:i/>
          <w:sz w:val="24"/>
        </w:rPr>
        <w:t>директор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ЧОУ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«Аврора»,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президент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обра-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организаций НСО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«Частная школа»;</w:t>
      </w:r>
    </w:p>
    <w:p w:rsidR="00DB7C32" w:rsidRDefault="005C7DD0">
      <w:pPr>
        <w:spacing w:before="41"/>
        <w:ind w:left="310" w:firstLine="339"/>
        <w:rPr>
          <w:i/>
          <w:sz w:val="24"/>
        </w:rPr>
      </w:pPr>
      <w:r>
        <w:rPr>
          <w:b/>
          <w:i/>
          <w:sz w:val="24"/>
        </w:rPr>
        <w:t>Тиндетникова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Елена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Геннадьевна,</w:t>
      </w:r>
      <w:r>
        <w:rPr>
          <w:b/>
          <w:i/>
          <w:spacing w:val="35"/>
          <w:sz w:val="24"/>
        </w:rPr>
        <w:t xml:space="preserve"> </w:t>
      </w:r>
      <w:r>
        <w:rPr>
          <w:i/>
          <w:sz w:val="24"/>
        </w:rPr>
        <w:t>заместитель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директора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инклюзивной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ЧОУ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школа «Аврора»;</w:t>
      </w:r>
    </w:p>
    <w:p w:rsidR="00DB7C32" w:rsidRDefault="005C7DD0">
      <w:pPr>
        <w:spacing w:before="39"/>
        <w:ind w:left="310" w:right="425" w:firstLine="339"/>
        <w:rPr>
          <w:i/>
          <w:sz w:val="24"/>
        </w:rPr>
      </w:pPr>
      <w:r>
        <w:rPr>
          <w:b/>
          <w:i/>
          <w:sz w:val="24"/>
        </w:rPr>
        <w:t>Луцкая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Мария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Евгеньевна,</w:t>
      </w:r>
      <w:r>
        <w:rPr>
          <w:b/>
          <w:i/>
          <w:spacing w:val="11"/>
          <w:sz w:val="24"/>
        </w:rPr>
        <w:t xml:space="preserve"> </w:t>
      </w:r>
      <w:r>
        <w:rPr>
          <w:i/>
          <w:sz w:val="24"/>
        </w:rPr>
        <w:t>педагог-психолог,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руководитель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психологической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службы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ЧОУ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школа «Аврора»</w:t>
      </w:r>
    </w:p>
    <w:p w:rsidR="00DB7C32" w:rsidRDefault="00DB7C32">
      <w:pPr>
        <w:pStyle w:val="a3"/>
        <w:spacing w:before="1"/>
        <w:ind w:left="0"/>
        <w:rPr>
          <w:i/>
          <w:sz w:val="13"/>
        </w:rPr>
      </w:pPr>
    </w:p>
    <w:p w:rsidR="00DB7C32" w:rsidRDefault="005C7DD0">
      <w:pPr>
        <w:pStyle w:val="Heading5"/>
        <w:spacing w:before="90"/>
        <w:ind w:left="2882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целевая</w:t>
      </w:r>
      <w:r>
        <w:rPr>
          <w:spacing w:val="-4"/>
        </w:rPr>
        <w:t xml:space="preserve"> </w:t>
      </w:r>
      <w:r>
        <w:t>аудитория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rPr>
          <w:b/>
        </w:rPr>
        <w:t xml:space="preserve">Цель программы </w:t>
      </w:r>
      <w:r>
        <w:t>— повышение профессиональной психологической компетентности руково-</w:t>
      </w:r>
      <w:r>
        <w:rPr>
          <w:spacing w:val="1"/>
        </w:rPr>
        <w:t xml:space="preserve"> </w:t>
      </w:r>
      <w:r>
        <w:t>дителей, педагогов и специалистов системы психолого-педагогического сопровождения школ Но-</w:t>
      </w:r>
      <w:r>
        <w:rPr>
          <w:spacing w:val="1"/>
        </w:rPr>
        <w:t xml:space="preserve"> </w:t>
      </w:r>
      <w:r>
        <w:t>восибирской области, развивающих инклюзивное образование, по вопросам организации деятель-</w:t>
      </w:r>
      <w:r>
        <w:rPr>
          <w:spacing w:val="1"/>
        </w:rPr>
        <w:t xml:space="preserve"> </w:t>
      </w:r>
      <w:r>
        <w:t>ности школьного консилиума (ППк) как обязательного компонента психолого-педагогического</w:t>
      </w:r>
      <w:r>
        <w:rPr>
          <w:spacing w:val="1"/>
        </w:rPr>
        <w:t xml:space="preserve"> </w:t>
      </w:r>
      <w:r>
        <w:t>сопровождения детей с ОВЗ с целью освоения технологии организации ППк и ее внедрения 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инклюзивных школ.</w:t>
      </w:r>
    </w:p>
    <w:p w:rsidR="00DB7C32" w:rsidRDefault="005C7DD0">
      <w:pPr>
        <w:pStyle w:val="Heading5"/>
        <w:spacing w:before="43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left="670" w:right="234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углубление </w:t>
      </w:r>
      <w:r>
        <w:rPr>
          <w:sz w:val="24"/>
        </w:rPr>
        <w:t>понимания участниками программы специфической роли, задач и значимости ППк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 качественно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6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ознакомление </w:t>
      </w:r>
      <w:r>
        <w:rPr>
          <w:sz w:val="24"/>
        </w:rPr>
        <w:t>слушателей с актуальными нормативно-правовыми актами, регламентирующими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деятельность ППк и ПМПК на федеральном, региональном уровнях и </w:t>
      </w:r>
      <w:r>
        <w:rPr>
          <w:i/>
          <w:sz w:val="24"/>
        </w:rPr>
        <w:t>совершенствование уме-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6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освоение </w:t>
      </w:r>
      <w:r>
        <w:rPr>
          <w:sz w:val="24"/>
        </w:rPr>
        <w:t>участниками программы технологических основ организации деятельности ППк шко-</w:t>
      </w:r>
      <w:r>
        <w:rPr>
          <w:spacing w:val="-57"/>
          <w:sz w:val="24"/>
        </w:rPr>
        <w:t xml:space="preserve"> </w:t>
      </w:r>
      <w:r>
        <w:rPr>
          <w:sz w:val="24"/>
        </w:rPr>
        <w:t>лы как обязательного компонента психолого-педагогического сопровождения детей с ОВЗ: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новные этапы (подготовка к заседаниям, плановые и внеплановые заседания, реализация реко-</w:t>
      </w:r>
      <w:r>
        <w:rPr>
          <w:spacing w:val="1"/>
          <w:sz w:val="24"/>
        </w:rPr>
        <w:t xml:space="preserve"> </w:t>
      </w:r>
      <w:r>
        <w:rPr>
          <w:sz w:val="24"/>
        </w:rPr>
        <w:t>мендаций в образовательном процессе, оценка эффективности работы ППк, корректировка ре-</w:t>
      </w:r>
      <w:r>
        <w:rPr>
          <w:spacing w:val="1"/>
          <w:sz w:val="24"/>
        </w:rPr>
        <w:t xml:space="preserve"> </w:t>
      </w:r>
      <w:r>
        <w:rPr>
          <w:sz w:val="24"/>
        </w:rPr>
        <w:t>комендаций ППк, ведение документации ППк); задачи членов ППк, компетенции членов ППк,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совершенствование специфических профессиональных навыков </w:t>
      </w:r>
      <w:r>
        <w:rPr>
          <w:sz w:val="24"/>
        </w:rPr>
        <w:t>участников программы — чле-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 школьных ППк: навык </w:t>
      </w:r>
      <w:r>
        <w:rPr>
          <w:i/>
          <w:sz w:val="24"/>
        </w:rPr>
        <w:t xml:space="preserve">проектирования </w:t>
      </w:r>
      <w:r>
        <w:rPr>
          <w:sz w:val="24"/>
        </w:rPr>
        <w:t>решений ППк с целью реализации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совершенствование </w:t>
      </w:r>
      <w:r>
        <w:rPr>
          <w:sz w:val="24"/>
        </w:rPr>
        <w:t>у участников программы навыков командной работы (совместной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ности), необходимых при организации обсуждения рекомендаций и решений ППк, при разра-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ботке представления ребенка на ПМПК в соответствии с федеральными и региональными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тодическими рекомендациями;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повышение мотивации </w:t>
      </w:r>
      <w:r>
        <w:rPr>
          <w:sz w:val="24"/>
        </w:rPr>
        <w:t>включения участников программы в сетевое взаимодействие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инклюзивных школ посредством ознакомления с методическим ресурсом ППк, апробирован-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«Аврора»;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повышение инклюзивной готовности </w:t>
      </w:r>
      <w:r>
        <w:rPr>
          <w:sz w:val="24"/>
        </w:rPr>
        <w:t>педагогов и специалистов психолого-педагогического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(психологической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педагогической).</w:t>
      </w:r>
    </w:p>
    <w:p w:rsidR="00DB7C32" w:rsidRDefault="005C7DD0">
      <w:pPr>
        <w:pStyle w:val="a3"/>
        <w:spacing w:before="35"/>
        <w:ind w:left="310" w:right="228" w:firstLine="339"/>
        <w:jc w:val="both"/>
      </w:pPr>
      <w:r>
        <w:rPr>
          <w:b/>
        </w:rPr>
        <w:t>Целевая</w:t>
      </w:r>
      <w:r>
        <w:rPr>
          <w:b/>
          <w:spacing w:val="1"/>
        </w:rPr>
        <w:t xml:space="preserve"> </w:t>
      </w:r>
      <w:r>
        <w:rPr>
          <w:b/>
        </w:rPr>
        <w:t>аудитория:</w:t>
      </w:r>
      <w:r>
        <w:rPr>
          <w:b/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курирующие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 консилиума; педагогические работники и специалисты — реальные и потенци-</w:t>
      </w:r>
      <w:r>
        <w:rPr>
          <w:spacing w:val="1"/>
        </w:rPr>
        <w:t xml:space="preserve"> </w:t>
      </w:r>
      <w:r>
        <w:t>альные члены школьного консилиума (учителя, педагоги-психологи, учителя-логопеды, учителя-</w:t>
      </w:r>
      <w:r>
        <w:rPr>
          <w:spacing w:val="1"/>
        </w:rPr>
        <w:t xml:space="preserve"> </w:t>
      </w:r>
      <w:r>
        <w:t>дефектологи, тьюторы, классные руководители), заинтересованные в повышении 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инклюзивную</w:t>
      </w:r>
      <w:r>
        <w:rPr>
          <w:spacing w:val="-2"/>
        </w:rPr>
        <w:t xml:space="preserve"> </w:t>
      </w:r>
      <w:r>
        <w:t>практику.</w:t>
      </w:r>
    </w:p>
    <w:p w:rsidR="00DB7C32" w:rsidRDefault="00DB7C32">
      <w:pPr>
        <w:jc w:val="both"/>
        <w:sectPr w:rsidR="00DB7C32">
          <w:headerReference w:type="default" r:id="rId738"/>
          <w:footerReference w:type="default" r:id="rId73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1942"/>
      </w:pPr>
      <w:r>
        <w:t>Описание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методик,</w:t>
      </w:r>
      <w:r>
        <w:rPr>
          <w:spacing w:val="-6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инструментария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Для реализации основных теоретико-методологических и научно-методических идей, а также</w:t>
      </w:r>
      <w:r>
        <w:rPr>
          <w:spacing w:val="1"/>
        </w:rPr>
        <w:t xml:space="preserve"> </w:t>
      </w:r>
      <w:r>
        <w:t>сформулированных выше методических требований в программе использованы разнообразные</w:t>
      </w:r>
      <w:r>
        <w:rPr>
          <w:spacing w:val="1"/>
        </w:rPr>
        <w:t xml:space="preserve"> </w:t>
      </w:r>
      <w:r>
        <w:t>интерактивные методы обучения взрослых, обоснованные авторами программы как методы ак-</w:t>
      </w:r>
      <w:r>
        <w:rPr>
          <w:spacing w:val="1"/>
        </w:rPr>
        <w:t xml:space="preserve"> </w:t>
      </w:r>
      <w:r>
        <w:t>тивного психологического просвещения или как методы интенсивного психолого-педагогического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доказанной</w:t>
      </w:r>
      <w:r>
        <w:rPr>
          <w:spacing w:val="-1"/>
        </w:rPr>
        <w:t xml:space="preserve"> </w:t>
      </w:r>
      <w:r>
        <w:t>эффективностью.</w:t>
      </w:r>
    </w:p>
    <w:p w:rsidR="00DB7C32" w:rsidRDefault="005C7DD0">
      <w:pPr>
        <w:spacing w:before="40"/>
        <w:ind w:left="310" w:right="228" w:firstLine="339"/>
        <w:jc w:val="both"/>
        <w:rPr>
          <w:sz w:val="24"/>
        </w:rPr>
      </w:pPr>
      <w:r>
        <w:rPr>
          <w:b/>
          <w:sz w:val="24"/>
        </w:rPr>
        <w:t xml:space="preserve">Виртуальная и реальная экскурсия с обсуждением в формате «свободный микрофон»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 видеоматериалов об истории развития инклюзивной школы, этапов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 практики с последующим обсуждением участниками программы вызовов, трудно-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и возможностей развития инклюзивной культуры и практики в собственных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учреждениях.</w:t>
      </w:r>
    </w:p>
    <w:p w:rsidR="00DB7C32" w:rsidRDefault="005C7DD0">
      <w:pPr>
        <w:spacing w:before="41"/>
        <w:ind w:left="310" w:right="228" w:firstLine="339"/>
        <w:jc w:val="both"/>
        <w:rPr>
          <w:sz w:val="24"/>
        </w:rPr>
      </w:pPr>
      <w:r>
        <w:rPr>
          <w:i/>
          <w:sz w:val="24"/>
        </w:rPr>
        <w:t>Целесообразно использовать видеофильмы, снятые на территории конкретной стажировоч-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ной площадки, </w:t>
      </w:r>
      <w:r>
        <w:rPr>
          <w:sz w:val="24"/>
        </w:rPr>
        <w:t>— в данной программе используются видеофильмы и видеоматериалы, снятые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стажировочной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«Аврора».</w:t>
      </w:r>
    </w:p>
    <w:p w:rsidR="00DB7C32" w:rsidRDefault="005C7DD0">
      <w:pPr>
        <w:spacing w:before="40"/>
        <w:ind w:left="310" w:right="228" w:firstLine="339"/>
        <w:jc w:val="both"/>
        <w:rPr>
          <w:sz w:val="24"/>
        </w:rPr>
      </w:pPr>
      <w:r>
        <w:rPr>
          <w:i/>
          <w:sz w:val="24"/>
        </w:rPr>
        <w:t xml:space="preserve">При воспроизведении программы на территории других образовательных организаций </w:t>
      </w:r>
      <w:r>
        <w:rPr>
          <w:sz w:val="24"/>
        </w:rPr>
        <w:t>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 использовать собственные видеоматериалы, но возможно привлекать и разработанные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5C7DD0">
      <w:pPr>
        <w:pStyle w:val="a3"/>
        <w:spacing w:before="40"/>
        <w:ind w:left="310" w:right="226" w:firstLine="339"/>
        <w:jc w:val="both"/>
        <w:rPr>
          <w:i/>
        </w:rPr>
      </w:pPr>
      <w:r>
        <w:rPr>
          <w:b/>
        </w:rPr>
        <w:t xml:space="preserve">Демонстрация авторских видеоматериалов и презентаций </w:t>
      </w:r>
      <w:r>
        <w:t>обеспечивает наглядность, до-</w:t>
      </w:r>
      <w:r>
        <w:rPr>
          <w:spacing w:val="1"/>
        </w:rPr>
        <w:t xml:space="preserve"> </w:t>
      </w:r>
      <w:r>
        <w:t>ступность предоставляемых материалов, повышает включенность участников и результативность</w:t>
      </w:r>
      <w:r>
        <w:rPr>
          <w:spacing w:val="1"/>
        </w:rPr>
        <w:t xml:space="preserve"> </w:t>
      </w:r>
      <w:r>
        <w:t>освоения ими новых компетенций, способствует изменению личностной позиции стажеров, осо-</w:t>
      </w:r>
      <w:r>
        <w:rPr>
          <w:spacing w:val="1"/>
        </w:rPr>
        <w:t xml:space="preserve"> </w:t>
      </w:r>
      <w:r>
        <w:t>знанию ими своих собственных творческих потенциалов, значительно расширяет профессиональ-</w:t>
      </w:r>
      <w:r>
        <w:rPr>
          <w:spacing w:val="1"/>
        </w:rPr>
        <w:t xml:space="preserve"> </w:t>
      </w:r>
      <w:r>
        <w:t>ный кругозор, убеждает в возможности и необходимости ориентироваться на высокие профессио-</w:t>
      </w:r>
      <w:r>
        <w:rPr>
          <w:spacing w:val="1"/>
        </w:rPr>
        <w:t xml:space="preserve"> </w:t>
      </w:r>
      <w:r>
        <w:t>нальные</w:t>
      </w:r>
      <w:r>
        <w:rPr>
          <w:spacing w:val="-2"/>
        </w:rPr>
        <w:t xml:space="preserve"> </w:t>
      </w:r>
      <w:r>
        <w:t>достижения</w:t>
      </w:r>
      <w:r>
        <w:rPr>
          <w:i/>
        </w:rPr>
        <w:t>.</w:t>
      </w:r>
    </w:p>
    <w:p w:rsidR="00DB7C32" w:rsidRDefault="005C7DD0">
      <w:pPr>
        <w:spacing w:before="39"/>
        <w:ind w:left="310" w:right="229" w:firstLine="339"/>
        <w:jc w:val="both"/>
        <w:rPr>
          <w:i/>
          <w:sz w:val="24"/>
        </w:rPr>
      </w:pPr>
      <w:r>
        <w:rPr>
          <w:i/>
          <w:sz w:val="24"/>
        </w:rPr>
        <w:t xml:space="preserve">Целесообразно использовать авторские видеоматериалы и презентации для иллюстрации </w:t>
      </w:r>
      <w:r>
        <w:rPr>
          <w:sz w:val="24"/>
        </w:rPr>
        <w:t>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новных теоретических идей, концептуальных положений и нормативно-правовых основ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ППк в качестве важной организационной формы системы психолого-педагогического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инклюзивной школе</w:t>
      </w:r>
      <w:r>
        <w:rPr>
          <w:i/>
          <w:sz w:val="24"/>
        </w:rPr>
        <w:t>.</w:t>
      </w:r>
    </w:p>
    <w:p w:rsidR="00DB7C32" w:rsidRDefault="005C7DD0">
      <w:pPr>
        <w:pStyle w:val="a3"/>
        <w:spacing w:before="42"/>
        <w:ind w:left="310" w:right="227" w:firstLine="339"/>
        <w:jc w:val="both"/>
      </w:pPr>
      <w:r>
        <w:t>В данной программе использованы презентации, подготовленные заместителем директора по</w:t>
      </w:r>
      <w:r>
        <w:rPr>
          <w:spacing w:val="1"/>
        </w:rPr>
        <w:t xml:space="preserve"> </w:t>
      </w:r>
      <w:r>
        <w:t>инклюзивной практике и руководителем психологической службы школы, которые не только со-</w:t>
      </w:r>
      <w:r>
        <w:rPr>
          <w:spacing w:val="1"/>
        </w:rPr>
        <w:t xml:space="preserve"> </w:t>
      </w:r>
      <w:r>
        <w:t>провождали теоретические занятия программы (проблемная лекция, семинар по НПА деятельно-</w:t>
      </w:r>
      <w:r>
        <w:rPr>
          <w:spacing w:val="1"/>
        </w:rPr>
        <w:t xml:space="preserve"> </w:t>
      </w:r>
      <w:r>
        <w:t>сти ППк и ПМПК), но и были предоставлены участникам программы для использования в процес-</w:t>
      </w:r>
      <w:r>
        <w:rPr>
          <w:spacing w:val="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(дистанционного)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b/>
        </w:rPr>
        <w:t xml:space="preserve">Деловая и имитационная игры </w:t>
      </w:r>
      <w:r>
        <w:t>предоставляют возможности поиска оптимальных решений</w:t>
      </w:r>
      <w:r>
        <w:rPr>
          <w:spacing w:val="1"/>
        </w:rPr>
        <w:t xml:space="preserve"> </w:t>
      </w:r>
      <w:r>
        <w:t>конкретной практической задачи в командном взаимодействии, при действиях в заданных услови-</w:t>
      </w:r>
      <w:r>
        <w:rPr>
          <w:spacing w:val="1"/>
        </w:rPr>
        <w:t xml:space="preserve"> </w:t>
      </w:r>
      <w:r>
        <w:t>ях и с заранее распределенными между участниками ролями, что способствует более эффективно-</w:t>
      </w:r>
      <w:r>
        <w:rPr>
          <w:spacing w:val="1"/>
        </w:rPr>
        <w:t xml:space="preserve"> </w:t>
      </w:r>
      <w:r>
        <w:t>му</w:t>
      </w:r>
      <w:r>
        <w:rPr>
          <w:spacing w:val="1"/>
        </w:rPr>
        <w:t xml:space="preserve"> </w:t>
      </w:r>
      <w:r>
        <w:t>освоению практических</w:t>
      </w:r>
      <w:r>
        <w:rPr>
          <w:spacing w:val="-1"/>
        </w:rPr>
        <w:t xml:space="preserve"> </w:t>
      </w:r>
      <w:r>
        <w:t>навыков и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программы.</w:t>
      </w:r>
    </w:p>
    <w:p w:rsidR="00DB7C32" w:rsidRDefault="005C7DD0">
      <w:pPr>
        <w:spacing w:before="41"/>
        <w:ind w:left="310" w:right="227" w:firstLine="339"/>
        <w:jc w:val="both"/>
        <w:rPr>
          <w:sz w:val="24"/>
        </w:rPr>
      </w:pPr>
      <w:r>
        <w:rPr>
          <w:i/>
          <w:sz w:val="24"/>
        </w:rPr>
        <w:t>Примерами проблематик таких деловых или имитационных игр, используемых в данной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грамме, являются: </w:t>
      </w:r>
      <w:r>
        <w:rPr>
          <w:sz w:val="24"/>
        </w:rPr>
        <w:t>внеплановый консилиум в ситуации усиления эпизодов нежелательного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РАС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уроках;</w:t>
      </w:r>
      <w:r>
        <w:rPr>
          <w:spacing w:val="34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32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2 класса на ПМПК, не усваивающего рекомендованную образовательную программу; 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 по реализации рекомендаций ТПМПК на обучающихся с задержкой психического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rPr>
          <w:b/>
        </w:rPr>
        <w:t xml:space="preserve">Дискуссии различных форм </w:t>
      </w:r>
      <w:r>
        <w:t>— совместное (групповое) обсуждение участниками программы</w:t>
      </w:r>
      <w:r>
        <w:rPr>
          <w:spacing w:val="1"/>
        </w:rPr>
        <w:t xml:space="preserve"> </w:t>
      </w:r>
      <w:r>
        <w:t>проблемной ситуации, результатов самостоятельного выполнения практического задания, видео-</w:t>
      </w:r>
      <w:r>
        <w:rPr>
          <w:spacing w:val="1"/>
        </w:rPr>
        <w:t xml:space="preserve"> </w:t>
      </w:r>
      <w:r>
        <w:t>материалов, выступлений, впечатлений с целью обмена идеями, мнениями, суждениями, опытом.</w:t>
      </w:r>
      <w:r>
        <w:rPr>
          <w:spacing w:val="1"/>
        </w:rPr>
        <w:t xml:space="preserve"> </w:t>
      </w:r>
      <w:r>
        <w:t>Способствует освоению участниками программы важных профессиональных навыков командного</w:t>
      </w:r>
      <w:r>
        <w:rPr>
          <w:spacing w:val="1"/>
        </w:rPr>
        <w:t xml:space="preserve"> </w:t>
      </w:r>
      <w:r>
        <w:t>взаимодействия в рамках работы в качестве членов школьного ППк (навыки активного слушания,</w:t>
      </w:r>
      <w:r>
        <w:rPr>
          <w:spacing w:val="1"/>
        </w:rPr>
        <w:t xml:space="preserve"> </w:t>
      </w:r>
      <w:r>
        <w:t>аргументации собственной точки зрения, представления своей профессиональной позиции, поста-</w:t>
      </w:r>
      <w:r>
        <w:rPr>
          <w:spacing w:val="1"/>
        </w:rPr>
        <w:t xml:space="preserve"> </w:t>
      </w:r>
      <w:r>
        <w:t>новки смысловых вопросов, принятия совместного решения, выражения своего несогласия или</w:t>
      </w:r>
      <w:r>
        <w:rPr>
          <w:spacing w:val="1"/>
        </w:rPr>
        <w:t xml:space="preserve"> </w:t>
      </w:r>
      <w:r>
        <w:t>сомнения в предлагаемых другими решениях, прояснения непонятных для педагогов выводов и</w:t>
      </w:r>
      <w:r>
        <w:rPr>
          <w:spacing w:val="1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специалистов,</w:t>
      </w:r>
      <w:r>
        <w:rPr>
          <w:spacing w:val="21"/>
        </w:rPr>
        <w:t xml:space="preserve"> </w:t>
      </w:r>
      <w:r>
        <w:t>этические</w:t>
      </w:r>
      <w:r>
        <w:rPr>
          <w:spacing w:val="22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критики</w:t>
      </w:r>
      <w:r>
        <w:rPr>
          <w:spacing w:val="21"/>
        </w:rPr>
        <w:t xml:space="preserve"> </w:t>
      </w:r>
      <w:r>
        <w:t>идей</w:t>
      </w:r>
      <w:r>
        <w:rPr>
          <w:spacing w:val="21"/>
        </w:rPr>
        <w:t xml:space="preserve"> </w:t>
      </w:r>
      <w:r>
        <w:t>участников</w:t>
      </w:r>
      <w:r>
        <w:rPr>
          <w:spacing w:val="21"/>
        </w:rPr>
        <w:t xml:space="preserve"> </w:t>
      </w:r>
      <w:r>
        <w:t>обсуждения,</w:t>
      </w:r>
      <w:r>
        <w:rPr>
          <w:spacing w:val="21"/>
        </w:rPr>
        <w:t xml:space="preserve"> </w:t>
      </w:r>
      <w:r>
        <w:t>тех-</w:t>
      </w:r>
    </w:p>
    <w:p w:rsidR="00DB7C32" w:rsidRDefault="00DB7C32">
      <w:pPr>
        <w:jc w:val="both"/>
        <w:sectPr w:rsidR="00DB7C32">
          <w:headerReference w:type="default" r:id="rId740"/>
          <w:footerReference w:type="default" r:id="rId74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7"/>
        <w:jc w:val="both"/>
      </w:pPr>
      <w:r>
        <w:t>ники принятия согласованного решения и т. д.) и в целом способствует повышению психологиче-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культуры педагогов, их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компетентности.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В данной программе могут быть использованы такие варианты дискуссий, как управляемая</w:t>
      </w:r>
      <w:r>
        <w:rPr>
          <w:spacing w:val="1"/>
        </w:rPr>
        <w:t xml:space="preserve"> </w:t>
      </w:r>
      <w:r>
        <w:t>дискуссия, структурированная дискуссия, круглый стол, панельная дискуссия, мозговой штурм,</w:t>
      </w:r>
      <w:r>
        <w:rPr>
          <w:spacing w:val="1"/>
        </w:rPr>
        <w:t xml:space="preserve"> </w:t>
      </w:r>
      <w:r>
        <w:t>дискуссия с проектным решением, дискуссия с игровым моделированием, дискуссия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2"/>
        </w:rPr>
        <w:t xml:space="preserve"> </w:t>
      </w:r>
      <w:r>
        <w:t>кейсов, элементы</w:t>
      </w:r>
      <w:r>
        <w:rPr>
          <w:spacing w:val="-1"/>
        </w:rPr>
        <w:t xml:space="preserve"> </w:t>
      </w:r>
      <w:r>
        <w:t>хакатона, форсайта.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Выбор варианта дискуссии как интерактивного метода обучения в данной программе опреде-</w:t>
      </w:r>
      <w:r>
        <w:rPr>
          <w:spacing w:val="1"/>
        </w:rPr>
        <w:t xml:space="preserve"> </w:t>
      </w:r>
      <w:r>
        <w:t>ляется степенью психологической готовности участников программы к включению в более слож-</w:t>
      </w:r>
      <w:r>
        <w:rPr>
          <w:spacing w:val="1"/>
        </w:rPr>
        <w:t xml:space="preserve"> </w:t>
      </w:r>
      <w:r>
        <w:t>ные и развернутые формы дискуссионного обсуждения, степенью профессиональной готовности</w:t>
      </w:r>
      <w:r>
        <w:rPr>
          <w:spacing w:val="1"/>
        </w:rPr>
        <w:t xml:space="preserve"> </w:t>
      </w:r>
      <w:r>
        <w:t>исполнителей программы к проведению сложных форм дискуссии и рядом других организацион-</w:t>
      </w:r>
      <w:r>
        <w:rPr>
          <w:spacing w:val="1"/>
        </w:rPr>
        <w:t xml:space="preserve"> </w:t>
      </w:r>
      <w:r>
        <w:t>ных условий (ресурс времени, наличие пространства, наличие оптимального количества участни-</w:t>
      </w:r>
      <w:r>
        <w:rPr>
          <w:spacing w:val="1"/>
        </w:rPr>
        <w:t xml:space="preserve"> </w:t>
      </w:r>
      <w:r>
        <w:t>ков дискуссии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rPr>
          <w:b/>
        </w:rPr>
        <w:t xml:space="preserve">Кейс-метод </w:t>
      </w:r>
      <w:r>
        <w:t>— интерактивный метод анализа и решения проблемных, личностно и профессио-</w:t>
      </w:r>
      <w:r>
        <w:rPr>
          <w:spacing w:val="1"/>
        </w:rPr>
        <w:t xml:space="preserve"> </w:t>
      </w:r>
      <w:r>
        <w:t>нально значимых ситуаций, имеет доказанную эффективность и активно включается в современ-</w:t>
      </w:r>
      <w:r>
        <w:rPr>
          <w:spacing w:val="1"/>
        </w:rPr>
        <w:t xml:space="preserve"> </w:t>
      </w:r>
      <w:r>
        <w:t>ные программы профессионального развития. Участники программы участвуют в решении кон-</w:t>
      </w:r>
      <w:r>
        <w:rPr>
          <w:spacing w:val="1"/>
        </w:rPr>
        <w:t xml:space="preserve"> </w:t>
      </w:r>
      <w:r>
        <w:t>кретных проблемных ситуаций, представленных в видеоматериалах программы в качестве реаль-</w:t>
      </w:r>
      <w:r>
        <w:rPr>
          <w:spacing w:val="1"/>
        </w:rPr>
        <w:t xml:space="preserve"> </w:t>
      </w:r>
      <w:r>
        <w:t>ных практических случаев (кейсов), обсуждают реальные случаи из собственной инклюзивной</w:t>
      </w:r>
      <w:r>
        <w:rPr>
          <w:spacing w:val="1"/>
        </w:rPr>
        <w:t xml:space="preserve"> </w:t>
      </w:r>
      <w:r>
        <w:t>практики или специально смоделированные авторами программы ситуации (кейсовые задания).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кейс-метода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инклюзивной</w:t>
      </w:r>
      <w:r>
        <w:rPr>
          <w:spacing w:val="-2"/>
        </w:rPr>
        <w:t xml:space="preserve"> </w:t>
      </w:r>
      <w:r>
        <w:t>практики.</w:t>
      </w:r>
    </w:p>
    <w:p w:rsidR="00DB7C32" w:rsidRDefault="005C7DD0">
      <w:pPr>
        <w:spacing w:before="41"/>
        <w:ind w:left="310" w:right="227" w:firstLine="339"/>
        <w:jc w:val="both"/>
        <w:rPr>
          <w:i/>
          <w:sz w:val="24"/>
        </w:rPr>
      </w:pPr>
      <w:r>
        <w:rPr>
          <w:i/>
          <w:sz w:val="24"/>
        </w:rPr>
        <w:t xml:space="preserve">Примеры кейсов в данной программе. </w:t>
      </w:r>
      <w:r>
        <w:rPr>
          <w:sz w:val="24"/>
        </w:rPr>
        <w:t>Родители ребенка, испытывающего стойкие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 образовательной программы, не прислушиваются к рекомендациям по обращению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ПМПК с целью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 по созданию специальных 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кто и как действует для решения этой проблемы? </w:t>
      </w:r>
      <w:r>
        <w:rPr>
          <w:sz w:val="24"/>
        </w:rPr>
        <w:t>Педагоги, реализующие рекомендованную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6 класса с РАС АОП, испытывают сложности в организации его учебного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ния или в преодолении нежелательного поведения во взаимодействиях со сверстниками: </w:t>
      </w:r>
      <w:r>
        <w:rPr>
          <w:i/>
          <w:sz w:val="24"/>
        </w:rPr>
        <w:t>как дол-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жен и может помочь ППк? </w:t>
      </w:r>
      <w:r>
        <w:rPr>
          <w:sz w:val="24"/>
        </w:rPr>
        <w:t>Школа получила заявление от родителей по организации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ребенка 12 лет с ДЦП в соответствии с рекомендациями ПМПК: </w:t>
      </w:r>
      <w:r>
        <w:rPr>
          <w:i/>
          <w:sz w:val="24"/>
        </w:rPr>
        <w:t>каков алгоритм действий руко-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водителя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членов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ППк?</w:t>
      </w:r>
    </w:p>
    <w:p w:rsidR="00DB7C32" w:rsidRDefault="005C7DD0">
      <w:pPr>
        <w:spacing w:before="40"/>
        <w:ind w:left="310" w:right="226" w:firstLine="339"/>
        <w:jc w:val="both"/>
        <w:rPr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 сопровождение обучающихся с ОВЗ в технологии школьного конси-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лиума. </w:t>
      </w:r>
      <w:r>
        <w:rPr>
          <w:i/>
          <w:sz w:val="24"/>
        </w:rPr>
        <w:t>В данной программе предлагается разработка участниками программы в мини-группах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индивидуально </w:t>
      </w:r>
      <w:r>
        <w:rPr>
          <w:sz w:val="24"/>
        </w:rPr>
        <w:t xml:space="preserve">(в процессе реализации дистанционного модуля программы) </w:t>
      </w:r>
      <w:r>
        <w:rPr>
          <w:i/>
          <w:sz w:val="24"/>
        </w:rPr>
        <w:t>документов и мето-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дических материалов </w:t>
      </w:r>
      <w:r>
        <w:rPr>
          <w:sz w:val="24"/>
        </w:rPr>
        <w:t>для организации психолого-педагогического сопровождения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обсуждением.</w:t>
      </w:r>
    </w:p>
    <w:p w:rsidR="00DB7C32" w:rsidRDefault="005C7DD0">
      <w:pPr>
        <w:pStyle w:val="a3"/>
        <w:spacing w:before="39"/>
        <w:ind w:left="310" w:right="225" w:firstLine="339"/>
        <w:jc w:val="both"/>
      </w:pPr>
      <w:r>
        <w:rPr>
          <w:i/>
        </w:rPr>
        <w:t xml:space="preserve">Примерами, реализованными в данной программе, </w:t>
      </w:r>
      <w:r>
        <w:t>являются локальные акты реальной школы</w:t>
      </w:r>
      <w:r>
        <w:rPr>
          <w:spacing w:val="1"/>
        </w:rPr>
        <w:t xml:space="preserve"> </w:t>
      </w:r>
      <w:r>
        <w:t>(Положение о школьном ППк, Положение о разработке и реализации АОП, примеры конкретных</w:t>
      </w:r>
      <w:r>
        <w:rPr>
          <w:spacing w:val="1"/>
        </w:rPr>
        <w:t xml:space="preserve"> </w:t>
      </w:r>
      <w:r>
        <w:t>ИОМ для обучающихся с ОВЗ начальной, основной школы; примеры АОП для конкретного обу-</w:t>
      </w:r>
      <w:r>
        <w:rPr>
          <w:spacing w:val="1"/>
        </w:rPr>
        <w:t xml:space="preserve"> </w:t>
      </w:r>
      <w:r>
        <w:t>чающегося с ОВЗ, разработанной на основе реальных рекомендаций ТПМПК; примеры представ-</w:t>
      </w:r>
      <w:r>
        <w:rPr>
          <w:spacing w:val="1"/>
        </w:rPr>
        <w:t xml:space="preserve"> </w:t>
      </w:r>
      <w:r>
        <w:t>ления на ПМПК на конкретного обучающегося, нуждающегося в предоставлении ему специаль-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результатам обсуждения на</w:t>
      </w:r>
      <w:r>
        <w:rPr>
          <w:spacing w:val="-2"/>
        </w:rPr>
        <w:t xml:space="preserve"> </w:t>
      </w:r>
      <w:r>
        <w:t>школьном ППк).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i/>
        </w:rPr>
        <w:t xml:space="preserve">Примерами созданных участниками программы методических разработок </w:t>
      </w:r>
      <w:r>
        <w:t>являются: примеры</w:t>
      </w:r>
      <w:r>
        <w:rPr>
          <w:spacing w:val="-57"/>
        </w:rPr>
        <w:t xml:space="preserve"> </w:t>
      </w:r>
      <w:r>
        <w:t>презентаций и сообщений на педсовете по тематике стажировочной программы, примеры визу-</w:t>
      </w:r>
      <w:r>
        <w:rPr>
          <w:spacing w:val="1"/>
        </w:rPr>
        <w:t xml:space="preserve"> </w:t>
      </w:r>
      <w:r>
        <w:t>ального расписания для конкретного обучающегося с РАС в соответствии с особенностями его</w:t>
      </w:r>
      <w:r>
        <w:rPr>
          <w:spacing w:val="1"/>
        </w:rPr>
        <w:t xml:space="preserve"> </w:t>
      </w:r>
      <w:r>
        <w:t>поведения и присущих ему особенностей социального взаимодействия и стереотипий; примеры</w:t>
      </w:r>
      <w:r>
        <w:rPr>
          <w:spacing w:val="1"/>
        </w:rPr>
        <w:t xml:space="preserve"> </w:t>
      </w:r>
      <w:r>
        <w:t>журналов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родителями</w:t>
      </w:r>
      <w:r>
        <w:rPr>
          <w:spacing w:val="-1"/>
        </w:rPr>
        <w:t xml:space="preserve"> </w:t>
      </w:r>
      <w:r>
        <w:t>обучающихся с ОВЗ и</w:t>
      </w:r>
      <w:r>
        <w:rPr>
          <w:spacing w:val="-2"/>
        </w:rPr>
        <w:t xml:space="preserve"> </w:t>
      </w:r>
      <w:r>
        <w:t>другое.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b/>
        </w:rPr>
        <w:t xml:space="preserve">Педагогическое эссе </w:t>
      </w:r>
      <w:r>
        <w:t>— рассуждение участников программы по поводу конкретной проблем-</w:t>
      </w:r>
      <w:r>
        <w:rPr>
          <w:spacing w:val="1"/>
        </w:rPr>
        <w:t xml:space="preserve"> </w:t>
      </w:r>
      <w:r>
        <w:t>ной ситуации в области инклюзивного образования, позволяет высказать свою личную позицию,</w:t>
      </w:r>
      <w:r>
        <w:rPr>
          <w:spacing w:val="1"/>
        </w:rPr>
        <w:t xml:space="preserve"> </w:t>
      </w:r>
      <w:r>
        <w:t>осознать ценностно-смысловые основы своих профессиональных действий, продемонстрировать</w:t>
      </w:r>
      <w:r>
        <w:rPr>
          <w:spacing w:val="1"/>
        </w:rPr>
        <w:t xml:space="preserve"> </w:t>
      </w:r>
      <w:r>
        <w:t>свой уровень психологической готовности к инклюзивной практике, проявить реальный уровень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осознать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дефициты.</w:t>
      </w:r>
    </w:p>
    <w:p w:rsidR="00DB7C32" w:rsidRDefault="00DB7C32">
      <w:pPr>
        <w:jc w:val="both"/>
        <w:sectPr w:rsidR="00DB7C32">
          <w:headerReference w:type="default" r:id="rId742"/>
          <w:footerReference w:type="default" r:id="rId74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spacing w:before="90"/>
        <w:ind w:left="310" w:right="229" w:firstLine="339"/>
        <w:jc w:val="both"/>
        <w:rPr>
          <w:sz w:val="24"/>
        </w:rPr>
      </w:pPr>
      <w:r>
        <w:rPr>
          <w:i/>
          <w:sz w:val="24"/>
        </w:rPr>
        <w:t xml:space="preserve">Примеры тематик эссе, выполняемых в данной программе участниками (по выбору): </w:t>
      </w:r>
      <w:r>
        <w:rPr>
          <w:sz w:val="24"/>
        </w:rPr>
        <w:t>«Инклю-</w:t>
      </w:r>
      <w:r>
        <w:rPr>
          <w:spacing w:val="1"/>
          <w:sz w:val="24"/>
        </w:rPr>
        <w:t xml:space="preserve"> </w:t>
      </w:r>
      <w:r>
        <w:rPr>
          <w:sz w:val="24"/>
        </w:rPr>
        <w:t>зия в образовании: за и против», «Инклюзивное образование возможно только в 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 как превратить школу в инклюзивную?», «ППк как технология командной работы: 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командой?».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rPr>
          <w:b/>
        </w:rPr>
        <w:t xml:space="preserve">Самообразование и тестирование </w:t>
      </w:r>
      <w:r>
        <w:t>— метод целенаправленной, специально организованной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участниками нормативно-правовой документации и теоретических источников) с последующей</w:t>
      </w:r>
      <w:r>
        <w:rPr>
          <w:spacing w:val="1"/>
        </w:rPr>
        <w:t xml:space="preserve"> </w:t>
      </w:r>
      <w:r>
        <w:t>самооценкой уровня освоения необходимых знаний и готовности к инклюзивному образованию</w:t>
      </w:r>
      <w:r>
        <w:rPr>
          <w:spacing w:val="1"/>
        </w:rPr>
        <w:t xml:space="preserve"> </w:t>
      </w:r>
      <w:r>
        <w:t>(тестирование до начала программы и после ее окончания) без непосредственного контакта с ис-</w:t>
      </w:r>
      <w:r>
        <w:rPr>
          <w:spacing w:val="1"/>
        </w:rPr>
        <w:t xml:space="preserve"> </w:t>
      </w:r>
      <w:r>
        <w:t>полнителями</w:t>
      </w:r>
      <w:r>
        <w:rPr>
          <w:spacing w:val="-2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Учитывая краткосрочность программ профессиональных стажировок и необходимость отвле-</w:t>
      </w:r>
      <w:r>
        <w:rPr>
          <w:spacing w:val="1"/>
        </w:rPr>
        <w:t xml:space="preserve"> </w:t>
      </w:r>
      <w:r>
        <w:t>чения участников программы от выполнения своих профессиональных обязанностей на 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сформулированных</w:t>
      </w:r>
      <w:r>
        <w:rPr>
          <w:spacing w:val="11"/>
        </w:rPr>
        <w:t xml:space="preserve"> </w:t>
      </w:r>
      <w:r>
        <w:t>выше</w:t>
      </w:r>
      <w:r>
        <w:rPr>
          <w:spacing w:val="12"/>
        </w:rPr>
        <w:t xml:space="preserve"> </w:t>
      </w:r>
      <w:r>
        <w:t>методических</w:t>
      </w:r>
      <w:r>
        <w:rPr>
          <w:spacing w:val="11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и необходимо предусмотреть модуль дистанционного обучения или модуль самостоятельной ра-</w:t>
      </w:r>
      <w:r>
        <w:rPr>
          <w:spacing w:val="1"/>
        </w:rPr>
        <w:t xml:space="preserve"> </w:t>
      </w:r>
      <w:r>
        <w:t>боты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тематике содержания.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углубленная</w:t>
      </w:r>
      <w:r>
        <w:rPr>
          <w:spacing w:val="1"/>
        </w:rPr>
        <w:t xml:space="preserve"> </w:t>
      </w:r>
      <w:r>
        <w:t>проработка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правовых и концептуальных документов по вопросам организации инклюзивного образования,</w:t>
      </w:r>
      <w:r>
        <w:rPr>
          <w:spacing w:val="1"/>
        </w:rPr>
        <w:t xml:space="preserve"> </w:t>
      </w:r>
      <w:r>
        <w:t>психолого-педагогического сопровождения, по организации деятельности ПМПК и ППк, а также</w:t>
      </w:r>
      <w:r>
        <w:rPr>
          <w:spacing w:val="1"/>
        </w:rPr>
        <w:t xml:space="preserve"> </w:t>
      </w:r>
      <w:r>
        <w:t>самостоятельное изучение теоретических материалов, необходимых для понимания требований</w:t>
      </w:r>
      <w:r>
        <w:rPr>
          <w:spacing w:val="1"/>
        </w:rPr>
        <w:t xml:space="preserve"> </w:t>
      </w:r>
      <w:r>
        <w:t>этих документов и для более осознанного выбора необходимых профессиональных решений в ка-</w:t>
      </w:r>
      <w:r>
        <w:rPr>
          <w:spacing w:val="1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членов ППк</w:t>
      </w:r>
      <w:r>
        <w:rPr>
          <w:spacing w:val="-1"/>
        </w:rPr>
        <w:t xml:space="preserve"> </w:t>
      </w:r>
      <w:r>
        <w:t>школы.</w:t>
      </w:r>
    </w:p>
    <w:p w:rsidR="00DB7C32" w:rsidRDefault="005C7DD0">
      <w:pPr>
        <w:pStyle w:val="a3"/>
        <w:spacing w:before="41"/>
        <w:ind w:left="310" w:right="232" w:firstLine="339"/>
        <w:jc w:val="both"/>
      </w:pPr>
      <w:r>
        <w:t>Организация эффективной самостоятельной работы в данной программе (самообразование и</w:t>
      </w:r>
      <w:r>
        <w:rPr>
          <w:spacing w:val="1"/>
        </w:rPr>
        <w:t xml:space="preserve"> </w:t>
      </w:r>
      <w:r>
        <w:t>самотестирование)</w:t>
      </w:r>
      <w:r>
        <w:rPr>
          <w:spacing w:val="-1"/>
        </w:rPr>
        <w:t xml:space="preserve"> </w:t>
      </w:r>
      <w:r>
        <w:t>обеспечивается следующими</w:t>
      </w:r>
      <w:r>
        <w:rPr>
          <w:spacing w:val="-2"/>
        </w:rPr>
        <w:t xml:space="preserve"> </w:t>
      </w:r>
      <w:r>
        <w:t>методическими приемами: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целенаправленность заданий и мотивирование участников программы путем предварительного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 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возможность выбора варианта заданий для дистанционной работы с учетом реальных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сиональных позиций участников программы (руководитель школы, руководитель ППк, посто-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янный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ППк,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учитель-логопед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4" w:hanging="360"/>
        <w:jc w:val="both"/>
        <w:rPr>
          <w:rFonts w:ascii="Symbol" w:hAnsi="Symbol"/>
          <w:sz w:val="24"/>
        </w:rPr>
      </w:pPr>
      <w:r>
        <w:rPr>
          <w:sz w:val="24"/>
        </w:rPr>
        <w:t>учет временных ресурсов обучающихся с оптимальным определением объема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предоставление участникам программ необходимых для дистанционной работы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ресурсов (списков, перечней, ссылок на цифровые ресурсы, доступ по запросу к методиче-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 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 школы на</w:t>
      </w:r>
      <w:r>
        <w:rPr>
          <w:spacing w:val="-1"/>
          <w:sz w:val="24"/>
        </w:rPr>
        <w:t xml:space="preserve"> </w:t>
      </w:r>
      <w:r>
        <w:rPr>
          <w:sz w:val="24"/>
        </w:rPr>
        <w:t>Google-диске);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предоставление возможностей дистанционного консультирования с установлением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консультаций, доступа к необходимым приложениям для дистанционного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 (использовалось приложение ZOOM и возможности самотестирования) с предоставлени-</w:t>
      </w:r>
      <w:r>
        <w:rPr>
          <w:spacing w:val="-57"/>
          <w:sz w:val="24"/>
        </w:rPr>
        <w:t xml:space="preserve"> </w:t>
      </w:r>
      <w:r>
        <w:rPr>
          <w:sz w:val="24"/>
        </w:rPr>
        <w:t>ем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 ссылок на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интернет-ресурсы).</w:t>
      </w:r>
    </w:p>
    <w:p w:rsidR="00DB7C32" w:rsidRDefault="005C7DD0">
      <w:pPr>
        <w:spacing w:before="37"/>
        <w:ind w:left="310" w:right="229" w:firstLine="339"/>
        <w:jc w:val="both"/>
        <w:rPr>
          <w:sz w:val="24"/>
        </w:rPr>
      </w:pPr>
      <w:r>
        <w:rPr>
          <w:b/>
          <w:sz w:val="24"/>
        </w:rPr>
        <w:t xml:space="preserve">Современные цифровые интерактивные технологии, </w:t>
      </w:r>
      <w:r>
        <w:rPr>
          <w:sz w:val="24"/>
        </w:rPr>
        <w:t>используемые при реализации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7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QR-код, </w:t>
      </w:r>
      <w:r>
        <w:rPr>
          <w:sz w:val="24"/>
        </w:rPr>
        <w:t>используемый в презентациях, обеспечивает быстрый переход на конкретный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6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Zoom-конференция </w:t>
      </w:r>
      <w:r>
        <w:rPr>
          <w:sz w:val="24"/>
        </w:rPr>
        <w:t>— предоставляет возможность реализации дистанционного формата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Google-form </w:t>
      </w:r>
      <w:r>
        <w:rPr>
          <w:sz w:val="24"/>
        </w:rPr>
        <w:t>— позволяет осуществить быстрый онлайн-опрос мнений, идей и суждений участ-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>Mentimeter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облако</w:t>
      </w:r>
      <w:r>
        <w:rPr>
          <w:spacing w:val="1"/>
          <w:sz w:val="24"/>
        </w:rPr>
        <w:t xml:space="preserve"> </w:t>
      </w:r>
      <w:r>
        <w:rPr>
          <w:sz w:val="24"/>
        </w:rPr>
        <w:t>тэгов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визуализацию текстов, идей и суждений участников опроса, повышает включенность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групповое обсуждение проблемной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744"/>
          <w:footerReference w:type="default" r:id="rId74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left="670" w:right="229" w:hanging="36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Canva-презентация; Powerpoint-презентация </w:t>
      </w:r>
      <w:r>
        <w:rPr>
          <w:sz w:val="24"/>
        </w:rPr>
        <w:t>— обеспечивают современную визуализацию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интерактивность предоставляемой информации, повышают эффективность ее освоения участ-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rPr>
          <w:b/>
        </w:rPr>
        <w:t>Диагностические</w:t>
      </w:r>
      <w:r>
        <w:rPr>
          <w:b/>
          <w:spacing w:val="1"/>
        </w:rPr>
        <w:t xml:space="preserve"> </w:t>
      </w:r>
      <w:r>
        <w:rPr>
          <w:b/>
        </w:rPr>
        <w:t>методики:</w:t>
      </w:r>
      <w:r>
        <w:rPr>
          <w:b/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диагностическая</w:t>
      </w:r>
      <w:r>
        <w:rPr>
          <w:spacing w:val="1"/>
        </w:rPr>
        <w:t xml:space="preserve"> </w:t>
      </w:r>
      <w:r>
        <w:t>методика,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входного и итогового тестирования, — неоднократно подтвердившая свою валидность и надеж-</w:t>
      </w:r>
      <w:r>
        <w:rPr>
          <w:spacing w:val="1"/>
        </w:rPr>
        <w:t xml:space="preserve"> </w:t>
      </w:r>
      <w:r>
        <w:t>ность методика диагностики инклюзивной готовности (ИГП) «Готовность педагогов к инклюзив-</w:t>
      </w:r>
      <w:r>
        <w:rPr>
          <w:spacing w:val="1"/>
        </w:rPr>
        <w:t xml:space="preserve"> </w:t>
      </w:r>
      <w:r>
        <w:t>ному образованию» В.В. Хитрюк. Это критериально-диагностический инструмент (опросник), по-</w:t>
      </w:r>
      <w:r>
        <w:rPr>
          <w:spacing w:val="1"/>
        </w:rPr>
        <w:t xml:space="preserve"> </w:t>
      </w:r>
      <w:r>
        <w:t>зволяющий оценить: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ИГП</w:t>
      </w:r>
      <w:r>
        <w:rPr>
          <w:spacing w:val="-3"/>
          <w:sz w:val="24"/>
        </w:rPr>
        <w:t xml:space="preserve"> </w:t>
      </w:r>
      <w:r>
        <w:rPr>
          <w:sz w:val="24"/>
        </w:rPr>
        <w:t>(психологической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уровень сформированности обоснованных автором компонентов ИГП (когнитивного,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конативного, коммуникативного,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рефлексивного);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>комплекс компетенций (академических, профессиональных, социально-личностных),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 каждого компонента ИГП;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уровни сформированности ИГП и ее отдельных показателей, характеризующиеся автором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 (интуитивный), репродуктивный (функциональный) и собственно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нальный.</w:t>
      </w:r>
    </w:p>
    <w:p w:rsidR="00DB7C32" w:rsidRDefault="005C7DD0">
      <w:pPr>
        <w:pStyle w:val="a3"/>
        <w:spacing w:before="37"/>
        <w:ind w:left="310" w:right="227" w:firstLine="339"/>
        <w:jc w:val="both"/>
      </w:pPr>
      <w:r>
        <w:t>При обработке полученных данных определяются общий (интегративный) показатель ИГП</w:t>
      </w:r>
      <w:r>
        <w:rPr>
          <w:spacing w:val="1"/>
        </w:rPr>
        <w:t xml:space="preserve"> </w:t>
      </w:r>
      <w:r>
        <w:t>(gИГП), и отдельные компоненты ИГП (по 5 соответствующим шкалам — gК; gЭ; gКН; gР; gКМ).</w:t>
      </w:r>
      <w:r>
        <w:rPr>
          <w:spacing w:val="1"/>
        </w:rPr>
        <w:t xml:space="preserve"> </w:t>
      </w:r>
      <w:r>
        <w:t>Методика подтвердила свою надежность при предъявлении в повторных исследованиях, что по-</w:t>
      </w:r>
      <w:r>
        <w:rPr>
          <w:spacing w:val="1"/>
        </w:rPr>
        <w:t xml:space="preserve"> </w:t>
      </w:r>
      <w:r>
        <w:t>зволяет использовать данный инструментарий для исследования динамики процессов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измеряемых показателей ИГП.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398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Программа состоит из 3 модулей (занятий), объединенных общим целеполаганием, планируе-</w:t>
      </w:r>
      <w:r>
        <w:rPr>
          <w:spacing w:val="1"/>
        </w:rPr>
        <w:t xml:space="preserve"> </w:t>
      </w:r>
      <w:r>
        <w:t>мыми результатами в аспекте повышения профессиональной психолого-педагогической компе-</w:t>
      </w:r>
      <w:r>
        <w:rPr>
          <w:spacing w:val="1"/>
        </w:rPr>
        <w:t xml:space="preserve"> </w:t>
      </w:r>
      <w:r>
        <w:t>тентности педагогических работников, развития у них профессионально-значимых личностных</w:t>
      </w:r>
      <w:r>
        <w:rPr>
          <w:spacing w:val="1"/>
        </w:rPr>
        <w:t xml:space="preserve"> </w:t>
      </w:r>
      <w:r>
        <w:t>качеств, совершенствования необходимых психологических навыков командного взаимодействия</w:t>
      </w:r>
      <w:r>
        <w:rPr>
          <w:spacing w:val="1"/>
        </w:rPr>
        <w:t xml:space="preserve"> </w:t>
      </w:r>
      <w:r>
        <w:t>и совместной деятельности в полидисциплинарной деятельности, освоения специфических про-</w:t>
      </w:r>
      <w:r>
        <w:rPr>
          <w:spacing w:val="1"/>
        </w:rPr>
        <w:t xml:space="preserve"> </w:t>
      </w:r>
      <w:r>
        <w:t>фессиональных навыков, необходимых для продуктивной работы в качестве организаторов и чле-</w:t>
      </w:r>
      <w:r>
        <w:rPr>
          <w:spacing w:val="1"/>
        </w:rPr>
        <w:t xml:space="preserve"> </w:t>
      </w:r>
      <w:r>
        <w:t>нов школьного консилиума (ППк), в конечном итоге — с целью повышения их психологической 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готовности к инклюзивному</w:t>
      </w:r>
      <w:r>
        <w:rPr>
          <w:spacing w:val="1"/>
        </w:rPr>
        <w:t xml:space="preserve"> </w:t>
      </w:r>
      <w:r>
        <w:t>образованию.</w:t>
      </w:r>
    </w:p>
    <w:p w:rsidR="00DB7C32" w:rsidRDefault="005C7DD0">
      <w:pPr>
        <w:pStyle w:val="a3"/>
        <w:spacing w:before="42"/>
        <w:ind w:left="310" w:right="231" w:firstLine="339"/>
        <w:jc w:val="both"/>
      </w:pPr>
      <w:r>
        <w:t>Содержание программы отличается явно выраженным практикоориентированным характером,</w:t>
      </w:r>
      <w:r>
        <w:rPr>
          <w:spacing w:val="1"/>
        </w:rPr>
        <w:t xml:space="preserve"> </w:t>
      </w:r>
      <w:r>
        <w:t>что полностью соответствует научно обоснованным представлениям о специфике стажировочных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Структурно программа включает три тематических модуля, каждый из которых 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школьного консилиума (ППк) при условии соблюдения описанных методических требований и</w:t>
      </w:r>
      <w:r>
        <w:rPr>
          <w:spacing w:val="1"/>
        </w:rPr>
        <w:t xml:space="preserve"> </w:t>
      </w:r>
      <w:r>
        <w:t>использования преимущественно интерактивных методов обучения (психологического просвеще-</w:t>
      </w:r>
      <w:r>
        <w:rPr>
          <w:spacing w:val="1"/>
        </w:rPr>
        <w:t xml:space="preserve"> </w:t>
      </w:r>
      <w:r>
        <w:t>ния)</w:t>
      </w:r>
      <w:r>
        <w:rPr>
          <w:spacing w:val="-2"/>
        </w:rPr>
        <w:t xml:space="preserve"> </w:t>
      </w:r>
      <w:r>
        <w:t>взрослых.</w:t>
      </w:r>
    </w:p>
    <w:p w:rsidR="00DB7C32" w:rsidRDefault="005C7DD0">
      <w:pPr>
        <w:pStyle w:val="a4"/>
        <w:numPr>
          <w:ilvl w:val="1"/>
          <w:numId w:val="23"/>
        </w:numPr>
        <w:tabs>
          <w:tab w:val="left" w:pos="852"/>
        </w:tabs>
        <w:spacing w:before="40"/>
        <w:ind w:right="230" w:firstLine="339"/>
        <w:jc w:val="both"/>
        <w:rPr>
          <w:sz w:val="24"/>
        </w:rPr>
      </w:pPr>
      <w:r>
        <w:rPr>
          <w:b/>
          <w:sz w:val="24"/>
        </w:rPr>
        <w:t xml:space="preserve">модуль </w:t>
      </w:r>
      <w:r>
        <w:rPr>
          <w:sz w:val="24"/>
        </w:rPr>
        <w:t>— очный, 5 академических часов в формате «погружения» на территории стажиро-</w:t>
      </w:r>
      <w:r>
        <w:rPr>
          <w:spacing w:val="1"/>
          <w:sz w:val="24"/>
        </w:rPr>
        <w:t xml:space="preserve"> </w:t>
      </w:r>
      <w:r>
        <w:rPr>
          <w:sz w:val="24"/>
        </w:rPr>
        <w:t>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>Тема:</w:t>
      </w:r>
      <w:r>
        <w:rPr>
          <w:i/>
          <w:spacing w:val="1"/>
        </w:rPr>
        <w:t xml:space="preserve"> </w:t>
      </w:r>
      <w:r>
        <w:t>«Инклюзивное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консилиум как обязательный компонент в системе психолого-педагогического со-</w:t>
      </w:r>
      <w:r>
        <w:rPr>
          <w:spacing w:val="1"/>
        </w:rPr>
        <w:t xml:space="preserve"> </w:t>
      </w:r>
      <w:r>
        <w:t>провождения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 в</w:t>
      </w:r>
      <w:r>
        <w:rPr>
          <w:spacing w:val="-1"/>
        </w:rPr>
        <w:t xml:space="preserve"> </w:t>
      </w:r>
      <w:r>
        <w:t>инклюзивной</w:t>
      </w:r>
      <w:r>
        <w:rPr>
          <w:spacing w:val="-2"/>
        </w:rPr>
        <w:t xml:space="preserve"> </w:t>
      </w:r>
      <w:r>
        <w:t>школе».</w:t>
      </w:r>
    </w:p>
    <w:p w:rsidR="00DB7C32" w:rsidRDefault="005C7DD0">
      <w:pPr>
        <w:pStyle w:val="a4"/>
        <w:numPr>
          <w:ilvl w:val="1"/>
          <w:numId w:val="23"/>
        </w:numPr>
        <w:tabs>
          <w:tab w:val="left" w:pos="837"/>
        </w:tabs>
        <w:spacing w:before="40"/>
        <w:ind w:right="226" w:firstLine="339"/>
        <w:jc w:val="both"/>
        <w:rPr>
          <w:sz w:val="24"/>
        </w:rPr>
      </w:pPr>
      <w:r>
        <w:rPr>
          <w:b/>
          <w:sz w:val="24"/>
        </w:rPr>
        <w:t xml:space="preserve">модуль </w:t>
      </w:r>
      <w:r>
        <w:rPr>
          <w:sz w:val="24"/>
        </w:rPr>
        <w:t>— дистанционный, 6 часов самостоятельной работы с возможностью консультирова-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Zoom-конференции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на школьном сайте, обеспечения возможности доступа к школьному Google-диску по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просу.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rPr>
          <w:i/>
        </w:rPr>
        <w:t xml:space="preserve">Тема: </w:t>
      </w:r>
      <w:r>
        <w:t>«Нормативно-правовое обеспечение деятельности ППк в условиях инклюзивного обра-</w:t>
      </w:r>
      <w:r>
        <w:rPr>
          <w:spacing w:val="1"/>
        </w:rPr>
        <w:t xml:space="preserve"> </w:t>
      </w:r>
      <w:r>
        <w:t>зования».</w:t>
      </w:r>
    </w:p>
    <w:p w:rsidR="00DB7C32" w:rsidRDefault="00DB7C32">
      <w:pPr>
        <w:jc w:val="both"/>
        <w:sectPr w:rsidR="00DB7C32">
          <w:headerReference w:type="default" r:id="rId746"/>
          <w:footerReference w:type="default" r:id="rId74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1"/>
          <w:numId w:val="23"/>
        </w:numPr>
        <w:tabs>
          <w:tab w:val="left" w:pos="852"/>
        </w:tabs>
        <w:spacing w:before="90"/>
        <w:ind w:right="230" w:firstLine="339"/>
        <w:jc w:val="both"/>
        <w:rPr>
          <w:sz w:val="24"/>
        </w:rPr>
      </w:pPr>
      <w:r>
        <w:rPr>
          <w:b/>
          <w:sz w:val="24"/>
        </w:rPr>
        <w:t xml:space="preserve">модуль </w:t>
      </w:r>
      <w:r>
        <w:rPr>
          <w:sz w:val="24"/>
        </w:rPr>
        <w:t>— очный, 5 академических часов в формате «погружения» на территории стажиро-</w:t>
      </w:r>
      <w:r>
        <w:rPr>
          <w:spacing w:val="1"/>
          <w:sz w:val="24"/>
        </w:rPr>
        <w:t xml:space="preserve"> </w:t>
      </w:r>
      <w:r>
        <w:rPr>
          <w:sz w:val="24"/>
        </w:rPr>
        <w:t>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rPr>
          <w:i/>
        </w:rPr>
        <w:t xml:space="preserve">Тема: </w:t>
      </w:r>
      <w:r>
        <w:t>«Психолого-педагогический консилиум как технология командного взаимодействия и</w:t>
      </w:r>
      <w:r>
        <w:rPr>
          <w:spacing w:val="1"/>
        </w:rPr>
        <w:t xml:space="preserve"> </w:t>
      </w:r>
      <w:r>
        <w:t>практика совместной деятельности по обеспечению специальных условий образования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инклюзивной</w:t>
      </w:r>
      <w:r>
        <w:rPr>
          <w:spacing w:val="-1"/>
        </w:rPr>
        <w:t xml:space="preserve"> </w:t>
      </w:r>
      <w:r>
        <w:t>школе»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867"/>
        <w:jc w:val="left"/>
      </w:pPr>
      <w:r>
        <w:t>Ресурсы,</w:t>
      </w:r>
      <w:r>
        <w:rPr>
          <w:spacing w:val="-5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</w:pPr>
      <w:r>
        <w:t>Перечень</w:t>
      </w:r>
      <w:r>
        <w:rPr>
          <w:spacing w:val="-5"/>
        </w:rPr>
        <w:t xml:space="preserve"> </w:t>
      </w:r>
      <w:r>
        <w:t>учебно-методических</w:t>
      </w:r>
      <w:r>
        <w:rPr>
          <w:spacing w:val="-3"/>
        </w:rPr>
        <w:t xml:space="preserve"> </w:t>
      </w:r>
      <w:r>
        <w:t>материалов: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видеоматериалы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7"/>
          <w:sz w:val="24"/>
        </w:rPr>
        <w:t xml:space="preserve"> </w:t>
      </w:r>
      <w:r>
        <w:rPr>
          <w:sz w:val="24"/>
        </w:rPr>
        <w:t>снятые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"/>
          <w:sz w:val="24"/>
        </w:rPr>
        <w:t xml:space="preserve"> </w:t>
      </w:r>
      <w:r>
        <w:rPr>
          <w:sz w:val="24"/>
        </w:rPr>
        <w:t>ЧОУ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5"/>
          <w:sz w:val="24"/>
        </w:rPr>
        <w:t xml:space="preserve"> </w:t>
      </w:r>
      <w:r>
        <w:rPr>
          <w:sz w:val="24"/>
        </w:rPr>
        <w:t>«Аврора</w:t>
      </w:r>
      <w:r>
        <w:rPr>
          <w:spacing w:val="6"/>
          <w:sz w:val="24"/>
        </w:rPr>
        <w:t xml:space="preserve"> </w:t>
      </w:r>
      <w:r>
        <w:rPr>
          <w:sz w:val="24"/>
        </w:rPr>
        <w:t>(получе-</w:t>
      </w:r>
      <w:r>
        <w:rPr>
          <w:spacing w:val="-57"/>
          <w:sz w:val="24"/>
        </w:rPr>
        <w:t xml:space="preserve"> </w:t>
      </w:r>
      <w:r>
        <w:rPr>
          <w:sz w:val="24"/>
        </w:rPr>
        <w:t>ны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от родителей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участвовавших в</w:t>
      </w:r>
      <w:r>
        <w:rPr>
          <w:spacing w:val="-1"/>
          <w:sz w:val="24"/>
        </w:rPr>
        <w:t xml:space="preserve"> </w:t>
      </w:r>
      <w:r>
        <w:rPr>
          <w:sz w:val="24"/>
        </w:rPr>
        <w:t>съемках);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3" w:hanging="360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0"/>
          <w:sz w:val="24"/>
        </w:rPr>
        <w:t xml:space="preserve"> </w:t>
      </w:r>
      <w:r>
        <w:rPr>
          <w:sz w:val="24"/>
        </w:rPr>
        <w:t>изданные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0"/>
          <w:sz w:val="24"/>
        </w:rPr>
        <w:t xml:space="preserve"> </w:t>
      </w:r>
      <w:r>
        <w:rPr>
          <w:sz w:val="24"/>
        </w:rPr>
        <w:t>Объем</w:t>
      </w:r>
      <w:r>
        <w:rPr>
          <w:spacing w:val="11"/>
          <w:sz w:val="24"/>
        </w:rPr>
        <w:t xml:space="preserve"> </w:t>
      </w:r>
      <w:r>
        <w:rPr>
          <w:sz w:val="24"/>
        </w:rPr>
        <w:t>опубликованных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— 548</w:t>
      </w:r>
      <w:r>
        <w:rPr>
          <w:spacing w:val="-1"/>
          <w:sz w:val="24"/>
        </w:rPr>
        <w:t xml:space="preserve"> </w:t>
      </w:r>
      <w:r>
        <w:rPr>
          <w:sz w:val="24"/>
        </w:rPr>
        <w:t>стр.;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6"/>
        </w:rPr>
      </w:pPr>
      <w:r>
        <w:rPr>
          <w:sz w:val="24"/>
        </w:rPr>
        <w:t>презентации,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«Аврора»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5C7DD0">
      <w:pPr>
        <w:pStyle w:val="Heading5"/>
        <w:spacing w:before="235"/>
        <w:ind w:left="2773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При условии успешного освоения участниками программы могут быть достигнуты прямые</w:t>
      </w:r>
      <w:r>
        <w:rPr>
          <w:spacing w:val="1"/>
        </w:rPr>
        <w:t xml:space="preserve"> </w:t>
      </w:r>
      <w:r>
        <w:t>(личностно-профессиональные) и отсроченные (системные) результаты, проявляющиеся в повы-</w:t>
      </w:r>
      <w:r>
        <w:rPr>
          <w:spacing w:val="1"/>
        </w:rPr>
        <w:t xml:space="preserve"> </w:t>
      </w:r>
      <w:r>
        <w:t>шении качества профессиональной деятельности организаторов и членов консилиума тех образо-</w:t>
      </w:r>
      <w:r>
        <w:rPr>
          <w:spacing w:val="1"/>
        </w:rPr>
        <w:t xml:space="preserve"> </w:t>
      </w:r>
      <w:r>
        <w:t>вательных организаций, которые направляют педагогических работников на стажировочную про-</w:t>
      </w:r>
      <w:r>
        <w:rPr>
          <w:spacing w:val="1"/>
        </w:rPr>
        <w:t xml:space="preserve"> </w:t>
      </w:r>
      <w:r>
        <w:t>грамму.</w:t>
      </w:r>
    </w:p>
    <w:p w:rsidR="00DB7C32" w:rsidRDefault="005C7DD0">
      <w:pPr>
        <w:spacing w:before="40"/>
        <w:ind w:left="310" w:right="228" w:firstLine="339"/>
        <w:jc w:val="both"/>
        <w:rPr>
          <w:sz w:val="24"/>
        </w:rPr>
      </w:pPr>
      <w:r>
        <w:rPr>
          <w:b/>
          <w:sz w:val="24"/>
        </w:rPr>
        <w:t xml:space="preserve">Прямые личностно-профессиональные результаты </w:t>
      </w:r>
      <w:r>
        <w:rPr>
          <w:sz w:val="24"/>
        </w:rPr>
        <w:t xml:space="preserve">определяются по </w:t>
      </w:r>
      <w:r>
        <w:rPr>
          <w:i/>
          <w:sz w:val="24"/>
        </w:rPr>
        <w:t>позитивной динамике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инклюзивной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готовности педагогов</w:t>
      </w:r>
      <w:r>
        <w:rPr>
          <w:sz w:val="24"/>
        </w:rPr>
        <w:t>, проявляются: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33" w:hanging="360"/>
        <w:jc w:val="both"/>
        <w:rPr>
          <w:rFonts w:ascii="Symbol" w:hAnsi="Symbol"/>
          <w:sz w:val="24"/>
        </w:rPr>
      </w:pPr>
      <w:r>
        <w:rPr>
          <w:sz w:val="24"/>
        </w:rPr>
        <w:t>в повышении их профессиональных компетенций в области обеспечения образовательных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4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усилении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в преодолении профессиональных трудностей, связанных с организацией инклюзивного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в повышении психологической компетентности, в том числе ее коммуникативной составляю-</w:t>
      </w:r>
      <w:r>
        <w:rPr>
          <w:spacing w:val="1"/>
          <w:sz w:val="24"/>
        </w:rPr>
        <w:t xml:space="preserve"> </w:t>
      </w:r>
      <w:r>
        <w:rPr>
          <w:sz w:val="24"/>
        </w:rPr>
        <w:t>щей, за счет целенаправленного включения в интерактивную образовательную 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командного взаимодействия;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в совершенствовании необходимых и специфичных профессиональных навыков членов школь-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ППк: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4"/>
          <w:sz w:val="24"/>
        </w:rPr>
        <w:t xml:space="preserve"> </w:t>
      </w:r>
      <w:r>
        <w:rPr>
          <w:sz w:val="24"/>
        </w:rPr>
        <w:t>АОП,</w:t>
      </w:r>
      <w:r>
        <w:rPr>
          <w:spacing w:val="-14"/>
          <w:sz w:val="24"/>
        </w:rPr>
        <w:t xml:space="preserve"> </w:t>
      </w:r>
      <w:r>
        <w:rPr>
          <w:sz w:val="24"/>
        </w:rPr>
        <w:t>ИОМ,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ПМПК,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ПМПК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8"/>
          <w:sz w:val="24"/>
        </w:rPr>
        <w:t xml:space="preserve"> </w:t>
      </w:r>
      <w:r>
        <w:rPr>
          <w:sz w:val="24"/>
        </w:rPr>
        <w:t>д.</w:t>
      </w:r>
    </w:p>
    <w:p w:rsidR="00DB7C32" w:rsidRDefault="005C7DD0">
      <w:pPr>
        <w:pStyle w:val="a3"/>
        <w:spacing w:before="37"/>
        <w:jc w:val="both"/>
      </w:pPr>
      <w:r>
        <w:t>Обучающие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освоить: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знания о нормативно-правовой документации, регламентирующей деятельность ППк и ПМПК</w:t>
      </w:r>
      <w:r>
        <w:rPr>
          <w:spacing w:val="1"/>
          <w:sz w:val="24"/>
        </w:rPr>
        <w:t xml:space="preserve"> </w:t>
      </w:r>
      <w:r>
        <w:rPr>
          <w:sz w:val="24"/>
        </w:rPr>
        <w:t>на федеральном и региональном уровнях; документации ППк конкретной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концептуальные знания о роли ППк как обязательного компонента инклюзивного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специфической формы психолого-педагогического сопровождения обучающихся с ОВЗ в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" w:line="237" w:lineRule="auto"/>
        <w:ind w:left="670" w:right="228" w:hanging="360"/>
        <w:jc w:val="both"/>
        <w:rPr>
          <w:rFonts w:ascii="Symbol" w:hAnsi="Symbol"/>
          <w:sz w:val="26"/>
        </w:rPr>
      </w:pPr>
      <w:r>
        <w:rPr>
          <w:sz w:val="24"/>
        </w:rPr>
        <w:t>знания технологических основ организации деятельности ППк инклюзивной школы: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ППк; организационные условия деятельности ППк; задачи членов ППк;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ППк;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DB7C32" w:rsidRDefault="005C7DD0">
      <w:pPr>
        <w:pStyle w:val="a3"/>
        <w:spacing w:before="41"/>
        <w:jc w:val="both"/>
      </w:pP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освоить: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ППк;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>умение проектировать рекомендации ППк с целью реализации рекомендаций ПМПК для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кретного ребенка с ОВЗ в реальной инклюзивной практике (проектирование АОП,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 образовательного маршрута, выбор адекватных методов и приемов обучения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динамикой развития обучающегося и успешностью освоения им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748"/>
          <w:footerReference w:type="default" r:id="rId74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3" w:line="237" w:lineRule="auto"/>
        <w:ind w:left="670" w:right="228" w:hanging="360"/>
        <w:jc w:val="both"/>
        <w:rPr>
          <w:rFonts w:ascii="Symbol" w:hAnsi="Symbol"/>
          <w:color w:val="333333"/>
          <w:sz w:val="26"/>
        </w:rPr>
      </w:pPr>
      <w:r>
        <w:rPr>
          <w:sz w:val="24"/>
        </w:rPr>
        <w:t>навыки командной работы (умение понимать документацию специалистов; умение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ствовать со специалистами и коллегами при разработке АОП, ИОМ; навык участия в группо-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 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сотрудничества).</w:t>
      </w:r>
    </w:p>
    <w:p w:rsidR="00DB7C32" w:rsidRDefault="005C7DD0">
      <w:pPr>
        <w:pStyle w:val="a3"/>
        <w:spacing w:before="41"/>
        <w:jc w:val="both"/>
      </w:pP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сформироваться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усилиться: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ППк;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позитивная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готовность к активному включению в сетевое взаимодействие с коллегами других инклюзив-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color w:val="333333"/>
          <w:sz w:val="24"/>
        </w:rPr>
      </w:pPr>
      <w:r>
        <w:rPr>
          <w:sz w:val="24"/>
        </w:rPr>
        <w:t>готовность к продуктивному сотрудничеству с коллегами, специалистами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ОВЗ.</w:t>
      </w:r>
    </w:p>
    <w:p w:rsidR="00DB7C32" w:rsidRDefault="005C7DD0">
      <w:pPr>
        <w:pStyle w:val="Heading5"/>
        <w:spacing w:before="41"/>
      </w:pPr>
      <w:r>
        <w:t>Отсроченные</w:t>
      </w:r>
      <w:r>
        <w:rPr>
          <w:spacing w:val="-2"/>
        </w:rPr>
        <w:t xml:space="preserve"> </w:t>
      </w:r>
      <w:r>
        <w:t>системные</w:t>
      </w:r>
      <w:r>
        <w:rPr>
          <w:spacing w:val="-1"/>
        </w:rPr>
        <w:t xml:space="preserve"> </w:t>
      </w:r>
      <w:r>
        <w:t>результаты: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7"/>
        <w:ind w:left="670" w:right="226" w:hanging="360"/>
        <w:rPr>
          <w:rFonts w:ascii="Symbol" w:hAnsi="Symbol"/>
          <w:sz w:val="24"/>
        </w:rPr>
      </w:pPr>
      <w:r>
        <w:rPr>
          <w:sz w:val="24"/>
        </w:rPr>
        <w:t>улучшение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ППк</w:t>
      </w:r>
      <w:r>
        <w:rPr>
          <w:spacing w:val="37"/>
          <w:sz w:val="24"/>
        </w:rPr>
        <w:t xml:space="preserve"> </w:t>
      </w:r>
      <w:r>
        <w:rPr>
          <w:sz w:val="24"/>
        </w:rPr>
        <w:t>инклюзивных</w:t>
      </w:r>
      <w:r>
        <w:rPr>
          <w:spacing w:val="38"/>
          <w:sz w:val="24"/>
        </w:rPr>
        <w:t xml:space="preserve"> </w:t>
      </w:r>
      <w:r>
        <w:rPr>
          <w:sz w:val="24"/>
        </w:rPr>
        <w:t>школ</w:t>
      </w:r>
      <w:r>
        <w:rPr>
          <w:spacing w:val="38"/>
          <w:sz w:val="24"/>
        </w:rPr>
        <w:t xml:space="preserve"> </w:t>
      </w:r>
      <w:r>
        <w:rPr>
          <w:sz w:val="24"/>
        </w:rPr>
        <w:t>(качество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доку-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 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ППк 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3" w:hanging="360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ОВЗ</w:t>
      </w:r>
      <w:r>
        <w:rPr>
          <w:spacing w:val="20"/>
          <w:sz w:val="24"/>
        </w:rPr>
        <w:t xml:space="preserve"> </w:t>
      </w:r>
      <w:r>
        <w:rPr>
          <w:sz w:val="24"/>
        </w:rPr>
        <w:t>(качество</w:t>
      </w:r>
      <w:r>
        <w:rPr>
          <w:spacing w:val="21"/>
          <w:sz w:val="24"/>
        </w:rPr>
        <w:t xml:space="preserve"> </w:t>
      </w:r>
      <w:r>
        <w:rPr>
          <w:sz w:val="24"/>
        </w:rPr>
        <w:t>АОП,</w:t>
      </w:r>
      <w:r>
        <w:rPr>
          <w:spacing w:val="-57"/>
          <w:sz w:val="24"/>
        </w:rPr>
        <w:t xml:space="preserve"> </w:t>
      </w:r>
      <w:r>
        <w:rPr>
          <w:sz w:val="24"/>
        </w:rPr>
        <w:t>ИОМ,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представлений, программ коррекционных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i/>
        </w:rPr>
        <w:t xml:space="preserve">Отсроченные ожидаемые результаты </w:t>
      </w:r>
      <w:r>
        <w:t xml:space="preserve">носят </w:t>
      </w:r>
      <w:r>
        <w:rPr>
          <w:i/>
        </w:rPr>
        <w:t>системный характер, проявляются на уровне</w:t>
      </w:r>
      <w:r>
        <w:rPr>
          <w:i/>
          <w:spacing w:val="1"/>
        </w:rPr>
        <w:t xml:space="preserve"> </w:t>
      </w:r>
      <w:r>
        <w:rPr>
          <w:i/>
        </w:rPr>
        <w:t xml:space="preserve">образовательной организации </w:t>
      </w:r>
      <w:r>
        <w:t>и могут быть достигнуты при условии ответственного отношения</w:t>
      </w:r>
      <w:r>
        <w:rPr>
          <w:spacing w:val="1"/>
        </w:rPr>
        <w:t xml:space="preserve"> </w:t>
      </w:r>
      <w:r>
        <w:t>администрации образовательных организаций, предоставляющих своим сотрудникам возможность</w:t>
      </w:r>
      <w:r>
        <w:rPr>
          <w:spacing w:val="-57"/>
        </w:rPr>
        <w:t xml:space="preserve"> </w:t>
      </w:r>
      <w:r>
        <w:t>участия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стажировочной</w:t>
      </w:r>
      <w:r>
        <w:rPr>
          <w:spacing w:val="49"/>
        </w:rPr>
        <w:t xml:space="preserve"> </w:t>
      </w:r>
      <w:r>
        <w:t>программе,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наличии</w:t>
      </w:r>
      <w:r>
        <w:rPr>
          <w:spacing w:val="48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руководителя</w:t>
      </w:r>
      <w:r>
        <w:rPr>
          <w:spacing w:val="48"/>
        </w:rPr>
        <w:t xml:space="preserve"> </w:t>
      </w:r>
      <w:r>
        <w:t>ОО</w:t>
      </w:r>
      <w:r>
        <w:rPr>
          <w:spacing w:val="47"/>
        </w:rPr>
        <w:t xml:space="preserve"> </w:t>
      </w:r>
      <w:r>
        <w:t>понимания</w:t>
      </w:r>
      <w:r>
        <w:rPr>
          <w:spacing w:val="49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ППк и целенаправленного стремления к организации его продуктивной деятельности посредством</w:t>
      </w:r>
      <w:r>
        <w:rPr>
          <w:spacing w:val="1"/>
        </w:rPr>
        <w:t xml:space="preserve"> </w:t>
      </w:r>
      <w:r>
        <w:t>повышения психологической готовности и профессиональной компетентности сотрудников, яв-</w:t>
      </w:r>
      <w:r>
        <w:rPr>
          <w:spacing w:val="1"/>
        </w:rPr>
        <w:t xml:space="preserve"> </w:t>
      </w:r>
      <w:r>
        <w:t>ляющихся</w:t>
      </w:r>
      <w:r>
        <w:rPr>
          <w:spacing w:val="-2"/>
        </w:rPr>
        <w:t xml:space="preserve"> </w:t>
      </w:r>
      <w:r>
        <w:t>членами ППк.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2079"/>
      </w:pP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Главным фактором достижения результатов является наличие у коллектива образовательной</w:t>
      </w:r>
      <w:r>
        <w:rPr>
          <w:spacing w:val="1"/>
        </w:rPr>
        <w:t xml:space="preserve"> </w:t>
      </w:r>
      <w:r>
        <w:t>организации — стажировочной площадки достаточного и экспертного оцененного опыта по тема-</w:t>
      </w:r>
      <w:r>
        <w:rPr>
          <w:spacing w:val="1"/>
        </w:rPr>
        <w:t xml:space="preserve"> </w:t>
      </w:r>
      <w:r>
        <w:t>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проблематике программы.</w:t>
      </w:r>
    </w:p>
    <w:p w:rsidR="00DB7C32" w:rsidRDefault="005C7DD0">
      <w:pPr>
        <w:pStyle w:val="a3"/>
        <w:spacing w:before="39"/>
        <w:jc w:val="both"/>
      </w:pPr>
      <w:r>
        <w:t>Важными</w:t>
      </w:r>
      <w:r>
        <w:rPr>
          <w:spacing w:val="-2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выступают: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соблюдение в процессе реализации программы всех описанных организационных, методиче-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достаточный уровень мотивированности администрации школы (стажировочной площадки),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осознающей роль стажировочных программ в повышении профессиональной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проектировщиков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понимание руководством школы роли стажировочной площадки как формы внутрифирменного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4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достаточный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" w:line="235" w:lineRule="auto"/>
        <w:ind w:left="670" w:right="230" w:hanging="360"/>
        <w:jc w:val="both"/>
        <w:rPr>
          <w:rFonts w:ascii="Symbol" w:hAnsi="Symbol"/>
          <w:sz w:val="26"/>
        </w:rPr>
      </w:pP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школы-стажировочной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451"/>
      </w:pPr>
      <w:r>
        <w:t>Система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Внутренний контроль качества реализации программы осуществляется администрацией школы</w:t>
      </w:r>
      <w:r>
        <w:rPr>
          <w:spacing w:val="-57"/>
        </w:rPr>
        <w:t xml:space="preserve"> </w:t>
      </w:r>
      <w:r>
        <w:t>посредством выполнения всех требований к процедурам ее проектирования, экспертной оценки,</w:t>
      </w:r>
      <w:r>
        <w:rPr>
          <w:spacing w:val="1"/>
        </w:rPr>
        <w:t xml:space="preserve"> </w:t>
      </w:r>
      <w:r>
        <w:t>утверждения, оценки отзывов участников программы, экспертной оценки специалистов, реали-</w:t>
      </w:r>
      <w:r>
        <w:rPr>
          <w:spacing w:val="1"/>
        </w:rPr>
        <w:t xml:space="preserve"> </w:t>
      </w:r>
      <w:r>
        <w:t>зующих программу, оценки качества документации, оценки руководителем достижения количест-</w:t>
      </w:r>
      <w:r>
        <w:rPr>
          <w:spacing w:val="1"/>
        </w:rPr>
        <w:t xml:space="preserve"> </w:t>
      </w:r>
      <w:r>
        <w:t>венных и качественных показателей эффективности реализации программы. Результаты внутрен-</w:t>
      </w:r>
      <w:r>
        <w:rPr>
          <w:spacing w:val="1"/>
        </w:rPr>
        <w:t xml:space="preserve"> </w:t>
      </w:r>
      <w:r>
        <w:t>него контроля отражаются в отчете, предоставляемом региональному оператору проекта (ГБУ</w:t>
      </w:r>
      <w:r>
        <w:rPr>
          <w:spacing w:val="1"/>
        </w:rPr>
        <w:t xml:space="preserve"> </w:t>
      </w:r>
      <w:r>
        <w:t>НСО</w:t>
      </w:r>
      <w:r>
        <w:rPr>
          <w:spacing w:val="-1"/>
        </w:rPr>
        <w:t xml:space="preserve"> </w:t>
      </w:r>
      <w:r>
        <w:t>ОЦДК),</w:t>
      </w:r>
      <w:r>
        <w:rPr>
          <w:spacing w:val="-1"/>
        </w:rPr>
        <w:t xml:space="preserve"> </w:t>
      </w:r>
      <w:r>
        <w:t>закрепляются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педагогического совета</w:t>
      </w:r>
      <w:r>
        <w:rPr>
          <w:spacing w:val="-1"/>
        </w:rPr>
        <w:t xml:space="preserve"> </w:t>
      </w:r>
      <w:r>
        <w:t>школы.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Руководитель стажировочной площадки является ее ответственным исполнителем и осуществ-</w:t>
      </w:r>
      <w:r>
        <w:rPr>
          <w:spacing w:val="1"/>
        </w:rPr>
        <w:t xml:space="preserve"> </w:t>
      </w:r>
      <w:r>
        <w:t>ляет процессуальный, промежуточный (по результатам каждого модуля) и итоговый контроль за</w:t>
      </w:r>
      <w:r>
        <w:rPr>
          <w:spacing w:val="1"/>
        </w:rPr>
        <w:t xml:space="preserve"> </w:t>
      </w:r>
      <w:r>
        <w:t>качеством</w:t>
      </w:r>
      <w:r>
        <w:rPr>
          <w:spacing w:val="27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качеством</w:t>
      </w:r>
      <w:r>
        <w:rPr>
          <w:spacing w:val="28"/>
        </w:rPr>
        <w:t xml:space="preserve"> </w:t>
      </w:r>
      <w:r>
        <w:t>достигнутых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точном</w:t>
      </w:r>
      <w:r>
        <w:rPr>
          <w:spacing w:val="28"/>
        </w:rPr>
        <w:t xml:space="preserve"> </w:t>
      </w:r>
      <w:r>
        <w:t>соот-</w:t>
      </w:r>
    </w:p>
    <w:p w:rsidR="00DB7C32" w:rsidRDefault="00DB7C32">
      <w:pPr>
        <w:jc w:val="both"/>
        <w:sectPr w:rsidR="00DB7C32">
          <w:headerReference w:type="default" r:id="rId750"/>
          <w:footerReference w:type="default" r:id="rId75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7"/>
        <w:jc w:val="both"/>
      </w:pPr>
      <w:r>
        <w:t>ветствии с учебно-тематическим планом и установленными в нем формами контроля. Отвечает за</w:t>
      </w:r>
      <w:r>
        <w:rPr>
          <w:spacing w:val="1"/>
        </w:rPr>
        <w:t xml:space="preserve"> </w:t>
      </w:r>
      <w:r>
        <w:t>оформление и хранение всех необходимых документов и организует вручение сертификатов уча-</w:t>
      </w:r>
      <w:r>
        <w:rPr>
          <w:spacing w:val="1"/>
        </w:rPr>
        <w:t xml:space="preserve"> </w:t>
      </w:r>
      <w:r>
        <w:t>стникам</w:t>
      </w:r>
      <w:r>
        <w:rPr>
          <w:spacing w:val="-1"/>
        </w:rPr>
        <w:t xml:space="preserve"> </w:t>
      </w:r>
      <w:r>
        <w:t>стажировочной программы,</w:t>
      </w:r>
      <w:r>
        <w:rPr>
          <w:spacing w:val="-2"/>
        </w:rPr>
        <w:t xml:space="preserve"> </w:t>
      </w:r>
      <w:r>
        <w:t>успешно завершившим стажировку.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305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DB7C32" w:rsidRDefault="005C7DD0">
      <w:pPr>
        <w:spacing w:before="39"/>
        <w:ind w:left="650"/>
        <w:jc w:val="both"/>
        <w:rPr>
          <w:i/>
          <w:sz w:val="24"/>
        </w:rPr>
      </w:pPr>
      <w:r>
        <w:rPr>
          <w:i/>
          <w:sz w:val="24"/>
        </w:rPr>
        <w:t>Количественные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>доля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9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40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закончивших</w:t>
      </w:r>
      <w:r>
        <w:rPr>
          <w:spacing w:val="39"/>
          <w:sz w:val="24"/>
        </w:rPr>
        <w:t xml:space="preserve"> </w:t>
      </w:r>
      <w:r>
        <w:rPr>
          <w:sz w:val="24"/>
        </w:rPr>
        <w:t>стажировку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выполнивших</w:t>
      </w:r>
      <w:r>
        <w:rPr>
          <w:spacing w:val="-58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самостоятельные задания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3-м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доля участников, позитивно оценивших процесс и образовательные результаты освоения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доля участников, получивших результаты, свидетельствующие о позитивной динамике инклю-</w:t>
      </w:r>
      <w:r>
        <w:rPr>
          <w:spacing w:val="1"/>
          <w:sz w:val="24"/>
        </w:rPr>
        <w:t xml:space="preserve"> </w:t>
      </w:r>
      <w:r>
        <w:rPr>
          <w:sz w:val="24"/>
        </w:rPr>
        <w:t>зивной готовности (при сравнении данных входного и итогового тестирования) по опроснику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Хитрюк «Готовность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4" w:hanging="360"/>
        <w:jc w:val="both"/>
        <w:rPr>
          <w:rFonts w:ascii="Symbol" w:hAnsi="Symbol"/>
          <w:sz w:val="24"/>
        </w:rPr>
      </w:pPr>
      <w:r>
        <w:rPr>
          <w:sz w:val="24"/>
        </w:rPr>
        <w:t>количество позитивных отзывов из образовательных организаций, направивших 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стажировку.</w:t>
      </w:r>
    </w:p>
    <w:p w:rsidR="00DB7C32" w:rsidRDefault="005C7DD0">
      <w:pPr>
        <w:spacing w:before="39"/>
        <w:ind w:left="650"/>
        <w:jc w:val="both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уровень освоения теоретических знаний по программе (определяется по результатам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самостоятельных работ и по активности и продуктивности суждений в процессе интерак-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4" w:hanging="360"/>
        <w:jc w:val="both"/>
        <w:rPr>
          <w:rFonts w:ascii="Symbol" w:hAnsi="Symbol"/>
          <w:sz w:val="24"/>
        </w:rPr>
      </w:pPr>
      <w:r>
        <w:rPr>
          <w:sz w:val="24"/>
        </w:rPr>
        <w:t>качество созданных участниками программы методических продуктов и проектных разработок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программу).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ind w:left="4328"/>
      </w:pPr>
      <w:r>
        <w:t>Формы</w:t>
      </w:r>
      <w:r>
        <w:rPr>
          <w:spacing w:val="-2"/>
        </w:rPr>
        <w:t xml:space="preserve"> </w:t>
      </w:r>
      <w:r>
        <w:t>оценивания</w:t>
      </w:r>
    </w:p>
    <w:p w:rsidR="00DB7C32" w:rsidRDefault="005C7DD0">
      <w:pPr>
        <w:pStyle w:val="a3"/>
        <w:spacing w:before="39"/>
        <w:jc w:val="both"/>
      </w:pPr>
      <w:r>
        <w:t>Участники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проектируют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предоставляют:</w:t>
      </w:r>
    </w:p>
    <w:p w:rsidR="00DB7C32" w:rsidRDefault="005C7DD0">
      <w:pPr>
        <w:pStyle w:val="a4"/>
        <w:numPr>
          <w:ilvl w:val="0"/>
          <w:numId w:val="22"/>
        </w:numPr>
        <w:tabs>
          <w:tab w:val="left" w:pos="651"/>
        </w:tabs>
        <w:spacing w:before="39"/>
        <w:ind w:hanging="341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эссе</w:t>
      </w:r>
      <w:r>
        <w:rPr>
          <w:spacing w:val="88"/>
          <w:sz w:val="24"/>
        </w:rPr>
        <w:t xml:space="preserve"> </w:t>
      </w:r>
      <w:r>
        <w:rPr>
          <w:sz w:val="24"/>
        </w:rPr>
        <w:t>(по</w:t>
      </w:r>
      <w:r>
        <w:rPr>
          <w:spacing w:val="8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90"/>
          <w:sz w:val="24"/>
        </w:rPr>
        <w:t xml:space="preserve"> </w:t>
      </w:r>
      <w:r>
        <w:rPr>
          <w:sz w:val="24"/>
        </w:rPr>
        <w:t>стажеров):</w:t>
      </w:r>
      <w:r>
        <w:rPr>
          <w:spacing w:val="89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8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89"/>
          <w:sz w:val="24"/>
        </w:rPr>
        <w:t xml:space="preserve"> </w:t>
      </w:r>
      <w:r>
        <w:rPr>
          <w:sz w:val="24"/>
        </w:rPr>
        <w:t>быть</w:t>
      </w:r>
      <w:r>
        <w:rPr>
          <w:spacing w:val="88"/>
          <w:sz w:val="24"/>
        </w:rPr>
        <w:t xml:space="preserve"> </w:t>
      </w:r>
      <w:r>
        <w:rPr>
          <w:sz w:val="24"/>
        </w:rPr>
        <w:t>инклюзивная</w:t>
      </w:r>
      <w:r>
        <w:rPr>
          <w:spacing w:val="88"/>
          <w:sz w:val="24"/>
        </w:rPr>
        <w:t xml:space="preserve"> </w:t>
      </w:r>
      <w:r>
        <w:rPr>
          <w:sz w:val="24"/>
        </w:rPr>
        <w:t>школа?»;</w:t>
      </w:r>
    </w:p>
    <w:p w:rsidR="00DB7C32" w:rsidRDefault="005C7DD0">
      <w:pPr>
        <w:pStyle w:val="a3"/>
        <w:spacing w:before="1"/>
        <w:jc w:val="both"/>
      </w:pPr>
      <w:r>
        <w:t>«Школьный</w:t>
      </w:r>
      <w:r>
        <w:rPr>
          <w:spacing w:val="39"/>
        </w:rPr>
        <w:t xml:space="preserve"> </w:t>
      </w:r>
      <w:r>
        <w:t>консилиум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совет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профилактике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инклюзивной</w:t>
      </w:r>
      <w:r>
        <w:rPr>
          <w:spacing w:val="39"/>
        </w:rPr>
        <w:t xml:space="preserve"> </w:t>
      </w:r>
      <w:r>
        <w:t>школе: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чем</w:t>
      </w:r>
      <w:r>
        <w:rPr>
          <w:spacing w:val="39"/>
        </w:rPr>
        <w:t xml:space="preserve"> </w:t>
      </w:r>
      <w:r>
        <w:t>специфика»;</w:t>
      </w:r>
    </w:p>
    <w:p w:rsidR="00DB7C32" w:rsidRDefault="005C7DD0">
      <w:pPr>
        <w:pStyle w:val="a3"/>
        <w:ind w:right="231"/>
        <w:jc w:val="both"/>
      </w:pPr>
      <w:r>
        <w:t>«Школьный консилиум как технология командной работы в инклюзивной школе». Темы могут</w:t>
      </w:r>
      <w:r>
        <w:rPr>
          <w:spacing w:val="1"/>
        </w:rPr>
        <w:t xml:space="preserve"> </w:t>
      </w:r>
      <w:r>
        <w:t>уточняться,</w:t>
      </w:r>
      <w:r>
        <w:rPr>
          <w:spacing w:val="-2"/>
        </w:rPr>
        <w:t xml:space="preserve"> </w:t>
      </w:r>
      <w:r>
        <w:t>дополняться,</w:t>
      </w:r>
      <w:r>
        <w:rPr>
          <w:spacing w:val="-1"/>
        </w:rPr>
        <w:t xml:space="preserve"> </w:t>
      </w:r>
      <w:r>
        <w:t>меняться при</w:t>
      </w:r>
      <w:r>
        <w:rPr>
          <w:spacing w:val="-2"/>
        </w:rPr>
        <w:t xml:space="preserve"> </w:t>
      </w:r>
      <w:r>
        <w:t>сохранении общей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установки;</w:t>
      </w:r>
    </w:p>
    <w:p w:rsidR="00DB7C32" w:rsidRDefault="005C7DD0">
      <w:pPr>
        <w:pStyle w:val="a4"/>
        <w:numPr>
          <w:ilvl w:val="0"/>
          <w:numId w:val="22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проектную разработку локального акта школы «Положения о ППк» для своей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DB7C32" w:rsidRDefault="005C7DD0">
      <w:pPr>
        <w:pStyle w:val="a4"/>
        <w:numPr>
          <w:ilvl w:val="0"/>
          <w:numId w:val="22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конспект и презентацию выступления на педагогическом совете (методическом совете)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одной из тем: «Нормативно-правовые основы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ППк»; «Почему инклюзия невозможна без грамотно работающего ППк?»; «Какой ППк нужен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 школе?». Темы могут уточняться, дополняться, меняться при сохранении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установки;</w:t>
      </w:r>
    </w:p>
    <w:p w:rsidR="00DB7C32" w:rsidRDefault="005C7DD0">
      <w:pPr>
        <w:pStyle w:val="a4"/>
        <w:numPr>
          <w:ilvl w:val="0"/>
          <w:numId w:val="22"/>
        </w:numPr>
        <w:tabs>
          <w:tab w:val="left" w:pos="651"/>
        </w:tabs>
        <w:ind w:right="235"/>
        <w:jc w:val="both"/>
        <w:rPr>
          <w:sz w:val="24"/>
        </w:rPr>
      </w:pPr>
      <w:r>
        <w:rPr>
          <w:sz w:val="24"/>
        </w:rPr>
        <w:t>проектную</w:t>
      </w:r>
      <w:r>
        <w:rPr>
          <w:spacing w:val="14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DB7C32" w:rsidRDefault="005C7DD0">
      <w:pPr>
        <w:pStyle w:val="a4"/>
        <w:numPr>
          <w:ilvl w:val="0"/>
          <w:numId w:val="22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727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апробации</w:t>
      </w:r>
      <w:r>
        <w:rPr>
          <w:spacing w:val="-3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Программа апробирована в течение 2020–2021, 2021–2022 уч. г.г. на базе стажировочной пло-</w:t>
      </w:r>
      <w:r>
        <w:rPr>
          <w:spacing w:val="1"/>
        </w:rPr>
        <w:t xml:space="preserve"> </w:t>
      </w:r>
      <w:r>
        <w:t>щадки школы «Аврора» в соответствии с приказом Министерства образования Новосибирской об-</w:t>
      </w:r>
      <w:r>
        <w:rPr>
          <w:spacing w:val="-57"/>
        </w:rPr>
        <w:t xml:space="preserve"> </w:t>
      </w:r>
      <w:r>
        <w:t>ласти от 13 августа 2020 г. № 1687 «Об утверждении перечня общеобразовательных организаций</w:t>
      </w:r>
      <w:r>
        <w:rPr>
          <w:spacing w:val="1"/>
        </w:rPr>
        <w:t xml:space="preserve"> </w:t>
      </w:r>
      <w:r>
        <w:t>НСО, признанных стажировочными площадками по реализации практики инклюзивного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14"/>
        </w:rPr>
        <w:t xml:space="preserve"> </w:t>
      </w:r>
      <w:r>
        <w:t>НСО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2020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2022</w:t>
      </w:r>
      <w:r>
        <w:rPr>
          <w:spacing w:val="14"/>
        </w:rPr>
        <w:t xml:space="preserve"> </w:t>
      </w:r>
      <w:r>
        <w:t>годы»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приказом</w:t>
      </w:r>
      <w:r>
        <w:rPr>
          <w:spacing w:val="13"/>
        </w:rPr>
        <w:t xml:space="preserve"> </w:t>
      </w:r>
      <w:r>
        <w:t>директора</w:t>
      </w:r>
      <w:r>
        <w:rPr>
          <w:spacing w:val="14"/>
        </w:rPr>
        <w:t xml:space="preserve"> </w:t>
      </w:r>
      <w:r>
        <w:t>ЧОУ</w:t>
      </w:r>
      <w:r>
        <w:rPr>
          <w:spacing w:val="14"/>
        </w:rPr>
        <w:t xml:space="preserve"> </w:t>
      </w:r>
      <w:r>
        <w:t>школы</w:t>
      </w:r>
      <w:r>
        <w:rPr>
          <w:spacing w:val="15"/>
        </w:rPr>
        <w:t xml:space="preserve"> </w:t>
      </w:r>
      <w:r>
        <w:t>«Аврора»</w:t>
      </w:r>
      <w:r>
        <w:rPr>
          <w:spacing w:val="14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64/1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августа 2020 г.</w:t>
      </w:r>
    </w:p>
    <w:p w:rsidR="00DB7C32" w:rsidRDefault="005C7DD0">
      <w:pPr>
        <w:pStyle w:val="a3"/>
        <w:spacing w:before="41"/>
        <w:jc w:val="both"/>
      </w:pPr>
      <w:r>
        <w:t>Количество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потока).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226"/>
      </w:pPr>
      <w:r>
        <w:t>Результаты,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8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программы</w:t>
      </w:r>
    </w:p>
    <w:p w:rsidR="00DB7C32" w:rsidRDefault="005C7DD0">
      <w:pPr>
        <w:spacing w:before="40"/>
        <w:ind w:left="650"/>
        <w:jc w:val="both"/>
        <w:rPr>
          <w:i/>
          <w:sz w:val="24"/>
        </w:rPr>
      </w:pPr>
      <w:r>
        <w:rPr>
          <w:i/>
          <w:sz w:val="24"/>
        </w:rPr>
        <w:t>Количественные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программы: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52"/>
          <w:footerReference w:type="default" r:id="rId75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i/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доля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9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40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закончивших</w:t>
      </w:r>
      <w:r>
        <w:rPr>
          <w:spacing w:val="39"/>
          <w:sz w:val="24"/>
        </w:rPr>
        <w:t xml:space="preserve"> </w:t>
      </w:r>
      <w:r>
        <w:rPr>
          <w:sz w:val="24"/>
        </w:rPr>
        <w:t>стажировку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выполнивших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3-м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  <w:r>
        <w:rPr>
          <w:spacing w:val="-2"/>
          <w:sz w:val="24"/>
        </w:rPr>
        <w:t xml:space="preserve"> </w:t>
      </w:r>
      <w:r>
        <w:rPr>
          <w:sz w:val="24"/>
        </w:rPr>
        <w:t>(45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доля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7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оценивших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100% (45 из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8" w:hanging="360"/>
        <w:rPr>
          <w:rFonts w:ascii="Symbol" w:hAnsi="Symbol"/>
          <w:sz w:val="24"/>
        </w:rPr>
      </w:pPr>
      <w:r>
        <w:rPr>
          <w:sz w:val="24"/>
        </w:rPr>
        <w:t>доля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86,6%</w:t>
      </w:r>
      <w:r>
        <w:rPr>
          <w:spacing w:val="-1"/>
          <w:sz w:val="24"/>
        </w:rPr>
        <w:t xml:space="preserve"> </w:t>
      </w:r>
      <w:r>
        <w:rPr>
          <w:sz w:val="24"/>
        </w:rPr>
        <w:t>(39 из 45 человек);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количество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направивших</w:t>
      </w:r>
      <w:r>
        <w:rPr>
          <w:spacing w:val="28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стажировку, —</w:t>
      </w:r>
      <w:r>
        <w:rPr>
          <w:spacing w:val="-1"/>
          <w:sz w:val="24"/>
        </w:rPr>
        <w:t xml:space="preserve"> </w:t>
      </w:r>
      <w:r>
        <w:rPr>
          <w:sz w:val="24"/>
        </w:rPr>
        <w:t>12 из 15 ОО, направивших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стажеров.</w:t>
      </w:r>
    </w:p>
    <w:p w:rsidR="00DB7C32" w:rsidRDefault="005C7DD0">
      <w:pPr>
        <w:spacing w:before="38"/>
        <w:ind w:left="650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уровень освоения теоретических знаний по программе (определяется по результатам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самостоятельных работ и по активности и продуктивности суждений в процессе интерак-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 занятий); оценен экспертами как высокий (77,8% — 35 участников) и 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(22,2% — 10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2" w:line="237" w:lineRule="auto"/>
        <w:ind w:left="670" w:right="228" w:hanging="360"/>
        <w:jc w:val="both"/>
        <w:rPr>
          <w:rFonts w:ascii="Symbol" w:hAnsi="Symbol"/>
          <w:sz w:val="26"/>
        </w:rPr>
      </w:pPr>
      <w:r>
        <w:rPr>
          <w:sz w:val="24"/>
        </w:rPr>
        <w:t>качество созданных участниками программы методических продуктов и проектных разработок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(оценивается посредством экспертных оценок специалистов, реализующих программу): реко-</w:t>
      </w:r>
      <w:r>
        <w:rPr>
          <w:spacing w:val="1"/>
          <w:sz w:val="24"/>
        </w:rPr>
        <w:t xml:space="preserve"> </w:t>
      </w:r>
      <w:r>
        <w:rPr>
          <w:sz w:val="24"/>
        </w:rPr>
        <w:t>мендовано к использованию на практике — 79 % разработок, рекомендовано для доработки —</w:t>
      </w:r>
      <w:r>
        <w:rPr>
          <w:spacing w:val="1"/>
          <w:sz w:val="24"/>
        </w:rPr>
        <w:t xml:space="preserve"> </w:t>
      </w:r>
      <w:r>
        <w:rPr>
          <w:sz w:val="24"/>
        </w:rPr>
        <w:t>21%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разработок.</w:t>
      </w:r>
    </w:p>
    <w:p w:rsidR="00DB7C32" w:rsidRDefault="005C7DD0">
      <w:pPr>
        <w:spacing w:before="43"/>
        <w:ind w:left="310" w:right="229" w:firstLine="339"/>
        <w:jc w:val="both"/>
        <w:rPr>
          <w:i/>
          <w:sz w:val="24"/>
        </w:rPr>
      </w:pPr>
      <w:r>
        <w:rPr>
          <w:sz w:val="24"/>
        </w:rPr>
        <w:t xml:space="preserve">Динамика уровня сформированности инклюзивной готовности педагогов </w:t>
      </w:r>
      <w:r>
        <w:rPr>
          <w:i/>
          <w:sz w:val="24"/>
        </w:rPr>
        <w:t>(методика диагно-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ИГП,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В.В. Хитрюк):</w:t>
      </w:r>
    </w:p>
    <w:p w:rsidR="00DB7C32" w:rsidRDefault="00DB7C32">
      <w:pPr>
        <w:pStyle w:val="a3"/>
        <w:spacing w:before="9"/>
        <w:ind w:left="0"/>
        <w:rPr>
          <w:i/>
          <w:sz w:val="13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3"/>
        <w:gridCol w:w="1327"/>
        <w:gridCol w:w="1330"/>
        <w:gridCol w:w="1328"/>
        <w:gridCol w:w="1328"/>
      </w:tblGrid>
      <w:tr w:rsidR="00DB7C32">
        <w:trPr>
          <w:trHeight w:val="315"/>
        </w:trPr>
        <w:tc>
          <w:tcPr>
            <w:tcW w:w="4893" w:type="dxa"/>
          </w:tcPr>
          <w:p w:rsidR="00DB7C32" w:rsidRDefault="005C7DD0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bookmarkStart w:id="257" w:name="Уровни_сформированности"/>
            <w:bookmarkEnd w:id="257"/>
            <w:r>
              <w:rPr>
                <w:sz w:val="24"/>
              </w:rPr>
              <w:t>Уровни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</w:tc>
        <w:tc>
          <w:tcPr>
            <w:tcW w:w="2657" w:type="dxa"/>
            <w:gridSpan w:val="2"/>
          </w:tcPr>
          <w:p w:rsidR="00DB7C32" w:rsidRDefault="005C7DD0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bookmarkStart w:id="258" w:name="Входная_диагностика"/>
            <w:bookmarkEnd w:id="258"/>
            <w:r>
              <w:rPr>
                <w:sz w:val="24"/>
              </w:rPr>
              <w:t>Входная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656" w:type="dxa"/>
            <w:gridSpan w:val="2"/>
          </w:tcPr>
          <w:p w:rsidR="00DB7C32" w:rsidRDefault="005C7DD0">
            <w:pPr>
              <w:pStyle w:val="TableParagraph"/>
              <w:spacing w:line="258" w:lineRule="exact"/>
              <w:ind w:left="192"/>
              <w:rPr>
                <w:sz w:val="24"/>
              </w:rPr>
            </w:pPr>
            <w:bookmarkStart w:id="259" w:name="Итоговая_диагностика"/>
            <w:bookmarkEnd w:id="259"/>
            <w:r>
              <w:rPr>
                <w:sz w:val="24"/>
              </w:rPr>
              <w:t>Итоговая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DB7C32">
        <w:trPr>
          <w:trHeight w:val="367"/>
        </w:trPr>
        <w:tc>
          <w:tcPr>
            <w:tcW w:w="4893" w:type="dxa"/>
          </w:tcPr>
          <w:p w:rsidR="00DB7C32" w:rsidRDefault="005C7DD0">
            <w:pPr>
              <w:pStyle w:val="TableParagraph"/>
              <w:spacing w:before="63"/>
              <w:ind w:left="165"/>
              <w:rPr>
                <w:sz w:val="24"/>
              </w:rPr>
            </w:pPr>
            <w:bookmarkStart w:id="260" w:name="Элементарный_уровень_(интуитивный)"/>
            <w:bookmarkEnd w:id="260"/>
            <w:r>
              <w:rPr>
                <w:sz w:val="24"/>
              </w:rPr>
              <w:t>Элементарный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интуитивный</w:t>
            </w:r>
            <w:r>
              <w:rPr>
                <w:sz w:val="24"/>
              </w:rPr>
              <w:t>)</w:t>
            </w:r>
          </w:p>
        </w:tc>
        <w:tc>
          <w:tcPr>
            <w:tcW w:w="1327" w:type="dxa"/>
          </w:tcPr>
          <w:p w:rsidR="00DB7C32" w:rsidRDefault="005C7DD0">
            <w:pPr>
              <w:pStyle w:val="TableParagraph"/>
              <w:spacing w:before="63"/>
              <w:ind w:left="310"/>
              <w:rPr>
                <w:sz w:val="24"/>
              </w:rPr>
            </w:pPr>
            <w:bookmarkStart w:id="261" w:name="33_чел."/>
            <w:bookmarkEnd w:id="261"/>
            <w:r>
              <w:rPr>
                <w:sz w:val="24"/>
              </w:rPr>
              <w:t>33 чел.</w:t>
            </w:r>
          </w:p>
        </w:tc>
        <w:tc>
          <w:tcPr>
            <w:tcW w:w="1330" w:type="dxa"/>
          </w:tcPr>
          <w:p w:rsidR="00DB7C32" w:rsidRDefault="005C7DD0">
            <w:pPr>
              <w:pStyle w:val="TableParagraph"/>
              <w:spacing w:before="63"/>
              <w:ind w:left="424" w:right="416"/>
              <w:jc w:val="center"/>
              <w:rPr>
                <w:sz w:val="24"/>
              </w:rPr>
            </w:pPr>
            <w:bookmarkStart w:id="262" w:name="73%"/>
            <w:bookmarkEnd w:id="262"/>
            <w:r>
              <w:rPr>
                <w:sz w:val="24"/>
              </w:rPr>
              <w:t>73%</w:t>
            </w:r>
          </w:p>
        </w:tc>
        <w:tc>
          <w:tcPr>
            <w:tcW w:w="1328" w:type="dxa"/>
          </w:tcPr>
          <w:p w:rsidR="00DB7C32" w:rsidRDefault="005C7DD0">
            <w:pPr>
              <w:pStyle w:val="TableParagraph"/>
              <w:spacing w:before="63"/>
              <w:ind w:left="291" w:right="280"/>
              <w:jc w:val="center"/>
              <w:rPr>
                <w:sz w:val="24"/>
              </w:rPr>
            </w:pPr>
            <w:bookmarkStart w:id="263" w:name="8_чел."/>
            <w:bookmarkEnd w:id="263"/>
            <w:r>
              <w:rPr>
                <w:sz w:val="24"/>
              </w:rPr>
              <w:t>8 чел.</w:t>
            </w:r>
          </w:p>
        </w:tc>
        <w:tc>
          <w:tcPr>
            <w:tcW w:w="1328" w:type="dxa"/>
          </w:tcPr>
          <w:p w:rsidR="00DB7C32" w:rsidRDefault="005C7DD0">
            <w:pPr>
              <w:pStyle w:val="TableParagraph"/>
              <w:spacing w:before="63"/>
              <w:ind w:left="291" w:right="280"/>
              <w:jc w:val="center"/>
              <w:rPr>
                <w:sz w:val="24"/>
              </w:rPr>
            </w:pPr>
            <w:bookmarkStart w:id="264" w:name="18%"/>
            <w:bookmarkEnd w:id="264"/>
            <w:r>
              <w:rPr>
                <w:sz w:val="24"/>
              </w:rPr>
              <w:t>18%</w:t>
            </w:r>
          </w:p>
        </w:tc>
      </w:tr>
      <w:tr w:rsidR="00DB7C32">
        <w:trPr>
          <w:trHeight w:val="316"/>
        </w:trPr>
        <w:tc>
          <w:tcPr>
            <w:tcW w:w="4893" w:type="dxa"/>
          </w:tcPr>
          <w:p w:rsidR="00DB7C32" w:rsidRDefault="005C7DD0">
            <w:pPr>
              <w:pStyle w:val="TableParagraph"/>
              <w:spacing w:before="38" w:line="258" w:lineRule="exact"/>
              <w:ind w:left="165"/>
              <w:rPr>
                <w:sz w:val="24"/>
              </w:rPr>
            </w:pPr>
            <w:bookmarkStart w:id="265" w:name="Репродуктивный_уровень_(функциональный)"/>
            <w:bookmarkEnd w:id="265"/>
            <w:r>
              <w:rPr>
                <w:sz w:val="24"/>
              </w:rPr>
              <w:t>Репродуктивный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функциональный</w:t>
            </w:r>
            <w:r>
              <w:rPr>
                <w:sz w:val="24"/>
              </w:rPr>
              <w:t>)</w:t>
            </w:r>
          </w:p>
        </w:tc>
        <w:tc>
          <w:tcPr>
            <w:tcW w:w="1327" w:type="dxa"/>
          </w:tcPr>
          <w:p w:rsidR="00DB7C32" w:rsidRDefault="005C7DD0">
            <w:pPr>
              <w:pStyle w:val="TableParagraph"/>
              <w:spacing w:before="38" w:line="258" w:lineRule="exact"/>
              <w:ind w:left="310"/>
              <w:rPr>
                <w:sz w:val="24"/>
              </w:rPr>
            </w:pPr>
            <w:bookmarkStart w:id="266" w:name="12_чел."/>
            <w:bookmarkEnd w:id="266"/>
            <w:r>
              <w:rPr>
                <w:sz w:val="24"/>
              </w:rPr>
              <w:t>12 чел.</w:t>
            </w:r>
          </w:p>
        </w:tc>
        <w:tc>
          <w:tcPr>
            <w:tcW w:w="1330" w:type="dxa"/>
          </w:tcPr>
          <w:p w:rsidR="00DB7C32" w:rsidRDefault="005C7DD0">
            <w:pPr>
              <w:pStyle w:val="TableParagraph"/>
              <w:spacing w:before="38" w:line="258" w:lineRule="exact"/>
              <w:ind w:left="424" w:right="416"/>
              <w:jc w:val="center"/>
              <w:rPr>
                <w:sz w:val="24"/>
              </w:rPr>
            </w:pPr>
            <w:bookmarkStart w:id="267" w:name="27%"/>
            <w:bookmarkEnd w:id="267"/>
            <w:r>
              <w:rPr>
                <w:sz w:val="24"/>
              </w:rPr>
              <w:t>27%</w:t>
            </w:r>
          </w:p>
        </w:tc>
        <w:tc>
          <w:tcPr>
            <w:tcW w:w="1328" w:type="dxa"/>
          </w:tcPr>
          <w:p w:rsidR="00DB7C32" w:rsidRDefault="005C7DD0">
            <w:pPr>
              <w:pStyle w:val="TableParagraph"/>
              <w:spacing w:before="38" w:line="258" w:lineRule="exact"/>
              <w:ind w:left="291" w:right="280"/>
              <w:jc w:val="center"/>
              <w:rPr>
                <w:sz w:val="24"/>
              </w:rPr>
            </w:pPr>
            <w:bookmarkStart w:id="268" w:name="32_чел."/>
            <w:bookmarkEnd w:id="268"/>
            <w:r>
              <w:rPr>
                <w:sz w:val="24"/>
              </w:rPr>
              <w:t>32 чел.</w:t>
            </w:r>
          </w:p>
        </w:tc>
        <w:tc>
          <w:tcPr>
            <w:tcW w:w="1328" w:type="dxa"/>
          </w:tcPr>
          <w:p w:rsidR="00DB7C32" w:rsidRDefault="005C7DD0">
            <w:pPr>
              <w:pStyle w:val="TableParagraph"/>
              <w:spacing w:before="38" w:line="258" w:lineRule="exact"/>
              <w:ind w:left="291" w:right="280"/>
              <w:jc w:val="center"/>
              <w:rPr>
                <w:sz w:val="24"/>
              </w:rPr>
            </w:pPr>
            <w:bookmarkStart w:id="269" w:name="71%"/>
            <w:bookmarkEnd w:id="269"/>
            <w:r>
              <w:rPr>
                <w:sz w:val="24"/>
              </w:rPr>
              <w:t>71%</w:t>
            </w:r>
          </w:p>
        </w:tc>
      </w:tr>
      <w:tr w:rsidR="00DB7C32">
        <w:trPr>
          <w:trHeight w:val="316"/>
        </w:trPr>
        <w:tc>
          <w:tcPr>
            <w:tcW w:w="4893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bookmarkStart w:id="270" w:name="Профессиональный_уровень"/>
            <w:bookmarkEnd w:id="270"/>
            <w:r>
              <w:rPr>
                <w:spacing w:val="-1"/>
                <w:sz w:val="24"/>
              </w:rPr>
              <w:t xml:space="preserve">Профессиональный </w:t>
            </w:r>
            <w:r>
              <w:rPr>
                <w:sz w:val="24"/>
              </w:rPr>
              <w:t>уровень</w:t>
            </w:r>
          </w:p>
        </w:tc>
        <w:tc>
          <w:tcPr>
            <w:tcW w:w="1327" w:type="dxa"/>
          </w:tcPr>
          <w:p w:rsidR="00DB7C32" w:rsidRDefault="005C7DD0">
            <w:pPr>
              <w:pStyle w:val="TableParagraph"/>
              <w:spacing w:line="259" w:lineRule="exact"/>
              <w:ind w:left="370"/>
              <w:rPr>
                <w:sz w:val="24"/>
              </w:rPr>
            </w:pPr>
            <w:bookmarkStart w:id="271" w:name="0_чел."/>
            <w:bookmarkEnd w:id="271"/>
            <w:r>
              <w:rPr>
                <w:sz w:val="24"/>
              </w:rPr>
              <w:t>0 чел.</w:t>
            </w:r>
          </w:p>
        </w:tc>
        <w:tc>
          <w:tcPr>
            <w:tcW w:w="1330" w:type="dxa"/>
          </w:tcPr>
          <w:p w:rsidR="00DB7C32" w:rsidRDefault="005C7DD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bookmarkStart w:id="272" w:name="0"/>
            <w:bookmarkEnd w:id="272"/>
            <w:r>
              <w:rPr>
                <w:sz w:val="24"/>
              </w:rPr>
              <w:t>0</w:t>
            </w:r>
          </w:p>
        </w:tc>
        <w:tc>
          <w:tcPr>
            <w:tcW w:w="1328" w:type="dxa"/>
          </w:tcPr>
          <w:p w:rsidR="00DB7C32" w:rsidRDefault="005C7DD0">
            <w:pPr>
              <w:pStyle w:val="TableParagraph"/>
              <w:spacing w:line="259" w:lineRule="exact"/>
              <w:ind w:left="291" w:right="280"/>
              <w:jc w:val="center"/>
              <w:rPr>
                <w:sz w:val="24"/>
              </w:rPr>
            </w:pPr>
            <w:bookmarkStart w:id="273" w:name="5_чел."/>
            <w:bookmarkEnd w:id="273"/>
            <w:r>
              <w:rPr>
                <w:sz w:val="24"/>
              </w:rPr>
              <w:t>5 чел.</w:t>
            </w:r>
          </w:p>
        </w:tc>
        <w:tc>
          <w:tcPr>
            <w:tcW w:w="1328" w:type="dxa"/>
          </w:tcPr>
          <w:p w:rsidR="00DB7C32" w:rsidRDefault="005C7DD0">
            <w:pPr>
              <w:pStyle w:val="TableParagraph"/>
              <w:spacing w:line="259" w:lineRule="exact"/>
              <w:ind w:left="291" w:right="280"/>
              <w:jc w:val="center"/>
              <w:rPr>
                <w:sz w:val="24"/>
              </w:rPr>
            </w:pPr>
            <w:bookmarkStart w:id="274" w:name="11%"/>
            <w:bookmarkEnd w:id="274"/>
            <w:r>
              <w:rPr>
                <w:sz w:val="24"/>
              </w:rPr>
              <w:t>11%</w:t>
            </w:r>
          </w:p>
        </w:tc>
      </w:tr>
    </w:tbl>
    <w:p w:rsidR="00DB7C32" w:rsidRDefault="00DB7C32">
      <w:pPr>
        <w:pStyle w:val="a3"/>
        <w:spacing w:before="9"/>
        <w:ind w:left="0"/>
        <w:rPr>
          <w:i/>
          <w:sz w:val="20"/>
        </w:rPr>
      </w:pPr>
    </w:p>
    <w:p w:rsidR="00DB7C32" w:rsidRDefault="005C7DD0">
      <w:pPr>
        <w:pStyle w:val="Heading5"/>
        <w:ind w:left="925" w:right="845"/>
        <w:jc w:val="center"/>
      </w:pPr>
      <w:r>
        <w:t>Подтверждение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заимствования</w:t>
      </w:r>
    </w:p>
    <w:p w:rsidR="00DB7C32" w:rsidRDefault="005C7DD0">
      <w:pPr>
        <w:pStyle w:val="a3"/>
        <w:spacing w:before="39"/>
      </w:pPr>
      <w:r>
        <w:t>Оригинальность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80,34%,</w:t>
      </w:r>
      <w:r>
        <w:rPr>
          <w:spacing w:val="-3"/>
        </w:rPr>
        <w:t xml:space="preserve"> </w:t>
      </w:r>
      <w:r>
        <w:t>заимствования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9,92%,</w:t>
      </w:r>
      <w:r>
        <w:rPr>
          <w:spacing w:val="-3"/>
        </w:rPr>
        <w:t xml:space="preserve"> </w:t>
      </w:r>
      <w:r>
        <w:t>цитирования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9,75%.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924" w:right="845"/>
        <w:jc w:val="center"/>
      </w:pPr>
      <w:r>
        <w:t>Литература: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spacing w:before="38"/>
        <w:ind w:right="230"/>
        <w:jc w:val="both"/>
        <w:rPr>
          <w:sz w:val="24"/>
        </w:rPr>
      </w:pPr>
      <w:r>
        <w:rPr>
          <w:sz w:val="24"/>
        </w:rPr>
        <w:t>Алехина С.В., Алексеева М.Н., Агафонова Е.Л. Готовность педагогов как основной фактор ус-</w:t>
      </w:r>
      <w:r>
        <w:rPr>
          <w:spacing w:val="1"/>
          <w:sz w:val="24"/>
        </w:rPr>
        <w:t xml:space="preserve"> </w:t>
      </w:r>
      <w:r>
        <w:rPr>
          <w:sz w:val="24"/>
        </w:rPr>
        <w:t>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2011. №</w:t>
      </w:r>
      <w:r>
        <w:rPr>
          <w:spacing w:val="-2"/>
          <w:sz w:val="24"/>
        </w:rPr>
        <w:t xml:space="preserve"> </w:t>
      </w:r>
      <w:r>
        <w:rPr>
          <w:sz w:val="24"/>
        </w:rPr>
        <w:t>1. С. 83–92.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Алехина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6"/>
          <w:sz w:val="24"/>
        </w:rPr>
        <w:t xml:space="preserve"> </w:t>
      </w:r>
      <w:r>
        <w:rPr>
          <w:sz w:val="24"/>
        </w:rPr>
        <w:t>//</w:t>
      </w:r>
      <w:r>
        <w:rPr>
          <w:spacing w:val="38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6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7"/>
          <w:sz w:val="24"/>
        </w:rPr>
        <w:t xml:space="preserve"> </w:t>
      </w:r>
      <w:r>
        <w:rPr>
          <w:sz w:val="24"/>
        </w:rPr>
        <w:t>2016.</w:t>
      </w:r>
      <w:r>
        <w:rPr>
          <w:spacing w:val="40"/>
          <w:sz w:val="24"/>
        </w:rPr>
        <w:t xml:space="preserve"> </w:t>
      </w:r>
      <w:r>
        <w:rPr>
          <w:sz w:val="24"/>
        </w:rPr>
        <w:t>Т.</w:t>
      </w:r>
      <w:r>
        <w:rPr>
          <w:spacing w:val="37"/>
          <w:sz w:val="24"/>
        </w:rPr>
        <w:t xml:space="preserve"> </w:t>
      </w:r>
      <w:r>
        <w:rPr>
          <w:sz w:val="24"/>
        </w:rPr>
        <w:t>21.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z w:val="24"/>
        </w:rPr>
        <w:t>1.</w:t>
      </w:r>
      <w:r>
        <w:rPr>
          <w:spacing w:val="-58"/>
          <w:sz w:val="24"/>
        </w:rPr>
        <w:t xml:space="preserve"> </w:t>
      </w:r>
      <w:r>
        <w:rPr>
          <w:sz w:val="24"/>
        </w:rPr>
        <w:t>C. 136–145.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Жижина И.В. Организационно-методические условия проведения стажировок в системе повы-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Концепт.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(август).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136–140.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754">
        <w:r>
          <w:rPr>
            <w:sz w:val="24"/>
          </w:rPr>
          <w:t>http://e-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koncept.ru/2014/14226.html</w:t>
      </w:r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 3.12.2020).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Зимняя И.А. Педагогическая психология. Учебник для вузов. Изд. второе, доп., испр. и пере-</w:t>
      </w:r>
      <w:r>
        <w:rPr>
          <w:spacing w:val="1"/>
          <w:sz w:val="24"/>
        </w:rPr>
        <w:t xml:space="preserve"> </w:t>
      </w:r>
      <w:r>
        <w:rPr>
          <w:sz w:val="24"/>
        </w:rPr>
        <w:t>раб.</w:t>
      </w:r>
      <w:r>
        <w:rPr>
          <w:spacing w:val="-1"/>
          <w:sz w:val="24"/>
        </w:rPr>
        <w:t xml:space="preserve"> </w:t>
      </w:r>
      <w:r>
        <w:rPr>
          <w:sz w:val="24"/>
        </w:rPr>
        <w:t>М.: Издательская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корпорация «Логос», 2000. 384 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Институт коррекционной педагогики РАО: официальный сайт. URL: https://ikp-rao.ru/ (дата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3.12.2020).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Информационно-методический портал по инклюзивному и специальному образованию Депар-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тамента образования города Москвы «Образование без границ». URL: </w:t>
      </w:r>
      <w:hyperlink r:id="rId755">
        <w:r>
          <w:rPr>
            <w:sz w:val="24"/>
          </w:rPr>
          <w:t xml:space="preserve">http://edu-open.ru/ </w:t>
        </w:r>
      </w:hyperlink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 3.12.2020).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6"/>
        <w:jc w:val="both"/>
        <w:rPr>
          <w:sz w:val="24"/>
        </w:rPr>
      </w:pPr>
      <w:r>
        <w:rPr>
          <w:sz w:val="24"/>
        </w:rPr>
        <w:t>Кутепова Е.Н. Законодательные основы организации получения образования детьми с ОВЗ.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hyperlink r:id="rId756">
        <w:r>
          <w:rPr>
            <w:sz w:val="24"/>
          </w:rPr>
          <w:t>http://www.inklusive-edu.ru/life_news/4/550/</w:t>
        </w:r>
      </w:hyperlink>
      <w:r>
        <w:rPr>
          <w:sz w:val="24"/>
        </w:rPr>
        <w:t xml:space="preserve"> (дата 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3.12.2020).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Новохатько О.В. Профессиональная стажировка кадров в учреждениях дополнительного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 М.:</w:t>
      </w:r>
      <w:r>
        <w:rPr>
          <w:spacing w:val="-1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2003. 63 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Областной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757">
        <w:r>
          <w:rPr>
            <w:sz w:val="24"/>
          </w:rPr>
          <w:t>http://concord.websib.ru/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 3.12.2020).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58"/>
          <w:footerReference w:type="default" r:id="rId75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spacing w:before="90"/>
        <w:ind w:right="228"/>
        <w:jc w:val="both"/>
        <w:rPr>
          <w:sz w:val="24"/>
        </w:rPr>
      </w:pPr>
      <w:r>
        <w:rPr>
          <w:sz w:val="24"/>
        </w:rPr>
        <w:t>Организация специальных образовательных условий для детей с ограниченными 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 здоровья в общеобразовательных учреждениях: Методические рекомендации / Отв. ред.</w:t>
      </w:r>
      <w:r>
        <w:rPr>
          <w:spacing w:val="1"/>
          <w:sz w:val="24"/>
        </w:rPr>
        <w:t xml:space="preserve"> </w:t>
      </w:r>
      <w:r>
        <w:rPr>
          <w:sz w:val="24"/>
        </w:rPr>
        <w:t>Алехина</w:t>
      </w:r>
      <w:r>
        <w:rPr>
          <w:spacing w:val="-2"/>
          <w:sz w:val="24"/>
        </w:rPr>
        <w:t xml:space="preserve"> </w:t>
      </w:r>
      <w:r>
        <w:rPr>
          <w:sz w:val="24"/>
        </w:rPr>
        <w:t>С.В. М.:</w:t>
      </w:r>
      <w:r>
        <w:rPr>
          <w:spacing w:val="-1"/>
          <w:sz w:val="24"/>
        </w:rPr>
        <w:t xml:space="preserve"> </w:t>
      </w:r>
      <w:r>
        <w:rPr>
          <w:sz w:val="24"/>
        </w:rPr>
        <w:t>МГППУ, 2012. 92 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Петрова</w:t>
      </w:r>
      <w:r>
        <w:rPr>
          <w:spacing w:val="47"/>
          <w:sz w:val="24"/>
        </w:rPr>
        <w:t xml:space="preserve"> </w:t>
      </w:r>
      <w:r>
        <w:rPr>
          <w:sz w:val="24"/>
        </w:rPr>
        <w:t>Е.Э.,</w:t>
      </w:r>
      <w:r>
        <w:rPr>
          <w:spacing w:val="48"/>
          <w:sz w:val="24"/>
        </w:rPr>
        <w:t xml:space="preserve"> </w:t>
      </w:r>
      <w:r>
        <w:rPr>
          <w:sz w:val="24"/>
        </w:rPr>
        <w:t>Дегтярева</w:t>
      </w:r>
      <w:r>
        <w:rPr>
          <w:spacing w:val="48"/>
          <w:sz w:val="24"/>
        </w:rPr>
        <w:t xml:space="preserve"> </w:t>
      </w:r>
      <w:r>
        <w:rPr>
          <w:sz w:val="24"/>
        </w:rPr>
        <w:t>Л.И.</w:t>
      </w:r>
      <w:r>
        <w:rPr>
          <w:spacing w:val="50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профессионально-эмоционального</w:t>
      </w:r>
    </w:p>
    <w:p w:rsidR="00DB7C32" w:rsidRDefault="005C7DD0">
      <w:pPr>
        <w:pStyle w:val="a3"/>
        <w:ind w:right="232"/>
        <w:jc w:val="both"/>
      </w:pPr>
      <w:r>
        <w:t>«выгорания»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директоров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педагогов.</w:t>
      </w:r>
      <w:r>
        <w:rPr>
          <w:spacing w:val="-1"/>
        </w:rPr>
        <w:t xml:space="preserve"> </w:t>
      </w:r>
      <w:r>
        <w:t>Новосибирск: НИПКиПРО,</w:t>
      </w:r>
      <w:r>
        <w:rPr>
          <w:spacing w:val="-1"/>
        </w:rPr>
        <w:t xml:space="preserve"> </w:t>
      </w:r>
      <w:r>
        <w:t>2009. 124</w:t>
      </w:r>
      <w:r>
        <w:rPr>
          <w:spacing w:val="-1"/>
        </w:rPr>
        <w:t xml:space="preserve"> </w:t>
      </w:r>
      <w:r>
        <w:t>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Петрова Е.Э., Дегтярева Л.И., Яковенко Т.Д. Психологическое консультирование и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ция работы с родителями, воспитывающими детей с проблемами развития: методическое 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бие. Новосибирск: НИПКиПРО,</w:t>
      </w:r>
      <w:r>
        <w:rPr>
          <w:spacing w:val="-1"/>
          <w:sz w:val="24"/>
        </w:rPr>
        <w:t xml:space="preserve"> </w:t>
      </w:r>
      <w:r>
        <w:rPr>
          <w:sz w:val="24"/>
        </w:rPr>
        <w:t>2009. 180 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Петрова Е.Э., Дегтярева Л.И., Тиндетникова Е.Г. Психолого-педагогическое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особыми образовательными потребностями в инклюзивной школе: методическое 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бие.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Новосибирск:</w:t>
      </w:r>
      <w:r>
        <w:rPr>
          <w:spacing w:val="-1"/>
          <w:sz w:val="24"/>
        </w:rPr>
        <w:t xml:space="preserve"> </w:t>
      </w:r>
      <w:r>
        <w:rPr>
          <w:sz w:val="24"/>
        </w:rPr>
        <w:t>НИПКиПРО, 2013. 108 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spacing w:before="1"/>
        <w:ind w:right="226"/>
        <w:jc w:val="both"/>
        <w:rPr>
          <w:sz w:val="24"/>
        </w:rPr>
      </w:pPr>
      <w:r>
        <w:rPr>
          <w:sz w:val="24"/>
        </w:rPr>
        <w:t>Петрова Е. Э., Дегтярева Л.И. Специфика организации инклюзивного образования в общеобра-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Новосибирск:</w:t>
      </w:r>
      <w:r>
        <w:rPr>
          <w:spacing w:val="-1"/>
          <w:sz w:val="24"/>
        </w:rPr>
        <w:t xml:space="preserve"> </w:t>
      </w:r>
      <w:r>
        <w:rPr>
          <w:sz w:val="24"/>
        </w:rPr>
        <w:t>НИПКиПРО,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  <w:r>
        <w:rPr>
          <w:spacing w:val="-1"/>
          <w:sz w:val="24"/>
        </w:rPr>
        <w:t xml:space="preserve"> </w:t>
      </w:r>
      <w:r>
        <w:rPr>
          <w:sz w:val="24"/>
        </w:rPr>
        <w:t>136 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6"/>
        <w:jc w:val="both"/>
        <w:rPr>
          <w:sz w:val="24"/>
        </w:rPr>
      </w:pPr>
      <w:r>
        <w:rPr>
          <w:sz w:val="24"/>
        </w:rPr>
        <w:t>Петухова Г.В., Петухов С.Ю. Стажировка как форма повышения квалификации педагогов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 общеобразовательной организации // Педагогическое мастерство: материалы VI Между-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науч. конф.</w:t>
      </w:r>
      <w:r>
        <w:rPr>
          <w:spacing w:val="-1"/>
          <w:sz w:val="24"/>
        </w:rPr>
        <w:t xml:space="preserve"> </w:t>
      </w:r>
      <w:r>
        <w:rPr>
          <w:sz w:val="24"/>
        </w:rPr>
        <w:t>(г.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июнь</w:t>
      </w:r>
      <w:r>
        <w:rPr>
          <w:spacing w:val="-1"/>
          <w:sz w:val="24"/>
        </w:rPr>
        <w:t xml:space="preserve"> </w:t>
      </w:r>
      <w:r>
        <w:rPr>
          <w:sz w:val="24"/>
        </w:rPr>
        <w:t>2015 г.).</w:t>
      </w:r>
      <w:r>
        <w:rPr>
          <w:spacing w:val="-2"/>
          <w:sz w:val="24"/>
        </w:rPr>
        <w:t xml:space="preserve"> </w:t>
      </w:r>
      <w:r>
        <w:rPr>
          <w:sz w:val="24"/>
        </w:rPr>
        <w:t>М.: Буки-Веди,</w:t>
      </w:r>
      <w:r>
        <w:rPr>
          <w:spacing w:val="-1"/>
          <w:sz w:val="24"/>
        </w:rPr>
        <w:t xml:space="preserve"> </w:t>
      </w:r>
      <w:r>
        <w:rPr>
          <w:sz w:val="24"/>
        </w:rPr>
        <w:t>2015. С. 190–193.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Письмо Государственного комитета РФ по высшему образованию от 15 марта 1996 г. № 18-34-</w:t>
      </w:r>
      <w:r>
        <w:rPr>
          <w:spacing w:val="1"/>
          <w:sz w:val="24"/>
        </w:rPr>
        <w:t xml:space="preserve"> </w:t>
      </w:r>
      <w:r>
        <w:rPr>
          <w:sz w:val="24"/>
        </w:rPr>
        <w:t>44ин/18-10</w:t>
      </w:r>
      <w:r>
        <w:rPr>
          <w:spacing w:val="-3"/>
          <w:sz w:val="24"/>
        </w:rPr>
        <w:t xml:space="preserve"> </w:t>
      </w:r>
      <w:r>
        <w:rPr>
          <w:sz w:val="24"/>
        </w:rPr>
        <w:t>«Об организации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стажировки специалистов».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Письмо Министерства просвещения РФ от 23 января 2020 г. № МР-42/02 «О направлении це-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 рекомендаций».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Семаго Н.Я. Технология определения образовательного маршрута для ребенка с ограниченны-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книга»,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  <w:r>
        <w:rPr>
          <w:spacing w:val="-2"/>
          <w:sz w:val="24"/>
        </w:rPr>
        <w:t xml:space="preserve"> </w:t>
      </w:r>
      <w:r>
        <w:rPr>
          <w:sz w:val="24"/>
        </w:rPr>
        <w:t>158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Создание и апробация модели психолого-педагогического сопровождения инклюзивной прак-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тики: методическое пособие / Под общ. ред. Алехиной С.В., Семаго М.М. М.: МГППУ, 2012.</w:t>
      </w:r>
      <w:r>
        <w:rPr>
          <w:spacing w:val="1"/>
          <w:sz w:val="24"/>
        </w:rPr>
        <w:t xml:space="preserve"> </w:t>
      </w:r>
      <w:r>
        <w:rPr>
          <w:sz w:val="24"/>
        </w:rPr>
        <w:t>156 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34"/>
        <w:jc w:val="both"/>
        <w:rPr>
          <w:sz w:val="24"/>
        </w:rPr>
      </w:pPr>
      <w:r>
        <w:rPr>
          <w:sz w:val="24"/>
        </w:rPr>
        <w:t>Хитрюк В.В. Формирование инклюзивной готовности будущих педагогов в условиях 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Методика диагностики инклюзивной готовности педагогов. Дис. … доктора пед.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-1"/>
          <w:sz w:val="24"/>
        </w:rPr>
        <w:t xml:space="preserve"> </w:t>
      </w:r>
      <w:r>
        <w:rPr>
          <w:sz w:val="24"/>
        </w:rPr>
        <w:t>Калининград,</w:t>
      </w:r>
      <w:r>
        <w:rPr>
          <w:spacing w:val="-1"/>
          <w:sz w:val="24"/>
        </w:rPr>
        <w:t xml:space="preserve"> </w:t>
      </w:r>
      <w:r>
        <w:rPr>
          <w:sz w:val="24"/>
        </w:rPr>
        <w:t>2015. С. 164–169.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right="226"/>
        <w:jc w:val="both"/>
        <w:rPr>
          <w:sz w:val="24"/>
        </w:rPr>
      </w:pPr>
      <w:r>
        <w:rPr>
          <w:sz w:val="24"/>
        </w:rPr>
        <w:t>Чепель Т.Л. Методика преподавания психологии: технология интенсивного образования: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 Новосибирск: НГПУ,</w:t>
      </w:r>
      <w:r>
        <w:rPr>
          <w:spacing w:val="-1"/>
          <w:sz w:val="24"/>
        </w:rPr>
        <w:t xml:space="preserve"> </w:t>
      </w:r>
      <w:r>
        <w:rPr>
          <w:sz w:val="24"/>
        </w:rPr>
        <w:t>2006. 425 с.</w:t>
      </w:r>
    </w:p>
    <w:p w:rsidR="00DB7C32" w:rsidRDefault="005C7DD0">
      <w:pPr>
        <w:pStyle w:val="a4"/>
        <w:numPr>
          <w:ilvl w:val="0"/>
          <w:numId w:val="21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Чипышева</w:t>
      </w:r>
      <w:r>
        <w:rPr>
          <w:spacing w:val="17"/>
          <w:sz w:val="24"/>
        </w:rPr>
        <w:t xml:space="preserve"> </w:t>
      </w:r>
      <w:r>
        <w:rPr>
          <w:sz w:val="24"/>
        </w:rPr>
        <w:t>Л.Н.</w:t>
      </w:r>
      <w:r>
        <w:rPr>
          <w:spacing w:val="17"/>
          <w:sz w:val="24"/>
        </w:rPr>
        <w:t xml:space="preserve"> </w:t>
      </w:r>
      <w:r>
        <w:rPr>
          <w:sz w:val="24"/>
        </w:rPr>
        <w:t>Стажировка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форма</w:t>
      </w:r>
      <w:r>
        <w:rPr>
          <w:spacing w:val="1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работников</w:t>
      </w:r>
    </w:p>
    <w:p w:rsidR="00DB7C32" w:rsidRDefault="005C7DD0">
      <w:pPr>
        <w:pStyle w:val="a3"/>
        <w:jc w:val="both"/>
      </w:pPr>
      <w:r>
        <w:t>//</w:t>
      </w:r>
      <w:r>
        <w:rPr>
          <w:spacing w:val="-2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повышения квалификации</w:t>
      </w:r>
      <w:r>
        <w:rPr>
          <w:spacing w:val="-2"/>
        </w:rPr>
        <w:t xml:space="preserve"> </w:t>
      </w:r>
      <w:r>
        <w:t>кадров.</w:t>
      </w:r>
      <w:r>
        <w:rPr>
          <w:spacing w:val="-1"/>
        </w:rPr>
        <w:t xml:space="preserve"> </w:t>
      </w:r>
      <w:r>
        <w:t>2012.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(13).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67–77.</w:t>
      </w:r>
    </w:p>
    <w:p w:rsidR="00DB7C32" w:rsidRDefault="00DB7C32">
      <w:pPr>
        <w:jc w:val="both"/>
        <w:sectPr w:rsidR="00DB7C32">
          <w:headerReference w:type="default" r:id="rId760"/>
          <w:footerReference w:type="default" r:id="rId76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right="211"/>
      </w:pPr>
      <w:bookmarkStart w:id="275" w:name="Методический_комплекс_(технология)_психо"/>
      <w:bookmarkEnd w:id="275"/>
      <w:r>
        <w:t>Методический комплекс (технология) психолого-педагогического</w:t>
      </w:r>
      <w:r>
        <w:rPr>
          <w:spacing w:val="-77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«Кладезь арт-событий: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живешь</w:t>
      </w:r>
    </w:p>
    <w:p w:rsidR="00DB7C32" w:rsidRDefault="005C7DD0">
      <w:pPr>
        <w:spacing w:line="368" w:lineRule="exact"/>
        <w:ind w:left="924" w:right="845"/>
        <w:jc w:val="center"/>
        <w:rPr>
          <w:b/>
          <w:sz w:val="32"/>
        </w:rPr>
      </w:pPr>
      <w:r>
        <w:rPr>
          <w:b/>
          <w:sz w:val="32"/>
        </w:rPr>
        <w:t>в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согласии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собой,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тебе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силам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ладить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другими»</w:t>
      </w:r>
    </w:p>
    <w:p w:rsidR="00DB7C32" w:rsidRDefault="005C7DD0">
      <w:pPr>
        <w:pStyle w:val="Heading5"/>
        <w:spacing w:before="241"/>
        <w:ind w:left="4935"/>
        <w:jc w:val="left"/>
        <w:rPr>
          <w:b w:val="0"/>
          <w:i/>
          <w:sz w:val="28"/>
        </w:rPr>
      </w:pPr>
      <w:r>
        <w:t>Авторы</w:t>
      </w:r>
      <w:r>
        <w:rPr>
          <w:b w:val="0"/>
          <w:i/>
          <w:sz w:val="28"/>
        </w:rPr>
        <w:t>:</w:t>
      </w:r>
    </w:p>
    <w:p w:rsidR="00DB7C32" w:rsidRDefault="005C7DD0">
      <w:pPr>
        <w:spacing w:before="40"/>
        <w:ind w:left="310" w:firstLine="339"/>
        <w:rPr>
          <w:i/>
          <w:sz w:val="24"/>
        </w:rPr>
      </w:pPr>
      <w:r>
        <w:rPr>
          <w:b/>
          <w:i/>
          <w:sz w:val="24"/>
        </w:rPr>
        <w:t>Дегтярева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Светлана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Борисовна,</w:t>
      </w:r>
      <w:r>
        <w:rPr>
          <w:b/>
          <w:i/>
          <w:spacing w:val="20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ФГКОУ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Ульяновское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гвардейское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суворов-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военное училище Министерства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обороны Российской Федерации;</w:t>
      </w:r>
    </w:p>
    <w:p w:rsidR="00DB7C32" w:rsidRDefault="005C7DD0">
      <w:pPr>
        <w:spacing w:before="41"/>
        <w:ind w:left="310" w:firstLine="339"/>
        <w:rPr>
          <w:i/>
          <w:sz w:val="24"/>
        </w:rPr>
      </w:pPr>
      <w:r>
        <w:rPr>
          <w:b/>
          <w:i/>
          <w:sz w:val="24"/>
        </w:rPr>
        <w:t>Потапова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Марина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Константиновна,</w:t>
      </w:r>
      <w:r>
        <w:rPr>
          <w:b/>
          <w:i/>
          <w:spacing w:val="26"/>
          <w:sz w:val="24"/>
        </w:rPr>
        <w:t xml:space="preserve"> </w:t>
      </w:r>
      <w:r>
        <w:rPr>
          <w:i/>
          <w:sz w:val="24"/>
        </w:rPr>
        <w:t>ФГКОУ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Ульяновское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гвардейское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суворовское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военное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училище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Министерства обороны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Федерации</w:t>
      </w:r>
    </w:p>
    <w:p w:rsidR="00DB7C32" w:rsidRDefault="00DB7C32">
      <w:pPr>
        <w:pStyle w:val="a3"/>
        <w:spacing w:before="10"/>
        <w:ind w:left="0"/>
        <w:rPr>
          <w:i/>
          <w:sz w:val="20"/>
        </w:rPr>
      </w:pPr>
    </w:p>
    <w:p w:rsidR="00DB7C32" w:rsidRDefault="005C7DD0">
      <w:pPr>
        <w:pStyle w:val="Heading5"/>
        <w:ind w:left="3975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1236979</wp:posOffset>
            </wp:positionH>
            <wp:positionV relativeFrom="paragraph">
              <wp:posOffset>576492</wp:posOffset>
            </wp:positionV>
            <wp:extent cx="5107904" cy="2233803"/>
            <wp:effectExtent l="0" t="0" r="0" b="0"/>
            <wp:wrapTopAndBottom/>
            <wp:docPr id="5" name="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8.jpe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904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психологизация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субъектов образовательных отношений: обучающихся, их родителей, преподавателей, воспитате-</w:t>
      </w:r>
      <w:r>
        <w:rPr>
          <w:spacing w:val="1"/>
        </w:rPr>
        <w:t xml:space="preserve"> </w:t>
      </w:r>
      <w:r>
        <w:t>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арт-событий.</w:t>
      </w:r>
    </w:p>
    <w:p w:rsidR="00DB7C32" w:rsidRDefault="005C7DD0">
      <w:pPr>
        <w:spacing w:before="9"/>
        <w:ind w:left="3516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 Мишени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цель деятельности</w:t>
      </w:r>
    </w:p>
    <w:p w:rsidR="00DB7C32" w:rsidRDefault="005C7DD0">
      <w:pPr>
        <w:pStyle w:val="Heading5"/>
        <w:spacing w:before="120"/>
        <w:jc w:val="left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right="226"/>
        <w:jc w:val="both"/>
        <w:rPr>
          <w:rFonts w:ascii="Symbol" w:hAnsi="Symbol"/>
          <w:sz w:val="24"/>
        </w:rPr>
      </w:pPr>
      <w:r>
        <w:rPr>
          <w:sz w:val="24"/>
        </w:rPr>
        <w:t>повысить уровень психологической грамотности и компетентности как суворовцев, так и пре-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подавателей,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создать условия для формирования и развития устойчивой потребности в применении и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способствовать организации безопасного арт-терапевтического пространства для самовыраже-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раскрытия творческого потенция, развития познавательной активности и 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гармоничного состояния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содействовать развитию конструктивного взаимодействия субъектов образовательных отноше-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совершенствование ценных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пробудить и активизировать ресурсы самопомощи у участников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латентных качеств;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4"/>
        <w:jc w:val="both"/>
        <w:rPr>
          <w:rFonts w:ascii="Symbol" w:hAnsi="Symbol"/>
          <w:sz w:val="24"/>
        </w:rPr>
      </w:pPr>
      <w:r>
        <w:rPr>
          <w:sz w:val="24"/>
        </w:rPr>
        <w:t>способствовать развитию умений оказывать взаимную поддержку и совместно решать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апробировать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арт-событий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распространить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 арт-событий.</w:t>
      </w:r>
    </w:p>
    <w:p w:rsidR="00DB7C32" w:rsidRDefault="005C7DD0">
      <w:pPr>
        <w:pStyle w:val="Heading5"/>
        <w:spacing w:before="237"/>
        <w:ind w:left="924" w:right="845"/>
        <w:jc w:val="center"/>
      </w:pPr>
      <w:r>
        <w:t>Обоснование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комплекса</w:t>
      </w:r>
    </w:p>
    <w:p w:rsidR="00DB7C32" w:rsidRDefault="005C7DD0">
      <w:pPr>
        <w:ind w:left="921" w:right="845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поставленных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</w:p>
    <w:p w:rsidR="00DB7C32" w:rsidRDefault="005C7DD0">
      <w:pPr>
        <w:pStyle w:val="a3"/>
        <w:spacing w:before="39"/>
        <w:ind w:left="310" w:right="230" w:firstLine="339"/>
        <w:jc w:val="both"/>
        <w:rPr>
          <w:b/>
        </w:rPr>
      </w:pPr>
      <w:r>
        <w:t>Проблема развития детско-взрослой общности достаточно разработана в педагогической науке,</w:t>
      </w:r>
      <w:r>
        <w:rPr>
          <w:spacing w:val="-57"/>
        </w:rPr>
        <w:t xml:space="preserve"> </w:t>
      </w:r>
      <w:r>
        <w:t xml:space="preserve">однако на практике психолого-педагогического сопровождения мы сталкиваемся с рядом </w:t>
      </w:r>
      <w:r>
        <w:rPr>
          <w:b/>
        </w:rPr>
        <w:t>проти-</w:t>
      </w:r>
      <w:r>
        <w:rPr>
          <w:b/>
          <w:spacing w:val="1"/>
        </w:rPr>
        <w:t xml:space="preserve"> </w:t>
      </w:r>
      <w:r>
        <w:rPr>
          <w:b/>
        </w:rPr>
        <w:t>воречий:</w:t>
      </w:r>
    </w:p>
    <w:p w:rsidR="00DB7C32" w:rsidRDefault="00DB7C32">
      <w:pPr>
        <w:jc w:val="both"/>
        <w:sectPr w:rsidR="00DB7C32">
          <w:headerReference w:type="default" r:id="rId763"/>
          <w:footerReference w:type="default" r:id="rId764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b/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между потребностью в достижении высоких образовательных результатов и 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между потребностью в формировании сплоченного коллектива, объединенного едиными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-4"/>
          <w:sz w:val="24"/>
        </w:rPr>
        <w:t xml:space="preserve"> </w:t>
      </w:r>
      <w:r>
        <w:rPr>
          <w:sz w:val="24"/>
        </w:rPr>
        <w:t>взводам,</w:t>
      </w:r>
      <w:r>
        <w:rPr>
          <w:spacing w:val="-2"/>
          <w:sz w:val="24"/>
        </w:rPr>
        <w:t xml:space="preserve"> </w:t>
      </w:r>
      <w:r>
        <w:rPr>
          <w:sz w:val="24"/>
        </w:rPr>
        <w:t>ротам;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между потребностью в повышении эффективности взаимодействия субъектов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недостатком безопасного пространства для неформального «живого» общения «на равных»,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 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одних другим.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На наш взгляд, наиболее сложной является проблема обеспечения конструктивного и безопас-</w:t>
      </w:r>
      <w:r>
        <w:rPr>
          <w:spacing w:val="1"/>
        </w:rPr>
        <w:t xml:space="preserve"> </w:t>
      </w:r>
      <w:r>
        <w:t>ного интегративного взаимодействия участников образовательных отношений как на уроках, так 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B7C32" w:rsidRDefault="005C7DD0">
      <w:pPr>
        <w:pStyle w:val="a3"/>
        <w:spacing w:before="40"/>
        <w:ind w:left="310" w:right="228" w:firstLine="339"/>
        <w:jc w:val="both"/>
        <w:rPr>
          <w:i/>
        </w:rPr>
      </w:pPr>
      <w:r>
        <w:t>Данные противоречия требуют усиления психолого-педагогической и воспитательной работы.</w:t>
      </w:r>
      <w:r>
        <w:rPr>
          <w:spacing w:val="1"/>
        </w:rPr>
        <w:t xml:space="preserve"> </w:t>
      </w:r>
      <w:r>
        <w:t>Очевидным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rPr>
          <w:b/>
        </w:rPr>
        <w:t>смена</w:t>
      </w:r>
      <w:r>
        <w:rPr>
          <w:b/>
          <w:spacing w:val="1"/>
        </w:rPr>
        <w:t xml:space="preserve"> </w:t>
      </w:r>
      <w:r>
        <w:rPr>
          <w:b/>
        </w:rPr>
        <w:t>парадигмы</w:t>
      </w:r>
      <w:r>
        <w:rPr>
          <w:b/>
          <w:spacing w:val="1"/>
        </w:rPr>
        <w:t xml:space="preserve"> </w:t>
      </w:r>
      <w:r>
        <w:rPr>
          <w:b/>
        </w:rPr>
        <w:t>деятельности,</w:t>
      </w:r>
      <w:r>
        <w:rPr>
          <w:b/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взрослой общности как ресурса психологического благополучия всех участников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i/>
        </w:rPr>
        <w:t>.</w:t>
      </w:r>
    </w:p>
    <w:p w:rsidR="00DB7C32" w:rsidRDefault="005C7DD0">
      <w:pPr>
        <w:pStyle w:val="a3"/>
        <w:spacing w:before="41"/>
        <w:jc w:val="both"/>
      </w:pPr>
      <w:r>
        <w:rPr>
          <w:i/>
        </w:rPr>
        <w:t>Вместо:</w:t>
      </w:r>
      <w:r>
        <w:rPr>
          <w:i/>
          <w:spacing w:val="-2"/>
        </w:rPr>
        <w:t xml:space="preserve"> </w:t>
      </w:r>
      <w:r>
        <w:t>мероприятие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контингент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воздействие.</w:t>
      </w:r>
    </w:p>
    <w:p w:rsidR="00DB7C32" w:rsidRDefault="005C7DD0">
      <w:pPr>
        <w:pStyle w:val="a3"/>
        <w:spacing w:before="39"/>
        <w:jc w:val="both"/>
      </w:pPr>
      <w:r>
        <w:rPr>
          <w:i/>
        </w:rPr>
        <w:t>На:</w:t>
      </w:r>
      <w:r>
        <w:rPr>
          <w:i/>
          <w:spacing w:val="-2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совместность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сообщество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ОБЩНОСТЬ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содействие.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Актуальным является поиск эффективных и безопасных технологий, форм и методов психоло-</w:t>
      </w:r>
      <w:r>
        <w:rPr>
          <w:spacing w:val="1"/>
        </w:rPr>
        <w:t xml:space="preserve"> </w:t>
      </w:r>
      <w:r>
        <w:t>гической работы со всеми участниками образовательных отношений, обеспечивающих их продук-</w:t>
      </w:r>
      <w:r>
        <w:rPr>
          <w:spacing w:val="1"/>
        </w:rPr>
        <w:t xml:space="preserve"> </w:t>
      </w:r>
      <w:r>
        <w:t>тивное</w:t>
      </w:r>
      <w:r>
        <w:rPr>
          <w:spacing w:val="-2"/>
        </w:rPr>
        <w:t xml:space="preserve"> </w:t>
      </w:r>
      <w:r>
        <w:t>взаимодействие.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Выбор арт-технологий был обусловлен их особенностями: это незаформализированные техни-</w:t>
      </w:r>
      <w:r>
        <w:rPr>
          <w:spacing w:val="1"/>
        </w:rPr>
        <w:t xml:space="preserve"> </w:t>
      </w:r>
      <w:r>
        <w:t>ки, которые имеют огромный диагностический и профилактический потенциал, психологически</w:t>
      </w:r>
      <w:r>
        <w:rPr>
          <w:spacing w:val="1"/>
        </w:rPr>
        <w:t xml:space="preserve"> </w:t>
      </w:r>
      <w:r>
        <w:t>безопасны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увлекательны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Арт-</w:t>
      </w:r>
      <w:r>
        <w:rPr>
          <w:spacing w:val="-57"/>
        </w:rPr>
        <w:t xml:space="preserve"> </w:t>
      </w:r>
      <w:r>
        <w:t>терапевтические</w:t>
      </w:r>
      <w:r>
        <w:rPr>
          <w:spacing w:val="-1"/>
        </w:rPr>
        <w:t xml:space="preserve"> </w:t>
      </w:r>
      <w:r>
        <w:t>технологии опираются на</w:t>
      </w:r>
      <w:r>
        <w:rPr>
          <w:spacing w:val="-1"/>
        </w:rPr>
        <w:t xml:space="preserve"> </w:t>
      </w:r>
      <w:r>
        <w:t>гуманистическую</w:t>
      </w:r>
      <w:r>
        <w:rPr>
          <w:spacing w:val="-2"/>
        </w:rPr>
        <w:t xml:space="preserve"> </w:t>
      </w:r>
      <w:r>
        <w:t>парадигму.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Словосочетание «арт-терапия» в научно-педагогической интерпретации понимается как забота</w:t>
      </w:r>
      <w:r>
        <w:rPr>
          <w:spacing w:val="1"/>
        </w:rPr>
        <w:t xml:space="preserve"> </w:t>
      </w:r>
      <w:r>
        <w:t>об эмоциональном самочувствии и психологическом здоровье личности, группы, коллектива сред-</w:t>
      </w:r>
      <w:r>
        <w:rPr>
          <w:spacing w:val="-57"/>
        </w:rPr>
        <w:t xml:space="preserve"> </w:t>
      </w:r>
      <w:r>
        <w:t>ствами</w:t>
      </w:r>
      <w:r>
        <w:rPr>
          <w:spacing w:val="-2"/>
        </w:rPr>
        <w:t xml:space="preserve"> </w:t>
      </w:r>
      <w:r>
        <w:t>художественной деятельности.</w:t>
      </w:r>
    </w:p>
    <w:p w:rsidR="00DB7C32" w:rsidRDefault="005C7DD0">
      <w:pPr>
        <w:pStyle w:val="a3"/>
        <w:spacing w:before="40"/>
        <w:ind w:left="310" w:right="225" w:firstLine="339"/>
        <w:jc w:val="both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арт-терапии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гармонии</w:t>
      </w:r>
      <w:r>
        <w:rPr>
          <w:spacing w:val="-57"/>
        </w:rPr>
        <w:t xml:space="preserve"> </w:t>
      </w:r>
      <w:r>
        <w:t>психического состояния личности через развитие способности самовыражения и самопознания.</w:t>
      </w:r>
      <w:r>
        <w:rPr>
          <w:spacing w:val="1"/>
        </w:rPr>
        <w:t xml:space="preserve"> </w:t>
      </w:r>
      <w:r>
        <w:t>Арт-терапия является замечательным способом переключения, психологической разгрузки, полу-</w:t>
      </w:r>
      <w:r>
        <w:rPr>
          <w:spacing w:val="1"/>
        </w:rPr>
        <w:t xml:space="preserve"> </w:t>
      </w:r>
      <w:r>
        <w:t>чения позитивной энергии творчества в свою жизнь, самовыражения как для суворовцев, так и для</w:t>
      </w:r>
      <w:r>
        <w:rPr>
          <w:spacing w:val="-57"/>
        </w:rPr>
        <w:t xml:space="preserve"> </w:t>
      </w:r>
      <w:r>
        <w:t>их педагогов. Важно помнить, что одной из основных целей арт-педагогики и арт-терапии являет-</w:t>
      </w:r>
      <w:r>
        <w:rPr>
          <w:spacing w:val="1"/>
        </w:rPr>
        <w:t xml:space="preserve"> </w:t>
      </w:r>
      <w:r>
        <w:t>ся создание комфортных и безопасных условий, при которых и обучающиеся, и преподаватели</w:t>
      </w:r>
      <w:r>
        <w:rPr>
          <w:spacing w:val="1"/>
        </w:rPr>
        <w:t xml:space="preserve"> </w:t>
      </w:r>
      <w:r>
        <w:t>чувствуют свою успешность, уникальность, получают подтверждение своей индивидуальности,</w:t>
      </w:r>
      <w:r>
        <w:rPr>
          <w:spacing w:val="1"/>
        </w:rPr>
        <w:t xml:space="preserve"> </w:t>
      </w:r>
      <w:r>
        <w:t>неповторимости и значимости. Как показывает практика, арт-терапия — это наиболее мягкий и</w:t>
      </w:r>
      <w:r>
        <w:rPr>
          <w:spacing w:val="1"/>
        </w:rPr>
        <w:t xml:space="preserve"> </w:t>
      </w:r>
      <w:r>
        <w:t>эффективный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психологической помощи,</w:t>
      </w:r>
      <w:r>
        <w:rPr>
          <w:spacing w:val="-1"/>
        </w:rPr>
        <w:t xml:space="preserve"> </w:t>
      </w:r>
      <w:r>
        <w:t>основанный на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игре.</w:t>
      </w:r>
    </w:p>
    <w:p w:rsidR="00DB7C32" w:rsidRDefault="005C7DD0">
      <w:pPr>
        <w:pStyle w:val="a3"/>
        <w:spacing w:before="39"/>
        <w:ind w:left="310" w:right="231" w:firstLine="339"/>
        <w:jc w:val="both"/>
      </w:pPr>
      <w:r>
        <w:t>Арт-терапия в образовании — это системная инновация, которая характеризуется комплексом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идей, новых</w:t>
      </w:r>
      <w:r>
        <w:rPr>
          <w:spacing w:val="-1"/>
        </w:rPr>
        <w:t xml:space="preserve"> </w:t>
      </w:r>
      <w:r>
        <w:t>технологий.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i/>
        </w:rPr>
        <w:t>Гипотеза:</w:t>
      </w:r>
      <w:r>
        <w:rPr>
          <w:i/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rPr>
          <w:i/>
        </w:rPr>
        <w:t>арт-событий</w:t>
      </w:r>
      <w:r>
        <w:rPr>
          <w:i/>
          <w:spacing w:val="1"/>
        </w:rPr>
        <w:t xml:space="preserve"> </w:t>
      </w:r>
      <w:r>
        <w:rPr>
          <w:i/>
        </w:rPr>
        <w:t>(на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применения</w:t>
      </w:r>
      <w:r>
        <w:rPr>
          <w:i/>
          <w:spacing w:val="1"/>
        </w:rPr>
        <w:t xml:space="preserve"> </w:t>
      </w:r>
      <w:r>
        <w:rPr>
          <w:i/>
        </w:rPr>
        <w:t>арт-</w:t>
      </w:r>
      <w:r>
        <w:rPr>
          <w:i/>
          <w:spacing w:val="1"/>
        </w:rPr>
        <w:t xml:space="preserve"> </w:t>
      </w:r>
      <w:r>
        <w:rPr>
          <w:i/>
        </w:rPr>
        <w:t xml:space="preserve">технологий) </w:t>
      </w:r>
      <w:r>
        <w:t>позволит обеспечить успешное конструктивное взаимодействие обучающихся, педа-</w:t>
      </w:r>
      <w:r>
        <w:rPr>
          <w:spacing w:val="1"/>
        </w:rPr>
        <w:t xml:space="preserve"> </w:t>
      </w:r>
      <w:r>
        <w:t>гогов, родителей, развитие их личностного потенциала, что будет способствовать обеспечению</w:t>
      </w:r>
      <w:r>
        <w:rPr>
          <w:spacing w:val="1"/>
        </w:rPr>
        <w:t xml:space="preserve"> </w:t>
      </w:r>
      <w:r>
        <w:t>психологической комфортности, развитию психологической грамотности и созданию условий для</w:t>
      </w:r>
      <w:r>
        <w:rPr>
          <w:spacing w:val="1"/>
        </w:rPr>
        <w:t xml:space="preserve"> </w:t>
      </w:r>
      <w:r>
        <w:t>повышения результативности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3271"/>
      </w:pPr>
      <w:r>
        <w:t>Сроки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1"/>
          <w:numId w:val="21"/>
        </w:numPr>
        <w:tabs>
          <w:tab w:val="left" w:pos="925"/>
        </w:tabs>
        <w:spacing w:before="39"/>
        <w:ind w:right="227" w:firstLine="339"/>
        <w:jc w:val="both"/>
        <w:rPr>
          <w:sz w:val="24"/>
        </w:rPr>
      </w:pPr>
      <w:r>
        <w:rPr>
          <w:b/>
          <w:sz w:val="24"/>
        </w:rPr>
        <w:t xml:space="preserve">Подготовительный этап </w:t>
      </w:r>
      <w:r>
        <w:rPr>
          <w:sz w:val="24"/>
        </w:rPr>
        <w:t>(2016–2017 уч. г.) — системный анализ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и выявления проблем, формирование темы и ее обоснование, изучение состояния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сурсов организации для реализации разработки, готовности субъектов образовательных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2"/>
          <w:sz w:val="24"/>
        </w:rPr>
        <w:t xml:space="preserve"> </w:t>
      </w:r>
      <w:r>
        <w:rPr>
          <w:sz w:val="24"/>
        </w:rPr>
        <w:t>к инновационной деятельности.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65"/>
          <w:footerReference w:type="default" r:id="rId766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numPr>
          <w:ilvl w:val="1"/>
          <w:numId w:val="21"/>
        </w:numPr>
        <w:tabs>
          <w:tab w:val="left" w:pos="891"/>
        </w:tabs>
        <w:spacing w:before="90"/>
        <w:ind w:left="890" w:hanging="241"/>
        <w:jc w:val="both"/>
      </w:pPr>
      <w:r>
        <w:t>Основной</w:t>
      </w:r>
      <w:r>
        <w:rPr>
          <w:spacing w:val="-1"/>
        </w:rPr>
        <w:t xml:space="preserve"> </w:t>
      </w:r>
      <w:r>
        <w:t>этап.</w:t>
      </w:r>
    </w:p>
    <w:p w:rsidR="00DB7C32" w:rsidRDefault="005C7DD0">
      <w:pPr>
        <w:pStyle w:val="a4"/>
        <w:numPr>
          <w:ilvl w:val="2"/>
          <w:numId w:val="21"/>
        </w:numPr>
        <w:tabs>
          <w:tab w:val="left" w:pos="1078"/>
        </w:tabs>
        <w:spacing w:before="37"/>
        <w:ind w:right="229" w:firstLine="339"/>
        <w:jc w:val="both"/>
        <w:rPr>
          <w:sz w:val="24"/>
        </w:rPr>
      </w:pPr>
      <w:r>
        <w:rPr>
          <w:sz w:val="24"/>
        </w:rPr>
        <w:t>Практический этап (2017–2018 уч. г.) — последовательная реализация инновационной раз-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работки — отбор наиболее адекватных технологий и методик, диагностика, планирование,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 внесение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корректировки.</w:t>
      </w:r>
    </w:p>
    <w:p w:rsidR="00DB7C32" w:rsidRDefault="005C7DD0">
      <w:pPr>
        <w:pStyle w:val="a4"/>
        <w:numPr>
          <w:ilvl w:val="2"/>
          <w:numId w:val="21"/>
        </w:numPr>
        <w:tabs>
          <w:tab w:val="left" w:pos="1084"/>
        </w:tabs>
        <w:spacing w:before="40"/>
        <w:ind w:right="228" w:firstLine="339"/>
        <w:jc w:val="both"/>
        <w:rPr>
          <w:sz w:val="24"/>
        </w:rPr>
      </w:pPr>
      <w:r>
        <w:rPr>
          <w:sz w:val="24"/>
        </w:rPr>
        <w:t>Обобщающий этап (2018–2019 уч. г.) — обработка полученных материалов, их качествен-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и количественный анализ, соотнесение результатов с поставленными целями, задачами, опи-</w:t>
      </w:r>
      <w:r>
        <w:rPr>
          <w:spacing w:val="1"/>
          <w:sz w:val="24"/>
        </w:rPr>
        <w:t xml:space="preserve"> </w:t>
      </w:r>
      <w:r>
        <w:rPr>
          <w:sz w:val="24"/>
        </w:rPr>
        <w:t>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выводов.</w:t>
      </w:r>
    </w:p>
    <w:p w:rsidR="00DB7C32" w:rsidRDefault="005C7DD0">
      <w:pPr>
        <w:pStyle w:val="a4"/>
        <w:numPr>
          <w:ilvl w:val="2"/>
          <w:numId w:val="21"/>
        </w:numPr>
        <w:tabs>
          <w:tab w:val="left" w:pos="1120"/>
        </w:tabs>
        <w:spacing w:before="41"/>
        <w:ind w:right="231" w:firstLine="339"/>
        <w:jc w:val="both"/>
        <w:rPr>
          <w:sz w:val="24"/>
        </w:rPr>
      </w:pPr>
      <w:r>
        <w:rPr>
          <w:sz w:val="24"/>
        </w:rPr>
        <w:t>Внедренческий этап (2019–2020 уч. г.) — распространение результатов 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B7C32" w:rsidRDefault="005C7DD0">
      <w:pPr>
        <w:pStyle w:val="a4"/>
        <w:numPr>
          <w:ilvl w:val="1"/>
          <w:numId w:val="21"/>
        </w:numPr>
        <w:tabs>
          <w:tab w:val="left" w:pos="891"/>
        </w:tabs>
        <w:spacing w:before="40"/>
        <w:ind w:left="890" w:hanging="241"/>
        <w:jc w:val="both"/>
        <w:rPr>
          <w:sz w:val="24"/>
        </w:rPr>
      </w:pPr>
      <w:r>
        <w:rPr>
          <w:b/>
          <w:sz w:val="24"/>
        </w:rPr>
        <w:t>Рефлексивный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(2020–2021</w:t>
      </w:r>
      <w:r>
        <w:rPr>
          <w:spacing w:val="-4"/>
          <w:sz w:val="24"/>
        </w:rPr>
        <w:t xml:space="preserve"> </w:t>
      </w:r>
      <w:r>
        <w:rPr>
          <w:sz w:val="24"/>
        </w:rPr>
        <w:t>уч.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3398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  <w:rPr>
          <w:i/>
        </w:rPr>
      </w:pPr>
      <w:r>
        <w:rPr>
          <w:b/>
        </w:rPr>
        <w:t xml:space="preserve">Основная форма работы: </w:t>
      </w:r>
      <w:r>
        <w:rPr>
          <w:i/>
        </w:rPr>
        <w:t xml:space="preserve">арт-событие </w:t>
      </w:r>
      <w:r>
        <w:t>— специально организованная встреча, в процессе,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технологий. Во время арт-события создается арт-терапевтическое пространство, в рамках которого</w:t>
      </w:r>
      <w:r>
        <w:rPr>
          <w:spacing w:val="-57"/>
        </w:rPr>
        <w:t xml:space="preserve"> </w:t>
      </w:r>
      <w:r>
        <w:t>участники знакомятся с новыми техниками работы по гармонизации своего эмоционального со-</w:t>
      </w:r>
      <w:r>
        <w:rPr>
          <w:spacing w:val="1"/>
        </w:rPr>
        <w:t xml:space="preserve"> </w:t>
      </w:r>
      <w:r>
        <w:t>стояния, овладевают конструктивными способами преодоления кризисных ситуаций и развития</w:t>
      </w:r>
      <w:r>
        <w:rPr>
          <w:spacing w:val="1"/>
        </w:rPr>
        <w:t xml:space="preserve"> </w:t>
      </w:r>
      <w:r>
        <w:t>психологической устойчивости, выполняют упражнения по развитию навыков невербального об-</w:t>
      </w:r>
      <w:r>
        <w:rPr>
          <w:spacing w:val="1"/>
        </w:rPr>
        <w:t xml:space="preserve"> </w:t>
      </w:r>
      <w:r>
        <w:t>щения, что необходимо, в том числе, для успешной педагогической деятельности. Взаимодейст-</w:t>
      </w:r>
      <w:r>
        <w:rPr>
          <w:spacing w:val="1"/>
        </w:rPr>
        <w:t xml:space="preserve"> </w:t>
      </w:r>
      <w:r>
        <w:t>вие, опосредованное творческой со-деятельностью, становится еще одним шагом на пути к приоб-</w:t>
      </w:r>
      <w:r>
        <w:rPr>
          <w:spacing w:val="1"/>
        </w:rPr>
        <w:t xml:space="preserve"> </w:t>
      </w:r>
      <w:r>
        <w:t>ретению опыта обмена смыслами, чувствами, переживаниями, системами ценностей и мировоз-</w:t>
      </w:r>
      <w:r>
        <w:rPr>
          <w:spacing w:val="1"/>
        </w:rPr>
        <w:t xml:space="preserve"> </w:t>
      </w:r>
      <w:r>
        <w:t>зренческими позициями. Обратная связь о процессе творческой работы и ее результате (творче-</w:t>
      </w:r>
      <w:r>
        <w:rPr>
          <w:spacing w:val="1"/>
        </w:rPr>
        <w:t xml:space="preserve"> </w:t>
      </w:r>
      <w:r>
        <w:t>ском продукте) позволяет расширить рефлексивный опыт обучающихся, их родителей и педаго-</w:t>
      </w:r>
      <w:r>
        <w:rPr>
          <w:spacing w:val="1"/>
        </w:rPr>
        <w:t xml:space="preserve"> </w:t>
      </w:r>
      <w:r>
        <w:t>гов, что может впоследствии служить основой для начала конструктивного диалога, достижения</w:t>
      </w:r>
      <w:r>
        <w:rPr>
          <w:spacing w:val="1"/>
        </w:rPr>
        <w:t xml:space="preserve"> </w:t>
      </w:r>
      <w:r>
        <w:t>взаимопонимания между</w:t>
      </w:r>
      <w:r>
        <w:rPr>
          <w:spacing w:val="1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суворовцами,</w:t>
      </w:r>
      <w:r>
        <w:rPr>
          <w:spacing w:val="-2"/>
        </w:rPr>
        <w:t xml:space="preserve"> </w:t>
      </w:r>
      <w:r>
        <w:t>воспитателями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</w:t>
      </w:r>
      <w:r>
        <w:rPr>
          <w:i/>
        </w:rPr>
        <w:t>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732154</wp:posOffset>
            </wp:positionH>
            <wp:positionV relativeFrom="paragraph">
              <wp:posOffset>753670</wp:posOffset>
            </wp:positionV>
            <wp:extent cx="6146108" cy="3593782"/>
            <wp:effectExtent l="0" t="0" r="0" b="0"/>
            <wp:wrapTopAndBottom/>
            <wp:docPr id="7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9.jpe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08" cy="359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Внедрение арт-технологий в образовательный процесс суворовского училища осуществляется</w:t>
      </w:r>
      <w:r>
        <w:rPr>
          <w:spacing w:val="1"/>
        </w:rPr>
        <w:t xml:space="preserve"> </w:t>
      </w:r>
      <w:r>
        <w:t>педагогами-психологами комплексно: через систему работы с преподавателями, воспитателями и</w:t>
      </w:r>
      <w:r>
        <w:rPr>
          <w:spacing w:val="1"/>
        </w:rPr>
        <w:t xml:space="preserve"> </w:t>
      </w:r>
      <w:r>
        <w:t>родителями третьей и шестой рот в рамках психолого-педагогической подготовки; через плано-</w:t>
      </w:r>
      <w:r>
        <w:rPr>
          <w:spacing w:val="1"/>
        </w:rPr>
        <w:t xml:space="preserve"> </w:t>
      </w:r>
      <w:r>
        <w:t>вую</w:t>
      </w:r>
      <w:r>
        <w:rPr>
          <w:spacing w:val="-2"/>
        </w:rPr>
        <w:t xml:space="preserve"> </w:t>
      </w:r>
      <w:r>
        <w:t>работу с</w:t>
      </w:r>
      <w:r>
        <w:rPr>
          <w:spacing w:val="-1"/>
        </w:rPr>
        <w:t xml:space="preserve"> </w:t>
      </w:r>
      <w:r>
        <w:t>суворовцами в</w:t>
      </w:r>
      <w:r>
        <w:rPr>
          <w:spacing w:val="-2"/>
        </w:rPr>
        <w:t xml:space="preserve"> </w:t>
      </w:r>
      <w:r>
        <w:t>рамках 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DB7C32" w:rsidRDefault="005C7DD0">
      <w:pPr>
        <w:ind w:left="924" w:right="845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Организационные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арт-события</w:t>
      </w:r>
    </w:p>
    <w:p w:rsidR="00DB7C32" w:rsidRDefault="00DB7C32">
      <w:pPr>
        <w:jc w:val="center"/>
        <w:rPr>
          <w:sz w:val="24"/>
        </w:rPr>
        <w:sectPr w:rsidR="00DB7C32">
          <w:headerReference w:type="default" r:id="rId768"/>
          <w:footerReference w:type="default" r:id="rId76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i/>
          <w:sz w:val="20"/>
        </w:rPr>
      </w:pPr>
    </w:p>
    <w:p w:rsidR="00DB7C32" w:rsidRDefault="005C7DD0">
      <w:pPr>
        <w:pStyle w:val="a4"/>
        <w:numPr>
          <w:ilvl w:val="0"/>
          <w:numId w:val="20"/>
        </w:numPr>
        <w:tabs>
          <w:tab w:val="left" w:pos="891"/>
        </w:tabs>
        <w:spacing w:before="90"/>
        <w:ind w:hanging="241"/>
        <w:jc w:val="both"/>
        <w:rPr>
          <w:sz w:val="24"/>
        </w:rPr>
      </w:pPr>
      <w:r>
        <w:rPr>
          <w:b/>
          <w:sz w:val="24"/>
        </w:rPr>
        <w:t>Суворовские,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арт-события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арт-платформе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«Творцы».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В сложный период взросления подростки часто нуждаются в оказании быстрой и экологичной</w:t>
      </w:r>
      <w:r>
        <w:rPr>
          <w:spacing w:val="1"/>
        </w:rPr>
        <w:t xml:space="preserve"> </w:t>
      </w:r>
      <w:r>
        <w:t>психологической помощи. Техники арт-терапии становятся незаменимыми в работе, так как они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нервно-психическое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гармонизировать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фон, позволяют проработать мысли и эмоции, которые суворовцы привыкли подавлять. Их можно</w:t>
      </w:r>
      <w:r>
        <w:rPr>
          <w:spacing w:val="1"/>
        </w:rPr>
        <w:t xml:space="preserve"> </w:t>
      </w:r>
      <w:r>
        <w:t>применять при работе с психотравмирующими ситуациями, страхами, тревожностью («плакать</w:t>
      </w:r>
      <w:r>
        <w:rPr>
          <w:spacing w:val="1"/>
        </w:rPr>
        <w:t xml:space="preserve"> </w:t>
      </w:r>
      <w:r>
        <w:t>красками»),</w:t>
      </w:r>
      <w:r>
        <w:rPr>
          <w:spacing w:val="31"/>
        </w:rPr>
        <w:t xml:space="preserve"> </w:t>
      </w:r>
      <w:r>
        <w:t>коммуникативными</w:t>
      </w:r>
      <w:r>
        <w:rPr>
          <w:spacing w:val="32"/>
        </w:rPr>
        <w:t xml:space="preserve"> </w:t>
      </w:r>
      <w:r>
        <w:t>сложностями</w:t>
      </w:r>
      <w:r>
        <w:rPr>
          <w:spacing w:val="32"/>
        </w:rPr>
        <w:t xml:space="preserve"> </w:t>
      </w:r>
      <w:r>
        <w:t>(техника</w:t>
      </w:r>
      <w:r>
        <w:rPr>
          <w:spacing w:val="32"/>
        </w:rPr>
        <w:t xml:space="preserve"> </w:t>
      </w:r>
      <w:r>
        <w:t>«Диалог</w:t>
      </w:r>
      <w:r>
        <w:rPr>
          <w:spacing w:val="33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слов»</w:t>
      </w:r>
      <w:r>
        <w:rPr>
          <w:spacing w:val="32"/>
        </w:rPr>
        <w:t xml:space="preserve"> </w:t>
      </w:r>
      <w:r>
        <w:t>(рисование</w:t>
      </w:r>
      <w:r>
        <w:rPr>
          <w:spacing w:val="32"/>
        </w:rPr>
        <w:t xml:space="preserve"> </w:t>
      </w:r>
      <w:r>
        <w:t>мелками),</w:t>
      </w:r>
    </w:p>
    <w:p w:rsidR="00DB7C32" w:rsidRDefault="005C7DD0">
      <w:pPr>
        <w:pStyle w:val="a3"/>
        <w:ind w:left="310" w:right="228"/>
        <w:jc w:val="both"/>
      </w:pPr>
      <w:r>
        <w:t>«Каракули», «Ежик» для работы с агрессивными проявлениями (нанизывание на проволоку ку-</w:t>
      </w:r>
      <w:r>
        <w:rPr>
          <w:spacing w:val="1"/>
        </w:rPr>
        <w:t xml:space="preserve"> </w:t>
      </w:r>
      <w:r>
        <w:t>сочков газеты), с утомлением, переутомлением — мотивационные игры с манкой («горка», «по-</w:t>
      </w:r>
      <w:r>
        <w:rPr>
          <w:spacing w:val="1"/>
        </w:rPr>
        <w:t xml:space="preserve"> </w:t>
      </w:r>
      <w:r>
        <w:t>лушарное</w:t>
      </w:r>
      <w:r>
        <w:rPr>
          <w:spacing w:val="-1"/>
        </w:rPr>
        <w:t xml:space="preserve"> </w:t>
      </w:r>
      <w:r>
        <w:t>рисование»,</w:t>
      </w:r>
      <w:r>
        <w:rPr>
          <w:spacing w:val="-1"/>
        </w:rPr>
        <w:t xml:space="preserve"> </w:t>
      </w:r>
      <w:r>
        <w:t>«дождик», «расписная</w:t>
      </w:r>
      <w:r>
        <w:rPr>
          <w:spacing w:val="-2"/>
        </w:rPr>
        <w:t xml:space="preserve"> </w:t>
      </w:r>
      <w:r>
        <w:t>тарелочка»).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Арт-технологии эффективны в период адаптации к новым условиям жизнедеятельности, в пе-</w:t>
      </w:r>
      <w:r>
        <w:rPr>
          <w:spacing w:val="1"/>
        </w:rPr>
        <w:t xml:space="preserve"> </w:t>
      </w:r>
      <w:r>
        <w:t>риод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олимпиадам,</w:t>
      </w:r>
      <w:r>
        <w:rPr>
          <w:spacing w:val="-2"/>
        </w:rPr>
        <w:t xml:space="preserve"> </w:t>
      </w:r>
      <w:r>
        <w:t>конкурсам,</w:t>
      </w:r>
      <w:r>
        <w:rPr>
          <w:spacing w:val="-1"/>
        </w:rPr>
        <w:t xml:space="preserve"> </w:t>
      </w:r>
      <w:r>
        <w:t>экзаменам.</w:t>
      </w:r>
      <w:r>
        <w:rPr>
          <w:spacing w:val="-3"/>
        </w:rPr>
        <w:t xml:space="preserve"> </w:t>
      </w:r>
      <w:r>
        <w:t>Результативны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подростками</w:t>
      </w:r>
    </w:p>
    <w:p w:rsidR="00DB7C32" w:rsidRDefault="005C7DD0">
      <w:pPr>
        <w:pStyle w:val="a3"/>
        <w:ind w:left="310" w:right="228"/>
        <w:jc w:val="both"/>
      </w:pPr>
      <w:r>
        <w:t>«группы повышенной уязвимости». Как правило, у них слабо развито рефлексивное Я, в связи с</w:t>
      </w:r>
      <w:r>
        <w:rPr>
          <w:spacing w:val="1"/>
        </w:rPr>
        <w:t xml:space="preserve"> </w:t>
      </w:r>
      <w:r>
        <w:t>чем им очень сложно вербализовать происходящее с ними. Также для большинства из них харак-</w:t>
      </w:r>
      <w:r>
        <w:rPr>
          <w:spacing w:val="1"/>
        </w:rPr>
        <w:t xml:space="preserve"> </w:t>
      </w:r>
      <w:r>
        <w:t>терно наличие негативной я-концепции, которую можно корректировать, используя богатый ре-</w:t>
      </w:r>
      <w:r>
        <w:rPr>
          <w:spacing w:val="1"/>
        </w:rPr>
        <w:t xml:space="preserve"> </w:t>
      </w:r>
      <w:r>
        <w:t>сурс</w:t>
      </w:r>
      <w:r>
        <w:rPr>
          <w:spacing w:val="-1"/>
        </w:rPr>
        <w:t xml:space="preserve"> </w:t>
      </w:r>
      <w:r>
        <w:t>арт-технологий.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Эффективность технологий еще более возрастает в период пандемии. Постоянные отрицатель-</w:t>
      </w:r>
      <w:r>
        <w:rPr>
          <w:spacing w:val="1"/>
        </w:rPr>
        <w:t xml:space="preserve"> </w:t>
      </w:r>
      <w:r>
        <w:t>ные эмоции являются сильным раздражителем, подавляющим способность человека адекватно</w:t>
      </w:r>
      <w:r>
        <w:rPr>
          <w:spacing w:val="1"/>
        </w:rPr>
        <w:t xml:space="preserve"> </w:t>
      </w:r>
      <w:r>
        <w:t>реагировать, снижающим самооценку, приводящим к конфликтности и срывам. Арт-события спо-</w:t>
      </w:r>
      <w:r>
        <w:rPr>
          <w:spacing w:val="1"/>
        </w:rPr>
        <w:t xml:space="preserve"> </w:t>
      </w:r>
      <w:r>
        <w:t>собствуют</w:t>
      </w:r>
      <w:r>
        <w:rPr>
          <w:spacing w:val="-2"/>
        </w:rPr>
        <w:t xml:space="preserve"> </w:t>
      </w:r>
      <w:r>
        <w:t>высвобождению</w:t>
      </w:r>
      <w:r>
        <w:rPr>
          <w:spacing w:val="-1"/>
        </w:rPr>
        <w:t xml:space="preserve"> </w:t>
      </w:r>
      <w:r>
        <w:t>токсичных эмоций,</w:t>
      </w:r>
      <w:r>
        <w:rPr>
          <w:spacing w:val="-2"/>
        </w:rPr>
        <w:t xml:space="preserve"> </w:t>
      </w:r>
      <w:r>
        <w:t>гармонизации эмоционального</w:t>
      </w:r>
      <w:r>
        <w:rPr>
          <w:spacing w:val="-1"/>
        </w:rPr>
        <w:t xml:space="preserve"> </w:t>
      </w:r>
      <w:r>
        <w:t>фона.</w:t>
      </w:r>
    </w:p>
    <w:p w:rsidR="00DB7C32" w:rsidRDefault="005C7DD0">
      <w:pPr>
        <w:pStyle w:val="a3"/>
        <w:spacing w:before="41"/>
        <w:ind w:left="310" w:right="226" w:firstLine="339"/>
        <w:jc w:val="both"/>
        <w:rPr>
          <w:i/>
        </w:rPr>
      </w:pPr>
      <w:r>
        <w:t>На суворовских (детских, ученических) образовательных (тематических) арт-событиях активно</w:t>
      </w:r>
      <w:r>
        <w:rPr>
          <w:spacing w:val="-57"/>
        </w:rPr>
        <w:t xml:space="preserve"> </w:t>
      </w:r>
      <w:r>
        <w:t>используются такие арт-терапевтические приемы и способы работы, как: совместное рисование</w:t>
      </w:r>
      <w:r>
        <w:rPr>
          <w:spacing w:val="1"/>
        </w:rPr>
        <w:t xml:space="preserve"> </w:t>
      </w:r>
      <w:r>
        <w:t>одним карандашом, рисование пальцами, рисование на стеклах гуашью, крашеной манкой, дина-</w:t>
      </w:r>
      <w:r>
        <w:rPr>
          <w:spacing w:val="1"/>
        </w:rPr>
        <w:t xml:space="preserve"> </w:t>
      </w:r>
      <w:r>
        <w:t>мическое рисование песком, аппликация, коллажирование, оригами, лепка, пальчиковый театр,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 метафорическими</w:t>
      </w:r>
      <w:r>
        <w:rPr>
          <w:spacing w:val="-1"/>
        </w:rPr>
        <w:t xml:space="preserve"> </w:t>
      </w:r>
      <w:r>
        <w:t>картами и</w:t>
      </w:r>
      <w:r>
        <w:rPr>
          <w:spacing w:val="-1"/>
        </w:rPr>
        <w:t xml:space="preserve"> </w:t>
      </w:r>
      <w:r>
        <w:t>др</w:t>
      </w:r>
      <w:r>
        <w:rPr>
          <w:i/>
        </w:rPr>
        <w:t>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rPr>
          <w:i/>
        </w:rPr>
        <w:t xml:space="preserve">Арт-событие #АГРЕССИИНЕТ «Лекарство от злости» </w:t>
      </w:r>
      <w:r>
        <w:t>способствует осознанию, отреагиро-</w:t>
      </w:r>
      <w:r>
        <w:rPr>
          <w:spacing w:val="1"/>
        </w:rPr>
        <w:t xml:space="preserve"> </w:t>
      </w:r>
      <w:r>
        <w:t>ванию собственных негативных эмоций, обучению конструктивным способам управления агрес-</w:t>
      </w:r>
      <w:r>
        <w:rPr>
          <w:spacing w:val="1"/>
        </w:rPr>
        <w:t xml:space="preserve"> </w:t>
      </w:r>
      <w:r>
        <w:t>сией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гневом,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i/>
        </w:rPr>
        <w:t>Интерактивное арт-терапевтическое событие «Рисуем круги</w:t>
      </w:r>
      <w:r>
        <w:t>» решает несколько задач: акти-</w:t>
      </w:r>
      <w:r>
        <w:rPr>
          <w:spacing w:val="-57"/>
        </w:rPr>
        <w:t xml:space="preserve"> </w:t>
      </w:r>
      <w:r>
        <w:t>визирует интуитивное (правополушарное) мышление, а также объединяет, стабилизирует группу</w:t>
      </w:r>
      <w:r>
        <w:rPr>
          <w:spacing w:val="1"/>
        </w:rPr>
        <w:t xml:space="preserve"> </w:t>
      </w:r>
      <w:r>
        <w:t>суворовцев, способствует формированию благоприятных межличностных отношений, имеет диа-</w:t>
      </w:r>
      <w:r>
        <w:rPr>
          <w:spacing w:val="1"/>
        </w:rPr>
        <w:t xml:space="preserve"> </w:t>
      </w:r>
      <w:r>
        <w:t>гностическую ценность, достоверно выявляя место каждого участника в общей палитре взаимоот-</w:t>
      </w:r>
      <w:r>
        <w:rPr>
          <w:spacing w:val="1"/>
        </w:rPr>
        <w:t xml:space="preserve"> </w:t>
      </w:r>
      <w:r>
        <w:t>ношений.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 xml:space="preserve">Арт-событие «Краски эмоций» </w:t>
      </w:r>
      <w:r>
        <w:t>преследует цель развития ресурсов общения, умения устанав-</w:t>
      </w:r>
      <w:r>
        <w:rPr>
          <w:spacing w:val="1"/>
        </w:rPr>
        <w:t xml:space="preserve"> </w:t>
      </w:r>
      <w:r>
        <w:t>ливать невербальный контакт, бережно относиться к собственным границам и границам другого</w:t>
      </w:r>
      <w:r>
        <w:rPr>
          <w:spacing w:val="1"/>
        </w:rPr>
        <w:t xml:space="preserve"> </w:t>
      </w:r>
      <w:r>
        <w:t>человека.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rPr>
          <w:i/>
        </w:rPr>
        <w:t xml:space="preserve">Арт-событие «Мои ресурсы» </w:t>
      </w:r>
      <w:r>
        <w:t>способствует стабилизации эмоционального состояния участни-</w:t>
      </w:r>
      <w:r>
        <w:rPr>
          <w:spacing w:val="1"/>
        </w:rPr>
        <w:t xml:space="preserve"> </w:t>
      </w:r>
      <w:r>
        <w:t>ков, снятию тревожности и страхов, позитивному настрою на предстоящую деятельность (олим-</w:t>
      </w:r>
      <w:r>
        <w:rPr>
          <w:spacing w:val="1"/>
        </w:rPr>
        <w:t xml:space="preserve"> </w:t>
      </w:r>
      <w:r>
        <w:t>пиада,</w:t>
      </w:r>
      <w:r>
        <w:rPr>
          <w:spacing w:val="-1"/>
        </w:rPr>
        <w:t xml:space="preserve"> </w:t>
      </w:r>
      <w:r>
        <w:t>экзамены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 xml:space="preserve">Например, на </w:t>
      </w:r>
      <w:r>
        <w:rPr>
          <w:i/>
        </w:rPr>
        <w:t>арт-событии «На стеклах</w:t>
      </w:r>
      <w:r>
        <w:rPr>
          <w:b/>
          <w:i/>
        </w:rPr>
        <w:t xml:space="preserve">» </w:t>
      </w:r>
      <w:r>
        <w:t>суворовцам необходимо выполнить в парах совме-</w:t>
      </w:r>
      <w:r>
        <w:rPr>
          <w:spacing w:val="1"/>
        </w:rPr>
        <w:t xml:space="preserve"> </w:t>
      </w:r>
      <w:r>
        <w:t>стный рисунок на стекле</w:t>
      </w:r>
      <w:r>
        <w:rPr>
          <w:i/>
        </w:rPr>
        <w:t xml:space="preserve">. </w:t>
      </w:r>
      <w:r>
        <w:t>Данная встреча позволяет развивать качества, необходимые, в том числе</w:t>
      </w:r>
      <w:r>
        <w:rPr>
          <w:spacing w:val="1"/>
        </w:rPr>
        <w:t xml:space="preserve"> </w:t>
      </w:r>
      <w:r>
        <w:t>будущему военнослужащему: умения согласовывать с партнером усилия по достижению общей</w:t>
      </w:r>
      <w:r>
        <w:rPr>
          <w:spacing w:val="1"/>
        </w:rPr>
        <w:t xml:space="preserve"> </w:t>
      </w:r>
      <w:r>
        <w:t>цели, действовать в конфликте, владеть невербальными средствами общения, уступать или от-</w:t>
      </w:r>
      <w:r>
        <w:rPr>
          <w:spacing w:val="1"/>
        </w:rPr>
        <w:t xml:space="preserve"> </w:t>
      </w:r>
      <w:r>
        <w:t>стаивать</w:t>
      </w:r>
      <w:r>
        <w:rPr>
          <w:spacing w:val="-2"/>
        </w:rPr>
        <w:t xml:space="preserve"> </w:t>
      </w:r>
      <w:r>
        <w:t>свои позиции,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контакта.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rPr>
          <w:i/>
        </w:rPr>
        <w:t xml:space="preserve">Арт-событие «Диалог с куклой» </w:t>
      </w:r>
      <w:r>
        <w:t>имеет мощный диагностический и терапевтический эффект,</w:t>
      </w:r>
      <w:r>
        <w:rPr>
          <w:spacing w:val="1"/>
        </w:rPr>
        <w:t xml:space="preserve"> </w:t>
      </w:r>
      <w:r>
        <w:t>позволяет суворовцам в процессе идентификации с героем осознать свое эмоциональное состоя-</w:t>
      </w:r>
      <w:r>
        <w:rPr>
          <w:spacing w:val="1"/>
        </w:rPr>
        <w:t xml:space="preserve"> </w:t>
      </w:r>
      <w:r>
        <w:t>ние, «проработать» его в процессе диалога со своими субличностями, получить дополнительный</w:t>
      </w:r>
      <w:r>
        <w:rPr>
          <w:spacing w:val="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ресурс, что</w:t>
      </w:r>
      <w:r>
        <w:rPr>
          <w:spacing w:val="-2"/>
        </w:rPr>
        <w:t xml:space="preserve"> </w:t>
      </w:r>
      <w:r>
        <w:t>помогает лучше понять</w:t>
      </w:r>
      <w:r>
        <w:rPr>
          <w:spacing w:val="-1"/>
        </w:rPr>
        <w:t xml:space="preserve"> </w:t>
      </w:r>
      <w:r>
        <w:t>себя и</w:t>
      </w:r>
      <w:r>
        <w:rPr>
          <w:spacing w:val="-2"/>
        </w:rPr>
        <w:t xml:space="preserve"> </w:t>
      </w:r>
      <w:r>
        <w:t>других.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Применение таких пластических материалов, как пластилин, глина, «космический» песок, по-</w:t>
      </w:r>
      <w:r>
        <w:rPr>
          <w:spacing w:val="1"/>
        </w:rPr>
        <w:t xml:space="preserve"> </w:t>
      </w:r>
      <w:r>
        <w:t>могает участникам арт-событий достаточно быстро и эффективно снять агрессию, нормализовать</w:t>
      </w:r>
      <w:r>
        <w:rPr>
          <w:spacing w:val="1"/>
        </w:rPr>
        <w:t xml:space="preserve"> </w:t>
      </w:r>
      <w:r>
        <w:t>эмоциональный фон,</w:t>
      </w:r>
      <w:r>
        <w:rPr>
          <w:spacing w:val="1"/>
        </w:rPr>
        <w:t xml:space="preserve"> </w:t>
      </w:r>
      <w:r>
        <w:t>трансформировать тревогу</w:t>
      </w:r>
      <w:r>
        <w:rPr>
          <w:spacing w:val="1"/>
        </w:rPr>
        <w:t xml:space="preserve"> </w:t>
      </w:r>
      <w:r>
        <w:t>в спокойствие.</w:t>
      </w:r>
      <w:r>
        <w:rPr>
          <w:spacing w:val="1"/>
        </w:rPr>
        <w:t xml:space="preserve"> </w:t>
      </w:r>
      <w:r>
        <w:t>На арт-событиях суворовцы в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лепят</w:t>
      </w:r>
      <w:r>
        <w:rPr>
          <w:spacing w:val="-3"/>
        </w:rPr>
        <w:t xml:space="preserve"> </w:t>
      </w:r>
      <w:r>
        <w:t>метафорические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чувств:</w:t>
      </w:r>
      <w:r>
        <w:rPr>
          <w:spacing w:val="-3"/>
        </w:rPr>
        <w:t xml:space="preserve"> </w:t>
      </w:r>
      <w:r>
        <w:t>обиды,</w:t>
      </w:r>
      <w:r>
        <w:rPr>
          <w:spacing w:val="-2"/>
        </w:rPr>
        <w:t xml:space="preserve"> </w:t>
      </w:r>
      <w:r>
        <w:t>гнева,</w:t>
      </w:r>
      <w:r>
        <w:rPr>
          <w:spacing w:val="-3"/>
        </w:rPr>
        <w:t xml:space="preserve"> </w:t>
      </w:r>
      <w:r>
        <w:t>тревоги,</w:t>
      </w:r>
      <w:r>
        <w:rPr>
          <w:spacing w:val="-2"/>
        </w:rPr>
        <w:t xml:space="preserve"> </w:t>
      </w:r>
      <w:r>
        <w:t>страха.</w:t>
      </w:r>
    </w:p>
    <w:p w:rsidR="00DB7C32" w:rsidRDefault="00DB7C32">
      <w:pPr>
        <w:jc w:val="both"/>
        <w:sectPr w:rsidR="00DB7C32">
          <w:headerReference w:type="default" r:id="rId770"/>
          <w:footerReference w:type="default" r:id="rId77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 xml:space="preserve">Например, </w:t>
      </w:r>
      <w:r>
        <w:rPr>
          <w:i/>
        </w:rPr>
        <w:t xml:space="preserve">арт-событие «Талисман» </w:t>
      </w:r>
      <w:r>
        <w:t>позволяет минимизировать актуальное эмоциональное</w:t>
      </w:r>
      <w:r>
        <w:rPr>
          <w:spacing w:val="1"/>
        </w:rPr>
        <w:t xml:space="preserve"> </w:t>
      </w:r>
      <w:r>
        <w:t>состояние предэкзаменационной тревоги, трансформируя ее в оптимальную мобилизацию сил и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для предстоящей</w:t>
      </w:r>
      <w:r>
        <w:rPr>
          <w:spacing w:val="-1"/>
        </w:rPr>
        <w:t xml:space="preserve"> </w:t>
      </w:r>
      <w:r>
        <w:t>деятельности.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Таким образом, в процессе реализации арт-событий бережно актуализируется и творчески пе-</w:t>
      </w:r>
      <w:r>
        <w:rPr>
          <w:spacing w:val="1"/>
        </w:rPr>
        <w:t xml:space="preserve"> </w:t>
      </w:r>
      <w:r>
        <w:t>рерабатывается негативный эмоциональный опыт каждого суворовца, быстро и экологично сни-</w:t>
      </w:r>
      <w:r>
        <w:rPr>
          <w:spacing w:val="1"/>
        </w:rPr>
        <w:t xml:space="preserve"> </w:t>
      </w:r>
      <w:r>
        <w:t>мается острота переживаний и открывается доступ к личностным ресурсам, выявляется характер</w:t>
      </w:r>
      <w:r>
        <w:rPr>
          <w:spacing w:val="1"/>
        </w:rPr>
        <w:t xml:space="preserve"> </w:t>
      </w:r>
      <w:r>
        <w:t>межличностных и групповых взаимоотношений, их динамика, определяется потенциал для фор-</w:t>
      </w:r>
      <w:r>
        <w:rPr>
          <w:spacing w:val="1"/>
        </w:rPr>
        <w:t xml:space="preserve"> </w:t>
      </w:r>
      <w:r>
        <w:t>мирования групповой сплоченности и общности участников, повышается общий культурный уро-</w:t>
      </w:r>
      <w:r>
        <w:rPr>
          <w:spacing w:val="1"/>
        </w:rPr>
        <w:t xml:space="preserve"> </w:t>
      </w:r>
      <w:r>
        <w:t>вень.</w:t>
      </w:r>
    </w:p>
    <w:p w:rsidR="00DB7C32" w:rsidRDefault="005C7DD0">
      <w:pPr>
        <w:pStyle w:val="a4"/>
        <w:numPr>
          <w:ilvl w:val="0"/>
          <w:numId w:val="20"/>
        </w:numPr>
        <w:tabs>
          <w:tab w:val="left" w:pos="905"/>
        </w:tabs>
        <w:spacing w:before="40"/>
        <w:ind w:left="310" w:right="227" w:firstLine="339"/>
        <w:jc w:val="both"/>
        <w:rPr>
          <w:sz w:val="24"/>
        </w:rPr>
      </w:pPr>
      <w:r>
        <w:rPr>
          <w:b/>
          <w:sz w:val="24"/>
        </w:rPr>
        <w:t xml:space="preserve">Арт-события с педагогами </w:t>
      </w:r>
      <w:r>
        <w:rPr>
          <w:sz w:val="24"/>
        </w:rPr>
        <w:t>проводятся на арт-платформе «Тайм-аут…P.S.»,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уровня психологической культуры и психологической компетентности педагогов учи-</w:t>
      </w:r>
      <w:r>
        <w:rPr>
          <w:spacing w:val="1"/>
          <w:sz w:val="24"/>
        </w:rPr>
        <w:t xml:space="preserve"> </w:t>
      </w:r>
      <w:r>
        <w:rPr>
          <w:sz w:val="24"/>
        </w:rPr>
        <w:t>лища.</w:t>
      </w:r>
    </w:p>
    <w:p w:rsidR="00DB7C32" w:rsidRDefault="005C7DD0">
      <w:pPr>
        <w:spacing w:before="41"/>
        <w:ind w:left="310" w:right="227" w:firstLine="339"/>
        <w:jc w:val="both"/>
        <w:rPr>
          <w:sz w:val="24"/>
        </w:rPr>
      </w:pPr>
      <w:r>
        <w:rPr>
          <w:i/>
          <w:sz w:val="24"/>
        </w:rPr>
        <w:t>Арт-событие «Слагаемые успешного имиджа педагога. Первое впечатление нельзя произве-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сти дважды» </w:t>
      </w:r>
      <w:r>
        <w:rPr>
          <w:sz w:val="24"/>
        </w:rPr>
        <w:t>направлено на вовлечение преподавателей и воспитателей в активный 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имиджа.</w:t>
      </w:r>
    </w:p>
    <w:p w:rsidR="00DB7C32" w:rsidRDefault="005C7DD0">
      <w:pPr>
        <w:spacing w:before="41"/>
        <w:ind w:left="310" w:right="228" w:firstLine="339"/>
        <w:jc w:val="both"/>
        <w:rPr>
          <w:sz w:val="24"/>
        </w:rPr>
      </w:pPr>
      <w:r>
        <w:rPr>
          <w:i/>
          <w:sz w:val="24"/>
        </w:rPr>
        <w:t>Арт-событие «Приемы и способы развития позитивного мышления и активизации внутрен-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 личностных ресурсов в работе педагога»</w:t>
      </w:r>
      <w:r>
        <w:rPr>
          <w:sz w:val="24"/>
        </w:rPr>
        <w:t>. Занятие способствует повышению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в вопросах сохранения психологического здоровья и профилактики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выгорания.</w:t>
      </w:r>
    </w:p>
    <w:p w:rsidR="00DB7C32" w:rsidRDefault="005C7DD0">
      <w:pPr>
        <w:spacing w:before="38"/>
        <w:ind w:left="310" w:right="228" w:firstLine="339"/>
        <w:jc w:val="both"/>
        <w:rPr>
          <w:sz w:val="24"/>
        </w:rPr>
      </w:pPr>
      <w:r>
        <w:rPr>
          <w:i/>
          <w:sz w:val="24"/>
        </w:rPr>
        <w:t xml:space="preserve">Арт-событие «Ресурсы на кончиках пальцев» </w:t>
      </w:r>
      <w:r>
        <w:rPr>
          <w:sz w:val="24"/>
        </w:rPr>
        <w:t>способствует повышению 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училище.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i/>
        </w:rPr>
        <w:t xml:space="preserve">Арт-событие «Вселенная внутри себя: ритмы жизни» </w:t>
      </w:r>
      <w:r>
        <w:t>направлено на отреагирование подав-</w:t>
      </w:r>
      <w:r>
        <w:rPr>
          <w:spacing w:val="1"/>
        </w:rPr>
        <w:t xml:space="preserve"> </w:t>
      </w:r>
      <w:r>
        <w:t>ленных эмоций с помощью методов телесно-ориентированной терапии, восстановление ресурсно-</w:t>
      </w:r>
      <w:r>
        <w:rPr>
          <w:spacing w:val="1"/>
        </w:rPr>
        <w:t xml:space="preserve"> </w:t>
      </w:r>
      <w:r>
        <w:t>го состояния. Участники сессии «проявляют» себя через звук своего музыкального инструмента,</w:t>
      </w:r>
      <w:r>
        <w:rPr>
          <w:spacing w:val="1"/>
        </w:rPr>
        <w:t xml:space="preserve"> </w:t>
      </w:r>
      <w:r>
        <w:t>звучат</w:t>
      </w:r>
      <w:r>
        <w:rPr>
          <w:spacing w:val="-1"/>
        </w:rPr>
        <w:t xml:space="preserve"> </w:t>
      </w:r>
      <w:r>
        <w:t>оркестром, создают</w:t>
      </w:r>
      <w:r>
        <w:rPr>
          <w:spacing w:val="-2"/>
        </w:rPr>
        <w:t xml:space="preserve"> </w:t>
      </w:r>
      <w:r>
        <w:t>собственные танцы.</w:t>
      </w:r>
    </w:p>
    <w:p w:rsidR="00DB7C32" w:rsidRDefault="005C7DD0">
      <w:pPr>
        <w:pStyle w:val="Heading5"/>
        <w:numPr>
          <w:ilvl w:val="0"/>
          <w:numId w:val="20"/>
        </w:numPr>
        <w:tabs>
          <w:tab w:val="left" w:pos="891"/>
        </w:tabs>
        <w:spacing w:before="43"/>
        <w:ind w:hanging="241"/>
        <w:jc w:val="both"/>
      </w:pPr>
      <w:r>
        <w:t>Детско-взрослые</w:t>
      </w:r>
      <w:r>
        <w:rPr>
          <w:spacing w:val="-3"/>
        </w:rPr>
        <w:t xml:space="preserve"> </w:t>
      </w:r>
      <w:r>
        <w:t>арт-события.</w:t>
      </w:r>
    </w:p>
    <w:p w:rsidR="00DB7C32" w:rsidRDefault="005C7DD0">
      <w:pPr>
        <w:pStyle w:val="a3"/>
        <w:spacing w:before="38" w:line="275" w:lineRule="exact"/>
        <w:jc w:val="both"/>
      </w:pPr>
      <w:r>
        <w:t>Детско-взрослые</w:t>
      </w:r>
      <w:r>
        <w:rPr>
          <w:spacing w:val="31"/>
        </w:rPr>
        <w:t xml:space="preserve"> </w:t>
      </w:r>
      <w:r>
        <w:t>арт-события</w:t>
      </w:r>
      <w:r>
        <w:rPr>
          <w:spacing w:val="31"/>
        </w:rPr>
        <w:t xml:space="preserve"> </w:t>
      </w:r>
      <w:r>
        <w:t>проходят</w:t>
      </w:r>
      <w:r>
        <w:rPr>
          <w:spacing w:val="31"/>
        </w:rPr>
        <w:t xml:space="preserve"> </w:t>
      </w:r>
      <w:r>
        <w:t>активную</w:t>
      </w:r>
      <w:r>
        <w:rPr>
          <w:spacing w:val="32"/>
        </w:rPr>
        <w:t xml:space="preserve"> </w:t>
      </w:r>
      <w:r>
        <w:t>разработку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апробацию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арт-платформе</w:t>
      </w:r>
    </w:p>
    <w:p w:rsidR="00DB7C32" w:rsidRDefault="005C7DD0">
      <w:pPr>
        <w:pStyle w:val="a3"/>
        <w:spacing w:line="275" w:lineRule="exact"/>
        <w:ind w:left="310"/>
        <w:jc w:val="both"/>
        <w:rPr>
          <w:i/>
        </w:rPr>
      </w:pPr>
      <w:r>
        <w:t>«Навстречу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другу»</w:t>
      </w:r>
      <w:r>
        <w:rPr>
          <w:i/>
        </w:rPr>
        <w:t>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i/>
        </w:rPr>
        <w:t xml:space="preserve">Арт-событие «История в лицах» </w:t>
      </w:r>
      <w:r>
        <w:t>направлено на оптимизацию межличностного и внутригруп-</w:t>
      </w:r>
      <w:r>
        <w:rPr>
          <w:spacing w:val="1"/>
        </w:rPr>
        <w:t xml:space="preserve"> </w:t>
      </w:r>
      <w:r>
        <w:t>пового общения, укрепление деловых коммуникаций, развитие коммуникативных компетенций,</w:t>
      </w:r>
      <w:r>
        <w:rPr>
          <w:spacing w:val="1"/>
        </w:rPr>
        <w:t xml:space="preserve"> </w:t>
      </w:r>
      <w:r>
        <w:t>взаимной эмоциональной поддержки суворовцев и их педагогов. Участники занятия с 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изо-терапии</w:t>
      </w:r>
      <w:r>
        <w:rPr>
          <w:spacing w:val="-1"/>
        </w:rPr>
        <w:t xml:space="preserve"> </w:t>
      </w:r>
      <w:r>
        <w:t>выражают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создают</w:t>
      </w:r>
      <w:r>
        <w:rPr>
          <w:spacing w:val="-3"/>
        </w:rPr>
        <w:t xml:space="preserve"> </w:t>
      </w:r>
      <w:r>
        <w:t>уникальные</w:t>
      </w:r>
      <w:r>
        <w:rPr>
          <w:spacing w:val="-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истории.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rPr>
          <w:i/>
        </w:rPr>
        <w:t xml:space="preserve">Арт-событие «Белый танец в начале оттепели» </w:t>
      </w:r>
      <w:r>
        <w:t>— это работа по созданию на листе оракала</w:t>
      </w:r>
      <w:r>
        <w:rPr>
          <w:spacing w:val="1"/>
        </w:rPr>
        <w:t xml:space="preserve"> </w:t>
      </w:r>
      <w:r>
        <w:t>композиции из разнообразных художественных и поделочных материалов белого цвета. Взрослым</w:t>
      </w:r>
      <w:r>
        <w:rPr>
          <w:spacing w:val="-57"/>
        </w:rPr>
        <w:t xml:space="preserve"> </w:t>
      </w:r>
      <w:r>
        <w:t>и детям предлагается стать хореографами собственного танца. Участники «приглашают на белый</w:t>
      </w:r>
      <w:r>
        <w:rPr>
          <w:spacing w:val="1"/>
        </w:rPr>
        <w:t xml:space="preserve"> </w:t>
      </w:r>
      <w:r>
        <w:t>танец» образы собственных непроработанных чувств, мыслей, событий, трудностей, «вытеснен-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проблем»,</w:t>
      </w:r>
      <w:r>
        <w:rPr>
          <w:spacing w:val="-1"/>
        </w:rPr>
        <w:t xml:space="preserve"> </w:t>
      </w:r>
      <w:r>
        <w:t>отношений.</w:t>
      </w:r>
    </w:p>
    <w:p w:rsidR="00DB7C32" w:rsidRDefault="005C7DD0">
      <w:pPr>
        <w:pStyle w:val="a3"/>
        <w:spacing w:before="41"/>
        <w:ind w:left="310" w:right="232" w:firstLine="339"/>
        <w:jc w:val="both"/>
      </w:pPr>
      <w:r>
        <w:rPr>
          <w:i/>
        </w:rPr>
        <w:t xml:space="preserve">Детско-взрослое арт-событие «Маскарад Персон» </w:t>
      </w:r>
      <w:r>
        <w:t>направлено на развитие конгруэнтности</w:t>
      </w:r>
      <w:r>
        <w:rPr>
          <w:spacing w:val="1"/>
        </w:rPr>
        <w:t xml:space="preserve"> </w:t>
      </w:r>
      <w:r>
        <w:t>собственной персоны, предъявляемой суворовцами и педагогами во взаимодействии друг с другом</w:t>
      </w:r>
      <w:r>
        <w:rPr>
          <w:spacing w:val="-57"/>
        </w:rPr>
        <w:t xml:space="preserve"> </w:t>
      </w:r>
      <w:r>
        <w:t>и с социумом. Педагоги и суворовцы получают возможность увидеть себя со стороны, с помощью</w:t>
      </w:r>
      <w:r>
        <w:rPr>
          <w:spacing w:val="1"/>
        </w:rPr>
        <w:t xml:space="preserve"> </w:t>
      </w:r>
      <w:r>
        <w:t>песка,</w:t>
      </w:r>
      <w:r>
        <w:rPr>
          <w:spacing w:val="-4"/>
        </w:rPr>
        <w:t xml:space="preserve"> </w:t>
      </w:r>
      <w:r>
        <w:t>метафорических</w:t>
      </w:r>
      <w:r>
        <w:rPr>
          <w:spacing w:val="-3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проработать</w:t>
      </w:r>
      <w:r>
        <w:rPr>
          <w:spacing w:val="-2"/>
        </w:rPr>
        <w:t xml:space="preserve"> </w:t>
      </w:r>
      <w:r>
        <w:t>воспринимаемые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персоны.</w:t>
      </w:r>
    </w:p>
    <w:p w:rsidR="00DB7C32" w:rsidRDefault="005C7DD0">
      <w:pPr>
        <w:spacing w:before="40"/>
        <w:ind w:left="310" w:right="230" w:firstLine="339"/>
        <w:jc w:val="both"/>
        <w:rPr>
          <w:sz w:val="24"/>
        </w:rPr>
      </w:pPr>
      <w:r>
        <w:rPr>
          <w:i/>
          <w:sz w:val="24"/>
        </w:rPr>
        <w:t xml:space="preserve">Детско-взрослое разновозрастное событие «Мандала поколений» </w:t>
      </w:r>
      <w:r>
        <w:rPr>
          <w:sz w:val="24"/>
        </w:rPr>
        <w:t>направлено на постижение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людей, относящихся к разным возрастным социальным группам, что 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динамического рисования песком.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Повышение родительской компетентности осуществляется, в том числе, на детско-взрослых</w:t>
      </w:r>
      <w:r>
        <w:rPr>
          <w:spacing w:val="1"/>
        </w:rPr>
        <w:t xml:space="preserve"> </w:t>
      </w:r>
      <w:r>
        <w:rPr>
          <w:i/>
        </w:rPr>
        <w:t xml:space="preserve">арт-событиях «Мосты понимания» </w:t>
      </w:r>
      <w:r>
        <w:t>в интерактивном формате «эдвайс-встреч», на которых хоро-</w:t>
      </w:r>
      <w:r>
        <w:rPr>
          <w:spacing w:val="1"/>
        </w:rPr>
        <w:t xml:space="preserve"> </w:t>
      </w:r>
      <w:r>
        <w:t>шо зарекомендовали себя различные арт-техники (плассотерапия — работа с кинетическим пес-</w:t>
      </w:r>
      <w:r>
        <w:rPr>
          <w:spacing w:val="1"/>
        </w:rPr>
        <w:t xml:space="preserve"> </w:t>
      </w:r>
      <w:r>
        <w:t>ком,</w:t>
      </w:r>
      <w:r>
        <w:rPr>
          <w:spacing w:val="-1"/>
        </w:rPr>
        <w:t xml:space="preserve"> </w:t>
      </w:r>
      <w:r>
        <w:t>техника эбру и</w:t>
      </w:r>
      <w:r>
        <w:rPr>
          <w:spacing w:val="-1"/>
        </w:rPr>
        <w:t xml:space="preserve"> </w:t>
      </w:r>
      <w:r>
        <w:t>др.).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Эбру (древневосточный метод «рисования на воде») — безопасная арт-терапевтическая техни-</w:t>
      </w:r>
      <w:r>
        <w:rPr>
          <w:spacing w:val="1"/>
        </w:rPr>
        <w:t xml:space="preserve"> </w:t>
      </w:r>
      <w:r>
        <w:t>ка графического рисования, которая позволяет гармонизировать эмоциональное состояние участ-</w:t>
      </w:r>
      <w:r>
        <w:rPr>
          <w:spacing w:val="1"/>
        </w:rPr>
        <w:t xml:space="preserve"> </w:t>
      </w:r>
      <w:r>
        <w:t>ников</w:t>
      </w:r>
      <w:r>
        <w:rPr>
          <w:spacing w:val="13"/>
        </w:rPr>
        <w:t xml:space="preserve"> </w:t>
      </w:r>
      <w:r>
        <w:t>встречи,</w:t>
      </w:r>
      <w:r>
        <w:rPr>
          <w:spacing w:val="15"/>
        </w:rPr>
        <w:t xml:space="preserve"> </w:t>
      </w:r>
      <w:r>
        <w:t>снижать</w:t>
      </w:r>
      <w:r>
        <w:rPr>
          <w:spacing w:val="15"/>
        </w:rPr>
        <w:t xml:space="preserve"> </w:t>
      </w:r>
      <w:r>
        <w:t>психоэмоциональное</w:t>
      </w:r>
      <w:r>
        <w:rPr>
          <w:spacing w:val="15"/>
        </w:rPr>
        <w:t xml:space="preserve"> </w:t>
      </w:r>
      <w:r>
        <w:t>напряжение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тревожность.</w:t>
      </w:r>
      <w:r>
        <w:rPr>
          <w:spacing w:val="14"/>
        </w:rPr>
        <w:t xml:space="preserve"> </w:t>
      </w:r>
      <w:r>
        <w:t>Каждый</w:t>
      </w:r>
      <w:r>
        <w:rPr>
          <w:spacing w:val="15"/>
        </w:rPr>
        <w:t xml:space="preserve"> </w:t>
      </w:r>
      <w:r>
        <w:t>имеет</w:t>
      </w:r>
      <w:r>
        <w:rPr>
          <w:spacing w:val="14"/>
        </w:rPr>
        <w:t xml:space="preserve"> </w:t>
      </w:r>
      <w:r>
        <w:t>возмож-</w:t>
      </w:r>
    </w:p>
    <w:p w:rsidR="00DB7C32" w:rsidRDefault="00DB7C32">
      <w:pPr>
        <w:jc w:val="both"/>
        <w:sectPr w:rsidR="00DB7C32">
          <w:headerReference w:type="default" r:id="rId772"/>
          <w:footerReference w:type="default" r:id="rId77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/>
      </w:pPr>
      <w:r>
        <w:t>ность</w:t>
      </w:r>
      <w:r>
        <w:rPr>
          <w:spacing w:val="5"/>
        </w:rPr>
        <w:t xml:space="preserve"> </w:t>
      </w:r>
      <w:r>
        <w:t>«оставить</w:t>
      </w:r>
      <w:r>
        <w:rPr>
          <w:spacing w:val="5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след»,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затем</w:t>
      </w:r>
      <w:r>
        <w:rPr>
          <w:spacing w:val="6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создать</w:t>
      </w:r>
      <w:r>
        <w:rPr>
          <w:spacing w:val="5"/>
        </w:rPr>
        <w:t xml:space="preserve"> </w:t>
      </w:r>
      <w:r>
        <w:t>яркие,</w:t>
      </w:r>
      <w:r>
        <w:rPr>
          <w:spacing w:val="5"/>
        </w:rPr>
        <w:t xml:space="preserve"> </w:t>
      </w:r>
      <w:r>
        <w:t>неповторимые</w:t>
      </w:r>
      <w:r>
        <w:rPr>
          <w:spacing w:val="6"/>
        </w:rPr>
        <w:t xml:space="preserve"> </w:t>
      </w:r>
      <w:r>
        <w:t>рисунки,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бу-</w:t>
      </w:r>
      <w:r>
        <w:rPr>
          <w:spacing w:val="-57"/>
        </w:rPr>
        <w:t xml:space="preserve"> </w:t>
      </w:r>
      <w:r>
        <w:t>дут</w:t>
      </w:r>
      <w:r>
        <w:rPr>
          <w:spacing w:val="-2"/>
        </w:rPr>
        <w:t xml:space="preserve"> </w:t>
      </w:r>
      <w:r>
        <w:t>перенесены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заряд.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924" w:right="845"/>
        <w:jc w:val="center"/>
      </w:pPr>
      <w:r>
        <w:t>Примерный</w:t>
      </w:r>
      <w:r>
        <w:rPr>
          <w:spacing w:val="-4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арт-событий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6"/>
        <w:gridCol w:w="3403"/>
        <w:gridCol w:w="3725"/>
      </w:tblGrid>
      <w:tr w:rsidR="00DB7C32">
        <w:trPr>
          <w:trHeight w:val="316"/>
        </w:trPr>
        <w:tc>
          <w:tcPr>
            <w:tcW w:w="3086" w:type="dxa"/>
          </w:tcPr>
          <w:p w:rsidR="00DB7C32" w:rsidRDefault="005C7DD0">
            <w:pPr>
              <w:pStyle w:val="TableParagraph"/>
              <w:spacing w:line="259" w:lineRule="exact"/>
              <w:rPr>
                <w:sz w:val="24"/>
              </w:rPr>
            </w:pPr>
            <w:bookmarkStart w:id="276" w:name="Название"/>
            <w:bookmarkEnd w:id="276"/>
            <w:r>
              <w:rPr>
                <w:sz w:val="24"/>
              </w:rPr>
              <w:t>Название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bookmarkStart w:id="277" w:name="Форма_проведения"/>
            <w:bookmarkEnd w:id="277"/>
            <w:r>
              <w:rPr>
                <w:sz w:val="24"/>
              </w:rPr>
              <w:t>Форма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bookmarkStart w:id="278" w:name="Основной_метод_проведения"/>
            <w:bookmarkEnd w:id="278"/>
            <w:r>
              <w:rPr>
                <w:sz w:val="24"/>
              </w:rPr>
              <w:t>Основной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DB7C32">
        <w:trPr>
          <w:trHeight w:val="315"/>
        </w:trPr>
        <w:tc>
          <w:tcPr>
            <w:tcW w:w="10214" w:type="dxa"/>
            <w:gridSpan w:val="3"/>
          </w:tcPr>
          <w:p w:rsidR="00DB7C32" w:rsidRDefault="005C7DD0">
            <w:pPr>
              <w:pStyle w:val="TableParagraph"/>
              <w:spacing w:before="40" w:line="255" w:lineRule="exact"/>
              <w:ind w:left="1332"/>
              <w:rPr>
                <w:b/>
                <w:sz w:val="24"/>
              </w:rPr>
            </w:pPr>
            <w:bookmarkStart w:id="279" w:name="1._Суворовские_(детские)_арт-события_на_"/>
            <w:bookmarkEnd w:id="279"/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Суворовские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(детские)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арт-события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арт-платформе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«ТВОРЦЫ»</w:t>
            </w:r>
          </w:p>
        </w:tc>
      </w:tr>
      <w:tr w:rsidR="00DB7C32">
        <w:trPr>
          <w:trHeight w:val="316"/>
        </w:trPr>
        <w:tc>
          <w:tcPr>
            <w:tcW w:w="308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bookmarkStart w:id="280" w:name="Лекарство_от_злости"/>
            <w:bookmarkEnd w:id="280"/>
            <w:r>
              <w:rPr>
                <w:sz w:val="24"/>
              </w:rPr>
              <w:t>Лекарство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злости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bookmarkStart w:id="281" w:name="Психологический_практикум"/>
            <w:bookmarkEnd w:id="281"/>
            <w:r>
              <w:rPr>
                <w:sz w:val="24"/>
              </w:rPr>
              <w:t>Психологический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АртСинтезТерапия</w:t>
            </w:r>
          </w:p>
        </w:tc>
      </w:tr>
      <w:tr w:rsidR="00DB7C32">
        <w:trPr>
          <w:trHeight w:val="592"/>
        </w:trPr>
        <w:tc>
          <w:tcPr>
            <w:tcW w:w="3086" w:type="dxa"/>
          </w:tcPr>
          <w:p w:rsidR="00DB7C32" w:rsidRDefault="005C7DD0">
            <w:pPr>
              <w:pStyle w:val="TableParagraph"/>
              <w:spacing w:before="20" w:line="270" w:lineRule="atLeast"/>
              <w:rPr>
                <w:sz w:val="24"/>
              </w:rPr>
            </w:pPr>
            <w:bookmarkStart w:id="282" w:name="Рисуем_круги…_или_действуем_как_один_"/>
            <w:bookmarkEnd w:id="282"/>
            <w:r>
              <w:rPr>
                <w:sz w:val="24"/>
              </w:rPr>
              <w:t>Рисуем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круги…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один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283" w:name="Психологический_воркшоп_"/>
            <w:bookmarkEnd w:id="283"/>
            <w:r>
              <w:rPr>
                <w:sz w:val="24"/>
              </w:rPr>
              <w:t>Психологический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воркшоп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spacing w:before="20" w:line="270" w:lineRule="atLeast"/>
              <w:ind w:left="61" w:right="46"/>
              <w:rPr>
                <w:sz w:val="24"/>
              </w:rPr>
            </w:pPr>
            <w:bookmarkStart w:id="284" w:name="Изотерапия:_групповое_рисование_на_ватма"/>
            <w:bookmarkEnd w:id="284"/>
            <w:r>
              <w:rPr>
                <w:sz w:val="24"/>
              </w:rPr>
              <w:t>Изотерапия: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ватмане</w:t>
            </w:r>
          </w:p>
        </w:tc>
      </w:tr>
      <w:tr w:rsidR="00DB7C32">
        <w:trPr>
          <w:trHeight w:val="591"/>
        </w:trPr>
        <w:tc>
          <w:tcPr>
            <w:tcW w:w="308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285" w:name="Краски_эмоций"/>
            <w:bookmarkEnd w:id="285"/>
            <w:r>
              <w:rPr>
                <w:sz w:val="24"/>
              </w:rPr>
              <w:t>Краски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286" w:name="Психологический_вернисаж"/>
            <w:bookmarkEnd w:id="286"/>
            <w:r>
              <w:rPr>
                <w:spacing w:val="-1"/>
                <w:sz w:val="24"/>
              </w:rPr>
              <w:t>Психологический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вернисаж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spacing w:before="23" w:line="274" w:lineRule="exact"/>
              <w:ind w:left="61" w:right="46"/>
              <w:rPr>
                <w:sz w:val="24"/>
              </w:rPr>
            </w:pPr>
            <w:bookmarkStart w:id="287" w:name="Рисование_различными_крупами_на_стеклах"/>
            <w:bookmarkEnd w:id="287"/>
            <w:r>
              <w:rPr>
                <w:sz w:val="24"/>
              </w:rPr>
              <w:t>Рисование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крупами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стеклах</w:t>
            </w:r>
          </w:p>
        </w:tc>
      </w:tr>
      <w:tr w:rsidR="00DB7C32">
        <w:trPr>
          <w:trHeight w:val="316"/>
        </w:trPr>
        <w:tc>
          <w:tcPr>
            <w:tcW w:w="3086" w:type="dxa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bookmarkStart w:id="288" w:name="Мои_ресурсы"/>
            <w:bookmarkEnd w:id="288"/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bookmarkStart w:id="289" w:name="Психологическая_переменка"/>
            <w:bookmarkEnd w:id="289"/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переменка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bookmarkStart w:id="290" w:name="Рисование_манной_крупой"/>
            <w:bookmarkEnd w:id="290"/>
            <w:r>
              <w:rPr>
                <w:sz w:val="24"/>
              </w:rPr>
              <w:t>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крупой</w:t>
            </w:r>
          </w:p>
        </w:tc>
      </w:tr>
      <w:tr w:rsidR="00DB7C32">
        <w:trPr>
          <w:trHeight w:val="315"/>
        </w:trPr>
        <w:tc>
          <w:tcPr>
            <w:tcW w:w="10214" w:type="dxa"/>
            <w:gridSpan w:val="3"/>
          </w:tcPr>
          <w:p w:rsidR="00DB7C32" w:rsidRDefault="005C7DD0">
            <w:pPr>
              <w:pStyle w:val="TableParagraph"/>
              <w:spacing w:before="39" w:line="255" w:lineRule="exact"/>
              <w:ind w:left="628"/>
              <w:rPr>
                <w:b/>
                <w:sz w:val="24"/>
              </w:rPr>
            </w:pPr>
            <w:bookmarkStart w:id="291" w:name="2._Педагогические_(взрослые)_арт-события"/>
            <w:bookmarkEnd w:id="291"/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(взрослые)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арт-события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арт-платформе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«ТАЙМ-АУТ…P.S.»</w:t>
            </w:r>
          </w:p>
        </w:tc>
      </w:tr>
      <w:tr w:rsidR="00DB7C32">
        <w:trPr>
          <w:trHeight w:val="1144"/>
        </w:trPr>
        <w:tc>
          <w:tcPr>
            <w:tcW w:w="3086" w:type="dxa"/>
          </w:tcPr>
          <w:p w:rsidR="00DB7C32" w:rsidRDefault="005C7DD0">
            <w:pPr>
              <w:pStyle w:val="TableParagraph"/>
              <w:tabs>
                <w:tab w:val="left" w:pos="1908"/>
              </w:tabs>
              <w:spacing w:before="38"/>
              <w:ind w:right="50"/>
              <w:jc w:val="both"/>
              <w:rPr>
                <w:sz w:val="24"/>
              </w:rPr>
            </w:pPr>
            <w:bookmarkStart w:id="292" w:name="Слагаемые_успешного_имиджа_педагога._Пер"/>
            <w:bookmarkEnd w:id="292"/>
            <w:r>
              <w:rPr>
                <w:sz w:val="24"/>
              </w:rPr>
              <w:t>Слагаемые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</w:p>
          <w:p w:rsidR="00DB7C32" w:rsidRDefault="005C7DD0">
            <w:pPr>
              <w:pStyle w:val="TableParagraph"/>
              <w:spacing w:before="0"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дважды…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bookmarkStart w:id="293" w:name="Фриланс-мастерская_"/>
            <w:bookmarkEnd w:id="293"/>
            <w:r>
              <w:rPr>
                <w:sz w:val="24"/>
              </w:rPr>
              <w:t>Фриланс-мастерская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spacing w:before="38"/>
              <w:ind w:left="61" w:right="52"/>
              <w:jc w:val="both"/>
              <w:rPr>
                <w:sz w:val="24"/>
              </w:rPr>
            </w:pPr>
            <w:bookmarkStart w:id="294" w:name="Авторская_арт-техника_«Одень_куклу»_для_"/>
            <w:bookmarkEnd w:id="294"/>
            <w:r>
              <w:rPr>
                <w:sz w:val="24"/>
              </w:rPr>
              <w:t>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арт-техника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</w:tr>
      <w:tr w:rsidR="00DB7C32">
        <w:trPr>
          <w:trHeight w:val="1420"/>
        </w:trPr>
        <w:tc>
          <w:tcPr>
            <w:tcW w:w="3086" w:type="dxa"/>
          </w:tcPr>
          <w:p w:rsidR="00DB7C32" w:rsidRDefault="005C7DD0">
            <w:pPr>
              <w:pStyle w:val="TableParagraph"/>
              <w:spacing w:before="20" w:line="270" w:lineRule="atLeast"/>
              <w:ind w:right="50"/>
              <w:jc w:val="both"/>
              <w:rPr>
                <w:sz w:val="24"/>
              </w:rPr>
            </w:pPr>
            <w:bookmarkStart w:id="295" w:name="Приемы_и_способы_развития_позитивного_мы"/>
            <w:bookmarkEnd w:id="295"/>
            <w:r>
              <w:rPr>
                <w:sz w:val="24"/>
              </w:rPr>
              <w:t>Приемы и способы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296" w:name="Психологический_салон"/>
            <w:bookmarkEnd w:id="296"/>
            <w:r>
              <w:rPr>
                <w:sz w:val="24"/>
              </w:rPr>
              <w:t>Психологический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салон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297" w:name="АртСинтезТерапия"/>
            <w:bookmarkEnd w:id="297"/>
            <w:r>
              <w:rPr>
                <w:sz w:val="24"/>
              </w:rPr>
              <w:t>АртСинтезТерапия</w:t>
            </w:r>
          </w:p>
        </w:tc>
      </w:tr>
      <w:tr w:rsidR="00DB7C32">
        <w:trPr>
          <w:trHeight w:val="591"/>
        </w:trPr>
        <w:tc>
          <w:tcPr>
            <w:tcW w:w="3086" w:type="dxa"/>
          </w:tcPr>
          <w:p w:rsidR="00DB7C32" w:rsidRDefault="005C7DD0">
            <w:pPr>
              <w:pStyle w:val="TableParagraph"/>
              <w:spacing w:before="23" w:line="274" w:lineRule="exact"/>
              <w:rPr>
                <w:sz w:val="24"/>
              </w:rPr>
            </w:pPr>
            <w:bookmarkStart w:id="298" w:name="Ресурсы_на_кончиках_пальцев"/>
            <w:bookmarkEnd w:id="298"/>
            <w:r>
              <w:rPr>
                <w:sz w:val="24"/>
              </w:rPr>
              <w:t>Ресурсы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цев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299" w:name="Психологические_посиделки"/>
            <w:bookmarkEnd w:id="299"/>
            <w:r>
              <w:rPr>
                <w:spacing w:val="-1"/>
                <w:sz w:val="24"/>
              </w:rPr>
              <w:t>Психологические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300" w:name="Фелт-терапия_"/>
            <w:bookmarkEnd w:id="300"/>
            <w:r>
              <w:rPr>
                <w:sz w:val="24"/>
              </w:rPr>
              <w:t>Фелт-терапия</w:t>
            </w:r>
          </w:p>
        </w:tc>
      </w:tr>
      <w:tr w:rsidR="00DB7C32">
        <w:trPr>
          <w:trHeight w:val="592"/>
        </w:trPr>
        <w:tc>
          <w:tcPr>
            <w:tcW w:w="3086" w:type="dxa"/>
          </w:tcPr>
          <w:p w:rsidR="00DB7C32" w:rsidRDefault="005C7DD0">
            <w:pPr>
              <w:pStyle w:val="TableParagraph"/>
              <w:tabs>
                <w:tab w:val="left" w:pos="1464"/>
                <w:tab w:val="left" w:pos="2509"/>
              </w:tabs>
              <w:spacing w:before="24" w:line="274" w:lineRule="exact"/>
              <w:ind w:right="51"/>
              <w:rPr>
                <w:sz w:val="24"/>
              </w:rPr>
            </w:pPr>
            <w:bookmarkStart w:id="301" w:name="Вселенная_внутри_себя:_ритмы_жизни_"/>
            <w:bookmarkEnd w:id="301"/>
            <w:r>
              <w:rPr>
                <w:sz w:val="24"/>
              </w:rPr>
              <w:t>Вселенная</w:t>
            </w:r>
            <w:r>
              <w:rPr>
                <w:sz w:val="24"/>
              </w:rPr>
              <w:tab/>
              <w:t>внутри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себя: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 жизни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spacing w:before="24" w:line="274" w:lineRule="exact"/>
              <w:ind w:left="61"/>
              <w:rPr>
                <w:sz w:val="24"/>
              </w:rPr>
            </w:pPr>
            <w:bookmarkStart w:id="302" w:name="Психологическая_танцевальная_студия"/>
            <w:bookmarkEnd w:id="302"/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bookmarkStart w:id="303" w:name="Танцедвигательная_терапия_"/>
            <w:bookmarkEnd w:id="303"/>
            <w:r>
              <w:rPr>
                <w:sz w:val="24"/>
              </w:rPr>
              <w:t>Танцедвигательная терапия</w:t>
            </w:r>
          </w:p>
        </w:tc>
      </w:tr>
      <w:tr w:rsidR="00DB7C32">
        <w:trPr>
          <w:trHeight w:val="592"/>
        </w:trPr>
        <w:tc>
          <w:tcPr>
            <w:tcW w:w="10214" w:type="dxa"/>
            <w:gridSpan w:val="3"/>
          </w:tcPr>
          <w:p w:rsidR="00DB7C32" w:rsidRDefault="005C7DD0">
            <w:pPr>
              <w:pStyle w:val="TableParagraph"/>
              <w:spacing w:before="20" w:line="270" w:lineRule="atLeast"/>
              <w:ind w:left="1123" w:right="605" w:hanging="493"/>
              <w:rPr>
                <w:b/>
                <w:sz w:val="24"/>
              </w:rPr>
            </w:pPr>
            <w:bookmarkStart w:id="304" w:name="3._Детско-взрослые_арт-события_(суворове"/>
            <w:bookmarkEnd w:id="304"/>
            <w:r>
              <w:rPr>
                <w:b/>
                <w:sz w:val="24"/>
              </w:rPr>
              <w:t>3. Детско-взрослые арт-события (суворовец — педагог, суворовец — воспитатель,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суворовец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арт-платформе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«НАВСТРЕЧУ ДРУГ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ДРУГУ»</w:t>
            </w:r>
          </w:p>
        </w:tc>
      </w:tr>
      <w:tr w:rsidR="00DB7C32">
        <w:trPr>
          <w:trHeight w:val="315"/>
        </w:trPr>
        <w:tc>
          <w:tcPr>
            <w:tcW w:w="3086" w:type="dxa"/>
          </w:tcPr>
          <w:p w:rsidR="00DB7C32" w:rsidRDefault="005C7DD0">
            <w:pPr>
              <w:pStyle w:val="TableParagraph"/>
              <w:spacing w:line="258" w:lineRule="exact"/>
              <w:rPr>
                <w:sz w:val="24"/>
              </w:rPr>
            </w:pPr>
            <w:bookmarkStart w:id="305" w:name="История_в_лицах"/>
            <w:bookmarkEnd w:id="305"/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лицах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bookmarkStart w:id="306" w:name="Психологическая_встреча"/>
            <w:bookmarkEnd w:id="306"/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bookmarkStart w:id="307" w:name="Гриффонаж"/>
            <w:bookmarkEnd w:id="307"/>
            <w:r>
              <w:rPr>
                <w:sz w:val="24"/>
              </w:rPr>
              <w:t>Гриффонаж</w:t>
            </w:r>
          </w:p>
        </w:tc>
      </w:tr>
      <w:tr w:rsidR="00DB7C32">
        <w:trPr>
          <w:trHeight w:val="592"/>
        </w:trPr>
        <w:tc>
          <w:tcPr>
            <w:tcW w:w="3086" w:type="dxa"/>
          </w:tcPr>
          <w:p w:rsidR="00DB7C32" w:rsidRDefault="005C7DD0">
            <w:pPr>
              <w:pStyle w:val="TableParagraph"/>
              <w:spacing w:before="20" w:line="270" w:lineRule="atLeast"/>
              <w:ind w:right="783"/>
              <w:rPr>
                <w:sz w:val="24"/>
              </w:rPr>
            </w:pPr>
            <w:bookmarkStart w:id="308" w:name="Белый_танец_в_начале_оттепели"/>
            <w:bookmarkEnd w:id="308"/>
            <w:r>
              <w:rPr>
                <w:sz w:val="24"/>
              </w:rPr>
              <w:t>Белый танец в начале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оттепели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309" w:name="Арт-студия"/>
            <w:bookmarkEnd w:id="309"/>
            <w:r>
              <w:rPr>
                <w:sz w:val="24"/>
              </w:rPr>
              <w:t>Арт-студия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310" w:name="Техника_работы_с_оракалами"/>
            <w:bookmarkEnd w:id="310"/>
            <w:r>
              <w:rPr>
                <w:sz w:val="24"/>
              </w:rPr>
              <w:t>Техника работы с оракалами</w:t>
            </w:r>
          </w:p>
        </w:tc>
      </w:tr>
      <w:tr w:rsidR="00DB7C32">
        <w:trPr>
          <w:trHeight w:val="868"/>
        </w:trPr>
        <w:tc>
          <w:tcPr>
            <w:tcW w:w="308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311" w:name="Мосты_понимания"/>
            <w:bookmarkEnd w:id="311"/>
            <w:r>
              <w:rPr>
                <w:sz w:val="24"/>
              </w:rPr>
              <w:t>Мосты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</w:tc>
        <w:tc>
          <w:tcPr>
            <w:tcW w:w="3403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312" w:name="Эдвайс-встречи"/>
            <w:bookmarkEnd w:id="312"/>
            <w:r>
              <w:rPr>
                <w:sz w:val="24"/>
              </w:rPr>
              <w:t>Эдвайс-встречи</w:t>
            </w:r>
          </w:p>
        </w:tc>
        <w:tc>
          <w:tcPr>
            <w:tcW w:w="3725" w:type="dxa"/>
          </w:tcPr>
          <w:p w:rsidR="00DB7C32" w:rsidRDefault="005C7DD0">
            <w:pPr>
              <w:pStyle w:val="TableParagraph"/>
              <w:tabs>
                <w:tab w:val="left" w:pos="2106"/>
              </w:tabs>
              <w:spacing w:line="275" w:lineRule="exact"/>
              <w:ind w:left="61"/>
              <w:rPr>
                <w:sz w:val="24"/>
              </w:rPr>
            </w:pPr>
            <w:bookmarkStart w:id="313" w:name="Куклотерапия,_плассотерапия,_«Эбру»,_дин"/>
            <w:bookmarkEnd w:id="313"/>
            <w:r>
              <w:rPr>
                <w:sz w:val="24"/>
              </w:rPr>
              <w:t>Куклотерапия,</w:t>
            </w:r>
            <w:r>
              <w:rPr>
                <w:sz w:val="24"/>
              </w:rPr>
              <w:tab/>
              <w:t>плассотерапия,</w:t>
            </w:r>
          </w:p>
          <w:p w:rsidR="00DB7C32" w:rsidRDefault="005C7DD0">
            <w:pPr>
              <w:pStyle w:val="TableParagraph"/>
              <w:spacing w:before="0"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«Эбру»,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динамическое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DB7C32" w:rsidRDefault="005C7DD0">
      <w:pPr>
        <w:spacing w:before="119"/>
        <w:ind w:left="650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арт-события: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(«разогрев»);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актуализация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этап</w:t>
      </w:r>
      <w:r>
        <w:rPr>
          <w:spacing w:val="-8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(активизации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рефлексивный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трансформация,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самообещания.</w:t>
      </w:r>
    </w:p>
    <w:p w:rsidR="00DB7C32" w:rsidRDefault="005C7DD0">
      <w:pPr>
        <w:pStyle w:val="Heading5"/>
        <w:spacing w:before="241"/>
        <w:ind w:left="1388"/>
        <w:jc w:val="left"/>
      </w:pPr>
      <w:r>
        <w:t>Описание</w:t>
      </w:r>
      <w:r>
        <w:rPr>
          <w:spacing w:val="-3"/>
        </w:rPr>
        <w:t xml:space="preserve"> </w:t>
      </w:r>
      <w:r>
        <w:t>способов,</w:t>
      </w:r>
      <w:r>
        <w:rPr>
          <w:spacing w:val="-3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гарантия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участников</w:t>
      </w:r>
    </w:p>
    <w:p w:rsidR="00DB7C32" w:rsidRDefault="005C7DD0">
      <w:pPr>
        <w:pStyle w:val="a3"/>
        <w:spacing w:before="38"/>
        <w:ind w:left="310" w:firstLine="339"/>
      </w:pPr>
      <w:r>
        <w:t>Отсутствие</w:t>
      </w:r>
      <w:r>
        <w:rPr>
          <w:spacing w:val="13"/>
        </w:rPr>
        <w:t xml:space="preserve"> </w:t>
      </w:r>
      <w:r>
        <w:t>базового</w:t>
      </w:r>
      <w:r>
        <w:rPr>
          <w:spacing w:val="15"/>
        </w:rPr>
        <w:t xml:space="preserve"> </w:t>
      </w:r>
      <w:r>
        <w:t>профессионального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специализации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арт-терапии</w:t>
      </w:r>
      <w:r>
        <w:rPr>
          <w:spacing w:val="15"/>
        </w:rPr>
        <w:t xml:space="preserve"> </w:t>
      </w:r>
      <w:r>
        <w:t>(курсо-</w:t>
      </w:r>
      <w:r>
        <w:rPr>
          <w:spacing w:val="-57"/>
        </w:rPr>
        <w:t xml:space="preserve"> </w:t>
      </w:r>
      <w:r>
        <w:t>вая</w:t>
      </w:r>
      <w:r>
        <w:rPr>
          <w:spacing w:val="-2"/>
        </w:rPr>
        <w:t xml:space="preserve"> </w:t>
      </w:r>
      <w:r>
        <w:t>подготовка) является определяющим</w:t>
      </w:r>
      <w:r>
        <w:rPr>
          <w:spacing w:val="-1"/>
        </w:rPr>
        <w:t xml:space="preserve"> </w:t>
      </w:r>
      <w:r>
        <w:t>критерием ограничения.</w:t>
      </w:r>
    </w:p>
    <w:p w:rsidR="00DB7C32" w:rsidRDefault="005C7DD0">
      <w:pPr>
        <w:pStyle w:val="a3"/>
        <w:spacing w:before="40"/>
        <w:ind w:left="310" w:right="231" w:firstLine="339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арт-терапии: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психологическая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арт-событий;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774"/>
          <w:footerReference w:type="default" r:id="rId775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конфиденциальность;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партнерство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свобода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делегирование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3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(недиректив-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человек)</w:t>
      </w:r>
      <w:r>
        <w:rPr>
          <w:spacing w:val="-1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ведущим.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Специалисты осуществляют профессиональную деятельность, руководствуясь нормативными</w:t>
      </w:r>
      <w:r>
        <w:rPr>
          <w:spacing w:val="1"/>
        </w:rPr>
        <w:t xml:space="preserve"> </w:t>
      </w:r>
      <w:r>
        <w:t>документами по регулированию профессиональной, в том числе психотерапевтической и психоло-</w:t>
      </w:r>
      <w:r>
        <w:rPr>
          <w:spacing w:val="-57"/>
        </w:rPr>
        <w:t xml:space="preserve"> </w:t>
      </w:r>
      <w:r>
        <w:t>гической деятельности в сфере арт-терапии (арт-психотерапии): профессиональным стандартом</w:t>
      </w:r>
      <w:r>
        <w:rPr>
          <w:spacing w:val="1"/>
        </w:rPr>
        <w:t xml:space="preserve"> </w:t>
      </w:r>
      <w:r>
        <w:t>педагога-психолога, стандартом профессиональной психотерапевтической (психологической) по-</w:t>
      </w:r>
      <w:r>
        <w:rPr>
          <w:spacing w:val="1"/>
        </w:rPr>
        <w:t xml:space="preserve"> </w:t>
      </w:r>
      <w:r>
        <w:t>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арт-терапии</w:t>
      </w:r>
      <w:r>
        <w:rPr>
          <w:spacing w:val="-3"/>
        </w:rPr>
        <w:t xml:space="preserve"> </w:t>
      </w:r>
      <w:r>
        <w:t>(арт-психотерапии) и</w:t>
      </w:r>
      <w:r>
        <w:rPr>
          <w:spacing w:val="-3"/>
        </w:rPr>
        <w:t xml:space="preserve"> </w:t>
      </w:r>
      <w:r>
        <w:t>этическим</w:t>
      </w:r>
      <w:r>
        <w:rPr>
          <w:spacing w:val="-3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педагога-психолога.</w:t>
      </w:r>
    </w:p>
    <w:p w:rsidR="00DB7C32" w:rsidRDefault="005C7DD0">
      <w:pPr>
        <w:pStyle w:val="a3"/>
        <w:spacing w:before="39"/>
        <w:jc w:val="both"/>
      </w:pPr>
      <w:r>
        <w:t>У</w:t>
      </w:r>
      <w:r>
        <w:rPr>
          <w:spacing w:val="-2"/>
        </w:rPr>
        <w:t xml:space="preserve"> </w:t>
      </w:r>
      <w:r>
        <w:t>любого</w:t>
      </w:r>
      <w:r>
        <w:rPr>
          <w:spacing w:val="-3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арт-событий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«Стоп».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Педагог-психолог должен учитывать психоэмоциональное состояние каждого участника арт-</w:t>
      </w:r>
      <w:r>
        <w:rPr>
          <w:spacing w:val="1"/>
        </w:rPr>
        <w:t xml:space="preserve"> </w:t>
      </w:r>
      <w:r>
        <w:t>событий. Есть ряд упражнений, которые нежелательны для участников, находящихся в нестабиль-</w:t>
      </w:r>
      <w:r>
        <w:rPr>
          <w:spacing w:val="1"/>
        </w:rPr>
        <w:t xml:space="preserve"> </w:t>
      </w:r>
      <w:r>
        <w:t>ном эмоциональном состоянии (например, «Каракули», «Мандала»). Завершать арт-события необ-</w:t>
      </w:r>
      <w:r>
        <w:rPr>
          <w:spacing w:val="1"/>
        </w:rPr>
        <w:t xml:space="preserve"> </w:t>
      </w:r>
      <w:r>
        <w:t>ходимо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позитиве:</w:t>
      </w:r>
      <w:r>
        <w:rPr>
          <w:spacing w:val="-1"/>
        </w:rPr>
        <w:t xml:space="preserve"> </w:t>
      </w:r>
      <w:r>
        <w:t>подвести 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действия.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479"/>
        <w:jc w:val="left"/>
      </w:pPr>
      <w:r>
        <w:t>Ресурсы,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эффективной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комплекса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7"/>
        <w:ind w:right="228"/>
        <w:rPr>
          <w:rFonts w:ascii="Symbol" w:hAnsi="Symbol"/>
          <w:sz w:val="24"/>
        </w:rPr>
      </w:pPr>
      <w:r>
        <w:rPr>
          <w:i/>
          <w:sz w:val="24"/>
        </w:rPr>
        <w:t>Кадровые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ресурсы: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педагоги-психологи,</w:t>
      </w:r>
      <w:r>
        <w:rPr>
          <w:spacing w:val="7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7"/>
          <w:sz w:val="24"/>
        </w:rPr>
        <w:t xml:space="preserve"> </w:t>
      </w:r>
      <w:r>
        <w:rPr>
          <w:sz w:val="24"/>
        </w:rPr>
        <w:t>арт-технологию</w:t>
      </w:r>
      <w:r>
        <w:rPr>
          <w:spacing w:val="7"/>
          <w:sz w:val="24"/>
        </w:rPr>
        <w:t xml:space="preserve"> </w:t>
      </w:r>
      <w:r>
        <w:rPr>
          <w:sz w:val="24"/>
        </w:rPr>
        <w:t>(прохождение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курсов),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данной работе.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i/>
          <w:sz w:val="24"/>
        </w:rPr>
        <w:t>Средовые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(пространственные):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арт-событий.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i/>
          <w:sz w:val="24"/>
        </w:rPr>
        <w:t>Материальные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арт-событий.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i/>
          <w:sz w:val="24"/>
        </w:rPr>
        <w:t>Временные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ресурсы: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время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плане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арт-событий.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spacing w:before="1"/>
        <w:ind w:left="2773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арт-событий: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взрослой общности новых качеств, развитие резилиентности, овладение конструктивными на-</w:t>
      </w:r>
      <w:r>
        <w:rPr>
          <w:spacing w:val="1"/>
          <w:sz w:val="24"/>
        </w:rPr>
        <w:t xml:space="preserve"> </w:t>
      </w:r>
      <w:r>
        <w:rPr>
          <w:sz w:val="24"/>
        </w:rPr>
        <w:t>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 xml:space="preserve">усиление ресурсов </w:t>
      </w:r>
      <w:r>
        <w:rPr>
          <w:i/>
          <w:sz w:val="24"/>
        </w:rPr>
        <w:t>образовательной среды</w:t>
      </w:r>
      <w:r>
        <w:rPr>
          <w:sz w:val="24"/>
        </w:rPr>
        <w:t xml:space="preserve">: развитие </w:t>
      </w:r>
      <w:r>
        <w:rPr>
          <w:i/>
          <w:sz w:val="24"/>
        </w:rPr>
        <w:t xml:space="preserve">доверия </w:t>
      </w:r>
      <w:r>
        <w:rPr>
          <w:sz w:val="24"/>
        </w:rPr>
        <w:t>между субъектами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среды; благоприятный психологический климат; развитие детско-взрослой общности; по-</w:t>
      </w:r>
      <w:r>
        <w:rPr>
          <w:spacing w:val="1"/>
          <w:sz w:val="24"/>
        </w:rPr>
        <w:t xml:space="preserve"> </w:t>
      </w:r>
      <w:r>
        <w:rPr>
          <w:sz w:val="24"/>
        </w:rPr>
        <w:t>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результатов.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ind w:left="2970"/>
      </w:pPr>
      <w:r>
        <w:t>Система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контроля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Внутренний контроль за реализацией осуществляется администрацией в лице начальника учи-</w:t>
      </w:r>
      <w:r>
        <w:rPr>
          <w:spacing w:val="1"/>
        </w:rPr>
        <w:t xml:space="preserve"> </w:t>
      </w:r>
      <w:r>
        <w:t>лища, заместителя начальника училища по учебной работе, руководителя психологической служ-</w:t>
      </w:r>
      <w:r>
        <w:rPr>
          <w:spacing w:val="1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структурных подразделений: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кафедр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рот.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866"/>
        <w:jc w:val="left"/>
      </w:pPr>
      <w:r>
        <w:t>Результаты,</w:t>
      </w:r>
      <w:r>
        <w:rPr>
          <w:spacing w:val="-8"/>
        </w:rPr>
        <w:t xml:space="preserve"> </w:t>
      </w:r>
      <w:r>
        <w:t>подтверждающие</w:t>
      </w:r>
      <w:r>
        <w:rPr>
          <w:spacing w:val="-8"/>
        </w:rPr>
        <w:t xml:space="preserve"> </w:t>
      </w:r>
      <w:r>
        <w:t>эфективность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методического</w:t>
      </w:r>
      <w:r>
        <w:rPr>
          <w:spacing w:val="-9"/>
        </w:rPr>
        <w:t xml:space="preserve"> </w:t>
      </w:r>
      <w:r>
        <w:t>комплекса</w:t>
      </w:r>
    </w:p>
    <w:p w:rsidR="00DB7C32" w:rsidRDefault="005C7DD0">
      <w:pPr>
        <w:spacing w:before="119"/>
        <w:ind w:right="227"/>
        <w:jc w:val="right"/>
        <w:rPr>
          <w:i/>
          <w:sz w:val="24"/>
        </w:rPr>
      </w:pPr>
      <w:r>
        <w:rPr>
          <w:i/>
          <w:sz w:val="24"/>
        </w:rPr>
        <w:t>«Синоним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удовлетворенности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жизнью».</w:t>
      </w:r>
    </w:p>
    <w:p w:rsidR="00DB7C32" w:rsidRDefault="005C7DD0">
      <w:pPr>
        <w:spacing w:before="41"/>
        <w:ind w:right="228"/>
        <w:jc w:val="right"/>
        <w:rPr>
          <w:i/>
          <w:sz w:val="24"/>
        </w:rPr>
      </w:pPr>
      <w:r>
        <w:rPr>
          <w:i/>
          <w:sz w:val="24"/>
        </w:rPr>
        <w:t>А.В.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Брушлинский</w:t>
      </w:r>
    </w:p>
    <w:p w:rsidR="00DB7C32" w:rsidRDefault="005C7DD0">
      <w:pPr>
        <w:pStyle w:val="a4"/>
        <w:numPr>
          <w:ilvl w:val="0"/>
          <w:numId w:val="19"/>
        </w:numPr>
        <w:tabs>
          <w:tab w:val="left" w:pos="910"/>
        </w:tabs>
        <w:spacing w:before="119"/>
        <w:ind w:right="226" w:firstLine="339"/>
        <w:jc w:val="both"/>
        <w:rPr>
          <w:sz w:val="24"/>
        </w:rPr>
      </w:pPr>
      <w:r>
        <w:rPr>
          <w:sz w:val="24"/>
        </w:rPr>
        <w:t>Определены инновационные эффективные техники, формы, методы, способы для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проведения арт-событий: а) фелт-терапия, техника работы с оракалами, работа с крупами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пуговицами, камнетерапия, плассотерапия, рисование на воде, метафорические карты,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 и другие; б) психологические гостиные, студии, воркшоп, вернисаж, маскарад, эвайс-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B7C32" w:rsidRDefault="005C7DD0">
      <w:pPr>
        <w:pStyle w:val="a4"/>
        <w:numPr>
          <w:ilvl w:val="0"/>
          <w:numId w:val="19"/>
        </w:numPr>
        <w:tabs>
          <w:tab w:val="left" w:pos="913"/>
        </w:tabs>
        <w:spacing w:before="40"/>
        <w:ind w:right="229" w:firstLine="339"/>
        <w:jc w:val="both"/>
        <w:rPr>
          <w:sz w:val="24"/>
        </w:rPr>
      </w:pPr>
      <w:r>
        <w:rPr>
          <w:sz w:val="24"/>
        </w:rPr>
        <w:t>100% субъектов образовательных отношений учебных курсов вовлечены в инновационную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содеятельность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DB7C32" w:rsidRDefault="005C7DD0">
      <w:pPr>
        <w:pStyle w:val="a4"/>
        <w:numPr>
          <w:ilvl w:val="0"/>
          <w:numId w:val="19"/>
        </w:numPr>
        <w:tabs>
          <w:tab w:val="left" w:pos="906"/>
        </w:tabs>
        <w:spacing w:before="41"/>
        <w:ind w:right="227" w:firstLine="339"/>
        <w:jc w:val="both"/>
        <w:rPr>
          <w:sz w:val="24"/>
        </w:rPr>
      </w:pPr>
      <w:r>
        <w:rPr>
          <w:sz w:val="24"/>
        </w:rPr>
        <w:t>Повысился уровень психологической культуры суворовцев, что подтверждается результата-</w:t>
      </w:r>
      <w:r>
        <w:rPr>
          <w:spacing w:val="1"/>
          <w:sz w:val="24"/>
        </w:rPr>
        <w:t xml:space="preserve"> </w:t>
      </w:r>
      <w:r>
        <w:rPr>
          <w:sz w:val="24"/>
        </w:rPr>
        <w:t>ми их участия в олимпиадах и конкурсах по психологии различных уровней (регионального, все-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 МО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международного).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76"/>
          <w:footerReference w:type="default" r:id="rId77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9"/>
        </w:numPr>
        <w:tabs>
          <w:tab w:val="left" w:pos="898"/>
        </w:tabs>
        <w:spacing w:before="90"/>
        <w:ind w:right="230" w:firstLine="339"/>
        <w:jc w:val="both"/>
        <w:rPr>
          <w:sz w:val="24"/>
        </w:rPr>
      </w:pPr>
      <w:r>
        <w:rPr>
          <w:sz w:val="24"/>
        </w:rPr>
        <w:t>Повысился уровень психологической рефлексии у преподавателей и воспитателей, наблюда-</w:t>
      </w:r>
      <w:r>
        <w:rPr>
          <w:spacing w:val="1"/>
          <w:sz w:val="24"/>
        </w:rPr>
        <w:t xml:space="preserve"> 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 единство 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курсов.</w:t>
      </w:r>
    </w:p>
    <w:p w:rsidR="00DB7C32" w:rsidRDefault="005C7DD0">
      <w:pPr>
        <w:pStyle w:val="a4"/>
        <w:numPr>
          <w:ilvl w:val="0"/>
          <w:numId w:val="19"/>
        </w:numPr>
        <w:tabs>
          <w:tab w:val="left" w:pos="925"/>
        </w:tabs>
        <w:spacing w:before="40"/>
        <w:ind w:right="229" w:firstLine="339"/>
        <w:jc w:val="both"/>
        <w:rPr>
          <w:sz w:val="24"/>
        </w:rPr>
      </w:pPr>
      <w:r>
        <w:rPr>
          <w:sz w:val="24"/>
        </w:rPr>
        <w:t>На протяжении трех лет наблюдается снижение числа конфликтных ситуаций 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третьей и</w:t>
      </w:r>
      <w:r>
        <w:rPr>
          <w:spacing w:val="-2"/>
          <w:sz w:val="24"/>
        </w:rPr>
        <w:t xml:space="preserve"> </w:t>
      </w:r>
      <w:r>
        <w:rPr>
          <w:sz w:val="24"/>
        </w:rPr>
        <w:t>шестой рот среди суворовцев,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воспитателей.</w:t>
      </w:r>
    </w:p>
    <w:p w:rsidR="00DB7C32" w:rsidRDefault="005C7DD0">
      <w:pPr>
        <w:pStyle w:val="a4"/>
        <w:numPr>
          <w:ilvl w:val="0"/>
          <w:numId w:val="19"/>
        </w:numPr>
        <w:tabs>
          <w:tab w:val="left" w:pos="940"/>
        </w:tabs>
        <w:spacing w:before="39"/>
        <w:ind w:right="225" w:firstLine="339"/>
        <w:jc w:val="both"/>
        <w:rPr>
          <w:sz w:val="24"/>
        </w:rPr>
      </w:pPr>
      <w:r>
        <w:rPr>
          <w:sz w:val="24"/>
        </w:rPr>
        <w:t>Повысился уровень удовлетворенности субъектов образовательных отношений жизнедея-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тельностью в училище, что подтверждается сохранностью контингента личного состава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:rsidR="00DB7C32" w:rsidRDefault="005C7DD0">
      <w:pPr>
        <w:pStyle w:val="a4"/>
        <w:numPr>
          <w:ilvl w:val="0"/>
          <w:numId w:val="19"/>
        </w:numPr>
        <w:tabs>
          <w:tab w:val="left" w:pos="929"/>
        </w:tabs>
        <w:spacing w:before="42"/>
        <w:ind w:right="227" w:firstLine="339"/>
        <w:jc w:val="both"/>
        <w:rPr>
          <w:sz w:val="24"/>
        </w:rPr>
      </w:pPr>
      <w:r>
        <w:rPr>
          <w:sz w:val="24"/>
        </w:rPr>
        <w:t>Отсутствие в коллективах рот суворовцев с низкими специальными статусами («изолиро-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ванные», «отвергаемые»), повышение роста обучающихся с высоким уровнем социовалентности,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 о закреплении установок и потребности применения психологических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эффективной социализации и собственного роста, сформированности конструктивных ко-</w:t>
      </w:r>
      <w:r>
        <w:rPr>
          <w:spacing w:val="1"/>
          <w:sz w:val="24"/>
        </w:rPr>
        <w:t xml:space="preserve"> </w:t>
      </w:r>
      <w:r>
        <w:rPr>
          <w:sz w:val="24"/>
        </w:rPr>
        <w:t>пинг-стратегий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суворовского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училища.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Успешный опыт реализации арт-событийной технологии доказывает, что внедрение в обра-</w:t>
      </w:r>
      <w:r>
        <w:rPr>
          <w:spacing w:val="1"/>
        </w:rPr>
        <w:t xml:space="preserve"> </w:t>
      </w:r>
      <w:r>
        <w:t xml:space="preserve">зовательную среду </w:t>
      </w:r>
      <w:r>
        <w:rPr>
          <w:i/>
        </w:rPr>
        <w:t xml:space="preserve">арт-событий (на основе применения арт-технологий) </w:t>
      </w:r>
      <w:r>
        <w:t>позволяет обеспечить</w:t>
      </w:r>
      <w:r>
        <w:rPr>
          <w:spacing w:val="1"/>
        </w:rPr>
        <w:t xml:space="preserve"> </w:t>
      </w:r>
      <w:r>
        <w:t>успешное конструктивное взаимодействие обучающихся, педагогов, родителей, развитие их лич-</w:t>
      </w:r>
      <w:r>
        <w:rPr>
          <w:spacing w:val="1"/>
        </w:rPr>
        <w:t xml:space="preserve"> </w:t>
      </w:r>
      <w:r>
        <w:t>ностного потенциала, что способствует обеспечению психологической комфортности, развитию</w:t>
      </w:r>
      <w:r>
        <w:rPr>
          <w:spacing w:val="1"/>
        </w:rPr>
        <w:t xml:space="preserve"> </w:t>
      </w:r>
      <w:r>
        <w:t>психологической грамотности и созданию условий для повышения результативности образова-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процесса в</w:t>
      </w:r>
      <w:r>
        <w:rPr>
          <w:spacing w:val="-1"/>
        </w:rPr>
        <w:t xml:space="preserve"> </w:t>
      </w:r>
      <w:r>
        <w:t>целом.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924" w:right="845"/>
        <w:jc w:val="center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"/>
        <w:gridCol w:w="2126"/>
        <w:gridCol w:w="3969"/>
        <w:gridCol w:w="3645"/>
      </w:tblGrid>
      <w:tr w:rsidR="00DB7C32">
        <w:trPr>
          <w:trHeight w:val="592"/>
        </w:trPr>
        <w:tc>
          <w:tcPr>
            <w:tcW w:w="464" w:type="dxa"/>
          </w:tcPr>
          <w:p w:rsidR="00DB7C32" w:rsidRDefault="005C7DD0">
            <w:pPr>
              <w:pStyle w:val="TableParagraph"/>
              <w:spacing w:before="20" w:line="270" w:lineRule="atLeast"/>
              <w:ind w:right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26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bookmarkStart w:id="314" w:name="Критерии"/>
            <w:bookmarkEnd w:id="314"/>
            <w:r>
              <w:rPr>
                <w:sz w:val="24"/>
              </w:rPr>
              <w:t>Критерии</w:t>
            </w:r>
          </w:p>
        </w:tc>
        <w:tc>
          <w:tcPr>
            <w:tcW w:w="3969" w:type="dxa"/>
          </w:tcPr>
          <w:p w:rsidR="00DB7C32" w:rsidRDefault="005C7DD0">
            <w:pPr>
              <w:pStyle w:val="TableParagraph"/>
              <w:ind w:left="63"/>
              <w:rPr>
                <w:sz w:val="24"/>
              </w:rPr>
            </w:pPr>
            <w:bookmarkStart w:id="315" w:name="Ожидаемые_результаты"/>
            <w:bookmarkEnd w:id="315"/>
            <w:r>
              <w:rPr>
                <w:sz w:val="24"/>
              </w:rPr>
              <w:t>Ожидаемые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645" w:type="dxa"/>
          </w:tcPr>
          <w:p w:rsidR="00DB7C32" w:rsidRDefault="005C7DD0">
            <w:pPr>
              <w:pStyle w:val="TableParagraph"/>
              <w:ind w:left="64"/>
              <w:rPr>
                <w:sz w:val="24"/>
              </w:rPr>
            </w:pPr>
            <w:bookmarkStart w:id="316" w:name="Способ_проверки"/>
            <w:bookmarkEnd w:id="316"/>
            <w:r>
              <w:rPr>
                <w:sz w:val="24"/>
              </w:rPr>
              <w:t>Способ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  <w:tr w:rsidR="00DB7C32">
        <w:trPr>
          <w:trHeight w:val="867"/>
        </w:trPr>
        <w:tc>
          <w:tcPr>
            <w:tcW w:w="464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DB7C32" w:rsidRDefault="005C7DD0">
            <w:pPr>
              <w:pStyle w:val="TableParagraph"/>
              <w:ind w:right="173"/>
              <w:rPr>
                <w:sz w:val="24"/>
              </w:rPr>
            </w:pPr>
            <w:bookmarkStart w:id="317" w:name="Коммуникативная_компетентность"/>
            <w:bookmarkEnd w:id="317"/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  <w:tc>
          <w:tcPr>
            <w:tcW w:w="3969" w:type="dxa"/>
          </w:tcPr>
          <w:p w:rsidR="00DB7C32" w:rsidRDefault="005C7DD0">
            <w:pPr>
              <w:pStyle w:val="TableParagraph"/>
              <w:ind w:left="63" w:right="244"/>
              <w:rPr>
                <w:sz w:val="24"/>
              </w:rPr>
            </w:pPr>
            <w:bookmarkStart w:id="318" w:name="Развитие_коммуникативной_компетентности,"/>
            <w:bookmarkEnd w:id="318"/>
            <w:r>
              <w:rPr>
                <w:sz w:val="24"/>
              </w:rPr>
              <w:t>Развитие коммуникативной 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</w:p>
        </w:tc>
        <w:tc>
          <w:tcPr>
            <w:tcW w:w="3645" w:type="dxa"/>
          </w:tcPr>
          <w:p w:rsidR="00DB7C32" w:rsidRDefault="005C7DD0">
            <w:pPr>
              <w:pStyle w:val="TableParagraph"/>
              <w:ind w:left="64" w:right="271"/>
              <w:rPr>
                <w:sz w:val="24"/>
              </w:rPr>
            </w:pPr>
            <w:bookmarkStart w:id="319" w:name="Наблюдение,_социометрия,_опросники,_арт-"/>
            <w:bookmarkEnd w:id="319"/>
            <w:r>
              <w:rPr>
                <w:sz w:val="24"/>
              </w:rPr>
              <w:t>Наблюдение, социометрия,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арт-техники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(напри-</w:t>
            </w:r>
          </w:p>
          <w:p w:rsidR="00DB7C32" w:rsidRDefault="005C7DD0">
            <w:pPr>
              <w:pStyle w:val="TableParagraph"/>
              <w:spacing w:before="0"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стеклах»)</w:t>
            </w:r>
          </w:p>
        </w:tc>
      </w:tr>
      <w:tr w:rsidR="00DB7C32">
        <w:trPr>
          <w:trHeight w:val="1696"/>
        </w:trPr>
        <w:tc>
          <w:tcPr>
            <w:tcW w:w="464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DB7C32" w:rsidRDefault="005C7DD0">
            <w:pPr>
              <w:pStyle w:val="TableParagraph"/>
              <w:spacing w:before="38"/>
              <w:ind w:right="420"/>
              <w:rPr>
                <w:sz w:val="24"/>
              </w:rPr>
            </w:pPr>
            <w:bookmarkStart w:id="320" w:name="Эмоциональное_благополучие"/>
            <w:bookmarkEnd w:id="320"/>
            <w:r>
              <w:rPr>
                <w:spacing w:val="-1"/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</w:tc>
        <w:tc>
          <w:tcPr>
            <w:tcW w:w="3969" w:type="dxa"/>
          </w:tcPr>
          <w:p w:rsidR="00DB7C32" w:rsidRDefault="005C7DD0">
            <w:pPr>
              <w:pStyle w:val="TableParagraph"/>
              <w:spacing w:before="38"/>
              <w:ind w:left="63" w:right="90"/>
              <w:rPr>
                <w:sz w:val="24"/>
              </w:rPr>
            </w:pPr>
            <w:bookmarkStart w:id="321" w:name="Позитивное_развитие_эмоционального_интел"/>
            <w:bookmarkEnd w:id="321"/>
            <w:r>
              <w:rPr>
                <w:sz w:val="24"/>
              </w:rPr>
              <w:t>Позитивное развитие 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 интеллекта, характеризующееся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возрастанием степени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 и чувств, снижением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психологи-</w:t>
            </w:r>
          </w:p>
          <w:p w:rsidR="00DB7C32" w:rsidRDefault="005C7DD0">
            <w:pPr>
              <w:pStyle w:val="TableParagraph"/>
              <w:spacing w:before="0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645" w:type="dxa"/>
          </w:tcPr>
          <w:p w:rsidR="00DB7C32" w:rsidRDefault="005C7DD0">
            <w:pPr>
              <w:pStyle w:val="TableParagraph"/>
              <w:spacing w:before="38"/>
              <w:ind w:left="64" w:right="74"/>
              <w:rPr>
                <w:sz w:val="24"/>
              </w:rPr>
            </w:pPr>
            <w:bookmarkStart w:id="322" w:name="Психодиагностические_методики,_наблюдени"/>
            <w:bookmarkEnd w:id="322"/>
            <w:r>
              <w:rPr>
                <w:sz w:val="24"/>
              </w:rPr>
              <w:t>Психодиагностические методики,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 опросники, 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(например, «Мое на-</w:t>
            </w:r>
          </w:p>
          <w:p w:rsidR="00DB7C32" w:rsidRDefault="005C7DD0">
            <w:pPr>
              <w:pStyle w:val="TableParagraph"/>
              <w:spacing w:before="0"/>
              <w:ind w:left="64" w:right="197"/>
              <w:rPr>
                <w:sz w:val="24"/>
              </w:rPr>
            </w:pPr>
            <w:r>
              <w:rPr>
                <w:sz w:val="24"/>
              </w:rPr>
              <w:t>строение», «Монотипия», «Мок-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 желания»)</w:t>
            </w:r>
          </w:p>
        </w:tc>
      </w:tr>
      <w:tr w:rsidR="00DB7C32">
        <w:trPr>
          <w:trHeight w:val="1419"/>
        </w:trPr>
        <w:tc>
          <w:tcPr>
            <w:tcW w:w="464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DB7C32" w:rsidRDefault="005C7DD0">
            <w:pPr>
              <w:pStyle w:val="TableParagraph"/>
              <w:ind w:right="580"/>
              <w:rPr>
                <w:sz w:val="24"/>
              </w:rPr>
            </w:pPr>
            <w:bookmarkStart w:id="323" w:name="Сплоченность_коллективов_воспитанников_и"/>
            <w:bookmarkEnd w:id="323"/>
            <w:r>
              <w:rPr>
                <w:sz w:val="24"/>
              </w:rPr>
              <w:t>Сплоченность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  <w:p w:rsidR="00DB7C32" w:rsidRDefault="005C7DD0">
            <w:pPr>
              <w:pStyle w:val="TableParagraph"/>
              <w:spacing w:before="0"/>
              <w:ind w:right="302"/>
              <w:rPr>
                <w:sz w:val="24"/>
              </w:rPr>
            </w:pPr>
            <w:r>
              <w:rPr>
                <w:sz w:val="24"/>
              </w:rPr>
              <w:t>воспитанников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969" w:type="dxa"/>
          </w:tcPr>
          <w:p w:rsidR="00DB7C32" w:rsidRDefault="005C7DD0">
            <w:pPr>
              <w:pStyle w:val="TableParagraph"/>
              <w:ind w:left="63" w:right="297"/>
              <w:rPr>
                <w:sz w:val="24"/>
              </w:rPr>
            </w:pPr>
            <w:bookmarkStart w:id="324" w:name="Повышение_групповой_сплоченности,_повыше"/>
            <w:bookmarkEnd w:id="324"/>
            <w:r>
              <w:rPr>
                <w:sz w:val="24"/>
              </w:rPr>
              <w:t>Повышение групповой сплоченно-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</w:p>
          <w:p w:rsidR="00DB7C32" w:rsidRDefault="005C7DD0">
            <w:pPr>
              <w:pStyle w:val="TableParagraph"/>
              <w:spacing w:before="0"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 конфликтности</w:t>
            </w:r>
          </w:p>
          <w:p w:rsidR="00DB7C32" w:rsidRDefault="005C7DD0">
            <w:pPr>
              <w:pStyle w:val="TableParagraph"/>
              <w:spacing w:before="0"/>
              <w:ind w:left="63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</w:tc>
        <w:tc>
          <w:tcPr>
            <w:tcW w:w="3645" w:type="dxa"/>
          </w:tcPr>
          <w:p w:rsidR="00DB7C32" w:rsidRDefault="005C7DD0">
            <w:pPr>
              <w:pStyle w:val="TableParagraph"/>
              <w:ind w:left="64" w:right="104"/>
              <w:rPr>
                <w:sz w:val="24"/>
              </w:rPr>
            </w:pPr>
            <w:bookmarkStart w:id="325" w:name="Социометрический_метод_(социометрия),_на"/>
            <w:bookmarkEnd w:id="325"/>
            <w:r>
              <w:rPr>
                <w:sz w:val="24"/>
              </w:rPr>
              <w:t>Социометрический метод (со-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циометрия), наблюдение, 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(например, «Рисуем 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«Совместное рисование»,</w:t>
            </w:r>
          </w:p>
          <w:p w:rsidR="00DB7C32" w:rsidRDefault="005C7DD0">
            <w:pPr>
              <w:pStyle w:val="TableParagraph"/>
              <w:spacing w:before="0"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«Каракули»,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«Мандала»)</w:t>
            </w:r>
          </w:p>
        </w:tc>
      </w:tr>
      <w:tr w:rsidR="00DB7C32">
        <w:trPr>
          <w:trHeight w:val="868"/>
        </w:trPr>
        <w:tc>
          <w:tcPr>
            <w:tcW w:w="464" w:type="dxa"/>
          </w:tcPr>
          <w:p w:rsidR="00DB7C32" w:rsidRDefault="005C7DD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DB7C32" w:rsidRDefault="005C7DD0">
            <w:pPr>
              <w:pStyle w:val="TableParagraph"/>
              <w:spacing w:before="38"/>
              <w:ind w:right="593"/>
              <w:rPr>
                <w:sz w:val="24"/>
              </w:rPr>
            </w:pPr>
            <w:bookmarkStart w:id="326" w:name="Самооценка_и_самопринятие"/>
            <w:bookmarkEnd w:id="326"/>
            <w:r>
              <w:rPr>
                <w:sz w:val="24"/>
              </w:rPr>
              <w:t>Самооценка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самопринятие</w:t>
            </w:r>
          </w:p>
        </w:tc>
        <w:tc>
          <w:tcPr>
            <w:tcW w:w="3969" w:type="dxa"/>
          </w:tcPr>
          <w:p w:rsidR="00DB7C32" w:rsidRDefault="005C7DD0">
            <w:pPr>
              <w:pStyle w:val="TableParagraph"/>
              <w:spacing w:before="38"/>
              <w:ind w:left="63" w:right="205"/>
              <w:rPr>
                <w:sz w:val="24"/>
              </w:rPr>
            </w:pPr>
            <w:bookmarkStart w:id="327" w:name="Гармонизация_образа_«Я»,_повышение_увере"/>
            <w:bookmarkEnd w:id="327"/>
            <w:r>
              <w:rPr>
                <w:sz w:val="24"/>
              </w:rPr>
              <w:t>Гармонизация образа «Я», повыше-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  <w:p w:rsidR="00DB7C32" w:rsidRDefault="005C7DD0">
            <w:pPr>
              <w:pStyle w:val="TableParagraph"/>
              <w:spacing w:before="0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можностях,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3645" w:type="dxa"/>
          </w:tcPr>
          <w:p w:rsidR="00DB7C32" w:rsidRDefault="005C7DD0">
            <w:pPr>
              <w:pStyle w:val="TableParagraph"/>
              <w:spacing w:before="38"/>
              <w:ind w:left="64" w:right="225"/>
              <w:rPr>
                <w:sz w:val="24"/>
              </w:rPr>
            </w:pPr>
            <w:bookmarkStart w:id="328" w:name="Наблюдение,_арт-техники_(например,_упраж"/>
            <w:bookmarkEnd w:id="328"/>
            <w:r>
              <w:rPr>
                <w:sz w:val="24"/>
              </w:rPr>
              <w:t>Наблюдение, арт-техники (на-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изотерапии</w:t>
            </w:r>
          </w:p>
          <w:p w:rsidR="00DB7C32" w:rsidRDefault="005C7DD0">
            <w:pPr>
              <w:pStyle w:val="TableParagraph"/>
              <w:spacing w:before="0"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портрет»)</w:t>
            </w:r>
          </w:p>
        </w:tc>
      </w:tr>
      <w:tr w:rsidR="00DB7C32">
        <w:trPr>
          <w:trHeight w:val="1420"/>
        </w:trPr>
        <w:tc>
          <w:tcPr>
            <w:tcW w:w="464" w:type="dxa"/>
          </w:tcPr>
          <w:p w:rsidR="00DB7C32" w:rsidRDefault="005C7D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DB7C32" w:rsidRDefault="005C7DD0">
            <w:pPr>
              <w:pStyle w:val="TableParagraph"/>
              <w:spacing w:before="20" w:line="270" w:lineRule="atLeast"/>
              <w:ind w:right="313"/>
              <w:rPr>
                <w:sz w:val="24"/>
              </w:rPr>
            </w:pPr>
            <w:bookmarkStart w:id="329" w:name="Удовлетворенность_педагогов_и_обучающихс"/>
            <w:bookmarkEnd w:id="329"/>
            <w:r>
              <w:rPr>
                <w:sz w:val="24"/>
              </w:rPr>
              <w:t>Удовлетворен-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</w:p>
        </w:tc>
        <w:tc>
          <w:tcPr>
            <w:tcW w:w="3969" w:type="dxa"/>
          </w:tcPr>
          <w:p w:rsidR="00DB7C32" w:rsidRDefault="005C7DD0">
            <w:pPr>
              <w:pStyle w:val="TableParagraph"/>
              <w:ind w:left="63" w:right="249"/>
              <w:rPr>
                <w:sz w:val="24"/>
              </w:rPr>
            </w:pPr>
            <w:bookmarkStart w:id="330" w:name="Позитивное_отношение_к_образовательной_с"/>
            <w:bookmarkEnd w:id="330"/>
            <w:r>
              <w:rPr>
                <w:sz w:val="24"/>
              </w:rPr>
              <w:t>Позитивное отношение к образова-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среде, высокая степень</w:t>
            </w:r>
          </w:p>
          <w:p w:rsidR="00DB7C32" w:rsidRDefault="005C7DD0">
            <w:pPr>
              <w:pStyle w:val="TableParagraph"/>
              <w:spacing w:before="0"/>
              <w:ind w:left="63" w:right="60"/>
              <w:rPr>
                <w:sz w:val="24"/>
              </w:rPr>
            </w:pPr>
            <w:r>
              <w:rPr>
                <w:sz w:val="24"/>
              </w:rPr>
              <w:t>удовлетворенности педагогов и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арт-событиях</w:t>
            </w:r>
          </w:p>
        </w:tc>
        <w:tc>
          <w:tcPr>
            <w:tcW w:w="3645" w:type="dxa"/>
          </w:tcPr>
          <w:p w:rsidR="00DB7C32" w:rsidRDefault="005C7DD0">
            <w:pPr>
              <w:pStyle w:val="TableParagraph"/>
              <w:spacing w:before="20" w:line="270" w:lineRule="atLeast"/>
              <w:ind w:left="64" w:right="137"/>
              <w:rPr>
                <w:sz w:val="24"/>
              </w:rPr>
            </w:pPr>
            <w:bookmarkStart w:id="331" w:name="Анкетирование,_наблюдение,_материалы_мон"/>
            <w:bookmarkEnd w:id="331"/>
            <w:r>
              <w:rPr>
                <w:sz w:val="24"/>
              </w:rPr>
              <w:t>Анкетирование, наблюдение,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териалы мониторинга, 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(например, «Я в 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сии», работа с метафорическими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картами)</w:t>
            </w:r>
          </w:p>
        </w:tc>
      </w:tr>
    </w:tbl>
    <w:p w:rsidR="00DB7C32" w:rsidRDefault="00DB7C32">
      <w:pPr>
        <w:pStyle w:val="a3"/>
        <w:spacing w:before="9"/>
        <w:ind w:left="0"/>
        <w:rPr>
          <w:b/>
          <w:sz w:val="20"/>
        </w:rPr>
      </w:pPr>
    </w:p>
    <w:p w:rsidR="00DB7C32" w:rsidRDefault="005C7DD0">
      <w:pPr>
        <w:ind w:left="1306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апробации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Практическая апробация проведена с 2016 г. по 2021 г. в Федеральном государственном казен-</w:t>
      </w:r>
      <w:r>
        <w:rPr>
          <w:spacing w:val="1"/>
        </w:rPr>
        <w:t xml:space="preserve"> </w:t>
      </w:r>
      <w:r>
        <w:t>ном образовательном учреждении «Ульяновское гвардейское суворовское военное училище Ми-</w:t>
      </w:r>
      <w:r>
        <w:rPr>
          <w:spacing w:val="1"/>
        </w:rPr>
        <w:t xml:space="preserve"> </w:t>
      </w:r>
      <w:r>
        <w:t>нистерства</w:t>
      </w:r>
      <w:r>
        <w:rPr>
          <w:spacing w:val="-1"/>
        </w:rPr>
        <w:t xml:space="preserve"> </w:t>
      </w:r>
      <w:r>
        <w:t>обороны Российской</w:t>
      </w:r>
      <w:r>
        <w:rPr>
          <w:spacing w:val="-2"/>
        </w:rPr>
        <w:t xml:space="preserve"> </w:t>
      </w:r>
      <w:r>
        <w:t>Федерации» (ФГКОУ</w:t>
      </w:r>
      <w:r>
        <w:rPr>
          <w:spacing w:val="-2"/>
        </w:rPr>
        <w:t xml:space="preserve"> </w:t>
      </w:r>
      <w:r>
        <w:t>УГСВУ МО</w:t>
      </w:r>
      <w:r>
        <w:rPr>
          <w:spacing w:val="-2"/>
        </w:rPr>
        <w:t xml:space="preserve"> </w:t>
      </w:r>
      <w:r>
        <w:t>РФ).</w:t>
      </w:r>
    </w:p>
    <w:p w:rsidR="00DB7C32" w:rsidRDefault="00DB7C32">
      <w:pPr>
        <w:jc w:val="both"/>
        <w:sectPr w:rsidR="00DB7C32">
          <w:headerReference w:type="default" r:id="rId778"/>
          <w:footerReference w:type="default" r:id="rId77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849"/>
      </w:pPr>
      <w:r>
        <w:t>Возможности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учреждениях</w:t>
      </w:r>
    </w:p>
    <w:p w:rsidR="00DB7C32" w:rsidRDefault="005C7DD0">
      <w:pPr>
        <w:pStyle w:val="a3"/>
        <w:spacing w:before="38"/>
        <w:ind w:left="310" w:right="226" w:firstLine="339"/>
        <w:jc w:val="both"/>
      </w:pPr>
      <w:r>
        <w:t>Материал конкурсной работы будет полезен педагогам-психологам, воспитателям, преподава-</w:t>
      </w:r>
      <w:r>
        <w:rPr>
          <w:spacing w:val="1"/>
        </w:rPr>
        <w:t xml:space="preserve"> </w:t>
      </w:r>
      <w:r>
        <w:t>телям, методистам, администрации образовательных организаций, заинтересованным в результа-</w:t>
      </w:r>
      <w:r>
        <w:rPr>
          <w:spacing w:val="1"/>
        </w:rPr>
        <w:t xml:space="preserve"> </w:t>
      </w:r>
      <w:r>
        <w:t>тивности психолого-педагогического сопровождения всех субъектов образовательных отношений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арт-событий</w:t>
      </w:r>
      <w:r>
        <w:rPr>
          <w:spacing w:val="-1"/>
        </w:rPr>
        <w:t xml:space="preserve"> </w:t>
      </w:r>
      <w:r>
        <w:t>может варьироваться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Каждое</w:t>
      </w:r>
      <w:r>
        <w:rPr>
          <w:spacing w:val="1"/>
        </w:rPr>
        <w:t xml:space="preserve"> </w:t>
      </w:r>
      <w:r>
        <w:t>арт-событие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применим как самостоятельно, так и в системе комплексных мероприятий в практике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780"/>
      </w:pPr>
      <w:r>
        <w:t>Перспективы</w:t>
      </w:r>
      <w:r>
        <w:rPr>
          <w:spacing w:val="-5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комплекса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приоритет в организации арт-событий в формате детско-взрослых встреч: преподаватель —</w:t>
      </w:r>
      <w:r>
        <w:rPr>
          <w:spacing w:val="1"/>
          <w:sz w:val="24"/>
        </w:rPr>
        <w:t xml:space="preserve"> </w:t>
      </w:r>
      <w:r>
        <w:rPr>
          <w:sz w:val="24"/>
        </w:rPr>
        <w:t>суворовец, воспитатель — суворовец, родитель — суворовец, родитель — воспитатель, роди-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суворовец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арт-фестиваля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арт-педагогики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2"/>
          <w:sz w:val="24"/>
        </w:rPr>
        <w:t xml:space="preserve"> </w:t>
      </w:r>
      <w:r>
        <w:rPr>
          <w:sz w:val="24"/>
        </w:rPr>
        <w:t>арт-объектов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арт-событий;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оформление и публикация методического программного комплекса (состоящего из трех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арт-платформ);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разработка, организация и проведение арт-событий с применением инновационных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В заключение следует отметить, что применение современных арт-технологий востребовано в</w:t>
      </w:r>
      <w:r>
        <w:rPr>
          <w:spacing w:val="1"/>
        </w:rPr>
        <w:t xml:space="preserve"> </w:t>
      </w:r>
      <w:r>
        <w:t>условиях</w:t>
      </w:r>
      <w:r>
        <w:rPr>
          <w:spacing w:val="47"/>
        </w:rPr>
        <w:t xml:space="preserve"> </w:t>
      </w:r>
      <w:r>
        <w:t>довузовского</w:t>
      </w:r>
      <w:r>
        <w:rPr>
          <w:spacing w:val="46"/>
        </w:rPr>
        <w:t xml:space="preserve"> </w:t>
      </w:r>
      <w:r>
        <w:t>образовательного</w:t>
      </w:r>
      <w:r>
        <w:rPr>
          <w:spacing w:val="45"/>
        </w:rPr>
        <w:t xml:space="preserve"> </w:t>
      </w:r>
      <w:r>
        <w:t>учреждения</w:t>
      </w:r>
      <w:r>
        <w:rPr>
          <w:spacing w:val="47"/>
        </w:rPr>
        <w:t xml:space="preserve"> </w:t>
      </w:r>
      <w:r>
        <w:t>Министерства</w:t>
      </w:r>
      <w:r>
        <w:rPr>
          <w:spacing w:val="46"/>
        </w:rPr>
        <w:t xml:space="preserve"> </w:t>
      </w:r>
      <w:r>
        <w:t>обороны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суворовцами,</w:t>
      </w:r>
      <w:r>
        <w:rPr>
          <w:spacing w:val="-57"/>
        </w:rPr>
        <w:t xml:space="preserve"> </w:t>
      </w:r>
      <w:r>
        <w:t>так и их педагогами. Арт-события имеют огромный диагностический, развивающий, психотера-</w:t>
      </w:r>
      <w:r>
        <w:rPr>
          <w:spacing w:val="1"/>
        </w:rPr>
        <w:t xml:space="preserve"> </w:t>
      </w:r>
      <w:r>
        <w:t>певтический,</w:t>
      </w:r>
      <w:r>
        <w:rPr>
          <w:spacing w:val="-1"/>
        </w:rPr>
        <w:t xml:space="preserve"> </w:t>
      </w:r>
      <w:r>
        <w:t>профилактический потенциал.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Внедрение арт-событий на пространство довузовских образовательных организаций Минобо-</w:t>
      </w:r>
      <w:r>
        <w:rPr>
          <w:spacing w:val="1"/>
        </w:rPr>
        <w:t xml:space="preserve"> </w:t>
      </w:r>
      <w:r>
        <w:t>роны позволяет сделать процесс саморазвития личности суворовцев более творческим, безопас-</w:t>
      </w:r>
      <w:r>
        <w:rPr>
          <w:spacing w:val="1"/>
        </w:rPr>
        <w:t xml:space="preserve"> </w:t>
      </w:r>
      <w:r>
        <w:t>ным, успешным и результативным, способствует повышению уровня психологической культуры и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взрослой</w:t>
      </w:r>
      <w:r>
        <w:rPr>
          <w:spacing w:val="-2"/>
        </w:rPr>
        <w:t xml:space="preserve"> </w:t>
      </w:r>
      <w:r>
        <w:t>общности.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924" w:right="845"/>
        <w:jc w:val="center"/>
      </w:pPr>
      <w:r>
        <w:t>Литература: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spacing w:before="38"/>
        <w:ind w:right="229"/>
        <w:jc w:val="both"/>
        <w:rPr>
          <w:sz w:val="24"/>
        </w:rPr>
      </w:pPr>
      <w:r>
        <w:rPr>
          <w:sz w:val="24"/>
        </w:rPr>
        <w:t>Асташова Н.А., Волкова М.Г. Диалог учителя и учеников в пространстве искусства как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вие формирования эстетического отношения к миру // Вестник Брянского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университета.</w:t>
      </w:r>
      <w:r>
        <w:rPr>
          <w:spacing w:val="-1"/>
          <w:sz w:val="24"/>
        </w:rPr>
        <w:t xml:space="preserve"> </w:t>
      </w:r>
      <w:r>
        <w:rPr>
          <w:sz w:val="24"/>
        </w:rPr>
        <w:t>2017. №</w:t>
      </w:r>
      <w:r>
        <w:rPr>
          <w:spacing w:val="-1"/>
          <w:sz w:val="24"/>
        </w:rPr>
        <w:t xml:space="preserve"> </w:t>
      </w:r>
      <w:r>
        <w:rPr>
          <w:sz w:val="24"/>
        </w:rPr>
        <w:t>2 (32). С. 270–275.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Барышева Т.А. Арт-факторы и арт-технологии развития креативности // Герценовские 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 ребенка: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 будущего.</w:t>
      </w:r>
      <w:r>
        <w:rPr>
          <w:spacing w:val="-1"/>
          <w:sz w:val="24"/>
        </w:rPr>
        <w:t xml:space="preserve"> </w:t>
      </w:r>
      <w:r>
        <w:rPr>
          <w:sz w:val="24"/>
        </w:rPr>
        <w:t>СПб, 2019. С.</w:t>
      </w:r>
      <w:r>
        <w:rPr>
          <w:spacing w:val="-1"/>
          <w:sz w:val="24"/>
        </w:rPr>
        <w:t xml:space="preserve"> </w:t>
      </w:r>
      <w:r>
        <w:rPr>
          <w:sz w:val="24"/>
        </w:rPr>
        <w:t>117–130.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Бирюкова И.В., Буренкова Е.В. Танцевально-двигательная психотерапия: о методе и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ке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// Арт&amp;терапия. 2017.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 (10).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Блинова Ю. Л. Мультимодальные арт-технологии как средство актуализации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 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// 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  <w:r>
        <w:rPr>
          <w:spacing w:val="-1"/>
          <w:sz w:val="24"/>
        </w:rPr>
        <w:t xml:space="preserve"> </w:t>
      </w:r>
      <w:r>
        <w:rPr>
          <w:sz w:val="24"/>
        </w:rPr>
        <w:t>2017. Т. 5. №</w:t>
      </w:r>
      <w:r>
        <w:rPr>
          <w:spacing w:val="-2"/>
          <w:sz w:val="24"/>
        </w:rPr>
        <w:t xml:space="preserve"> </w:t>
      </w:r>
      <w:r>
        <w:rPr>
          <w:sz w:val="24"/>
        </w:rPr>
        <w:t>6. С. 73.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Блог</w:t>
      </w:r>
      <w:r>
        <w:rPr>
          <w:spacing w:val="1"/>
          <w:sz w:val="24"/>
        </w:rPr>
        <w:t xml:space="preserve"> </w:t>
      </w:r>
      <w:r>
        <w:rPr>
          <w:sz w:val="24"/>
        </w:rPr>
        <w:t>Ольги</w:t>
      </w:r>
      <w:r>
        <w:rPr>
          <w:spacing w:val="1"/>
          <w:sz w:val="24"/>
        </w:rPr>
        <w:t xml:space="preserve"> </w:t>
      </w:r>
      <w:r>
        <w:rPr>
          <w:sz w:val="24"/>
        </w:rPr>
        <w:t>Ланберг.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  <w:r>
        <w:rPr>
          <w:spacing w:val="1"/>
          <w:sz w:val="24"/>
        </w:rPr>
        <w:t xml:space="preserve"> </w:t>
      </w:r>
      <w:hyperlink r:id="rId780">
        <w:r>
          <w:rPr>
            <w:sz w:val="24"/>
          </w:rPr>
          <w:t>http://www.lanberg.ru/woolart/,</w:t>
        </w:r>
      </w:hyperlink>
      <w:r>
        <w:rPr>
          <w:spacing w:val="1"/>
          <w:sz w:val="24"/>
        </w:rPr>
        <w:t xml:space="preserve"> </w:t>
      </w:r>
      <w:hyperlink r:id="rId781">
        <w:r>
          <w:rPr>
            <w:sz w:val="24"/>
          </w:rPr>
          <w:t>http://www.lanberg.ru/mkexperts_2019/</w:t>
        </w:r>
      </w:hyperlink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Бурачевская Т.В., Логинова И.Н. Арт-технологии как инновационная педагогическая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гия // Мастерство педагога: от вопросов к решениям: сб. материалов Всерос. науч.-практ. конф.</w:t>
      </w:r>
      <w:r>
        <w:rPr>
          <w:spacing w:val="-57"/>
          <w:sz w:val="24"/>
        </w:rPr>
        <w:t xml:space="preserve"> </w:t>
      </w:r>
      <w:r>
        <w:rPr>
          <w:sz w:val="24"/>
        </w:rPr>
        <w:t>Чебоксары, 2020.</w:t>
      </w:r>
      <w:r>
        <w:rPr>
          <w:spacing w:val="-1"/>
          <w:sz w:val="24"/>
        </w:rPr>
        <w:t xml:space="preserve"> </w:t>
      </w:r>
      <w:r>
        <w:rPr>
          <w:sz w:val="24"/>
        </w:rPr>
        <w:t>С. 71–74.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Восточно-европейская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ассоциация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арт-терапии.</w:t>
      </w:r>
      <w:r>
        <w:rPr>
          <w:spacing w:val="-1"/>
          <w:sz w:val="24"/>
        </w:rPr>
        <w:t xml:space="preserve"> </w:t>
      </w:r>
      <w:hyperlink r:id="rId782">
        <w:r>
          <w:rPr>
            <w:sz w:val="24"/>
          </w:rPr>
          <w:t>http://eeata.net/</w:t>
        </w:r>
      </w:hyperlink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Григорьев</w:t>
      </w:r>
      <w:r>
        <w:rPr>
          <w:spacing w:val="25"/>
          <w:sz w:val="24"/>
        </w:rPr>
        <w:t xml:space="preserve"> </w:t>
      </w:r>
      <w:r>
        <w:rPr>
          <w:sz w:val="24"/>
        </w:rPr>
        <w:t>Д.В.</w:t>
      </w:r>
      <w:r>
        <w:rPr>
          <w:spacing w:val="27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26"/>
          <w:sz w:val="24"/>
        </w:rPr>
        <w:t xml:space="preserve"> </w:t>
      </w:r>
      <w:r>
        <w:rPr>
          <w:sz w:val="24"/>
        </w:rPr>
        <w:t>//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25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3"/>
        <w:jc w:val="both"/>
      </w:pPr>
      <w:r>
        <w:t>№</w:t>
      </w:r>
      <w:r>
        <w:rPr>
          <w:spacing w:val="-1"/>
        </w:rPr>
        <w:t xml:space="preserve"> </w:t>
      </w:r>
      <w:r>
        <w:t>1. С. 90–97.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Гордеева Е.Е., Горячева Е.Н. Исследование сущности, содержания и типов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// Наука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 2012. 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150–152.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Дегтярева С.Б., Потапова М.К. Активные формы психолого-педагогической поддержки моло-</w:t>
      </w:r>
      <w:r>
        <w:rPr>
          <w:spacing w:val="1"/>
          <w:sz w:val="24"/>
        </w:rPr>
        <w:t xml:space="preserve"> </w:t>
      </w:r>
      <w:r>
        <w:rPr>
          <w:sz w:val="24"/>
        </w:rPr>
        <w:t>дых педагогов суворовского военного училища // Новое поколение профессионалов в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вании:</w:t>
      </w:r>
      <w:r>
        <w:rPr>
          <w:spacing w:val="19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20"/>
          <w:sz w:val="24"/>
        </w:rPr>
        <w:t xml:space="preserve"> </w:t>
      </w:r>
      <w:r>
        <w:rPr>
          <w:sz w:val="24"/>
        </w:rPr>
        <w:t>профессионально-личностного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2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материа-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83"/>
          <w:footerReference w:type="default" r:id="rId784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right="230"/>
        <w:jc w:val="both"/>
      </w:pPr>
      <w:r>
        <w:t>лов Всероссийской научно-практической конференции (30-31 октября 2019 г., г. Ульяновск) /</w:t>
      </w:r>
      <w:r>
        <w:rPr>
          <w:spacing w:val="1"/>
        </w:rPr>
        <w:t xml:space="preserve"> </w:t>
      </w:r>
      <w:r>
        <w:t>под общ. ред. С.В. Данилова, Л.П. Шустовой, Н.И. Кузнецовой, Л.Н. Курошиной. Чебоксары:</w:t>
      </w:r>
      <w:r>
        <w:rPr>
          <w:spacing w:val="1"/>
        </w:rPr>
        <w:t xml:space="preserve"> </w:t>
      </w:r>
      <w:r>
        <w:t>ИЛ</w:t>
      </w:r>
      <w:r>
        <w:rPr>
          <w:spacing w:val="-1"/>
        </w:rPr>
        <w:t xml:space="preserve"> </w:t>
      </w:r>
      <w:r>
        <w:t>«Среда»,</w:t>
      </w:r>
      <w:r>
        <w:rPr>
          <w:spacing w:val="-1"/>
        </w:rPr>
        <w:t xml:space="preserve"> </w:t>
      </w:r>
      <w:r>
        <w:t>2019. С. 202–207.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Дегтярева С.Б., Потапова М.К. Игротехнологии как инструмент социализации младших подро-</w:t>
      </w:r>
      <w:r>
        <w:rPr>
          <w:spacing w:val="1"/>
          <w:sz w:val="24"/>
        </w:rPr>
        <w:t xml:space="preserve"> </w:t>
      </w:r>
      <w:r>
        <w:rPr>
          <w:sz w:val="24"/>
        </w:rPr>
        <w:t>стков // Портал доверия: сборник научных трудов / под ред. С.Д. Полякова, А.П. Мальцевой,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Л.П.</w:t>
      </w:r>
      <w:r>
        <w:rPr>
          <w:spacing w:val="-2"/>
          <w:sz w:val="24"/>
        </w:rPr>
        <w:t xml:space="preserve"> </w:t>
      </w:r>
      <w:r>
        <w:rPr>
          <w:sz w:val="24"/>
        </w:rPr>
        <w:t>Шустовой. Ульяновск: УлГПУ, 2016. С. 140–142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Дегтярева С.Б., Потапова М.К., Из опыта применения сквозных технологий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суворовского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училища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профессиональная направленность содержания образования: парад педагогических идей и ин-</w:t>
      </w:r>
      <w:r>
        <w:rPr>
          <w:spacing w:val="1"/>
          <w:sz w:val="24"/>
        </w:rPr>
        <w:t xml:space="preserve"> </w:t>
      </w:r>
      <w:r>
        <w:rPr>
          <w:sz w:val="24"/>
        </w:rPr>
        <w:t>новационных замыслов: сборник материалов 3 Межрегиональных педагогических Маргелов-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чтений (г. Омск, 19–20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 2017 г.).</w:t>
      </w:r>
      <w:r>
        <w:rPr>
          <w:spacing w:val="-1"/>
          <w:sz w:val="24"/>
        </w:rPr>
        <w:t xml:space="preserve"> </w:t>
      </w:r>
      <w:r>
        <w:rPr>
          <w:sz w:val="24"/>
        </w:rPr>
        <w:t>Омск: Технотрей,</w:t>
      </w:r>
      <w:r>
        <w:rPr>
          <w:spacing w:val="-1"/>
          <w:sz w:val="24"/>
        </w:rPr>
        <w:t xml:space="preserve"> </w:t>
      </w:r>
      <w:r>
        <w:rPr>
          <w:sz w:val="24"/>
        </w:rPr>
        <w:t>2017. 208 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spacing w:before="1"/>
        <w:ind w:right="227"/>
        <w:jc w:val="both"/>
        <w:rPr>
          <w:sz w:val="24"/>
        </w:rPr>
      </w:pPr>
      <w:r>
        <w:rPr>
          <w:sz w:val="24"/>
        </w:rPr>
        <w:t>Дегтярева С.Б., Потапова М.К. Имидж педагога. Методика проведения занятий в психологиче-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гостиной // 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психолог.</w:t>
      </w:r>
      <w:r>
        <w:rPr>
          <w:spacing w:val="-1"/>
          <w:sz w:val="24"/>
        </w:rPr>
        <w:t xml:space="preserve"> </w:t>
      </w:r>
      <w:r>
        <w:rPr>
          <w:sz w:val="24"/>
        </w:rPr>
        <w:t>2013. №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С. 42–46.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Дегтярева</w:t>
      </w:r>
      <w:r>
        <w:rPr>
          <w:spacing w:val="1"/>
          <w:sz w:val="24"/>
        </w:rPr>
        <w:t xml:space="preserve"> </w:t>
      </w:r>
      <w:r>
        <w:rPr>
          <w:sz w:val="24"/>
        </w:rPr>
        <w:t>С.Б.,</w:t>
      </w:r>
      <w:r>
        <w:rPr>
          <w:spacing w:val="1"/>
          <w:sz w:val="24"/>
        </w:rPr>
        <w:t xml:space="preserve"> </w:t>
      </w:r>
      <w:r>
        <w:rPr>
          <w:sz w:val="24"/>
        </w:rPr>
        <w:t>Потапова</w:t>
      </w:r>
      <w:r>
        <w:rPr>
          <w:spacing w:val="1"/>
          <w:sz w:val="24"/>
        </w:rPr>
        <w:t xml:space="preserve"> </w:t>
      </w:r>
      <w:r>
        <w:rPr>
          <w:sz w:val="24"/>
        </w:rPr>
        <w:t>М.К.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злости: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психолог.</w:t>
      </w:r>
      <w:r>
        <w:rPr>
          <w:spacing w:val="-1"/>
          <w:sz w:val="24"/>
        </w:rPr>
        <w:t xml:space="preserve"> </w:t>
      </w:r>
      <w:r>
        <w:rPr>
          <w:sz w:val="24"/>
        </w:rPr>
        <w:t>2019. №</w:t>
      </w:r>
      <w:r>
        <w:rPr>
          <w:spacing w:val="-1"/>
          <w:sz w:val="24"/>
        </w:rPr>
        <w:t xml:space="preserve"> </w:t>
      </w:r>
      <w:r>
        <w:rPr>
          <w:sz w:val="24"/>
        </w:rPr>
        <w:t>3–4 (559). С. 23–27.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Дегтярева С.Б., Потапова М.К., На арт-пространствах УГСВУ // Вестник военного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 (18). С. 98–102.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Дегтярева С.Б., Потапова М.К. Проверено на себе: о новых реалиях 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пандемии</w:t>
      </w:r>
      <w:r>
        <w:rPr>
          <w:spacing w:val="-2"/>
          <w:sz w:val="24"/>
        </w:rPr>
        <w:t xml:space="preserve"> </w:t>
      </w:r>
      <w:r>
        <w:rPr>
          <w:sz w:val="24"/>
        </w:rPr>
        <w:t>// Методист. 2021. №</w:t>
      </w:r>
      <w:r>
        <w:rPr>
          <w:spacing w:val="-2"/>
          <w:sz w:val="24"/>
        </w:rPr>
        <w:t xml:space="preserve"> </w:t>
      </w:r>
      <w:r>
        <w:rPr>
          <w:sz w:val="24"/>
        </w:rPr>
        <w:t>1. С. 44–48.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Дегтярева С.Б., Потапова М.К. Расширение границ культурно-образовательного пространства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 работы педагога-психолога // Культура, искусство, образование: традиции и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спективы: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1"/>
          <w:sz w:val="24"/>
        </w:rPr>
        <w:t xml:space="preserve"> </w:t>
      </w:r>
      <w:r>
        <w:rPr>
          <w:sz w:val="24"/>
        </w:rPr>
        <w:t>/ под ред.</w:t>
      </w:r>
      <w:r>
        <w:rPr>
          <w:spacing w:val="-1"/>
          <w:sz w:val="24"/>
        </w:rPr>
        <w:t xml:space="preserve"> </w:t>
      </w:r>
      <w:r>
        <w:rPr>
          <w:sz w:val="24"/>
        </w:rPr>
        <w:t>В.Ф. Синькевич,</w:t>
      </w:r>
      <w:r>
        <w:rPr>
          <w:spacing w:val="1"/>
          <w:sz w:val="24"/>
        </w:rPr>
        <w:t xml:space="preserve"> </w:t>
      </w:r>
      <w:r>
        <w:rPr>
          <w:sz w:val="24"/>
        </w:rPr>
        <w:t>Е.С. Зев. Ульяновск,</w:t>
      </w:r>
      <w:r>
        <w:rPr>
          <w:spacing w:val="-1"/>
          <w:sz w:val="24"/>
        </w:rPr>
        <w:t xml:space="preserve"> </w:t>
      </w:r>
      <w:r>
        <w:rPr>
          <w:sz w:val="24"/>
        </w:rPr>
        <w:t>2017. 322 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арт-терапии.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</w:t>
      </w:r>
      <w:r>
        <w:rPr>
          <w:spacing w:val="48"/>
          <w:sz w:val="24"/>
        </w:rPr>
        <w:t xml:space="preserve"> </w:t>
      </w:r>
      <w:r>
        <w:rPr>
          <w:sz w:val="24"/>
        </w:rPr>
        <w:t>«Мандала»</w:t>
      </w:r>
      <w:r>
        <w:rPr>
          <w:spacing w:val="51"/>
          <w:sz w:val="24"/>
        </w:rPr>
        <w:t xml:space="preserve"> </w:t>
      </w:r>
      <w:r>
        <w:rPr>
          <w:sz w:val="24"/>
        </w:rPr>
        <w:t>/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49"/>
          <w:sz w:val="24"/>
        </w:rPr>
        <w:t xml:space="preserve"> </w:t>
      </w:r>
      <w:r>
        <w:rPr>
          <w:sz w:val="24"/>
        </w:rPr>
        <w:t>ред.</w:t>
      </w:r>
      <w:r>
        <w:rPr>
          <w:spacing w:val="49"/>
          <w:sz w:val="24"/>
        </w:rPr>
        <w:t xml:space="preserve"> </w:t>
      </w:r>
      <w:r>
        <w:rPr>
          <w:sz w:val="24"/>
        </w:rPr>
        <w:t>А.И.</w:t>
      </w:r>
      <w:r>
        <w:rPr>
          <w:spacing w:val="49"/>
          <w:sz w:val="24"/>
        </w:rPr>
        <w:t xml:space="preserve"> </w:t>
      </w:r>
      <w:r>
        <w:rPr>
          <w:sz w:val="24"/>
        </w:rPr>
        <w:t>Копытина.</w:t>
      </w:r>
      <w:r>
        <w:rPr>
          <w:spacing w:val="48"/>
          <w:sz w:val="24"/>
        </w:rPr>
        <w:t xml:space="preserve"> </w:t>
      </w:r>
      <w:r>
        <w:rPr>
          <w:sz w:val="24"/>
        </w:rPr>
        <w:t>СПб:</w:t>
      </w:r>
      <w:r>
        <w:rPr>
          <w:spacing w:val="49"/>
          <w:sz w:val="24"/>
        </w:rPr>
        <w:t xml:space="preserve"> </w:t>
      </w:r>
      <w:r>
        <w:rPr>
          <w:sz w:val="24"/>
        </w:rPr>
        <w:t>Речь,</w:t>
      </w:r>
      <w:r>
        <w:rPr>
          <w:spacing w:val="47"/>
          <w:sz w:val="24"/>
        </w:rPr>
        <w:t xml:space="preserve"> </w:t>
      </w:r>
      <w:r>
        <w:rPr>
          <w:sz w:val="24"/>
        </w:rPr>
        <w:t>2005.</w:t>
      </w:r>
      <w:r>
        <w:rPr>
          <w:spacing w:val="-57"/>
          <w:sz w:val="24"/>
        </w:rPr>
        <w:t xml:space="preserve"> </w:t>
      </w:r>
      <w:r>
        <w:rPr>
          <w:sz w:val="24"/>
        </w:rPr>
        <w:t>144 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Донская Т.К. Арт-педагогика в современной образовательной парадигме // Наука. 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1"/>
          <w:sz w:val="24"/>
        </w:rPr>
        <w:t xml:space="preserve"> </w:t>
      </w:r>
      <w:r>
        <w:rPr>
          <w:sz w:val="24"/>
        </w:rPr>
        <w:t>2013. 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144–152.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 xml:space="preserve">Иванова Т.Ю., </w:t>
      </w:r>
      <w:hyperlink r:id="rId785">
        <w:r>
          <w:rPr>
            <w:sz w:val="24"/>
          </w:rPr>
          <w:t>Леонтьев Д.А.,</w:t>
        </w:r>
      </w:hyperlink>
      <w:r>
        <w:rPr>
          <w:sz w:val="24"/>
        </w:rPr>
        <w:t xml:space="preserve"> </w:t>
      </w:r>
      <w:hyperlink r:id="rId786">
        <w:r>
          <w:rPr>
            <w:sz w:val="24"/>
          </w:rPr>
          <w:t xml:space="preserve">Осин Е.Н., </w:t>
        </w:r>
      </w:hyperlink>
      <w:hyperlink r:id="rId787">
        <w:r>
          <w:rPr>
            <w:sz w:val="24"/>
          </w:rPr>
          <w:t xml:space="preserve">Рассказова Е.И., </w:t>
        </w:r>
      </w:hyperlink>
      <w:hyperlink r:id="rId788">
        <w:r>
          <w:rPr>
            <w:sz w:val="24"/>
          </w:rPr>
          <w:t>Кошелева Н.В.</w:t>
        </w:r>
      </w:hyperlink>
      <w:r>
        <w:rPr>
          <w:sz w:val="24"/>
        </w:rPr>
        <w:t xml:space="preserve"> </w:t>
      </w:r>
      <w:hyperlink r:id="rId789">
        <w:r>
          <w:rPr>
            <w:sz w:val="24"/>
          </w:rPr>
          <w:t>Современные про-</w:t>
        </w:r>
      </w:hyperlink>
      <w:r>
        <w:rPr>
          <w:spacing w:val="1"/>
          <w:sz w:val="24"/>
        </w:rPr>
        <w:t xml:space="preserve"> </w:t>
      </w:r>
      <w:hyperlink r:id="rId790">
        <w:r>
          <w:rPr>
            <w:sz w:val="24"/>
          </w:rPr>
          <w:t>блемы изучения личностных ресурсов в профессиональной деятельности</w:t>
        </w:r>
      </w:hyperlink>
      <w:r>
        <w:rPr>
          <w:sz w:val="24"/>
        </w:rPr>
        <w:t xml:space="preserve"> // Организационная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2018. №</w:t>
      </w:r>
      <w:r>
        <w:rPr>
          <w:spacing w:val="1"/>
          <w:sz w:val="24"/>
        </w:rPr>
        <w:t xml:space="preserve"> </w:t>
      </w:r>
      <w:r>
        <w:rPr>
          <w:sz w:val="24"/>
        </w:rPr>
        <w:t>1. С. 85−121.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spacing w:line="275" w:lineRule="exact"/>
        <w:ind w:hanging="341"/>
        <w:jc w:val="both"/>
        <w:rPr>
          <w:sz w:val="24"/>
        </w:rPr>
      </w:pPr>
      <w:r>
        <w:rPr>
          <w:sz w:val="24"/>
        </w:rPr>
        <w:t>Институт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Ольги</w:t>
      </w:r>
      <w:r>
        <w:rPr>
          <w:spacing w:val="-6"/>
          <w:sz w:val="24"/>
        </w:rPr>
        <w:t xml:space="preserve"> </w:t>
      </w:r>
      <w:r>
        <w:rPr>
          <w:sz w:val="24"/>
        </w:rPr>
        <w:t>Гаркавец.</w:t>
      </w:r>
      <w:r>
        <w:rPr>
          <w:spacing w:val="-2"/>
          <w:sz w:val="24"/>
        </w:rPr>
        <w:t xml:space="preserve"> </w:t>
      </w:r>
      <w:hyperlink r:id="rId791">
        <w:r>
          <w:rPr>
            <w:sz w:val="24"/>
          </w:rPr>
          <w:t>http://www.garkavets.com/</w:t>
        </w:r>
      </w:hyperlink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34"/>
        <w:jc w:val="both"/>
        <w:rPr>
          <w:sz w:val="24"/>
        </w:rPr>
      </w:pPr>
      <w:r>
        <w:rPr>
          <w:sz w:val="24"/>
        </w:rPr>
        <w:t>Исаев Е.И., Слободчиков В.И. Психология образования человека. Становление субъектности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1"/>
          <w:sz w:val="24"/>
        </w:rPr>
        <w:t xml:space="preserve"> </w:t>
      </w:r>
      <w:r>
        <w:rPr>
          <w:sz w:val="24"/>
        </w:rPr>
        <w:t>Т. 2.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2000. С.</w:t>
      </w:r>
      <w:r>
        <w:rPr>
          <w:spacing w:val="-1"/>
          <w:sz w:val="24"/>
        </w:rPr>
        <w:t xml:space="preserve"> </w:t>
      </w:r>
      <w:r>
        <w:rPr>
          <w:sz w:val="24"/>
        </w:rPr>
        <w:t>20.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Калакуцкая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Секачев,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160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Колошина Т.Ю., Трусь А.А. Арт-терапевтические техники в тренинге: характеристики и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тренера. 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  <w:r>
        <w:rPr>
          <w:spacing w:val="-1"/>
          <w:sz w:val="24"/>
        </w:rPr>
        <w:t xml:space="preserve"> </w:t>
      </w:r>
      <w:r>
        <w:rPr>
          <w:sz w:val="24"/>
        </w:rPr>
        <w:t>189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Копытин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арт-терапии.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  <w:r>
        <w:rPr>
          <w:spacing w:val="-2"/>
          <w:sz w:val="24"/>
        </w:rPr>
        <w:t xml:space="preserve"> </w:t>
      </w:r>
      <w:r>
        <w:rPr>
          <w:sz w:val="24"/>
        </w:rPr>
        <w:t>368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Ланберг О.А. Шерсть как арт-терапевтический материал, или Фелт-терапия. Авторская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дика</w:t>
      </w:r>
      <w:r>
        <w:rPr>
          <w:spacing w:val="-1"/>
          <w:sz w:val="24"/>
        </w:rPr>
        <w:t xml:space="preserve"> </w:t>
      </w:r>
      <w:r>
        <w:rPr>
          <w:sz w:val="24"/>
        </w:rPr>
        <w:t>«Ковер ресурсов» // Арт&amp;терапия.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1. С. 32.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Лебедева Л.Д. Практика арт-терапии: подходы, диагностика, система занятий. СПб: Речь, 2003.</w:t>
      </w:r>
      <w:r>
        <w:rPr>
          <w:spacing w:val="-57"/>
          <w:sz w:val="24"/>
        </w:rPr>
        <w:t xml:space="preserve"> </w:t>
      </w:r>
      <w:r>
        <w:rPr>
          <w:sz w:val="24"/>
        </w:rPr>
        <w:t>256 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spacing w:before="1"/>
        <w:ind w:right="229"/>
        <w:jc w:val="both"/>
        <w:rPr>
          <w:sz w:val="24"/>
        </w:rPr>
      </w:pPr>
      <w:r>
        <w:rPr>
          <w:sz w:val="24"/>
        </w:rPr>
        <w:t>Лелявина К.И., Клименко Г.А. Арт-технологии в образовательном процессе средней школы //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 развития науки и образования: III международная научно-практическая конфе-</w:t>
      </w:r>
      <w:r>
        <w:rPr>
          <w:spacing w:val="1"/>
          <w:sz w:val="24"/>
        </w:rPr>
        <w:t xml:space="preserve"> </w:t>
      </w:r>
      <w:r>
        <w:rPr>
          <w:sz w:val="24"/>
        </w:rPr>
        <w:t>ренция. 2016. С. 87–90.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Личностный потенциал: структура и диагностика / под ред. Д.А. Леонтьева. М.: Смысл. 2011.</w:t>
      </w:r>
      <w:r>
        <w:rPr>
          <w:spacing w:val="1"/>
          <w:sz w:val="24"/>
        </w:rPr>
        <w:t xml:space="preserve"> </w:t>
      </w:r>
      <w:r>
        <w:rPr>
          <w:sz w:val="24"/>
        </w:rPr>
        <w:t>680 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Нормативный документ по регулированию профессиональной психотерапевтической и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 деятельности в сфере арт-терапии (арт-психотерапии). Стандарт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психотерапевтической (психологической) помощи в сфере арт-терапии (арт-психотерапии) 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общ. ред. А.И. Копытина. СПб — М., 2018. 100 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Павелкина Л.В., Кошелев А.А. Арт-терапия как одна из технологий работы с одаренными мо-</w:t>
      </w:r>
      <w:r>
        <w:rPr>
          <w:spacing w:val="1"/>
          <w:sz w:val="24"/>
        </w:rPr>
        <w:t xml:space="preserve"> </w:t>
      </w:r>
      <w:r>
        <w:rPr>
          <w:sz w:val="24"/>
        </w:rPr>
        <w:t>лодыми людьми в школах // Актуальные проблемы гуманитарных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 2020.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 (73). С.</w:t>
      </w:r>
      <w:r>
        <w:rPr>
          <w:spacing w:val="-2"/>
          <w:sz w:val="24"/>
        </w:rPr>
        <w:t xml:space="preserve"> </w:t>
      </w:r>
      <w:r>
        <w:rPr>
          <w:sz w:val="24"/>
        </w:rPr>
        <w:t>114–116.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92"/>
          <w:footerReference w:type="default" r:id="rId79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spacing w:before="90"/>
        <w:ind w:right="229"/>
        <w:jc w:val="both"/>
        <w:rPr>
          <w:sz w:val="24"/>
        </w:rPr>
      </w:pPr>
      <w:r>
        <w:rPr>
          <w:sz w:val="24"/>
        </w:rPr>
        <w:t>Пожарская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арт-события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работы с молодежью в поликультурной среде современного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: сборник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I Междунар.</w:t>
      </w:r>
      <w:r>
        <w:rPr>
          <w:spacing w:val="-1"/>
          <w:sz w:val="24"/>
        </w:rPr>
        <w:t xml:space="preserve"> </w:t>
      </w:r>
      <w:r>
        <w:rPr>
          <w:sz w:val="24"/>
        </w:rPr>
        <w:t>науч.-практ.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конф. СПб,</w:t>
      </w:r>
      <w:r>
        <w:rPr>
          <w:spacing w:val="-1"/>
          <w:sz w:val="24"/>
        </w:rPr>
        <w:t xml:space="preserve"> </w:t>
      </w:r>
      <w:r>
        <w:rPr>
          <w:sz w:val="24"/>
        </w:rPr>
        <w:t>2016. С.</w:t>
      </w:r>
      <w:r>
        <w:rPr>
          <w:spacing w:val="-1"/>
          <w:sz w:val="24"/>
        </w:rPr>
        <w:t xml:space="preserve"> </w:t>
      </w:r>
      <w:r>
        <w:rPr>
          <w:sz w:val="24"/>
        </w:rPr>
        <w:t>140–144.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Пожарская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А.В.Формирование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арт-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событий)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15. С. 2451–2455.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Практикум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арт-терапии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Копытина.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3"/>
          <w:sz w:val="24"/>
        </w:rPr>
        <w:t xml:space="preserve"> </w:t>
      </w:r>
      <w:r>
        <w:rPr>
          <w:sz w:val="24"/>
        </w:rPr>
        <w:t>2001.</w:t>
      </w:r>
      <w:r>
        <w:rPr>
          <w:spacing w:val="-2"/>
          <w:sz w:val="24"/>
        </w:rPr>
        <w:t xml:space="preserve"> </w:t>
      </w:r>
      <w:r>
        <w:rPr>
          <w:sz w:val="24"/>
        </w:rPr>
        <w:t>448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Практическая арт-терапия: лечение, реабилитация, тренинг / под ред. А.И. Копытина. М.: Ко-</w:t>
      </w:r>
      <w:r>
        <w:rPr>
          <w:spacing w:val="1"/>
          <w:sz w:val="24"/>
        </w:rPr>
        <w:t xml:space="preserve"> </w:t>
      </w:r>
      <w:r>
        <w:rPr>
          <w:sz w:val="24"/>
        </w:rPr>
        <w:t>гито-Центр,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2008. 288 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арт-терапевтическая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ассоциация.</w:t>
      </w:r>
      <w:r>
        <w:rPr>
          <w:spacing w:val="-4"/>
          <w:sz w:val="24"/>
        </w:rPr>
        <w:t xml:space="preserve"> </w:t>
      </w:r>
      <w:hyperlink r:id="rId794">
        <w:r>
          <w:rPr>
            <w:sz w:val="24"/>
          </w:rPr>
          <w:t>http://rusata.ru/</w:t>
        </w:r>
      </w:hyperlink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Рябцев</w:t>
      </w:r>
      <w:r>
        <w:rPr>
          <w:spacing w:val="1"/>
          <w:sz w:val="24"/>
        </w:rPr>
        <w:t xml:space="preserve"> </w:t>
      </w:r>
      <w:r>
        <w:rPr>
          <w:sz w:val="24"/>
        </w:rPr>
        <w:t>В.К.,</w:t>
      </w:r>
      <w:r>
        <w:rPr>
          <w:spacing w:val="1"/>
          <w:sz w:val="24"/>
        </w:rPr>
        <w:t xml:space="preserve"> </w:t>
      </w:r>
      <w:r>
        <w:rPr>
          <w:sz w:val="24"/>
        </w:rPr>
        <w:t>Ряшина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детско-взрослой событийной образовательной общности (методические рекоменда-</w:t>
      </w:r>
      <w:r>
        <w:rPr>
          <w:spacing w:val="1"/>
          <w:sz w:val="24"/>
        </w:rPr>
        <w:t xml:space="preserve"> </w:t>
      </w:r>
      <w:r>
        <w:rPr>
          <w:sz w:val="24"/>
        </w:rPr>
        <w:t>ции)</w:t>
      </w:r>
      <w:r>
        <w:rPr>
          <w:spacing w:val="-2"/>
          <w:sz w:val="24"/>
        </w:rPr>
        <w:t xml:space="preserve"> </w:t>
      </w:r>
      <w:r>
        <w:rPr>
          <w:sz w:val="24"/>
        </w:rPr>
        <w:t>// Профилактика зависимостей. 2015. 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1–78.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spacing w:before="1"/>
        <w:ind w:right="229"/>
        <w:jc w:val="both"/>
        <w:rPr>
          <w:sz w:val="24"/>
        </w:rPr>
      </w:pPr>
      <w:r>
        <w:rPr>
          <w:sz w:val="24"/>
        </w:rPr>
        <w:t>Сергеева Н.Ю. Арт-педагогика как ресурс гуманитаризации непрерывного образования // Не-</w:t>
      </w:r>
      <w:r>
        <w:rPr>
          <w:spacing w:val="1"/>
          <w:sz w:val="24"/>
        </w:rPr>
        <w:t xml:space="preserve"> </w:t>
      </w:r>
      <w:r>
        <w:rPr>
          <w:sz w:val="24"/>
        </w:rPr>
        <w:t>прерывное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образование: XXI век.</w:t>
      </w:r>
      <w:r>
        <w:rPr>
          <w:spacing w:val="-1"/>
          <w:sz w:val="24"/>
        </w:rPr>
        <w:t xml:space="preserve"> </w:t>
      </w:r>
      <w:r>
        <w:rPr>
          <w:sz w:val="24"/>
        </w:rPr>
        <w:t>2014. №</w:t>
      </w:r>
      <w:r>
        <w:rPr>
          <w:spacing w:val="-2"/>
          <w:sz w:val="24"/>
        </w:rPr>
        <w:t xml:space="preserve"> </w:t>
      </w:r>
      <w:r>
        <w:rPr>
          <w:sz w:val="24"/>
        </w:rPr>
        <w:t>2 (6). С. 16–26.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Степанова А.В., Жданова С.Н. Арт-технологии в социализации учащихся // Современные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блемы и перспективы развития педагогики и психологии: сборник материалов 9-ой Междуна-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95–98.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Тарарина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Глубинная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арт-терапия: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трансформаций.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2018.</w:t>
      </w:r>
      <w:r>
        <w:rPr>
          <w:spacing w:val="-1"/>
          <w:sz w:val="24"/>
        </w:rPr>
        <w:t xml:space="preserve"> </w:t>
      </w:r>
      <w:r>
        <w:rPr>
          <w:sz w:val="24"/>
        </w:rPr>
        <w:t>236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Тарарина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арт-терапии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1"/>
          <w:sz w:val="24"/>
        </w:rPr>
        <w:t xml:space="preserve"> </w:t>
      </w:r>
      <w:r>
        <w:rPr>
          <w:sz w:val="24"/>
        </w:rPr>
        <w:t>М.: ООО</w:t>
      </w:r>
      <w:r>
        <w:rPr>
          <w:spacing w:val="-2"/>
          <w:sz w:val="24"/>
        </w:rPr>
        <w:t xml:space="preserve"> </w:t>
      </w:r>
      <w:r>
        <w:rPr>
          <w:sz w:val="24"/>
        </w:rPr>
        <w:t>«Вариант»,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250 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Тарарина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арт-терапии.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«Вариант»,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-1"/>
          <w:sz w:val="24"/>
        </w:rPr>
        <w:t xml:space="preserve"> </w:t>
      </w:r>
      <w:r>
        <w:rPr>
          <w:sz w:val="24"/>
        </w:rPr>
        <w:t>208 с.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6"/>
        <w:jc w:val="both"/>
        <w:rPr>
          <w:sz w:val="24"/>
        </w:rPr>
      </w:pPr>
      <w:r>
        <w:rPr>
          <w:sz w:val="24"/>
        </w:rPr>
        <w:t>Цибульникова В.Е. Арт-педагогика и педагогическая арт-терапия в профилактике рисков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 здоровья учителя // Вестник Чувашского государственного педагогического 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им. И.Я. Яковлева.</w:t>
      </w:r>
      <w:r>
        <w:rPr>
          <w:spacing w:val="-2"/>
          <w:sz w:val="24"/>
        </w:rPr>
        <w:t xml:space="preserve"> </w:t>
      </w:r>
      <w:r>
        <w:rPr>
          <w:sz w:val="24"/>
        </w:rPr>
        <w:t>2019. №</w:t>
      </w:r>
      <w:r>
        <w:rPr>
          <w:spacing w:val="2"/>
          <w:sz w:val="24"/>
        </w:rPr>
        <w:t xml:space="preserve"> </w:t>
      </w:r>
      <w:r>
        <w:rPr>
          <w:sz w:val="24"/>
        </w:rPr>
        <w:t>1 (101).</w:t>
      </w:r>
      <w:r>
        <w:rPr>
          <w:spacing w:val="-3"/>
          <w:sz w:val="24"/>
        </w:rPr>
        <w:t xml:space="preserve"> </w:t>
      </w:r>
      <w:r>
        <w:rPr>
          <w:sz w:val="24"/>
        </w:rPr>
        <w:t>С. 232–238.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Шкиль И.Е. Применение арт-технологий как средства развития коммуникативной компетент-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знания.</w:t>
      </w:r>
      <w:r>
        <w:rPr>
          <w:spacing w:val="-1"/>
          <w:sz w:val="24"/>
        </w:rPr>
        <w:t xml:space="preserve"> </w:t>
      </w:r>
      <w:r>
        <w:rPr>
          <w:sz w:val="24"/>
        </w:rPr>
        <w:t>2013. №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99–111.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Шустова И.Ю. Детско-взрослая общность как условие становления ценностно-смысловой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ентации ребенка // Вестник Православного Свято-Тихоновского гуманитарного университета.</w:t>
      </w:r>
      <w:r>
        <w:rPr>
          <w:spacing w:val="1"/>
          <w:sz w:val="24"/>
        </w:rPr>
        <w:t xml:space="preserve"> </w:t>
      </w: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4: 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2013. № 28 (1).</w:t>
      </w:r>
      <w:r>
        <w:rPr>
          <w:spacing w:val="-1"/>
          <w:sz w:val="24"/>
        </w:rPr>
        <w:t xml:space="preserve"> </w:t>
      </w:r>
      <w:r>
        <w:rPr>
          <w:sz w:val="24"/>
        </w:rPr>
        <w:t>С. 51–61.</w:t>
      </w:r>
    </w:p>
    <w:p w:rsidR="00DB7C32" w:rsidRDefault="005C7DD0">
      <w:pPr>
        <w:pStyle w:val="a4"/>
        <w:numPr>
          <w:ilvl w:val="0"/>
          <w:numId w:val="18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Шустова И.Ю. Событийный подход к воспитанию школьников // Вестник Томского государст-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университета. 2019. №</w:t>
      </w:r>
      <w:r>
        <w:rPr>
          <w:spacing w:val="-1"/>
          <w:sz w:val="24"/>
        </w:rPr>
        <w:t xml:space="preserve"> </w:t>
      </w:r>
      <w:r>
        <w:rPr>
          <w:sz w:val="24"/>
        </w:rPr>
        <w:t>438. С. 186–193.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795"/>
          <w:footerReference w:type="default" r:id="rId796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308" w:right="225"/>
      </w:pPr>
      <w:bookmarkStart w:id="332" w:name="Образовательная_(просветительская)_психо"/>
      <w:bookmarkEnd w:id="332"/>
      <w:r>
        <w:t>Образовательная (просветительская) психолого-педагогическая</w:t>
      </w:r>
      <w:r>
        <w:rPr>
          <w:spacing w:val="-7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«Детско-родительский</w:t>
      </w:r>
      <w:r>
        <w:rPr>
          <w:spacing w:val="-1"/>
        </w:rPr>
        <w:t xml:space="preserve"> </w:t>
      </w:r>
      <w:r>
        <w:t>клуб»</w:t>
      </w:r>
    </w:p>
    <w:p w:rsidR="00DB7C32" w:rsidRDefault="005C7DD0">
      <w:pPr>
        <w:pStyle w:val="Heading5"/>
        <w:spacing w:before="240"/>
        <w:ind w:left="923" w:right="845"/>
        <w:jc w:val="center"/>
      </w:pPr>
      <w:r>
        <w:t>Автор:</w:t>
      </w:r>
    </w:p>
    <w:p w:rsidR="00DB7C32" w:rsidRDefault="005C7DD0">
      <w:pPr>
        <w:spacing w:before="40"/>
        <w:ind w:left="512" w:right="1839"/>
        <w:jc w:val="center"/>
        <w:rPr>
          <w:i/>
          <w:sz w:val="24"/>
        </w:rPr>
      </w:pPr>
      <w:r>
        <w:rPr>
          <w:b/>
          <w:i/>
          <w:sz w:val="24"/>
        </w:rPr>
        <w:t>Казанцева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Анна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Александровна,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69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Пензы</w:t>
      </w:r>
    </w:p>
    <w:p w:rsidR="00DB7C32" w:rsidRDefault="00DB7C32">
      <w:pPr>
        <w:pStyle w:val="a3"/>
        <w:ind w:left="0"/>
        <w:rPr>
          <w:i/>
          <w:sz w:val="21"/>
        </w:rPr>
      </w:pPr>
    </w:p>
    <w:p w:rsidR="00DB7C32" w:rsidRDefault="005C7DD0">
      <w:pPr>
        <w:pStyle w:val="Heading5"/>
        <w:ind w:left="3975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5" w:firstLine="339"/>
        <w:jc w:val="both"/>
      </w:pPr>
      <w:r>
        <w:rPr>
          <w:b/>
        </w:rPr>
        <w:t xml:space="preserve">Цель программы: </w:t>
      </w:r>
      <w:r>
        <w:t>обеспечение доступных и качественных условий для формирования гармо-</w:t>
      </w:r>
      <w:r>
        <w:rPr>
          <w:spacing w:val="1"/>
        </w:rPr>
        <w:t xml:space="preserve"> </w:t>
      </w:r>
      <w:r>
        <w:t>ничных внутрисемейных взаимоотношений, повышения психолого-педагогической компетентно-</w:t>
      </w:r>
      <w:r>
        <w:rPr>
          <w:spacing w:val="1"/>
        </w:rPr>
        <w:t xml:space="preserve"> </w:t>
      </w:r>
      <w:r>
        <w:t>сти родителей посредством совместной специально организованной деятельности родителей и де-</w:t>
      </w:r>
      <w:r>
        <w:rPr>
          <w:spacing w:val="1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площадки детско-родительского</w:t>
      </w:r>
      <w:r>
        <w:rPr>
          <w:spacing w:val="-1"/>
        </w:rPr>
        <w:t xml:space="preserve"> </w:t>
      </w:r>
      <w:r>
        <w:t>клуба.</w:t>
      </w:r>
    </w:p>
    <w:p w:rsidR="00DB7C32" w:rsidRDefault="005C7DD0">
      <w:pPr>
        <w:pStyle w:val="Heading5"/>
        <w:spacing w:before="42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7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повысить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лучшему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зако-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стиля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семье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4"/>
        <w:rPr>
          <w:rFonts w:ascii="Symbol" w:hAnsi="Symbol"/>
          <w:sz w:val="24"/>
        </w:rPr>
      </w:pPr>
      <w:r>
        <w:rPr>
          <w:sz w:val="24"/>
        </w:rPr>
        <w:t>выработать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</w:t>
      </w:r>
      <w:r>
        <w:rPr>
          <w:spacing w:val="38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 конфликтов;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устранить</w:t>
      </w:r>
      <w:r>
        <w:rPr>
          <w:spacing w:val="36"/>
          <w:sz w:val="24"/>
        </w:rPr>
        <w:t xml:space="preserve"> </w:t>
      </w:r>
      <w:r>
        <w:rPr>
          <w:sz w:val="24"/>
        </w:rPr>
        <w:t>дезадаптивные</w:t>
      </w:r>
      <w:r>
        <w:rPr>
          <w:spacing w:val="38"/>
          <w:sz w:val="24"/>
        </w:rPr>
        <w:t xml:space="preserve"> </w:t>
      </w:r>
      <w:r>
        <w:rPr>
          <w:sz w:val="24"/>
        </w:rPr>
        <w:t>формы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обучить</w:t>
      </w:r>
      <w:r>
        <w:rPr>
          <w:spacing w:val="36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7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стрессовых ситуациях;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укрепить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возможностях.</w:t>
      </w:r>
    </w:p>
    <w:p w:rsidR="00DB7C32" w:rsidRDefault="005C7DD0">
      <w:pPr>
        <w:pStyle w:val="Heading5"/>
        <w:spacing w:before="237"/>
        <w:ind w:left="4356"/>
      </w:pPr>
      <w:r>
        <w:t>Целевая</w:t>
      </w:r>
      <w:r>
        <w:rPr>
          <w:spacing w:val="-5"/>
        </w:rPr>
        <w:t xml:space="preserve"> </w:t>
      </w:r>
      <w:r>
        <w:t>аудитория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Семьи,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 взаимоотношений. Программа клуба нацелена на работу с обучающимися подрост-</w:t>
      </w:r>
      <w:r>
        <w:rPr>
          <w:spacing w:val="1"/>
        </w:rPr>
        <w:t xml:space="preserve"> </w:t>
      </w:r>
      <w:r>
        <w:t>кового возраста и их родителями, потому что именно в данном возрастном периоде во многих</w:t>
      </w:r>
      <w:r>
        <w:rPr>
          <w:spacing w:val="1"/>
        </w:rPr>
        <w:t xml:space="preserve"> </w:t>
      </w:r>
      <w:r>
        <w:t>семьях наблюдается обострение конфликтов между родителями и детьми, наблюдается дефицит</w:t>
      </w:r>
      <w:r>
        <w:rPr>
          <w:spacing w:val="1"/>
        </w:rPr>
        <w:t xml:space="preserve"> </w:t>
      </w:r>
      <w:r>
        <w:t>доверительного общения, нарастает отсутствие взаимопонимания, конструктивных форм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родителей с детьми.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867"/>
      </w:pPr>
      <w:r>
        <w:t>Научно-методическое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Вопросы,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рассматривались</w:t>
      </w:r>
      <w:r>
        <w:rPr>
          <w:spacing w:val="1"/>
        </w:rPr>
        <w:t xml:space="preserve"> </w:t>
      </w:r>
      <w:r>
        <w:t>учеными на протяжении всего развития психологической науки и практики. В отечественной пси-</w:t>
      </w:r>
      <w:r>
        <w:rPr>
          <w:spacing w:val="1"/>
        </w:rPr>
        <w:t xml:space="preserve"> </w:t>
      </w:r>
      <w:r>
        <w:t>хологии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занимались</w:t>
      </w:r>
      <w:r>
        <w:rPr>
          <w:spacing w:val="60"/>
        </w:rPr>
        <w:t xml:space="preserve"> </w:t>
      </w:r>
      <w:r>
        <w:t>ученые</w:t>
      </w:r>
      <w:r>
        <w:rPr>
          <w:spacing w:val="60"/>
        </w:rPr>
        <w:t xml:space="preserve"> </w:t>
      </w:r>
      <w:r>
        <w:t>Л.И.</w:t>
      </w:r>
      <w:r>
        <w:rPr>
          <w:spacing w:val="60"/>
        </w:rPr>
        <w:t xml:space="preserve"> </w:t>
      </w:r>
      <w:r>
        <w:t>Божович,</w:t>
      </w:r>
      <w:r>
        <w:rPr>
          <w:spacing w:val="60"/>
        </w:rPr>
        <w:t xml:space="preserve"> </w:t>
      </w:r>
      <w:r>
        <w:t>Л.С.</w:t>
      </w:r>
      <w:r>
        <w:rPr>
          <w:spacing w:val="60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И.В. Дубровина, М.И. Лисина, В.С. Мухина, Д.Б. Эльконин, А.Н. Леонтьев и др. Л.И. Божович</w:t>
      </w:r>
      <w:r>
        <w:rPr>
          <w:spacing w:val="1"/>
        </w:rPr>
        <w:t xml:space="preserve"> </w:t>
      </w:r>
      <w:r>
        <w:t>установила, что в процессе онтогенетического развития в психике ребенка возникают качественно</w:t>
      </w:r>
      <w:r>
        <w:rPr>
          <w:spacing w:val="1"/>
        </w:rPr>
        <w:t xml:space="preserve"> </w:t>
      </w:r>
      <w:r>
        <w:t>новые образования. Эти психологические новообразования, как некий целостный механизм, опре-</w:t>
      </w:r>
      <w:r>
        <w:rPr>
          <w:spacing w:val="1"/>
        </w:rPr>
        <w:t xml:space="preserve"> </w:t>
      </w:r>
      <w:r>
        <w:t>деляют поведение и деятельность человека, его взаимоотношения с людьми, его отношение к</w:t>
      </w:r>
      <w:r>
        <w:rPr>
          <w:spacing w:val="1"/>
        </w:rPr>
        <w:t xml:space="preserve"> </w:t>
      </w:r>
      <w:r>
        <w:t>окружающему и к самому себе. Исследования А.Н. Леонтьева, А.Р. Лурии, Д.Б. Эльконина пока-</w:t>
      </w:r>
      <w:r>
        <w:rPr>
          <w:spacing w:val="1"/>
        </w:rPr>
        <w:t xml:space="preserve"> </w:t>
      </w:r>
      <w:r>
        <w:t>зали, что психическое развитие ребенка определяется его эмоциональным контактом и особенно-</w:t>
      </w:r>
      <w:r>
        <w:rPr>
          <w:spacing w:val="1"/>
        </w:rPr>
        <w:t xml:space="preserve"> </w:t>
      </w:r>
      <w:r>
        <w:t>стями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личность ребенка.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584"/>
      </w:pPr>
      <w:r>
        <w:t>Описание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методик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rPr>
          <w:i/>
        </w:rPr>
        <w:t xml:space="preserve">Опросник «Анализ семейных взаимоотношений» (АСВ) </w:t>
      </w:r>
      <w:r>
        <w:t>Э.Г. Эдеймиллера и В.В. Юстицкиса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заполняется родителями. Опросник позволяет определить различные нарушения процесса воспи-</w:t>
      </w:r>
      <w:r>
        <w:rPr>
          <w:spacing w:val="1"/>
        </w:rPr>
        <w:t xml:space="preserve"> </w:t>
      </w:r>
      <w:r>
        <w:t>тания, выявить тип неграмотного патологического воспитания и установить некоторые причины</w:t>
      </w:r>
      <w:r>
        <w:rPr>
          <w:spacing w:val="1"/>
        </w:rPr>
        <w:t xml:space="preserve"> </w:t>
      </w:r>
      <w:r>
        <w:t>нарушений.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этого</w:t>
      </w:r>
      <w:r>
        <w:rPr>
          <w:spacing w:val="33"/>
        </w:rPr>
        <w:t xml:space="preserve"> </w:t>
      </w:r>
      <w:r>
        <w:t>измеряется</w:t>
      </w:r>
      <w:r>
        <w:rPr>
          <w:spacing w:val="32"/>
        </w:rPr>
        <w:t xml:space="preserve"> </w:t>
      </w:r>
      <w:r>
        <w:t>11</w:t>
      </w:r>
      <w:r>
        <w:rPr>
          <w:spacing w:val="33"/>
        </w:rPr>
        <w:t xml:space="preserve"> </w:t>
      </w:r>
      <w:r>
        <w:t>шкал,</w:t>
      </w:r>
      <w:r>
        <w:rPr>
          <w:spacing w:val="32"/>
        </w:rPr>
        <w:t xml:space="preserve"> </w:t>
      </w:r>
      <w:r>
        <w:t>относящихся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нарушениям</w:t>
      </w:r>
      <w:r>
        <w:rPr>
          <w:spacing w:val="34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воспитания,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шкал,</w:t>
      </w:r>
      <w:r>
        <w:rPr>
          <w:spacing w:val="-1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личностным проблемам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которые они решают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ребенка.</w:t>
      </w:r>
    </w:p>
    <w:p w:rsidR="00DB7C32" w:rsidRDefault="00DB7C32">
      <w:pPr>
        <w:jc w:val="both"/>
        <w:sectPr w:rsidR="00DB7C32">
          <w:headerReference w:type="default" r:id="rId797"/>
          <w:footerReference w:type="default" r:id="rId798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6" w:firstLine="339"/>
        <w:jc w:val="both"/>
      </w:pPr>
      <w:r>
        <w:rPr>
          <w:i/>
        </w:rPr>
        <w:t xml:space="preserve">Опросник «Детско-родительские отношения подростков» (ДРОП) </w:t>
      </w:r>
      <w:r>
        <w:t>П. Трояновской — выпол-</w:t>
      </w:r>
      <w:r>
        <w:rPr>
          <w:spacing w:val="1"/>
        </w:rPr>
        <w:t xml:space="preserve"> </w:t>
      </w:r>
      <w:r>
        <w:t>няется детьми. «Детско-родительские отношения в подростковом возрасте» — родитель глазами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выяснить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отношений с точки зрения подростков.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rPr>
          <w:i/>
        </w:rPr>
        <w:t xml:space="preserve">Методика «Кинетический рисунок семьи» (КРС) </w:t>
      </w:r>
      <w:r>
        <w:t>— выполняется детьми. Методика «Кинети-</w:t>
      </w:r>
      <w:r>
        <w:rPr>
          <w:spacing w:val="1"/>
        </w:rPr>
        <w:t xml:space="preserve"> </w:t>
      </w:r>
      <w:r>
        <w:t>ческий рисунок семьи» дает информацию о субъективной семейной ситуации ребенка. Он помога-</w:t>
      </w:r>
      <w:r>
        <w:rPr>
          <w:spacing w:val="-57"/>
        </w:rPr>
        <w:t xml:space="preserve"> </w:t>
      </w:r>
      <w:r>
        <w:t>ет выявить взаимоотношения в семье, вызывающие тревогу у ребенка, показывает, как он воспри-</w:t>
      </w:r>
      <w:r>
        <w:rPr>
          <w:spacing w:val="1"/>
        </w:rPr>
        <w:t xml:space="preserve"> </w:t>
      </w:r>
      <w:r>
        <w:t>нимает</w:t>
      </w:r>
      <w:r>
        <w:rPr>
          <w:spacing w:val="-1"/>
        </w:rPr>
        <w:t xml:space="preserve"> </w:t>
      </w:r>
      <w:r>
        <w:t>других членов семьи и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среди них.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rPr>
          <w:i/>
        </w:rPr>
        <w:t xml:space="preserve">Методика «Семейная социограмма» </w:t>
      </w:r>
      <w:r>
        <w:t>Э.Г. Эдеймиллера — выполняется и родителями, и деть-</w:t>
      </w:r>
      <w:r>
        <w:rPr>
          <w:spacing w:val="1"/>
        </w:rPr>
        <w:t xml:space="preserve"> </w:t>
      </w:r>
      <w:r>
        <w:t>ми. «Семейная социограмма» позволяет выявить положение субъекта в системе межличностных</w:t>
      </w:r>
      <w:r>
        <w:rPr>
          <w:spacing w:val="1"/>
        </w:rPr>
        <w:t xml:space="preserve"> </w:t>
      </w:r>
      <w:r>
        <w:t>отношений и, кроме того, определить характер коммуникаций в семье — прямой или опосредо-</w:t>
      </w:r>
      <w:r>
        <w:rPr>
          <w:spacing w:val="1"/>
        </w:rPr>
        <w:t xml:space="preserve"> </w:t>
      </w:r>
      <w:r>
        <w:t>ванный.</w:t>
      </w:r>
      <w:r>
        <w:rPr>
          <w:spacing w:val="-3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«Семейная</w:t>
      </w:r>
      <w:r>
        <w:rPr>
          <w:spacing w:val="-1"/>
        </w:rPr>
        <w:t xml:space="preserve"> </w:t>
      </w:r>
      <w:r>
        <w:t>социограмма»</w:t>
      </w:r>
      <w:r>
        <w:rPr>
          <w:spacing w:val="-1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рисуночным</w:t>
      </w:r>
      <w:r>
        <w:rPr>
          <w:spacing w:val="-2"/>
        </w:rPr>
        <w:t xml:space="preserve"> </w:t>
      </w:r>
      <w:r>
        <w:t>проективным методикам.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2693"/>
      </w:pPr>
      <w:r>
        <w:t>Сроки,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jc w:val="both"/>
        <w:rPr>
          <w:b/>
        </w:rPr>
      </w:pPr>
      <w:r>
        <w:t>Площадка</w:t>
      </w:r>
      <w:r>
        <w:rPr>
          <w:spacing w:val="-5"/>
        </w:rPr>
        <w:t xml:space="preserve"> </w:t>
      </w:r>
      <w:r>
        <w:t>детско-родительского</w:t>
      </w:r>
      <w:r>
        <w:rPr>
          <w:spacing w:val="-5"/>
        </w:rPr>
        <w:t xml:space="preserve"> </w:t>
      </w:r>
      <w:r>
        <w:t>клуба</w:t>
      </w:r>
      <w:r>
        <w:rPr>
          <w:spacing w:val="-4"/>
        </w:rPr>
        <w:t xml:space="preserve"> </w:t>
      </w:r>
      <w:r>
        <w:t>объединяет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взаимодополняющих</w:t>
      </w:r>
      <w:r>
        <w:rPr>
          <w:spacing w:val="-3"/>
        </w:rPr>
        <w:t xml:space="preserve"> </w:t>
      </w:r>
      <w:r>
        <w:rPr>
          <w:b/>
        </w:rPr>
        <w:t>этапа: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лекторий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детско-родительский тренинг</w:t>
      </w:r>
      <w:r>
        <w:rPr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занятий).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Поэтапное прохождение участниками вышеуказанных этапов работы способствует достиже-</w:t>
      </w:r>
      <w:r>
        <w:rPr>
          <w:spacing w:val="1"/>
        </w:rPr>
        <w:t xml:space="preserve"> </w:t>
      </w:r>
      <w:r>
        <w:t>нию главной цели функционирования клуба. Эффективность подтверждается результатами диа-</w:t>
      </w:r>
      <w:r>
        <w:rPr>
          <w:spacing w:val="1"/>
        </w:rPr>
        <w:t xml:space="preserve"> </w:t>
      </w:r>
      <w:r>
        <w:t>гностики. Психологическая диагностика проводится до начала курса на предварительной встрече</w:t>
      </w:r>
      <w:r>
        <w:rPr>
          <w:spacing w:val="1"/>
        </w:rPr>
        <w:t xml:space="preserve"> </w:t>
      </w:r>
      <w:r>
        <w:t>педагога-психолога с детско-родительскими парами (входная диагностика) и по завершении цикла</w:t>
      </w:r>
      <w:r>
        <w:rPr>
          <w:spacing w:val="-57"/>
        </w:rPr>
        <w:t xml:space="preserve"> </w:t>
      </w:r>
      <w:r>
        <w:t>на последней встрече (оценка результативности). Задача входной диагностики — выявить и про-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 взаимоотношений. Задачи оценки результативности — повторно диагностировать с</w:t>
      </w:r>
      <w:r>
        <w:rPr>
          <w:spacing w:val="1"/>
        </w:rPr>
        <w:t xml:space="preserve"> </w:t>
      </w:r>
      <w:r>
        <w:t>использованием методов психологической диагностики особенности детско-родительских взаи-</w:t>
      </w:r>
      <w:r>
        <w:rPr>
          <w:spacing w:val="1"/>
        </w:rPr>
        <w:t xml:space="preserve"> </w:t>
      </w:r>
      <w:r>
        <w:t>моотношений и составить сравнительный анализ, подтверждающий изменения в системе детско-</w:t>
      </w:r>
      <w:r>
        <w:rPr>
          <w:spacing w:val="1"/>
        </w:rPr>
        <w:t xml:space="preserve"> </w:t>
      </w:r>
      <w:r>
        <w:t>родительских отношений.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Один полный цикл занятий включает в себя 8 детско-родительских пар (16 человек). Такое ко-</w:t>
      </w:r>
      <w:r>
        <w:rPr>
          <w:spacing w:val="1"/>
        </w:rPr>
        <w:t xml:space="preserve"> </w:t>
      </w:r>
      <w:r>
        <w:t>личество участников обусловлено требованиями проведения занятий в малых группах в рамках</w:t>
      </w:r>
      <w:r>
        <w:rPr>
          <w:spacing w:val="1"/>
        </w:rPr>
        <w:t xml:space="preserve"> </w:t>
      </w:r>
      <w:r>
        <w:t>клуба. Предполагается цикличность функционирования клуба. По прохождению полного курса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завершающей</w:t>
      </w:r>
      <w:r>
        <w:rPr>
          <w:spacing w:val="-2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набирается</w:t>
      </w:r>
      <w:r>
        <w:rPr>
          <w:spacing w:val="-1"/>
        </w:rPr>
        <w:t xml:space="preserve"> </w:t>
      </w:r>
      <w:r>
        <w:t>новая группа</w:t>
      </w:r>
      <w:r>
        <w:rPr>
          <w:spacing w:val="-3"/>
        </w:rPr>
        <w:t xml:space="preserve"> </w:t>
      </w:r>
      <w:r>
        <w:t>участников.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142"/>
      </w:pPr>
      <w:r>
        <w:t>Описание</w:t>
      </w:r>
      <w:r>
        <w:rPr>
          <w:spacing w:val="-6"/>
        </w:rPr>
        <w:t xml:space="preserve"> </w:t>
      </w:r>
      <w:r>
        <w:t>программных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-6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детско-родительского</w:t>
      </w:r>
      <w:r>
        <w:rPr>
          <w:spacing w:val="-6"/>
        </w:rPr>
        <w:t xml:space="preserve"> </w:t>
      </w:r>
      <w:r>
        <w:t>клуба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 xml:space="preserve">Детско-родительский клуб нацелен на </w:t>
      </w:r>
      <w:r>
        <w:rPr>
          <w:color w:val="202020"/>
        </w:rPr>
        <w:t>обеспечение доступных и качественных условий для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формирования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гармоничных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детско-родительских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отношений,</w:t>
      </w:r>
      <w:r>
        <w:rPr>
          <w:color w:val="202020"/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компетентности родителей в рамках детско-родительского клуба, на решение ак-</w:t>
      </w:r>
      <w:r>
        <w:rPr>
          <w:spacing w:val="1"/>
        </w:rPr>
        <w:t xml:space="preserve"> </w:t>
      </w:r>
      <w:r>
        <w:t>туальных проблем, возникающих в системе детско-родительских взаимоотношений, таких как де-</w:t>
      </w:r>
      <w:r>
        <w:rPr>
          <w:spacing w:val="1"/>
        </w:rPr>
        <w:t xml:space="preserve"> </w:t>
      </w:r>
      <w:r>
        <w:t>фицит доверительного общения, отсутствие взаимопонимания, конструктивных способов взаимо-</w:t>
      </w:r>
      <w:r>
        <w:rPr>
          <w:spacing w:val="1"/>
        </w:rPr>
        <w:t xml:space="preserve"> </w:t>
      </w:r>
      <w:r>
        <w:t>действия между родителем и ребенком, деструктивный стиль семейного воспитания. Площадка</w:t>
      </w:r>
      <w:r>
        <w:rPr>
          <w:spacing w:val="1"/>
        </w:rPr>
        <w:t xml:space="preserve"> </w:t>
      </w:r>
      <w:r>
        <w:t>детско-родительского клуба уникальна тем, что клуб сочетает в себе комплекс разных подходов к</w:t>
      </w:r>
      <w:r>
        <w:rPr>
          <w:spacing w:val="1"/>
        </w:rPr>
        <w:t xml:space="preserve"> </w:t>
      </w:r>
      <w:r>
        <w:t>решению актуальных проблем, возникающих в системе детско-родительских взаимоотношений,</w:t>
      </w:r>
      <w:r>
        <w:rPr>
          <w:spacing w:val="1"/>
        </w:rPr>
        <w:t xml:space="preserve"> </w:t>
      </w:r>
      <w:r>
        <w:t>используя,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очередь,</w:t>
      </w:r>
      <w:r>
        <w:rPr>
          <w:spacing w:val="-3"/>
        </w:rPr>
        <w:t xml:space="preserve"> </w:t>
      </w:r>
      <w:r>
        <w:t>деятельностный,</w:t>
      </w:r>
      <w:r>
        <w:rPr>
          <w:spacing w:val="-2"/>
        </w:rPr>
        <w:t xml:space="preserve"> </w:t>
      </w:r>
      <w:r>
        <w:t>проблемно-ориентированный,</w:t>
      </w:r>
      <w:r>
        <w:rPr>
          <w:spacing w:val="-2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подход.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Площадка детско-родительского клуба объединяет в себе 2 взаимодополняющих этапа: Роди-</w:t>
      </w:r>
      <w:r>
        <w:rPr>
          <w:spacing w:val="1"/>
        </w:rPr>
        <w:t xml:space="preserve"> </w:t>
      </w:r>
      <w:r>
        <w:t>тельский лекторий (5 занятий) и детско-родительский тренинг (5 занятий). Поэтапное прохожде-</w:t>
      </w:r>
      <w:r>
        <w:rPr>
          <w:spacing w:val="1"/>
        </w:rPr>
        <w:t xml:space="preserve"> </w:t>
      </w:r>
      <w:r>
        <w:t>ние участниками вышеуказанных этапов работы способствует достижению главной цели функ-</w:t>
      </w:r>
      <w:r>
        <w:rPr>
          <w:spacing w:val="1"/>
        </w:rPr>
        <w:t xml:space="preserve"> </w:t>
      </w:r>
      <w:r>
        <w:t>ционирования клуба — формированию гармоничных детско-родительских взаимоотношений, по-</w:t>
      </w:r>
      <w:r>
        <w:rPr>
          <w:spacing w:val="1"/>
        </w:rPr>
        <w:t xml:space="preserve"> </w:t>
      </w:r>
      <w:r>
        <w:t>вышению психолого-педагогической компетентности родителей посредством совместной, специ-</w:t>
      </w:r>
      <w:r>
        <w:rPr>
          <w:spacing w:val="1"/>
        </w:rPr>
        <w:t xml:space="preserve"> </w:t>
      </w:r>
      <w:r>
        <w:t>ально организованной деятельности родителей и детей в рамках инновационной площадки детско-</w:t>
      </w:r>
      <w:r>
        <w:rPr>
          <w:spacing w:val="-57"/>
        </w:rPr>
        <w:t xml:space="preserve"> </w:t>
      </w:r>
      <w:r>
        <w:t>родительского клуба.</w:t>
      </w:r>
    </w:p>
    <w:p w:rsidR="00DB7C32" w:rsidRDefault="005C7DD0">
      <w:pPr>
        <w:pStyle w:val="a3"/>
        <w:spacing w:before="42"/>
        <w:ind w:left="310" w:right="228" w:firstLine="339"/>
        <w:jc w:val="both"/>
      </w:pPr>
      <w:r>
        <w:t>Психологическая диагностика проводится до начала курса на предварительной встрече педаго-</w:t>
      </w:r>
      <w:r>
        <w:rPr>
          <w:spacing w:val="1"/>
        </w:rPr>
        <w:t xml:space="preserve"> </w:t>
      </w:r>
      <w:r>
        <w:t>га-психолога с детско-родительскими парами (входная диагностика) и по завершении цикла на по-</w:t>
      </w:r>
      <w:r>
        <w:rPr>
          <w:spacing w:val="-57"/>
        </w:rPr>
        <w:t xml:space="preserve"> </w:t>
      </w:r>
      <w:r>
        <w:t>следней</w:t>
      </w:r>
      <w:r>
        <w:rPr>
          <w:spacing w:val="-1"/>
        </w:rPr>
        <w:t xml:space="preserve"> </w:t>
      </w:r>
      <w:r>
        <w:t>встрече (оценка результативности).</w:t>
      </w:r>
    </w:p>
    <w:p w:rsidR="00DB7C32" w:rsidRDefault="00DB7C32">
      <w:pPr>
        <w:jc w:val="both"/>
        <w:sectPr w:rsidR="00DB7C32">
          <w:headerReference w:type="default" r:id="rId799"/>
          <w:footerReference w:type="default" r:id="rId800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Предполагается цикличность функционирования детско-родительского клуба на базе образова-</w:t>
      </w:r>
      <w:r>
        <w:rPr>
          <w:spacing w:val="-57"/>
        </w:rPr>
        <w:t xml:space="preserve"> </w:t>
      </w:r>
      <w:r>
        <w:t>тельной организации. Один полный цикл занятий включает в себя 8 детско-родительских пар (16</w:t>
      </w:r>
      <w:r>
        <w:rPr>
          <w:spacing w:val="1"/>
        </w:rPr>
        <w:t xml:space="preserve"> </w:t>
      </w:r>
      <w:r>
        <w:t>человек). Такое количество участников обусловлено требованиями проведения занятий в малых</w:t>
      </w:r>
      <w:r>
        <w:rPr>
          <w:spacing w:val="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клуба.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spacing w:before="90" w:line="273" w:lineRule="auto"/>
        <w:ind w:left="650" w:right="3504" w:firstLine="2948"/>
        <w:rPr>
          <w:sz w:val="24"/>
        </w:rPr>
      </w:pPr>
      <w:r>
        <w:rPr>
          <w:b/>
          <w:sz w:val="24"/>
        </w:rPr>
        <w:t>1 этап — родительский лекторий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Количество занятий: </w:t>
      </w:r>
      <w:r>
        <w:rPr>
          <w:sz w:val="24"/>
        </w:rPr>
        <w:t>5. Длительность каждого занятия: 1 час.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Задачи,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лектория: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повысить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лучшему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зако-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3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стиля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семье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укрепить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Родительский лекторий — это форма работы, способствующая ознакомлению родителей с ин-</w:t>
      </w:r>
      <w:r>
        <w:rPr>
          <w:spacing w:val="1"/>
        </w:rPr>
        <w:t xml:space="preserve"> </w:t>
      </w:r>
      <w:r>
        <w:t>формацией по вопросам воспитания, повышению их психолого-педагогической осведомленности,</w:t>
      </w:r>
      <w:r>
        <w:rPr>
          <w:spacing w:val="1"/>
        </w:rPr>
        <w:t xml:space="preserve"> </w:t>
      </w:r>
      <w:r>
        <w:t>выработке оптимальных подходов к воспитанию. Родителям в процессе работы не только читают-</w:t>
      </w:r>
      <w:r>
        <w:rPr>
          <w:spacing w:val="1"/>
        </w:rPr>
        <w:t xml:space="preserve"> </w:t>
      </w:r>
      <w:r>
        <w:t>ся лекции. Сочетания форм работы разнообразно, и часто они определяют позицию родителей не</w:t>
      </w:r>
      <w:r>
        <w:rPr>
          <w:spacing w:val="1"/>
        </w:rPr>
        <w:t xml:space="preserve"> </w:t>
      </w:r>
      <w:r>
        <w:t>как пассивных слушателей, а стимулируют их активность, творчество, участие в обсуждении во-</w:t>
      </w:r>
      <w:r>
        <w:rPr>
          <w:spacing w:val="1"/>
        </w:rPr>
        <w:t xml:space="preserve"> </w:t>
      </w:r>
      <w:r>
        <w:t>просов.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b/>
        </w:rPr>
        <w:t>Приемы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техники,</w:t>
      </w:r>
      <w:r>
        <w:rPr>
          <w:b/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фасилитативная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кейс-</w:t>
      </w:r>
      <w:r>
        <w:rPr>
          <w:spacing w:val="-57"/>
        </w:rPr>
        <w:t xml:space="preserve"> </w:t>
      </w:r>
      <w:r>
        <w:t>технология,</w:t>
      </w:r>
      <w:r>
        <w:rPr>
          <w:spacing w:val="-1"/>
        </w:rPr>
        <w:t xml:space="preserve"> </w:t>
      </w:r>
      <w:r>
        <w:t>групповая</w:t>
      </w:r>
      <w:r>
        <w:rPr>
          <w:spacing w:val="-2"/>
        </w:rPr>
        <w:t xml:space="preserve"> </w:t>
      </w:r>
      <w:r>
        <w:t>дискуссия,</w:t>
      </w:r>
      <w:r>
        <w:rPr>
          <w:spacing w:val="-1"/>
        </w:rPr>
        <w:t xml:space="preserve"> </w:t>
      </w:r>
      <w:r>
        <w:t>ролевая</w:t>
      </w:r>
      <w:r>
        <w:rPr>
          <w:spacing w:val="-1"/>
        </w:rPr>
        <w:t xml:space="preserve"> </w:t>
      </w:r>
      <w:r>
        <w:t>игра,</w:t>
      </w:r>
      <w:r>
        <w:rPr>
          <w:spacing w:val="-1"/>
        </w:rPr>
        <w:t xml:space="preserve"> </w:t>
      </w:r>
      <w:r>
        <w:t>инсценирование.</w:t>
      </w:r>
    </w:p>
    <w:p w:rsidR="00DB7C32" w:rsidRDefault="005C7DD0">
      <w:pPr>
        <w:spacing w:before="41"/>
        <w:ind w:left="310" w:right="228" w:firstLine="339"/>
        <w:jc w:val="both"/>
        <w:rPr>
          <w:sz w:val="24"/>
        </w:rPr>
      </w:pPr>
      <w:r>
        <w:rPr>
          <w:b/>
          <w:sz w:val="24"/>
        </w:rPr>
        <w:t xml:space="preserve">Необходимые материалы, оборудование: </w:t>
      </w:r>
      <w:r>
        <w:rPr>
          <w:sz w:val="24"/>
        </w:rPr>
        <w:t>оборудование для воспроизведения 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ватманы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А1,</w:t>
      </w:r>
      <w:r>
        <w:rPr>
          <w:spacing w:val="-2"/>
          <w:sz w:val="24"/>
        </w:rPr>
        <w:t xml:space="preserve"> </w:t>
      </w:r>
      <w:r>
        <w:rPr>
          <w:sz w:val="24"/>
        </w:rPr>
        <w:t>А4,</w:t>
      </w:r>
      <w:r>
        <w:rPr>
          <w:spacing w:val="-1"/>
          <w:sz w:val="24"/>
        </w:rPr>
        <w:t xml:space="preserve"> </w:t>
      </w:r>
      <w:r>
        <w:rPr>
          <w:sz w:val="24"/>
        </w:rPr>
        <w:t>А5,</w:t>
      </w:r>
      <w:r>
        <w:rPr>
          <w:spacing w:val="-2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-1"/>
          <w:sz w:val="24"/>
        </w:rPr>
        <w:t xml:space="preserve"> </w:t>
      </w:r>
      <w:r>
        <w:rPr>
          <w:sz w:val="24"/>
        </w:rPr>
        <w:t>маркеры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цветов.</w:t>
      </w:r>
    </w:p>
    <w:p w:rsidR="00DB7C32" w:rsidRDefault="005C7DD0">
      <w:pPr>
        <w:pStyle w:val="Heading5"/>
        <w:spacing w:before="42"/>
      </w:pPr>
      <w:r>
        <w:t>План занятий.</w:t>
      </w:r>
    </w:p>
    <w:p w:rsidR="00DB7C32" w:rsidRDefault="005C7DD0">
      <w:pPr>
        <w:pStyle w:val="Heading6"/>
        <w:spacing w:before="40"/>
        <w:jc w:val="both"/>
      </w:pPr>
      <w:r>
        <w:t>Занятие</w:t>
      </w:r>
      <w:r>
        <w:rPr>
          <w:spacing w:val="-2"/>
        </w:rPr>
        <w:t xml:space="preserve"> </w:t>
      </w:r>
      <w:r>
        <w:t>1.</w:t>
      </w:r>
    </w:p>
    <w:p w:rsidR="00DB7C32" w:rsidRDefault="005C7DD0">
      <w:pPr>
        <w:pStyle w:val="a4"/>
        <w:numPr>
          <w:ilvl w:val="1"/>
          <w:numId w:val="18"/>
        </w:numPr>
        <w:tabs>
          <w:tab w:val="left" w:pos="891"/>
        </w:tabs>
        <w:spacing w:before="38"/>
        <w:ind w:hanging="241"/>
        <w:jc w:val="both"/>
        <w:rPr>
          <w:sz w:val="24"/>
        </w:rPr>
      </w:pPr>
      <w:r>
        <w:rPr>
          <w:i/>
          <w:sz w:val="24"/>
        </w:rPr>
        <w:t>Мини-лекция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«Родительская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воспитание»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мин.).</w:t>
      </w:r>
    </w:p>
    <w:p w:rsidR="00DB7C32" w:rsidRDefault="005C7DD0">
      <w:pPr>
        <w:pStyle w:val="a4"/>
        <w:numPr>
          <w:ilvl w:val="1"/>
          <w:numId w:val="18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«Родительский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багаж».</w:t>
      </w:r>
    </w:p>
    <w:p w:rsidR="00DB7C32" w:rsidRDefault="005C7DD0">
      <w:pPr>
        <w:pStyle w:val="a3"/>
        <w:spacing w:before="38"/>
      </w:pPr>
      <w:r>
        <w:t>Цели: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sz w:val="24"/>
        </w:rPr>
        <w:t>актуализация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того,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8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ро-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дительство — родительство осознанное.</w:t>
      </w:r>
    </w:p>
    <w:p w:rsidR="00DB7C32" w:rsidRDefault="005C7DD0">
      <w:pPr>
        <w:pStyle w:val="a3"/>
        <w:spacing w:before="39"/>
        <w:ind w:left="310" w:right="233" w:firstLine="339"/>
        <w:jc w:val="both"/>
      </w:pPr>
      <w:r>
        <w:t>Ресурсы: таблицы для заполнения, картинки с изображением различного рода сумок, пакетов,</w:t>
      </w:r>
      <w:r>
        <w:rPr>
          <w:spacing w:val="1"/>
        </w:rPr>
        <w:t xml:space="preserve"> </w:t>
      </w:r>
      <w:r>
        <w:t>рюкзаков</w:t>
      </w:r>
      <w:r>
        <w:rPr>
          <w:spacing w:val="-1"/>
        </w:rPr>
        <w:t xml:space="preserve"> </w:t>
      </w:r>
      <w:r>
        <w:t>и т. п.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Ход упражнения: ведущий напоминает участникам знакомую метафору жизни как путешест-</w:t>
      </w:r>
      <w:r>
        <w:rPr>
          <w:spacing w:val="1"/>
        </w:rPr>
        <w:t xml:space="preserve"> </w:t>
      </w:r>
      <w:r>
        <w:t>вия, дороги. «Образ жизненного пути дает нам сегодня возможность заняться проверкой того, что</w:t>
      </w:r>
      <w:r>
        <w:rPr>
          <w:spacing w:val="1"/>
        </w:rPr>
        <w:t xml:space="preserve"> </w:t>
      </w:r>
      <w:r>
        <w:t>есть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нашем</w:t>
      </w:r>
      <w:r>
        <w:rPr>
          <w:spacing w:val="14"/>
        </w:rPr>
        <w:t xml:space="preserve"> </w:t>
      </w:r>
      <w:r>
        <w:t>родительском</w:t>
      </w:r>
      <w:r>
        <w:rPr>
          <w:spacing w:val="14"/>
        </w:rPr>
        <w:t xml:space="preserve"> </w:t>
      </w:r>
      <w:r>
        <w:t>багаже.</w:t>
      </w:r>
      <w:r>
        <w:rPr>
          <w:spacing w:val="13"/>
        </w:rPr>
        <w:t xml:space="preserve"> </w:t>
      </w:r>
      <w:r>
        <w:t>Вы</w:t>
      </w:r>
      <w:r>
        <w:rPr>
          <w:spacing w:val="13"/>
        </w:rPr>
        <w:t xml:space="preserve"> </w:t>
      </w:r>
      <w:r>
        <w:t>видите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картинках</w:t>
      </w:r>
      <w:r>
        <w:rPr>
          <w:spacing w:val="13"/>
        </w:rPr>
        <w:t xml:space="preserve"> </w:t>
      </w:r>
      <w:r>
        <w:t>рюкзаки,</w:t>
      </w:r>
      <w:r>
        <w:rPr>
          <w:spacing w:val="14"/>
        </w:rPr>
        <w:t xml:space="preserve"> </w:t>
      </w:r>
      <w:r>
        <w:t>дорожные</w:t>
      </w:r>
      <w:r>
        <w:rPr>
          <w:spacing w:val="13"/>
        </w:rPr>
        <w:t xml:space="preserve"> </w:t>
      </w:r>
      <w:r>
        <w:t>сумки,</w:t>
      </w:r>
      <w:r>
        <w:rPr>
          <w:spacing w:val="14"/>
        </w:rPr>
        <w:t xml:space="preserve"> </w:t>
      </w:r>
      <w:r>
        <w:t>пакеты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то, что на</w:t>
      </w:r>
      <w:r>
        <w:rPr>
          <w:spacing w:val="-1"/>
        </w:rPr>
        <w:t xml:space="preserve"> </w:t>
      </w:r>
      <w:r>
        <w:t>ваш</w:t>
      </w:r>
      <w:r>
        <w:rPr>
          <w:spacing w:val="-1"/>
        </w:rPr>
        <w:t xml:space="preserve"> </w:t>
      </w:r>
      <w:r>
        <w:t>взгляд,</w:t>
      </w:r>
      <w:r>
        <w:rPr>
          <w:spacing w:val="-1"/>
        </w:rPr>
        <w:t xml:space="preserve"> </w:t>
      </w:r>
      <w:r>
        <w:t>сможет</w:t>
      </w:r>
      <w:r>
        <w:rPr>
          <w:spacing w:val="-2"/>
        </w:rPr>
        <w:t xml:space="preserve"> </w:t>
      </w:r>
      <w:r>
        <w:t>вместить</w:t>
      </w:r>
      <w:r>
        <w:rPr>
          <w:spacing w:val="-1"/>
        </w:rPr>
        <w:t xml:space="preserve"> </w:t>
      </w:r>
      <w:r>
        <w:t>ваш</w:t>
      </w:r>
      <w:r>
        <w:rPr>
          <w:spacing w:val="-1"/>
        </w:rPr>
        <w:t xml:space="preserve"> </w:t>
      </w:r>
      <w:r>
        <w:t>«родительский багаж».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Далее ведущий просит составить список: ценностей, личностных качеств, знаний, умений и на-</w:t>
      </w:r>
      <w:r>
        <w:rPr>
          <w:spacing w:val="-57"/>
        </w:rPr>
        <w:t xml:space="preserve"> </w:t>
      </w:r>
      <w:r>
        <w:t>выков,</w:t>
      </w:r>
      <w:r>
        <w:rPr>
          <w:spacing w:val="-1"/>
        </w:rPr>
        <w:t xml:space="preserve"> </w:t>
      </w:r>
      <w:r>
        <w:t>иных ресурсов.</w:t>
      </w:r>
    </w:p>
    <w:p w:rsidR="00DB7C32" w:rsidRDefault="005C7DD0">
      <w:pPr>
        <w:pStyle w:val="a3"/>
        <w:spacing w:before="40"/>
        <w:jc w:val="both"/>
      </w:pPr>
      <w:r>
        <w:t>Родители</w:t>
      </w:r>
      <w:r>
        <w:rPr>
          <w:spacing w:val="-3"/>
        </w:rPr>
        <w:t xml:space="preserve"> </w:t>
      </w:r>
      <w:r>
        <w:t>заполняют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формируя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«родительский</w:t>
      </w:r>
      <w:r>
        <w:rPr>
          <w:spacing w:val="-1"/>
        </w:rPr>
        <w:t xml:space="preserve"> </w:t>
      </w:r>
      <w:r>
        <w:t>багаж».</w:t>
      </w:r>
    </w:p>
    <w:p w:rsidR="00DB7C32" w:rsidRDefault="005C7DD0">
      <w:pPr>
        <w:pStyle w:val="a4"/>
        <w:numPr>
          <w:ilvl w:val="1"/>
          <w:numId w:val="18"/>
        </w:numPr>
        <w:tabs>
          <w:tab w:val="left" w:pos="891"/>
        </w:tabs>
        <w:spacing w:before="41"/>
        <w:ind w:hanging="241"/>
        <w:jc w:val="both"/>
        <w:rPr>
          <w:sz w:val="24"/>
        </w:rPr>
      </w:pPr>
      <w:r>
        <w:rPr>
          <w:i/>
          <w:sz w:val="24"/>
        </w:rPr>
        <w:t>Рефлексия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(15</w:t>
      </w:r>
      <w:r>
        <w:rPr>
          <w:spacing w:val="-1"/>
          <w:sz w:val="24"/>
        </w:rPr>
        <w:t xml:space="preserve"> </w:t>
      </w:r>
      <w:r>
        <w:rPr>
          <w:sz w:val="24"/>
        </w:rPr>
        <w:t>мин.).</w:t>
      </w:r>
    </w:p>
    <w:p w:rsidR="00DB7C32" w:rsidRDefault="005C7DD0">
      <w:pPr>
        <w:pStyle w:val="a3"/>
        <w:spacing w:before="40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упражнения: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-1"/>
          <w:sz w:val="24"/>
        </w:rPr>
        <w:t xml:space="preserve"> </w:t>
      </w:r>
      <w:r>
        <w:rPr>
          <w:sz w:val="24"/>
        </w:rPr>
        <w:t>(сумку,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Удобен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-2"/>
          <w:sz w:val="24"/>
        </w:rPr>
        <w:t xml:space="preserve"> </w:t>
      </w:r>
      <w:r>
        <w:rPr>
          <w:sz w:val="24"/>
        </w:rPr>
        <w:t>(сумка,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д.)?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Надежен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он?</w:t>
      </w:r>
      <w:r>
        <w:rPr>
          <w:spacing w:val="-1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вместительность?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2"/>
        <w:jc w:val="both"/>
        <w:rPr>
          <w:rFonts w:ascii="Symbol" w:hAnsi="Symbol"/>
          <w:sz w:val="24"/>
        </w:rPr>
      </w:pPr>
      <w:r>
        <w:rPr>
          <w:sz w:val="24"/>
        </w:rPr>
        <w:t>Есть ли на вашем багаже какие-нибудь отличительные особенные знаки, символы, чтобы 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перепутать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 с другими?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Оказались ли в вашем багаже негативные привычки или качества, от которых вы хотели бы из-</w:t>
      </w:r>
      <w:r>
        <w:rPr>
          <w:spacing w:val="1"/>
          <w:sz w:val="24"/>
        </w:rPr>
        <w:t xml:space="preserve"> </w:t>
      </w:r>
      <w:r>
        <w:rPr>
          <w:sz w:val="24"/>
        </w:rPr>
        <w:t>бавиться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 собой в</w:t>
      </w:r>
      <w:r>
        <w:rPr>
          <w:spacing w:val="-1"/>
          <w:sz w:val="24"/>
        </w:rPr>
        <w:t xml:space="preserve"> </w:t>
      </w:r>
      <w:r>
        <w:rPr>
          <w:sz w:val="24"/>
        </w:rPr>
        <w:t>путь?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801"/>
          <w:footerReference w:type="default" r:id="rId802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right="233"/>
        <w:rPr>
          <w:rFonts w:ascii="Symbol" w:hAnsi="Symbol"/>
          <w:sz w:val="24"/>
        </w:rPr>
      </w:pPr>
      <w:r>
        <w:rPr>
          <w:sz w:val="24"/>
        </w:rPr>
        <w:t>Готовы</w:t>
      </w:r>
      <w:r>
        <w:rPr>
          <w:spacing w:val="16"/>
          <w:sz w:val="24"/>
        </w:rPr>
        <w:t xml:space="preserve"> </w:t>
      </w:r>
      <w:r>
        <w:rPr>
          <w:sz w:val="24"/>
        </w:rPr>
        <w:t>ли</w:t>
      </w:r>
      <w:r>
        <w:rPr>
          <w:spacing w:val="19"/>
          <w:sz w:val="24"/>
        </w:rPr>
        <w:t xml:space="preserve"> </w:t>
      </w:r>
      <w:r>
        <w:rPr>
          <w:sz w:val="24"/>
        </w:rPr>
        <w:t>вы</w:t>
      </w:r>
      <w:r>
        <w:rPr>
          <w:spacing w:val="16"/>
          <w:sz w:val="24"/>
        </w:rPr>
        <w:t xml:space="preserve"> </w:t>
      </w:r>
      <w:r>
        <w:rPr>
          <w:sz w:val="24"/>
        </w:rPr>
        <w:t>загрузить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свой</w:t>
      </w:r>
      <w:r>
        <w:rPr>
          <w:spacing w:val="18"/>
          <w:sz w:val="24"/>
        </w:rPr>
        <w:t xml:space="preserve"> </w:t>
      </w:r>
      <w:r>
        <w:rPr>
          <w:sz w:val="24"/>
        </w:rPr>
        <w:t>багаж</w:t>
      </w:r>
      <w:r>
        <w:rPr>
          <w:spacing w:val="16"/>
          <w:sz w:val="24"/>
        </w:rPr>
        <w:t xml:space="preserve"> </w:t>
      </w:r>
      <w:r>
        <w:rPr>
          <w:sz w:val="24"/>
        </w:rPr>
        <w:t>сомнениями,</w:t>
      </w:r>
      <w:r>
        <w:rPr>
          <w:spacing w:val="18"/>
          <w:sz w:val="24"/>
        </w:rPr>
        <w:t xml:space="preserve"> </w:t>
      </w:r>
      <w:r>
        <w:rPr>
          <w:sz w:val="24"/>
        </w:rPr>
        <w:t>неуверенностью,</w:t>
      </w:r>
      <w:r>
        <w:rPr>
          <w:spacing w:val="17"/>
          <w:sz w:val="24"/>
        </w:rPr>
        <w:t xml:space="preserve"> </w:t>
      </w:r>
      <w:r>
        <w:rPr>
          <w:sz w:val="24"/>
        </w:rPr>
        <w:t>злостью,</w:t>
      </w:r>
      <w:r>
        <w:rPr>
          <w:spacing w:val="18"/>
          <w:sz w:val="24"/>
        </w:rPr>
        <w:t xml:space="preserve"> </w:t>
      </w:r>
      <w:r>
        <w:rPr>
          <w:sz w:val="24"/>
        </w:rPr>
        <w:t>растерянностью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беспомощностью?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вы</w:t>
      </w:r>
      <w:r>
        <w:rPr>
          <w:spacing w:val="22"/>
          <w:sz w:val="24"/>
        </w:rPr>
        <w:t xml:space="preserve"> </w:t>
      </w:r>
      <w:r>
        <w:rPr>
          <w:sz w:val="24"/>
        </w:rPr>
        <w:t>несете</w:t>
      </w:r>
      <w:r>
        <w:rPr>
          <w:spacing w:val="23"/>
          <w:sz w:val="24"/>
        </w:rPr>
        <w:t xml:space="preserve"> </w:t>
      </w:r>
      <w:r>
        <w:rPr>
          <w:sz w:val="24"/>
        </w:rPr>
        <w:t>багаж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жизненном</w:t>
      </w:r>
      <w:r>
        <w:rPr>
          <w:spacing w:val="24"/>
          <w:sz w:val="24"/>
        </w:rPr>
        <w:t xml:space="preserve"> </w:t>
      </w:r>
      <w:r>
        <w:rPr>
          <w:sz w:val="24"/>
        </w:rPr>
        <w:t>путешествии?</w:t>
      </w:r>
      <w:r>
        <w:rPr>
          <w:spacing w:val="23"/>
          <w:sz w:val="24"/>
        </w:rPr>
        <w:t xml:space="preserve"> </w:t>
      </w:r>
      <w:r>
        <w:rPr>
          <w:sz w:val="24"/>
        </w:rPr>
        <w:t>Есть</w:t>
      </w:r>
      <w:r>
        <w:rPr>
          <w:spacing w:val="22"/>
          <w:sz w:val="24"/>
        </w:rPr>
        <w:t xml:space="preserve"> </w:t>
      </w:r>
      <w:r>
        <w:rPr>
          <w:sz w:val="24"/>
        </w:rPr>
        <w:t>ли</w:t>
      </w:r>
      <w:r>
        <w:rPr>
          <w:spacing w:val="24"/>
          <w:sz w:val="24"/>
        </w:rPr>
        <w:t xml:space="preserve"> </w:t>
      </w:r>
      <w:r>
        <w:rPr>
          <w:sz w:val="24"/>
        </w:rPr>
        <w:t>те</w:t>
      </w:r>
      <w:r>
        <w:rPr>
          <w:spacing w:val="22"/>
          <w:sz w:val="24"/>
        </w:rPr>
        <w:t xml:space="preserve"> </w:t>
      </w:r>
      <w:r>
        <w:rPr>
          <w:sz w:val="24"/>
        </w:rPr>
        <w:t>люди,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ношу?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4" w:lineRule="exact"/>
        <w:ind w:hanging="341"/>
        <w:rPr>
          <w:rFonts w:ascii="Symbol" w:hAnsi="Symbol"/>
          <w:sz w:val="24"/>
        </w:rPr>
      </w:pPr>
      <w:r>
        <w:rPr>
          <w:sz w:val="24"/>
        </w:rPr>
        <w:t>Осталось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3"/>
          <w:sz w:val="24"/>
        </w:rPr>
        <w:t xml:space="preserve"> </w:t>
      </w:r>
      <w:r>
        <w:rPr>
          <w:sz w:val="24"/>
        </w:rPr>
        <w:t>багаже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2"/>
          <w:sz w:val="24"/>
        </w:rPr>
        <w:t xml:space="preserve"> </w:t>
      </w:r>
      <w:r>
        <w:rPr>
          <w:sz w:val="24"/>
        </w:rPr>
        <w:t>багаже?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добавить?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Посмотрите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2"/>
          <w:sz w:val="24"/>
        </w:rPr>
        <w:t xml:space="preserve"> </w:t>
      </w:r>
      <w:r>
        <w:rPr>
          <w:sz w:val="24"/>
        </w:rPr>
        <w:t>Подумайте,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2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кого-либо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дополнить свой багаж?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 кому-то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отдать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что-то 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своего?</w:t>
      </w:r>
    </w:p>
    <w:p w:rsidR="00DB7C32" w:rsidRDefault="005C7DD0">
      <w:pPr>
        <w:pStyle w:val="a3"/>
        <w:spacing w:before="38"/>
      </w:pPr>
      <w:r>
        <w:t>Выводы,</w:t>
      </w:r>
      <w:r>
        <w:rPr>
          <w:spacing w:val="-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занятия.</w:t>
      </w:r>
    </w:p>
    <w:p w:rsidR="00DB7C32" w:rsidRDefault="005C7DD0">
      <w:pPr>
        <w:pStyle w:val="Heading6"/>
      </w:pPr>
      <w:r>
        <w:t>Занятие</w:t>
      </w:r>
      <w:r>
        <w:rPr>
          <w:spacing w:val="-2"/>
        </w:rPr>
        <w:t xml:space="preserve"> </w:t>
      </w:r>
      <w:r>
        <w:t>2.</w:t>
      </w:r>
    </w:p>
    <w:p w:rsidR="00DB7C32" w:rsidRDefault="005C7DD0">
      <w:pPr>
        <w:pStyle w:val="a4"/>
        <w:numPr>
          <w:ilvl w:val="0"/>
          <w:numId w:val="17"/>
        </w:numPr>
        <w:tabs>
          <w:tab w:val="left" w:pos="905"/>
        </w:tabs>
        <w:spacing w:before="39"/>
        <w:ind w:right="229" w:firstLine="339"/>
        <w:rPr>
          <w:sz w:val="24"/>
        </w:rPr>
      </w:pPr>
      <w:r>
        <w:rPr>
          <w:i/>
          <w:sz w:val="24"/>
        </w:rPr>
        <w:t>Мини-лекция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«Стили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ребен-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(5 мин.).</w:t>
      </w:r>
    </w:p>
    <w:p w:rsidR="00DB7C32" w:rsidRDefault="005C7DD0">
      <w:pPr>
        <w:pStyle w:val="a4"/>
        <w:numPr>
          <w:ilvl w:val="0"/>
          <w:numId w:val="17"/>
        </w:numPr>
        <w:tabs>
          <w:tab w:val="left" w:pos="891"/>
        </w:tabs>
        <w:spacing w:before="41"/>
        <w:ind w:left="890" w:hanging="241"/>
        <w:rPr>
          <w:i/>
          <w:sz w:val="24"/>
        </w:rPr>
      </w:pPr>
      <w:r>
        <w:rPr>
          <w:i/>
          <w:sz w:val="24"/>
        </w:rPr>
        <w:t>Техника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«Рефрейминг».</w:t>
      </w:r>
    </w:p>
    <w:p w:rsidR="00DB7C32" w:rsidRDefault="005C7DD0">
      <w:pPr>
        <w:pStyle w:val="a3"/>
        <w:spacing w:before="38"/>
      </w:pPr>
      <w:r>
        <w:t>Цели: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32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47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48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8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 воспитания;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3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тания.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Ход упражнения. Инструкция участникам: «Сейчас каждый из вас подумает, с какими трудно-</w:t>
      </w:r>
      <w:r>
        <w:rPr>
          <w:spacing w:val="1"/>
        </w:rPr>
        <w:t xml:space="preserve"> </w:t>
      </w:r>
      <w:r>
        <w:t>стями он сталкивается при воспитании своего ребенка, во взаимоотношениях с ребенком и т.</w:t>
      </w:r>
      <w:r>
        <w:rPr>
          <w:spacing w:val="60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или какой вопрос относительно воспитания вас больше всего волнует. Далее анонимно напишете</w:t>
      </w:r>
      <w:r>
        <w:rPr>
          <w:spacing w:val="1"/>
        </w:rPr>
        <w:t xml:space="preserve"> </w:t>
      </w:r>
      <w:r>
        <w:t>на листочке. Итак, мы с вами начинаем работу в технике рефрейминга. Рефрейминг — это изме-</w:t>
      </w:r>
      <w:r>
        <w:rPr>
          <w:spacing w:val="1"/>
        </w:rPr>
        <w:t xml:space="preserve"> </w:t>
      </w:r>
      <w:r>
        <w:t>нение точки зрения на ситуацию для придания ей иного значения. Суть заключается в том, чтобы</w:t>
      </w:r>
      <w:r>
        <w:rPr>
          <w:spacing w:val="1"/>
        </w:rPr>
        <w:t xml:space="preserve"> </w:t>
      </w:r>
      <w:r>
        <w:t>увидеть вещи в разных перспективах или в разном контексте, используя для объяснения различ-</w:t>
      </w:r>
      <w:r>
        <w:rPr>
          <w:spacing w:val="1"/>
        </w:rPr>
        <w:t xml:space="preserve"> </w:t>
      </w:r>
      <w:r>
        <w:t>ные стили семейного воспитания. Информация на листочках анонимна, поэтому без каких-либо</w:t>
      </w:r>
      <w:r>
        <w:rPr>
          <w:spacing w:val="1"/>
        </w:rPr>
        <w:t xml:space="preserve"> </w:t>
      </w:r>
      <w:r>
        <w:t>опасений мы кладем их в коробочку. Затем каждый вытягивает листочек. Каждый по кругу читает</w:t>
      </w:r>
      <w:r>
        <w:rPr>
          <w:spacing w:val="1"/>
        </w:rPr>
        <w:t xml:space="preserve"> </w:t>
      </w:r>
      <w:r>
        <w:t>проблему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озвучивает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взгляд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проблему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решение».</w:t>
      </w:r>
    </w:p>
    <w:p w:rsidR="00DB7C32" w:rsidRDefault="005C7DD0">
      <w:pPr>
        <w:pStyle w:val="a4"/>
        <w:numPr>
          <w:ilvl w:val="0"/>
          <w:numId w:val="17"/>
        </w:numPr>
        <w:tabs>
          <w:tab w:val="left" w:pos="891"/>
        </w:tabs>
        <w:spacing w:before="41"/>
        <w:ind w:left="890" w:hanging="241"/>
        <w:jc w:val="both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«Тет-а-тет».</w:t>
      </w:r>
    </w:p>
    <w:p w:rsidR="00DB7C32" w:rsidRDefault="005C7DD0">
      <w:pPr>
        <w:pStyle w:val="a3"/>
        <w:spacing w:before="40"/>
      </w:pPr>
      <w:r>
        <w:t>Цели: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34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47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47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 воспитания;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рефлексия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Ход упражнения: один из участников — «ребенок», остальные — «родители». «Родители» вы-</w:t>
      </w:r>
      <w:r>
        <w:rPr>
          <w:spacing w:val="1"/>
        </w:rPr>
        <w:t xml:space="preserve"> </w:t>
      </w:r>
      <w:r>
        <w:t>ходят на время из аудитории, получают инструкцию от ведущего о способе речевой коммуника-</w:t>
      </w:r>
      <w:r>
        <w:rPr>
          <w:spacing w:val="1"/>
        </w:rPr>
        <w:t xml:space="preserve"> </w:t>
      </w:r>
      <w:r>
        <w:t>ции в конфликтной ситуации с «ребенком». Проблема может быть любой. «Родитель» может вес-</w:t>
      </w:r>
      <w:r>
        <w:rPr>
          <w:spacing w:val="1"/>
        </w:rPr>
        <w:t xml:space="preserve"> </w:t>
      </w:r>
      <w:r>
        <w:t>ти</w:t>
      </w:r>
      <w:r>
        <w:rPr>
          <w:spacing w:val="27"/>
        </w:rPr>
        <w:t xml:space="preserve"> </w:t>
      </w:r>
      <w:r>
        <w:t>разговор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различной</w:t>
      </w:r>
      <w:r>
        <w:rPr>
          <w:spacing w:val="28"/>
        </w:rPr>
        <w:t xml:space="preserve"> </w:t>
      </w:r>
      <w:r>
        <w:t>стратегии</w:t>
      </w:r>
      <w:r>
        <w:rPr>
          <w:spacing w:val="28"/>
        </w:rPr>
        <w:t xml:space="preserve"> </w:t>
      </w:r>
      <w:r>
        <w:t>(позиции).</w:t>
      </w:r>
      <w:r>
        <w:rPr>
          <w:spacing w:val="27"/>
        </w:rPr>
        <w:t xml:space="preserve"> </w:t>
      </w:r>
      <w:r>
        <w:t>«Ребенок»</w:t>
      </w:r>
      <w:r>
        <w:rPr>
          <w:spacing w:val="28"/>
        </w:rPr>
        <w:t xml:space="preserve"> </w:t>
      </w:r>
      <w:r>
        <w:t>ему</w:t>
      </w:r>
      <w:r>
        <w:rPr>
          <w:spacing w:val="30"/>
        </w:rPr>
        <w:t xml:space="preserve"> </w:t>
      </w:r>
      <w:r>
        <w:t>отвечает</w:t>
      </w:r>
      <w:r>
        <w:rPr>
          <w:spacing w:val="28"/>
        </w:rPr>
        <w:t xml:space="preserve"> </w:t>
      </w:r>
      <w:r>
        <w:t>соответственно.</w:t>
      </w:r>
      <w:r>
        <w:rPr>
          <w:spacing w:val="28"/>
        </w:rPr>
        <w:t xml:space="preserve"> </w:t>
      </w:r>
      <w:r>
        <w:t>Каждому</w:t>
      </w:r>
    </w:p>
    <w:p w:rsidR="00DB7C32" w:rsidRDefault="005C7DD0">
      <w:pPr>
        <w:pStyle w:val="a3"/>
        <w:spacing w:line="275" w:lineRule="exact"/>
        <w:ind w:left="310"/>
        <w:jc w:val="both"/>
      </w:pPr>
      <w:r>
        <w:t>«родителю»</w:t>
      </w:r>
      <w:r>
        <w:rPr>
          <w:spacing w:val="-5"/>
        </w:rPr>
        <w:t xml:space="preserve"> </w:t>
      </w:r>
      <w:r>
        <w:t>задается</w:t>
      </w:r>
      <w:r>
        <w:rPr>
          <w:spacing w:val="-4"/>
        </w:rPr>
        <w:t xml:space="preserve"> </w:t>
      </w:r>
      <w:r>
        <w:t>определенная</w:t>
      </w:r>
      <w:r>
        <w:rPr>
          <w:spacing w:val="-6"/>
        </w:rPr>
        <w:t xml:space="preserve"> </w:t>
      </w:r>
      <w:r>
        <w:t>позиция: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/>
        <w:ind w:hanging="341"/>
        <w:rPr>
          <w:rFonts w:ascii="Symbol" w:hAnsi="Symbol"/>
          <w:sz w:val="24"/>
        </w:rPr>
      </w:pPr>
      <w:r>
        <w:rPr>
          <w:sz w:val="24"/>
        </w:rPr>
        <w:t>позиция</w:t>
      </w:r>
      <w:r>
        <w:rPr>
          <w:spacing w:val="-4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(авторитарный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стиль);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«0-позиция»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отчуждения;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«подкуп»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манипулирование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благ;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компромисс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обещаниях;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«Я-подход»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5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5"/>
          <w:sz w:val="24"/>
        </w:rPr>
        <w:t xml:space="preserve"> </w:t>
      </w:r>
      <w:r>
        <w:rPr>
          <w:sz w:val="24"/>
        </w:rPr>
        <w:t>«Я-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высказываний».</w:t>
      </w:r>
    </w:p>
    <w:p w:rsidR="00DB7C32" w:rsidRDefault="005C7DD0">
      <w:pPr>
        <w:pStyle w:val="a3"/>
        <w:spacing w:before="38"/>
      </w:pPr>
      <w:r>
        <w:t>Участники</w:t>
      </w:r>
      <w:r>
        <w:rPr>
          <w:spacing w:val="-4"/>
        </w:rPr>
        <w:t xml:space="preserve"> </w:t>
      </w:r>
      <w:r>
        <w:t>проигрывают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конфликтной</w:t>
      </w:r>
      <w:r>
        <w:rPr>
          <w:spacing w:val="-1"/>
        </w:rPr>
        <w:t xml:space="preserve"> </w:t>
      </w:r>
      <w:r>
        <w:t>ситуации.</w:t>
      </w:r>
    </w:p>
    <w:p w:rsidR="00DB7C32" w:rsidRDefault="005C7DD0">
      <w:pPr>
        <w:pStyle w:val="a4"/>
        <w:numPr>
          <w:ilvl w:val="0"/>
          <w:numId w:val="17"/>
        </w:numPr>
        <w:tabs>
          <w:tab w:val="left" w:pos="891"/>
        </w:tabs>
        <w:spacing w:before="40" w:line="276" w:lineRule="auto"/>
        <w:ind w:left="650" w:right="7550" w:firstLine="0"/>
        <w:rPr>
          <w:sz w:val="24"/>
        </w:rPr>
      </w:pPr>
      <w:r>
        <w:rPr>
          <w:i/>
          <w:sz w:val="24"/>
        </w:rPr>
        <w:t xml:space="preserve">Рефлексия </w:t>
      </w:r>
      <w:r>
        <w:rPr>
          <w:sz w:val="24"/>
        </w:rPr>
        <w:t>(15 мин.).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1" w:lineRule="exact"/>
        <w:ind w:hanging="341"/>
        <w:rPr>
          <w:rFonts w:ascii="Symbol" w:hAnsi="Symbol"/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чувствовали,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переживали,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последнем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упражнении?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«Рефрейминг»?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оптимальна.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стиль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предпочтителен?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803"/>
          <w:footerReference w:type="default" r:id="rId804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</w:pPr>
      <w:r>
        <w:t>Выводы,</w:t>
      </w:r>
      <w:r>
        <w:rPr>
          <w:spacing w:val="-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занятия.</w:t>
      </w:r>
    </w:p>
    <w:p w:rsidR="00DB7C32" w:rsidRDefault="005C7DD0">
      <w:pPr>
        <w:pStyle w:val="Heading6"/>
      </w:pPr>
      <w:r>
        <w:t>Занятие</w:t>
      </w:r>
      <w:r>
        <w:rPr>
          <w:spacing w:val="-2"/>
        </w:rPr>
        <w:t xml:space="preserve"> </w:t>
      </w:r>
      <w:r>
        <w:t>3.</w:t>
      </w:r>
    </w:p>
    <w:p w:rsidR="00DB7C32" w:rsidRDefault="005C7DD0">
      <w:pPr>
        <w:pStyle w:val="a4"/>
        <w:numPr>
          <w:ilvl w:val="0"/>
          <w:numId w:val="16"/>
        </w:numPr>
        <w:tabs>
          <w:tab w:val="left" w:pos="891"/>
        </w:tabs>
        <w:spacing w:before="37"/>
        <w:ind w:hanging="241"/>
        <w:rPr>
          <w:sz w:val="24"/>
        </w:rPr>
      </w:pPr>
      <w:r>
        <w:rPr>
          <w:i/>
          <w:sz w:val="24"/>
        </w:rPr>
        <w:t>Лекция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«Детско-родительские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рассмотрения»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мин.).</w:t>
      </w:r>
    </w:p>
    <w:p w:rsidR="00DB7C32" w:rsidRDefault="005C7DD0">
      <w:pPr>
        <w:pStyle w:val="a4"/>
        <w:numPr>
          <w:ilvl w:val="0"/>
          <w:numId w:val="16"/>
        </w:numPr>
        <w:tabs>
          <w:tab w:val="left" w:pos="891"/>
        </w:tabs>
        <w:spacing w:before="42"/>
        <w:ind w:hanging="241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«Инсценировка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запретов».</w:t>
      </w:r>
    </w:p>
    <w:p w:rsidR="00DB7C32" w:rsidRDefault="005C7DD0">
      <w:pPr>
        <w:pStyle w:val="a3"/>
        <w:spacing w:before="39"/>
        <w:ind w:left="310" w:right="235" w:firstLine="339"/>
        <w:jc w:val="both"/>
      </w:pPr>
      <w:r>
        <w:t>Цель: наглядно представить родителям последствия поступков, слов и действий (директив)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детям, их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 ребенка.</w:t>
      </w:r>
    </w:p>
    <w:p w:rsidR="00DB7C32" w:rsidRDefault="005C7DD0">
      <w:pPr>
        <w:pStyle w:val="a3"/>
        <w:spacing w:before="40"/>
        <w:jc w:val="both"/>
      </w:pPr>
      <w:r>
        <w:t>Материалы:</w:t>
      </w:r>
      <w:r>
        <w:rPr>
          <w:spacing w:val="-4"/>
        </w:rPr>
        <w:t xml:space="preserve"> </w:t>
      </w:r>
      <w:r>
        <w:t>шарфы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платки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количеству</w:t>
      </w:r>
      <w:r>
        <w:rPr>
          <w:spacing w:val="-2"/>
        </w:rPr>
        <w:t xml:space="preserve"> </w:t>
      </w:r>
      <w:r>
        <w:t>директив.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Ход упражнения: ведущий вызывает 2 участников (один играет роль ребенка, другой — роди-</w:t>
      </w:r>
      <w:r>
        <w:rPr>
          <w:spacing w:val="1"/>
        </w:rPr>
        <w:t xml:space="preserve"> </w:t>
      </w:r>
      <w:r>
        <w:t>теля). Затем происходит разыгрывание диалога родителя и ребенка в свободной форме, при кото-</w:t>
      </w:r>
      <w:r>
        <w:rPr>
          <w:spacing w:val="1"/>
        </w:rPr>
        <w:t xml:space="preserve"> </w:t>
      </w:r>
      <w:r>
        <w:t>ром по очереди присутствуют часто встречающиеся родительские директивы. Директивы — свое-</w:t>
      </w:r>
      <w:r>
        <w:rPr>
          <w:spacing w:val="1"/>
        </w:rPr>
        <w:t xml:space="preserve"> </w:t>
      </w:r>
      <w:r>
        <w:t>образное «скрытое послание» для ребенка, которое при этом родителем не разъясняется. Напри-</w:t>
      </w:r>
      <w:r>
        <w:rPr>
          <w:spacing w:val="1"/>
        </w:rPr>
        <w:t xml:space="preserve"> </w:t>
      </w:r>
      <w:r>
        <w:t>мер: «Молчи, я знаю лучше» (при этом завязывается рот), «Что ты вечно все ломаешь!» (завязы-</w:t>
      </w:r>
      <w:r>
        <w:rPr>
          <w:spacing w:val="1"/>
        </w:rPr>
        <w:t xml:space="preserve"> </w:t>
      </w:r>
      <w:r>
        <w:t>ваются</w:t>
      </w:r>
      <w:r>
        <w:rPr>
          <w:spacing w:val="-1"/>
        </w:rPr>
        <w:t xml:space="preserve"> </w:t>
      </w:r>
      <w:r>
        <w:t>руки)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 Директивы</w:t>
      </w:r>
      <w:r>
        <w:rPr>
          <w:spacing w:val="-2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родителей.</w:t>
      </w:r>
    </w:p>
    <w:p w:rsidR="00DB7C32" w:rsidRDefault="005C7DD0">
      <w:pPr>
        <w:pStyle w:val="a3"/>
        <w:spacing w:before="39" w:line="275" w:lineRule="exact"/>
        <w:jc w:val="both"/>
      </w:pPr>
      <w:r>
        <w:t>После</w:t>
      </w:r>
      <w:r>
        <w:rPr>
          <w:spacing w:val="4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просмотр</w:t>
      </w:r>
      <w:r>
        <w:rPr>
          <w:spacing w:val="4"/>
        </w:rPr>
        <w:t xml:space="preserve"> </w:t>
      </w:r>
      <w:r>
        <w:t>короткого</w:t>
      </w:r>
      <w:r>
        <w:rPr>
          <w:spacing w:val="4"/>
        </w:rPr>
        <w:t xml:space="preserve"> </w:t>
      </w:r>
      <w:r>
        <w:t>видеоролика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родительских</w:t>
      </w:r>
      <w:r>
        <w:rPr>
          <w:spacing w:val="4"/>
        </w:rPr>
        <w:t xml:space="preserve"> </w:t>
      </w:r>
      <w:r>
        <w:t>директивах.</w:t>
      </w:r>
    </w:p>
    <w:p w:rsidR="00DB7C32" w:rsidRDefault="005C7DD0">
      <w:pPr>
        <w:pStyle w:val="a3"/>
        <w:spacing w:line="275" w:lineRule="exact"/>
        <w:ind w:left="310"/>
      </w:pPr>
      <w:r>
        <w:t>Обсуждение.</w:t>
      </w:r>
    </w:p>
    <w:p w:rsidR="00DB7C32" w:rsidRDefault="005C7DD0">
      <w:pPr>
        <w:pStyle w:val="a4"/>
        <w:numPr>
          <w:ilvl w:val="0"/>
          <w:numId w:val="16"/>
        </w:numPr>
        <w:tabs>
          <w:tab w:val="left" w:pos="891"/>
        </w:tabs>
        <w:spacing w:before="42"/>
        <w:ind w:hanging="241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«Золотая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середина».</w:t>
      </w:r>
    </w:p>
    <w:p w:rsidR="00DB7C32" w:rsidRDefault="005C7DD0">
      <w:pPr>
        <w:pStyle w:val="a3"/>
        <w:spacing w:before="39"/>
        <w:ind w:left="310" w:firstLine="339"/>
      </w:pPr>
      <w:r>
        <w:t>Цель: рефлексия доминантного принципа (фона) во взаимоотношениях с ребенком, обмен опы-</w:t>
      </w:r>
      <w:r>
        <w:rPr>
          <w:spacing w:val="-57"/>
        </w:rPr>
        <w:t xml:space="preserve"> </w:t>
      </w:r>
      <w:r>
        <w:t>том.</w:t>
      </w:r>
    </w:p>
    <w:p w:rsidR="00DB7C32" w:rsidRDefault="005C7DD0">
      <w:pPr>
        <w:pStyle w:val="a3"/>
        <w:spacing w:before="41"/>
        <w:ind w:left="310" w:firstLine="339"/>
      </w:pPr>
      <w:r>
        <w:t>Ход</w:t>
      </w:r>
      <w:r>
        <w:rPr>
          <w:spacing w:val="18"/>
        </w:rPr>
        <w:t xml:space="preserve"> </w:t>
      </w:r>
      <w:r>
        <w:t>упражнения:</w:t>
      </w:r>
      <w:r>
        <w:rPr>
          <w:spacing w:val="20"/>
        </w:rPr>
        <w:t xml:space="preserve"> </w:t>
      </w:r>
      <w:r>
        <w:t>каждый</w:t>
      </w:r>
      <w:r>
        <w:rPr>
          <w:spacing w:val="18"/>
        </w:rPr>
        <w:t xml:space="preserve"> </w:t>
      </w:r>
      <w:r>
        <w:t>участник</w:t>
      </w:r>
      <w:r>
        <w:rPr>
          <w:spacing w:val="19"/>
        </w:rPr>
        <w:t xml:space="preserve"> </w:t>
      </w:r>
      <w:r>
        <w:t>письменно</w:t>
      </w:r>
      <w:r>
        <w:rPr>
          <w:spacing w:val="19"/>
        </w:rPr>
        <w:t xml:space="preserve"> </w:t>
      </w:r>
      <w:r>
        <w:t>перечисляет</w:t>
      </w:r>
      <w:r>
        <w:rPr>
          <w:spacing w:val="19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требования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запреты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ношению</w:t>
      </w:r>
      <w:r>
        <w:rPr>
          <w:spacing w:val="-2"/>
        </w:rPr>
        <w:t xml:space="preserve"> </w:t>
      </w:r>
      <w:r>
        <w:t>к ребенку: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запрещаю ребенку…»,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разрешаю, 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ставлю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условия…»,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разрешаю,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3"/>
          <w:sz w:val="24"/>
        </w:rPr>
        <w:t xml:space="preserve"> </w:t>
      </w:r>
      <w:r>
        <w:rPr>
          <w:sz w:val="24"/>
        </w:rPr>
        <w:t>уступаю...»,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«Я разрешаю…».</w:t>
      </w:r>
    </w:p>
    <w:p w:rsidR="00DB7C32" w:rsidRDefault="005C7DD0">
      <w:pPr>
        <w:pStyle w:val="a3"/>
        <w:spacing w:before="40"/>
      </w:pPr>
      <w:r>
        <w:t>Далее</w:t>
      </w:r>
      <w:r>
        <w:rPr>
          <w:spacing w:val="-5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групповое</w:t>
      </w:r>
      <w:r>
        <w:rPr>
          <w:spacing w:val="-4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ответов.</w:t>
      </w:r>
    </w:p>
    <w:p w:rsidR="00DB7C32" w:rsidRDefault="005C7DD0">
      <w:pPr>
        <w:pStyle w:val="a4"/>
        <w:numPr>
          <w:ilvl w:val="0"/>
          <w:numId w:val="16"/>
        </w:numPr>
        <w:tabs>
          <w:tab w:val="left" w:pos="891"/>
        </w:tabs>
        <w:spacing w:before="40" w:line="273" w:lineRule="auto"/>
        <w:ind w:left="650" w:right="7550" w:firstLine="0"/>
        <w:rPr>
          <w:sz w:val="24"/>
        </w:rPr>
      </w:pPr>
      <w:r>
        <w:rPr>
          <w:i/>
          <w:sz w:val="24"/>
        </w:rPr>
        <w:t xml:space="preserve">Рефлексия </w:t>
      </w:r>
      <w:r>
        <w:rPr>
          <w:sz w:val="24"/>
        </w:rPr>
        <w:t>(10 мин.)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доминирует: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запреты,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сочетать?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6"/>
        <w:rPr>
          <w:rFonts w:ascii="Symbol" w:hAnsi="Symbol"/>
          <w:sz w:val="24"/>
        </w:rPr>
      </w:pPr>
      <w:r>
        <w:rPr>
          <w:sz w:val="24"/>
        </w:rPr>
        <w:t>Ваши</w:t>
      </w:r>
      <w:r>
        <w:rPr>
          <w:spacing w:val="20"/>
          <w:sz w:val="24"/>
        </w:rPr>
        <w:t xml:space="preserve"> </w:t>
      </w:r>
      <w:r>
        <w:rPr>
          <w:sz w:val="24"/>
        </w:rPr>
        <w:t>мысли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2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1"/>
          <w:sz w:val="24"/>
        </w:rPr>
        <w:t xml:space="preserve"> </w:t>
      </w:r>
      <w:r>
        <w:rPr>
          <w:sz w:val="24"/>
        </w:rPr>
        <w:t>неосознанных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1"/>
          <w:sz w:val="24"/>
        </w:rPr>
        <w:t xml:space="preserve"> </w:t>
      </w:r>
      <w:r>
        <w:rPr>
          <w:sz w:val="24"/>
        </w:rPr>
        <w:t>директив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Проанализировав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обменявшись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сказать?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71" w:lineRule="auto"/>
        <w:ind w:right="1262"/>
        <w:rPr>
          <w:rFonts w:ascii="Symbol" w:hAnsi="Symbol"/>
          <w:sz w:val="24"/>
        </w:rPr>
      </w:pPr>
      <w:r>
        <w:rPr>
          <w:sz w:val="24"/>
        </w:rPr>
        <w:t>Какая из позиций в детско-родительских отношениях наиболее оптимальна? Почему?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обобщения, идеи, обратная 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занятия.</w:t>
      </w:r>
    </w:p>
    <w:p w:rsidR="00DB7C32" w:rsidRDefault="005C7DD0">
      <w:pPr>
        <w:pStyle w:val="Heading6"/>
        <w:spacing w:before="6"/>
      </w:pPr>
      <w:r>
        <w:t>Занятие</w:t>
      </w:r>
      <w:r>
        <w:rPr>
          <w:spacing w:val="-2"/>
        </w:rPr>
        <w:t xml:space="preserve"> </w:t>
      </w:r>
      <w:r>
        <w:t>4.</w:t>
      </w:r>
    </w:p>
    <w:p w:rsidR="00DB7C32" w:rsidRDefault="005C7DD0">
      <w:pPr>
        <w:pStyle w:val="a4"/>
        <w:numPr>
          <w:ilvl w:val="0"/>
          <w:numId w:val="15"/>
        </w:numPr>
        <w:tabs>
          <w:tab w:val="left" w:pos="891"/>
        </w:tabs>
        <w:spacing w:before="38"/>
        <w:ind w:hanging="241"/>
        <w:rPr>
          <w:sz w:val="24"/>
        </w:rPr>
      </w:pPr>
      <w:r>
        <w:rPr>
          <w:i/>
          <w:sz w:val="24"/>
        </w:rPr>
        <w:t>Лекция-дискуссия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«Трудный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ребенок.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Почему?»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4"/>
          <w:sz w:val="24"/>
        </w:rPr>
        <w:t xml:space="preserve"> </w:t>
      </w:r>
      <w:r>
        <w:rPr>
          <w:sz w:val="24"/>
        </w:rPr>
        <w:t>мин.).</w:t>
      </w:r>
    </w:p>
    <w:p w:rsidR="00DB7C32" w:rsidRDefault="005C7DD0">
      <w:pPr>
        <w:pStyle w:val="a4"/>
        <w:numPr>
          <w:ilvl w:val="0"/>
          <w:numId w:val="15"/>
        </w:numPr>
        <w:tabs>
          <w:tab w:val="left" w:pos="891"/>
        </w:tabs>
        <w:spacing w:before="40"/>
        <w:ind w:hanging="241"/>
        <w:rPr>
          <w:i/>
          <w:sz w:val="24"/>
        </w:rPr>
      </w:pPr>
      <w:r>
        <w:rPr>
          <w:i/>
          <w:sz w:val="24"/>
        </w:rPr>
        <w:t>Фасилитативная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«Парадигма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перемен».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Ход упражнения: участникам задается тема, над которой они будут работать, применяя данную</w:t>
      </w:r>
      <w:r>
        <w:rPr>
          <w:spacing w:val="-57"/>
        </w:rPr>
        <w:t xml:space="preserve"> </w:t>
      </w:r>
      <w:r>
        <w:t>технику:</w:t>
      </w:r>
      <w:r>
        <w:rPr>
          <w:spacing w:val="-1"/>
        </w:rPr>
        <w:t xml:space="preserve"> </w:t>
      </w:r>
      <w:r>
        <w:t>«Построение</w:t>
      </w:r>
      <w:r>
        <w:rPr>
          <w:spacing w:val="-1"/>
        </w:rPr>
        <w:t xml:space="preserve"> </w:t>
      </w:r>
      <w:r>
        <w:t>доверительных отношений</w:t>
      </w:r>
      <w:r>
        <w:rPr>
          <w:spacing w:val="-2"/>
        </w:rPr>
        <w:t xml:space="preserve"> </w:t>
      </w:r>
      <w:r>
        <w:t>с ребенком».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Этап «Открытие»:</w:t>
      </w:r>
      <w:r>
        <w:rPr>
          <w:spacing w:val="1"/>
        </w:rPr>
        <w:t xml:space="preserve"> </w:t>
      </w:r>
      <w:r>
        <w:t>индивидуальный поиск каждым из участников</w:t>
      </w:r>
      <w:r>
        <w:rPr>
          <w:spacing w:val="60"/>
        </w:rPr>
        <w:t xml:space="preserve"> </w:t>
      </w:r>
      <w:r>
        <w:t>положительных моментов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отношений с ребенком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момент. Озвучивание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группу.</w:t>
      </w:r>
    </w:p>
    <w:p w:rsidR="00DB7C32" w:rsidRDefault="005C7DD0">
      <w:pPr>
        <w:pStyle w:val="a3"/>
        <w:spacing w:before="39"/>
        <w:ind w:left="310" w:right="234" w:firstLine="339"/>
        <w:jc w:val="both"/>
      </w:pPr>
      <w:r>
        <w:t>Этап</w:t>
      </w:r>
      <w:r>
        <w:rPr>
          <w:spacing w:val="23"/>
        </w:rPr>
        <w:t xml:space="preserve"> </w:t>
      </w:r>
      <w:r>
        <w:t>«Мечта»:</w:t>
      </w:r>
      <w:r>
        <w:rPr>
          <w:spacing w:val="23"/>
        </w:rPr>
        <w:t xml:space="preserve"> </w:t>
      </w:r>
      <w:r>
        <w:t>участникам</w:t>
      </w:r>
      <w:r>
        <w:rPr>
          <w:spacing w:val="24"/>
        </w:rPr>
        <w:t xml:space="preserve"> </w:t>
      </w:r>
      <w:r>
        <w:t>предлагается</w:t>
      </w:r>
      <w:r>
        <w:rPr>
          <w:spacing w:val="23"/>
        </w:rPr>
        <w:t xml:space="preserve"> </w:t>
      </w:r>
      <w:r>
        <w:t>представить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четко</w:t>
      </w:r>
      <w:r>
        <w:rPr>
          <w:spacing w:val="24"/>
        </w:rPr>
        <w:t xml:space="preserve"> </w:t>
      </w:r>
      <w:r>
        <w:t>сформулировать,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изменятся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 через</w:t>
      </w:r>
      <w:r>
        <w:rPr>
          <w:spacing w:val="-1"/>
        </w:rPr>
        <w:t xml:space="preserve"> </w:t>
      </w:r>
      <w:r>
        <w:t>полгода.</w:t>
      </w:r>
      <w:r>
        <w:rPr>
          <w:spacing w:val="-1"/>
        </w:rPr>
        <w:t xml:space="preserve"> </w:t>
      </w:r>
      <w:r>
        <w:t>Огласить</w:t>
      </w:r>
      <w:r>
        <w:rPr>
          <w:spacing w:val="-1"/>
        </w:rPr>
        <w:t xml:space="preserve"> </w:t>
      </w:r>
      <w:r>
        <w:t>группе. Составляется</w:t>
      </w:r>
      <w:r>
        <w:rPr>
          <w:spacing w:val="-1"/>
        </w:rPr>
        <w:t xml:space="preserve"> </w:t>
      </w:r>
      <w:r>
        <w:t>протокол-список.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Этап «Дизайн»: каждый участник предлагает свои идеи достижения «идеалов» из протокола-</w:t>
      </w:r>
      <w:r>
        <w:rPr>
          <w:spacing w:val="1"/>
        </w:rPr>
        <w:t xml:space="preserve"> </w:t>
      </w:r>
      <w:r>
        <w:t>списка, разработка конкретного плана действий (кто и за что отвечает, кто и что делает). Также</w:t>
      </w:r>
      <w:r>
        <w:rPr>
          <w:spacing w:val="1"/>
        </w:rPr>
        <w:t xml:space="preserve"> </w:t>
      </w:r>
      <w:r>
        <w:t>составляется список.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Этап</w:t>
      </w:r>
      <w:r>
        <w:rPr>
          <w:spacing w:val="1"/>
        </w:rPr>
        <w:t xml:space="preserve"> </w:t>
      </w:r>
      <w:r>
        <w:t>«Поддержка</w:t>
      </w:r>
      <w:r>
        <w:rPr>
          <w:spacing w:val="1"/>
        </w:rPr>
        <w:t xml:space="preserve"> </w:t>
      </w:r>
      <w:r>
        <w:t>изменений»: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самое</w:t>
      </w:r>
      <w:r>
        <w:rPr>
          <w:spacing w:val="-57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суть.</w:t>
      </w:r>
    </w:p>
    <w:p w:rsidR="00DB7C32" w:rsidRDefault="00DB7C32">
      <w:pPr>
        <w:jc w:val="both"/>
        <w:sectPr w:rsidR="00DB7C32">
          <w:headerReference w:type="default" r:id="rId805"/>
          <w:footerReference w:type="default" r:id="rId806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5"/>
        </w:numPr>
        <w:tabs>
          <w:tab w:val="left" w:pos="891"/>
        </w:tabs>
        <w:spacing w:before="90"/>
        <w:ind w:hanging="241"/>
        <w:jc w:val="both"/>
        <w:rPr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«Принятие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чувств»</w:t>
      </w:r>
      <w:r>
        <w:rPr>
          <w:sz w:val="24"/>
        </w:rPr>
        <w:t>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Цель: формирование умений принимать чувства детей, знакомство с техникой активного слу-</w:t>
      </w:r>
      <w:r>
        <w:rPr>
          <w:spacing w:val="1"/>
        </w:rPr>
        <w:t xml:space="preserve"> </w:t>
      </w:r>
      <w:r>
        <w:t>шания.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Ход упражнения: в парах родители получают задание переформулировать неэффективные ро-</w:t>
      </w:r>
      <w:r>
        <w:rPr>
          <w:spacing w:val="1"/>
        </w:rPr>
        <w:t xml:space="preserve"> </w:t>
      </w:r>
      <w:r>
        <w:t>дительские ответы так, чтобы были приняты чувства ребенка. Образцы заданий и возможные ва-</w:t>
      </w:r>
      <w:r>
        <w:rPr>
          <w:spacing w:val="1"/>
        </w:rPr>
        <w:t xml:space="preserve"> </w:t>
      </w:r>
      <w:r>
        <w:t>рианты</w:t>
      </w:r>
      <w:r>
        <w:rPr>
          <w:spacing w:val="-1"/>
        </w:rPr>
        <w:t xml:space="preserve"> </w:t>
      </w:r>
      <w:r>
        <w:t>ответов: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53" w:line="230" w:lineRule="auto"/>
        <w:ind w:right="229"/>
        <w:jc w:val="both"/>
        <w:rPr>
          <w:rFonts w:ascii="Symbol" w:hAnsi="Symbol"/>
          <w:sz w:val="28"/>
        </w:rPr>
      </w:pPr>
      <w:r>
        <w:rPr>
          <w:sz w:val="24"/>
        </w:rPr>
        <w:t>«Перестань жаловаться. Все не так плохо, как тебе кажется» («Я бы тоже расстроился.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маю,</w:t>
      </w:r>
      <w:r>
        <w:rPr>
          <w:spacing w:val="-2"/>
          <w:sz w:val="24"/>
        </w:rPr>
        <w:t xml:space="preserve"> </w:t>
      </w:r>
      <w:r>
        <w:rPr>
          <w:sz w:val="24"/>
        </w:rPr>
        <w:t>как тебе обидно. Может, 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найдем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выход?»);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"/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«Не бойся. Собака не тронет» («Симпатичный пес… Но если ты его боишься, то мы перейдем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 улицы»)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В процессе обсуждения этого упражнения родители знакомятся с техникой активного слуша-</w:t>
      </w:r>
      <w:r>
        <w:rPr>
          <w:spacing w:val="1"/>
        </w:rPr>
        <w:t xml:space="preserve"> </w:t>
      </w:r>
      <w:r>
        <w:t>ния. Слушать активно — значит улавливать, что ребенок пытается сказать на самом деле, что он</w:t>
      </w:r>
      <w:r>
        <w:rPr>
          <w:spacing w:val="1"/>
        </w:rPr>
        <w:t xml:space="preserve"> </w:t>
      </w:r>
      <w:r>
        <w:t>чувствует, и озвучивать эти чувства своими словами, окрашивая свои высказывания пониманием и</w:t>
      </w:r>
      <w:r>
        <w:rPr>
          <w:spacing w:val="-57"/>
        </w:rPr>
        <w:t xml:space="preserve"> </w:t>
      </w:r>
      <w:r>
        <w:t>заботой.</w:t>
      </w:r>
    </w:p>
    <w:p w:rsidR="00DB7C32" w:rsidRDefault="005C7DD0">
      <w:pPr>
        <w:pStyle w:val="a4"/>
        <w:numPr>
          <w:ilvl w:val="0"/>
          <w:numId w:val="15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«Родительские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установки».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Цель: релаксация, возвращение к чувствам, которые возникали у родителей в детстве, осозна-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через воспоминания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 поведении.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Ход упражнения: участников просят закрыть глаза, расслабиться и вспомнить свое детство,</w:t>
      </w:r>
      <w:r>
        <w:rPr>
          <w:spacing w:val="1"/>
        </w:rPr>
        <w:t xml:space="preserve"> </w:t>
      </w:r>
      <w:r>
        <w:t>свою родительскую семью. Как реагировали родители на шалости, капризы, проступки? Мыслен-</w:t>
      </w:r>
      <w:r>
        <w:rPr>
          <w:spacing w:val="1"/>
        </w:rPr>
        <w:t xml:space="preserve"> </w:t>
      </w:r>
      <w:r>
        <w:t>но закончить предложения: «Дети плохо себя ведут, потому что…», «Непослушный ребенок —</w:t>
      </w:r>
      <w:r>
        <w:rPr>
          <w:spacing w:val="1"/>
        </w:rPr>
        <w:t xml:space="preserve"> </w:t>
      </w:r>
      <w:r>
        <w:t>это…»,</w:t>
      </w:r>
      <w:r>
        <w:rPr>
          <w:spacing w:val="-2"/>
        </w:rPr>
        <w:t xml:space="preserve"> </w:t>
      </w:r>
      <w:r>
        <w:t>«Родители должны…».</w:t>
      </w:r>
    </w:p>
    <w:p w:rsidR="00DB7C32" w:rsidRDefault="005C7DD0">
      <w:pPr>
        <w:pStyle w:val="a3"/>
        <w:spacing w:before="39"/>
        <w:jc w:val="both"/>
      </w:pPr>
      <w:r>
        <w:t>Затем</w:t>
      </w:r>
      <w:r>
        <w:rPr>
          <w:spacing w:val="-1"/>
        </w:rPr>
        <w:t xml:space="preserve"> </w:t>
      </w:r>
      <w:r>
        <w:t>обговорить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что такое</w:t>
      </w:r>
      <w:r>
        <w:rPr>
          <w:spacing w:val="-1"/>
        </w:rPr>
        <w:t xml:space="preserve"> </w:t>
      </w:r>
      <w:r>
        <w:t>«помогающие»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«мешающие»</w:t>
      </w:r>
      <w:r>
        <w:rPr>
          <w:spacing w:val="-2"/>
        </w:rPr>
        <w:t xml:space="preserve"> </w:t>
      </w:r>
      <w:r>
        <w:t>установки.</w:t>
      </w:r>
    </w:p>
    <w:p w:rsidR="00DB7C32" w:rsidRDefault="005C7DD0">
      <w:pPr>
        <w:pStyle w:val="a4"/>
        <w:numPr>
          <w:ilvl w:val="0"/>
          <w:numId w:val="15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Рефлексия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мин.)</w:t>
      </w:r>
      <w:r>
        <w:rPr>
          <w:i/>
          <w:sz w:val="24"/>
        </w:rPr>
        <w:t>.</w:t>
      </w:r>
    </w:p>
    <w:p w:rsidR="00DB7C32" w:rsidRDefault="005C7DD0">
      <w:pPr>
        <w:pStyle w:val="a3"/>
        <w:spacing w:before="40"/>
        <w:jc w:val="both"/>
      </w:pPr>
      <w:r>
        <w:t>Выводы,</w:t>
      </w:r>
      <w:r>
        <w:rPr>
          <w:spacing w:val="-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идеи, обратная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занятия.</w:t>
      </w:r>
    </w:p>
    <w:p w:rsidR="00DB7C32" w:rsidRDefault="005C7DD0">
      <w:pPr>
        <w:pStyle w:val="Heading6"/>
        <w:jc w:val="both"/>
      </w:pPr>
      <w:r>
        <w:t>Занятие</w:t>
      </w:r>
      <w:r>
        <w:rPr>
          <w:spacing w:val="-2"/>
        </w:rPr>
        <w:t xml:space="preserve"> </w:t>
      </w:r>
      <w:r>
        <w:t>5.</w:t>
      </w:r>
    </w:p>
    <w:p w:rsidR="00DB7C32" w:rsidRDefault="005C7DD0">
      <w:pPr>
        <w:pStyle w:val="a4"/>
        <w:numPr>
          <w:ilvl w:val="0"/>
          <w:numId w:val="14"/>
        </w:numPr>
        <w:tabs>
          <w:tab w:val="left" w:pos="927"/>
        </w:tabs>
        <w:spacing w:before="39"/>
        <w:ind w:right="234" w:firstLine="339"/>
        <w:jc w:val="both"/>
        <w:rPr>
          <w:sz w:val="24"/>
        </w:rPr>
      </w:pPr>
      <w:r>
        <w:rPr>
          <w:i/>
          <w:sz w:val="24"/>
        </w:rPr>
        <w:t>Лекция «Психофизиологические особенности детей подросткового и младшего 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(10 мин.).</w:t>
      </w:r>
    </w:p>
    <w:p w:rsidR="00DB7C32" w:rsidRDefault="005C7DD0">
      <w:pPr>
        <w:pStyle w:val="a4"/>
        <w:numPr>
          <w:ilvl w:val="0"/>
          <w:numId w:val="14"/>
        </w:numPr>
        <w:tabs>
          <w:tab w:val="left" w:pos="891"/>
        </w:tabs>
        <w:spacing w:before="40"/>
        <w:ind w:left="890" w:hanging="241"/>
        <w:jc w:val="both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«Техника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слушания».</w:t>
      </w:r>
    </w:p>
    <w:p w:rsidR="00DB7C32" w:rsidRDefault="005C7DD0">
      <w:pPr>
        <w:pStyle w:val="a3"/>
        <w:spacing w:before="39"/>
        <w:jc w:val="both"/>
      </w:pPr>
      <w:r>
        <w:t>Цель:</w:t>
      </w:r>
      <w:r>
        <w:rPr>
          <w:spacing w:val="-3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слушания.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Ход упражнения: родители делятся на пары. В парах письменно готовят памятки для родите-</w:t>
      </w:r>
      <w:r>
        <w:rPr>
          <w:spacing w:val="1"/>
        </w:rPr>
        <w:t xml:space="preserve"> </w:t>
      </w:r>
      <w:r>
        <w:t>лей. Дается задание для составления и оформления памяток: «Правила активного слушания ребен-</w:t>
      </w:r>
      <w:r>
        <w:rPr>
          <w:spacing w:val="-57"/>
        </w:rPr>
        <w:t xml:space="preserve"> </w:t>
      </w:r>
      <w:r>
        <w:t>ка», «Правила построения доверительных взаимоотношений с ребенком». Далее следует презента-</w:t>
      </w:r>
      <w:r>
        <w:rPr>
          <w:spacing w:val="-57"/>
        </w:rPr>
        <w:t xml:space="preserve"> </w:t>
      </w:r>
      <w:r>
        <w:t>ция</w:t>
      </w:r>
      <w:r>
        <w:rPr>
          <w:spacing w:val="-2"/>
        </w:rPr>
        <w:t xml:space="preserve"> </w:t>
      </w:r>
      <w:r>
        <w:t>получившихся</w:t>
      </w:r>
      <w:r>
        <w:rPr>
          <w:spacing w:val="-1"/>
        </w:rPr>
        <w:t xml:space="preserve"> </w:t>
      </w:r>
      <w:r>
        <w:t>памяток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DB7C32" w:rsidRDefault="005C7DD0">
      <w:pPr>
        <w:pStyle w:val="a4"/>
        <w:numPr>
          <w:ilvl w:val="0"/>
          <w:numId w:val="14"/>
        </w:numPr>
        <w:tabs>
          <w:tab w:val="left" w:pos="891"/>
        </w:tabs>
        <w:spacing w:before="42"/>
        <w:ind w:left="890" w:hanging="241"/>
        <w:jc w:val="both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«Модальность».</w:t>
      </w:r>
    </w:p>
    <w:p w:rsidR="00DB7C32" w:rsidRDefault="005C7DD0">
      <w:pPr>
        <w:pStyle w:val="a3"/>
        <w:spacing w:before="39"/>
        <w:jc w:val="both"/>
      </w:pPr>
      <w:r>
        <w:t>Цель:</w:t>
      </w:r>
      <w:r>
        <w:rPr>
          <w:spacing w:val="-3"/>
        </w:rPr>
        <w:t xml:space="preserve"> </w:t>
      </w:r>
      <w:r>
        <w:t>реорганизация</w:t>
      </w:r>
      <w:r>
        <w:rPr>
          <w:spacing w:val="-2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Ход упражнения: ведущий предлагает участникам почувствовать себя школьником. Какие сло-</w:t>
      </w:r>
      <w:r>
        <w:rPr>
          <w:spacing w:val="1"/>
        </w:rPr>
        <w:t xml:space="preserve"> </w:t>
      </w:r>
      <w:r>
        <w:t>ва чаще всего они слышат в школе и дома? Почти все они содержат директиву «Ты должен...».</w:t>
      </w:r>
      <w:r>
        <w:rPr>
          <w:spacing w:val="1"/>
        </w:rPr>
        <w:t xml:space="preserve"> </w:t>
      </w:r>
      <w:r>
        <w:t>Почти нет обращений, построенных в модальности возможного («Ты можешь…», «Ты имеешь</w:t>
      </w:r>
      <w:r>
        <w:rPr>
          <w:spacing w:val="1"/>
        </w:rPr>
        <w:t xml:space="preserve"> </w:t>
      </w:r>
      <w:r>
        <w:t>право…», «Ты имеешь обязанность…» и т. д.). При обращении к ребенку и подростку родителям</w:t>
      </w:r>
      <w:r>
        <w:rPr>
          <w:spacing w:val="1"/>
        </w:rPr>
        <w:t xml:space="preserve"> </w:t>
      </w:r>
      <w:r>
        <w:t>необходимо свести модальность долженствования к минимуму и формулировать свои высказыва-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модальности.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Пример: «Ты должен хорошо учиться!» («Я уверен, что ты можешь хорошо учиться»), «Ты</w:t>
      </w:r>
      <w:r>
        <w:rPr>
          <w:spacing w:val="1"/>
        </w:rPr>
        <w:t xml:space="preserve"> </w:t>
      </w:r>
      <w:r>
        <w:t>должен думать о будущем!» («Интересно, каким человеком ты хотел бы стать? Какую профессию</w:t>
      </w:r>
      <w:r>
        <w:rPr>
          <w:spacing w:val="1"/>
        </w:rPr>
        <w:t xml:space="preserve"> </w:t>
      </w:r>
      <w:r>
        <w:t>выбрать?»).</w:t>
      </w:r>
    </w:p>
    <w:p w:rsidR="00DB7C32" w:rsidRDefault="005C7DD0">
      <w:pPr>
        <w:pStyle w:val="a3"/>
        <w:spacing w:before="42"/>
        <w:jc w:val="both"/>
      </w:pPr>
      <w:r>
        <w:t>Фразы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задания: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«Я в</w:t>
      </w:r>
      <w:r>
        <w:rPr>
          <w:spacing w:val="-1"/>
          <w:sz w:val="24"/>
        </w:rPr>
        <w:t xml:space="preserve"> </w:t>
      </w:r>
      <w:r>
        <w:rPr>
          <w:sz w:val="24"/>
        </w:rPr>
        <w:t>твои годы…»,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«Ты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бездельничать,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займись</w:t>
      </w:r>
      <w:r>
        <w:rPr>
          <w:spacing w:val="-1"/>
          <w:sz w:val="24"/>
        </w:rPr>
        <w:t xml:space="preserve"> </w:t>
      </w:r>
      <w:r>
        <w:rPr>
          <w:sz w:val="24"/>
        </w:rPr>
        <w:t>делом».</w:t>
      </w:r>
    </w:p>
    <w:p w:rsidR="00DB7C32" w:rsidRDefault="005C7DD0">
      <w:pPr>
        <w:pStyle w:val="a3"/>
        <w:spacing w:before="39"/>
      </w:pPr>
      <w:r>
        <w:t>Затем</w:t>
      </w:r>
      <w:r>
        <w:rPr>
          <w:spacing w:val="-3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представляют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ответы,</w:t>
      </w:r>
      <w:r>
        <w:rPr>
          <w:spacing w:val="-2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впечатлениями.</w:t>
      </w:r>
    </w:p>
    <w:p w:rsidR="00DB7C32" w:rsidRDefault="00DB7C32">
      <w:pPr>
        <w:sectPr w:rsidR="00DB7C32">
          <w:headerReference w:type="default" r:id="rId807"/>
          <w:footerReference w:type="default" r:id="rId808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4"/>
        </w:numPr>
        <w:tabs>
          <w:tab w:val="left" w:pos="891"/>
        </w:tabs>
        <w:spacing w:before="90"/>
        <w:ind w:left="890" w:hanging="241"/>
        <w:jc w:val="both"/>
        <w:rPr>
          <w:sz w:val="24"/>
        </w:rPr>
      </w:pPr>
      <w:r>
        <w:rPr>
          <w:i/>
          <w:sz w:val="24"/>
        </w:rPr>
        <w:t>Рефлексия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(10 мин.).</w:t>
      </w:r>
    </w:p>
    <w:p w:rsidR="00DB7C32" w:rsidRDefault="005C7DD0">
      <w:pPr>
        <w:pStyle w:val="a3"/>
        <w:spacing w:before="40"/>
      </w:pPr>
      <w:r>
        <w:t>Выводы,</w:t>
      </w:r>
      <w:r>
        <w:rPr>
          <w:spacing w:val="-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идеи, обратная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«Родительский</w:t>
      </w:r>
      <w:r>
        <w:rPr>
          <w:spacing w:val="-1"/>
        </w:rPr>
        <w:t xml:space="preserve"> </w:t>
      </w:r>
      <w:r>
        <w:t>лекторий».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spacing w:line="273" w:lineRule="auto"/>
        <w:ind w:left="650" w:right="3181" w:firstLine="2626"/>
        <w:rPr>
          <w:sz w:val="24"/>
        </w:rPr>
      </w:pPr>
      <w:r>
        <w:rPr>
          <w:b/>
          <w:sz w:val="24"/>
        </w:rPr>
        <w:t>2 этап — детско-родительский тренинг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час.</w:t>
      </w:r>
    </w:p>
    <w:p w:rsidR="00DB7C32" w:rsidRDefault="005C7DD0">
      <w:pPr>
        <w:pStyle w:val="a3"/>
        <w:spacing w:before="2"/>
      </w:pPr>
      <w:r>
        <w:rPr>
          <w:b/>
        </w:rPr>
        <w:t>Задачи,</w:t>
      </w:r>
      <w:r>
        <w:rPr>
          <w:b/>
          <w:spacing w:val="-1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детско-родительского</w:t>
      </w:r>
      <w:r>
        <w:rPr>
          <w:spacing w:val="-1"/>
        </w:rPr>
        <w:t xml:space="preserve"> </w:t>
      </w:r>
      <w:r>
        <w:t>тренинга: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2"/>
        <w:rPr>
          <w:rFonts w:ascii="Symbol" w:hAnsi="Symbol"/>
          <w:sz w:val="24"/>
        </w:rPr>
      </w:pPr>
      <w:r>
        <w:rPr>
          <w:sz w:val="24"/>
        </w:rPr>
        <w:t>выработать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5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 конфликтов;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3"/>
        <w:rPr>
          <w:rFonts w:ascii="Symbol" w:hAnsi="Symbol"/>
          <w:sz w:val="24"/>
        </w:rPr>
      </w:pPr>
      <w:r>
        <w:rPr>
          <w:sz w:val="24"/>
        </w:rPr>
        <w:t>устранить</w:t>
      </w:r>
      <w:r>
        <w:rPr>
          <w:spacing w:val="36"/>
          <w:sz w:val="24"/>
        </w:rPr>
        <w:t xml:space="preserve"> </w:t>
      </w:r>
      <w:r>
        <w:rPr>
          <w:sz w:val="24"/>
        </w:rPr>
        <w:t>дезадаптивные</w:t>
      </w:r>
      <w:r>
        <w:rPr>
          <w:spacing w:val="38"/>
          <w:sz w:val="24"/>
        </w:rPr>
        <w:t xml:space="preserve"> </w:t>
      </w:r>
      <w:r>
        <w:rPr>
          <w:sz w:val="24"/>
        </w:rPr>
        <w:t>формы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обучить</w:t>
      </w:r>
      <w:r>
        <w:rPr>
          <w:spacing w:val="36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7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стрессовых ситуациях;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укрепить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возможностях.</w:t>
      </w:r>
    </w:p>
    <w:p w:rsidR="00DB7C32" w:rsidRDefault="005C7DD0">
      <w:pPr>
        <w:pStyle w:val="a3"/>
        <w:spacing w:before="37"/>
        <w:ind w:left="310" w:right="230" w:firstLine="339"/>
        <w:jc w:val="both"/>
      </w:pPr>
      <w:r>
        <w:t>Детско-родительский тренинг — это специально организованное пространство для активной</w:t>
      </w:r>
      <w:r>
        <w:rPr>
          <w:spacing w:val="1"/>
        </w:rPr>
        <w:t xml:space="preserve"> </w:t>
      </w:r>
      <w:r>
        <w:t>формы взаимодействия между взрослым и ребенком через организацию игровой деятельности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психотехнических</w:t>
      </w:r>
      <w:r>
        <w:rPr>
          <w:spacing w:val="-2"/>
        </w:rPr>
        <w:t xml:space="preserve"> </w:t>
      </w:r>
      <w:r>
        <w:t>приемов.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rPr>
          <w:b/>
        </w:rPr>
        <w:t>Приемы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техники,</w:t>
      </w:r>
      <w:r>
        <w:rPr>
          <w:b/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психодрама,</w:t>
      </w:r>
      <w:r>
        <w:rPr>
          <w:spacing w:val="-57"/>
        </w:rPr>
        <w:t xml:space="preserve"> </w:t>
      </w:r>
      <w:r>
        <w:t>кейс-технология,</w:t>
      </w:r>
      <w:r>
        <w:rPr>
          <w:spacing w:val="-1"/>
        </w:rPr>
        <w:t xml:space="preserve"> </w:t>
      </w:r>
      <w:r>
        <w:t>релаксационные техники, проективные</w:t>
      </w:r>
      <w:r>
        <w:rPr>
          <w:spacing w:val="-1"/>
        </w:rPr>
        <w:t xml:space="preserve"> </w:t>
      </w:r>
      <w:r>
        <w:t>техники.</w:t>
      </w:r>
    </w:p>
    <w:p w:rsidR="00DB7C32" w:rsidRDefault="005C7DD0">
      <w:pPr>
        <w:spacing w:before="40"/>
        <w:ind w:left="310" w:right="234" w:firstLine="339"/>
        <w:jc w:val="both"/>
        <w:rPr>
          <w:sz w:val="24"/>
        </w:rPr>
      </w:pPr>
      <w:r>
        <w:rPr>
          <w:b/>
          <w:sz w:val="24"/>
        </w:rPr>
        <w:t xml:space="preserve">Необходимые материалы, оборудование: </w:t>
      </w:r>
      <w:r>
        <w:rPr>
          <w:sz w:val="24"/>
        </w:rPr>
        <w:t>ватманы и листы размера А2, А4, А5, 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цветов,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мелких игрушек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DB7C32" w:rsidRDefault="005C7DD0">
      <w:pPr>
        <w:pStyle w:val="Heading5"/>
        <w:spacing w:before="43"/>
      </w:pPr>
      <w:r>
        <w:t>План занятий.</w:t>
      </w:r>
    </w:p>
    <w:p w:rsidR="00DB7C32" w:rsidRDefault="005C7DD0">
      <w:pPr>
        <w:pStyle w:val="Heading6"/>
        <w:spacing w:before="40"/>
        <w:jc w:val="both"/>
      </w:pPr>
      <w:r>
        <w:t>Занятие</w:t>
      </w:r>
      <w:r>
        <w:rPr>
          <w:spacing w:val="-2"/>
        </w:rPr>
        <w:t xml:space="preserve"> </w:t>
      </w:r>
      <w:r>
        <w:t>1.</w:t>
      </w:r>
    </w:p>
    <w:p w:rsidR="00DB7C32" w:rsidRDefault="005C7DD0">
      <w:pPr>
        <w:pStyle w:val="a4"/>
        <w:numPr>
          <w:ilvl w:val="0"/>
          <w:numId w:val="13"/>
        </w:numPr>
        <w:tabs>
          <w:tab w:val="left" w:pos="891"/>
        </w:tabs>
        <w:spacing w:before="38"/>
        <w:ind w:hanging="241"/>
        <w:jc w:val="both"/>
        <w:rPr>
          <w:i/>
          <w:sz w:val="24"/>
        </w:rPr>
      </w:pPr>
      <w:r>
        <w:rPr>
          <w:i/>
          <w:sz w:val="24"/>
        </w:rPr>
        <w:t>«Приветствие».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Ход упражнения: участникам предлагается поприветствовать друг друга в детско-родительских</w:t>
      </w:r>
      <w:r>
        <w:rPr>
          <w:spacing w:val="-57"/>
        </w:rPr>
        <w:t xml:space="preserve"> </w:t>
      </w:r>
      <w:r>
        <w:t>парах в ходе выполнения следующих заданий: подарить друг другу улыбку, поздороваться указа-</w:t>
      </w:r>
      <w:r>
        <w:rPr>
          <w:spacing w:val="1"/>
        </w:rPr>
        <w:t xml:space="preserve"> </w:t>
      </w:r>
      <w:r>
        <w:t>тельными пальцами, погладить друг друга по волосам, затем по спине, обнять друг друга, взяться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 и</w:t>
      </w:r>
      <w:r>
        <w:rPr>
          <w:spacing w:val="-1"/>
        </w:rPr>
        <w:t xml:space="preserve"> </w:t>
      </w:r>
      <w:r>
        <w:t>передать друг другу тепло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рук.</w:t>
      </w:r>
    </w:p>
    <w:p w:rsidR="00DB7C32" w:rsidRDefault="005C7DD0">
      <w:pPr>
        <w:pStyle w:val="a4"/>
        <w:numPr>
          <w:ilvl w:val="0"/>
          <w:numId w:val="1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«Зеркала».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Ход упражнения: родители и дети становятся в 2 шеренги лицом друг к другу, формируя пары.</w:t>
      </w:r>
      <w:r>
        <w:rPr>
          <w:spacing w:val="1"/>
        </w:rPr>
        <w:t xml:space="preserve"> </w:t>
      </w:r>
      <w:r>
        <w:t>Ребенок — водящий, родитель — «зеркало». Водящий смотрится в зеркало, выполняет определен-</w:t>
      </w:r>
      <w:r>
        <w:rPr>
          <w:spacing w:val="-57"/>
        </w:rPr>
        <w:t xml:space="preserve"> </w:t>
      </w:r>
      <w:r>
        <w:t>ные действия, показывает эмоции, а «зеркало» отражает все его движения, затем угадывает про-</w:t>
      </w:r>
      <w:r>
        <w:rPr>
          <w:spacing w:val="1"/>
        </w:rPr>
        <w:t xml:space="preserve"> </w:t>
      </w:r>
      <w:r>
        <w:t>демонстрированную</w:t>
      </w:r>
      <w:r>
        <w:rPr>
          <w:spacing w:val="-2"/>
        </w:rPr>
        <w:t xml:space="preserve"> </w:t>
      </w:r>
      <w:r>
        <w:t>эмоцию. По сигналу</w:t>
      </w:r>
      <w:r>
        <w:rPr>
          <w:spacing w:val="2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роли меняются.</w:t>
      </w:r>
    </w:p>
    <w:p w:rsidR="00DB7C32" w:rsidRDefault="005C7DD0">
      <w:pPr>
        <w:pStyle w:val="a4"/>
        <w:numPr>
          <w:ilvl w:val="0"/>
          <w:numId w:val="13"/>
        </w:numPr>
        <w:tabs>
          <w:tab w:val="left" w:pos="891"/>
        </w:tabs>
        <w:spacing w:before="43"/>
        <w:ind w:hanging="241"/>
        <w:jc w:val="both"/>
        <w:rPr>
          <w:i/>
          <w:sz w:val="24"/>
        </w:rPr>
      </w:pPr>
      <w:r>
        <w:rPr>
          <w:i/>
          <w:sz w:val="24"/>
        </w:rPr>
        <w:t>«Вавилонская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башня».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Ход упражнения: ребенок и родитель совместно рисуют башню. Но только на листочках пред-</w:t>
      </w:r>
      <w:r>
        <w:rPr>
          <w:spacing w:val="1"/>
        </w:rPr>
        <w:t xml:space="preserve"> </w:t>
      </w:r>
      <w:r>
        <w:t>варительно каждый получает задание — какой должна быть башня. Суть в том, что и ребенок, и</w:t>
      </w:r>
      <w:r>
        <w:rPr>
          <w:spacing w:val="1"/>
        </w:rPr>
        <w:t xml:space="preserve"> </w:t>
      </w:r>
      <w:r>
        <w:t>родитель,</w:t>
      </w:r>
      <w:r>
        <w:rPr>
          <w:spacing w:val="-2"/>
        </w:rPr>
        <w:t xml:space="preserve"> </w:t>
      </w:r>
      <w:r>
        <w:t>выполняя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рисуют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переговариваясь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этом.</w:t>
      </w:r>
    </w:p>
    <w:p w:rsidR="00DB7C32" w:rsidRDefault="005C7DD0">
      <w:pPr>
        <w:pStyle w:val="a4"/>
        <w:numPr>
          <w:ilvl w:val="0"/>
          <w:numId w:val="1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«Согласованные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действия».</w:t>
      </w:r>
    </w:p>
    <w:p w:rsidR="00DB7C32" w:rsidRDefault="005C7DD0">
      <w:pPr>
        <w:pStyle w:val="a3"/>
        <w:spacing w:before="38"/>
        <w:ind w:left="310" w:right="230" w:firstLine="339"/>
        <w:jc w:val="both"/>
      </w:pPr>
      <w:r>
        <w:t>Ход упражнения: в детско-родительских парах участники выполняют совместные парные дей-</w:t>
      </w:r>
      <w:r>
        <w:rPr>
          <w:spacing w:val="1"/>
        </w:rPr>
        <w:t xml:space="preserve"> </w:t>
      </w:r>
      <w:r>
        <w:t>ствия (распил дров, гребля в лодке, перемотка ниток, перетягивание каната, передача хрустально-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стакана, парный</w:t>
      </w:r>
      <w:r>
        <w:rPr>
          <w:spacing w:val="-1"/>
        </w:rPr>
        <w:t xml:space="preserve"> </w:t>
      </w:r>
      <w:r>
        <w:t>танец и</w:t>
      </w:r>
      <w:r>
        <w:rPr>
          <w:spacing w:val="-1"/>
        </w:rPr>
        <w:t xml:space="preserve"> </w:t>
      </w:r>
      <w:r>
        <w:t>т. д.)</w:t>
      </w:r>
    </w:p>
    <w:p w:rsidR="00DB7C32" w:rsidRDefault="005C7DD0">
      <w:pPr>
        <w:pStyle w:val="a4"/>
        <w:numPr>
          <w:ilvl w:val="0"/>
          <w:numId w:val="13"/>
        </w:numPr>
        <w:tabs>
          <w:tab w:val="left" w:pos="891"/>
        </w:tabs>
        <w:spacing w:before="42"/>
        <w:ind w:hanging="241"/>
        <w:jc w:val="both"/>
        <w:rPr>
          <w:i/>
          <w:sz w:val="24"/>
        </w:rPr>
      </w:pPr>
      <w:r>
        <w:rPr>
          <w:i/>
          <w:sz w:val="24"/>
        </w:rPr>
        <w:t>«Смена ролей».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Ход упражнения: дети исполняют роль «родителя» в разыгрывании определенных ситуаций</w:t>
      </w:r>
      <w:r>
        <w:rPr>
          <w:spacing w:val="1"/>
        </w:rPr>
        <w:t xml:space="preserve"> </w:t>
      </w:r>
      <w:r>
        <w:t>(например, самая простая ситуация — утешить ребенка, когда он плачет и чем-то расстроен). Да-</w:t>
      </w:r>
      <w:r>
        <w:rPr>
          <w:spacing w:val="1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участников.</w:t>
      </w:r>
    </w:p>
    <w:p w:rsidR="00DB7C32" w:rsidRDefault="005C7DD0">
      <w:pPr>
        <w:pStyle w:val="a4"/>
        <w:numPr>
          <w:ilvl w:val="0"/>
          <w:numId w:val="1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«Семейный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девиз».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Ход упражнения: участникам в парах «родитель — ребенок» предлагается придумать и нари-</w:t>
      </w:r>
      <w:r>
        <w:rPr>
          <w:spacing w:val="1"/>
        </w:rPr>
        <w:t xml:space="preserve"> </w:t>
      </w:r>
      <w:r>
        <w:t>совать свой семейный герб, а затем также придумать девиз. Главное примечание: рисование долж-</w:t>
      </w:r>
      <w:r>
        <w:rPr>
          <w:spacing w:val="-57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совместным. Далее</w:t>
      </w:r>
      <w:r>
        <w:rPr>
          <w:spacing w:val="1"/>
        </w:rPr>
        <w:t xml:space="preserve"> </w:t>
      </w:r>
      <w:r>
        <w:t>— презентация</w:t>
      </w:r>
      <w:r>
        <w:rPr>
          <w:spacing w:val="-1"/>
        </w:rPr>
        <w:t xml:space="preserve"> </w:t>
      </w:r>
      <w:r>
        <w:t>работ в</w:t>
      </w:r>
      <w:r>
        <w:rPr>
          <w:spacing w:val="-1"/>
        </w:rPr>
        <w:t xml:space="preserve"> </w:t>
      </w:r>
      <w:r>
        <w:t>группе.</w:t>
      </w:r>
    </w:p>
    <w:p w:rsidR="00DB7C32" w:rsidRDefault="00DB7C32">
      <w:pPr>
        <w:jc w:val="both"/>
        <w:sectPr w:rsidR="00DB7C32">
          <w:headerReference w:type="default" r:id="rId809"/>
          <w:footerReference w:type="default" r:id="rId810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a4"/>
        <w:numPr>
          <w:ilvl w:val="0"/>
          <w:numId w:val="13"/>
        </w:numPr>
        <w:tabs>
          <w:tab w:val="left" w:pos="891"/>
        </w:tabs>
        <w:spacing w:before="90"/>
        <w:ind w:hanging="241"/>
        <w:jc w:val="both"/>
        <w:rPr>
          <w:i/>
          <w:sz w:val="24"/>
        </w:rPr>
      </w:pPr>
      <w:r>
        <w:rPr>
          <w:i/>
          <w:sz w:val="24"/>
        </w:rPr>
        <w:t>«Ты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 меня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самая (самый)».</w:t>
      </w:r>
    </w:p>
    <w:p w:rsidR="00DB7C32" w:rsidRDefault="005C7DD0">
      <w:pPr>
        <w:pStyle w:val="a3"/>
        <w:spacing w:before="38"/>
        <w:ind w:left="310" w:right="225" w:firstLine="339"/>
        <w:jc w:val="both"/>
      </w:pPr>
      <w:r>
        <w:t>Ход упражнения: ребенок и взрослый по очереди называют положительные качества друг дру-</w:t>
      </w:r>
      <w:r>
        <w:rPr>
          <w:spacing w:val="1"/>
        </w:rPr>
        <w:t xml:space="preserve"> </w:t>
      </w:r>
      <w:r>
        <w:t>га,</w:t>
      </w:r>
      <w:r>
        <w:rPr>
          <w:spacing w:val="-2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со слов</w:t>
      </w:r>
      <w:r>
        <w:rPr>
          <w:spacing w:val="-1"/>
        </w:rPr>
        <w:t xml:space="preserve"> </w:t>
      </w:r>
      <w:r>
        <w:t>«ты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 самый (самая)….»</w:t>
      </w:r>
    </w:p>
    <w:p w:rsidR="00DB7C32" w:rsidRDefault="005C7DD0">
      <w:pPr>
        <w:pStyle w:val="a4"/>
        <w:numPr>
          <w:ilvl w:val="0"/>
          <w:numId w:val="1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Рефлексия.</w:t>
      </w:r>
    </w:p>
    <w:p w:rsidR="00DB7C32" w:rsidRDefault="005C7DD0">
      <w:pPr>
        <w:pStyle w:val="a3"/>
        <w:spacing w:before="40"/>
        <w:jc w:val="both"/>
      </w:pPr>
      <w:r>
        <w:t>Выводы,</w:t>
      </w:r>
      <w:r>
        <w:rPr>
          <w:spacing w:val="-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идеи, обратная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занятия.</w:t>
      </w:r>
    </w:p>
    <w:p w:rsidR="00DB7C32" w:rsidRDefault="005C7DD0">
      <w:pPr>
        <w:pStyle w:val="a4"/>
        <w:numPr>
          <w:ilvl w:val="0"/>
          <w:numId w:val="13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Ритуал-завершение.</w:t>
      </w:r>
    </w:p>
    <w:p w:rsidR="00DB7C32" w:rsidRDefault="005C7DD0">
      <w:pPr>
        <w:pStyle w:val="a3"/>
        <w:spacing w:before="38"/>
        <w:ind w:left="310" w:right="226" w:firstLine="339"/>
        <w:jc w:val="both"/>
      </w:pPr>
      <w:r>
        <w:t>«Я говорю тебе сегодня спасибо за…» (ребенок и родитель говорят друг другу слова благодар-</w:t>
      </w:r>
      <w:r>
        <w:rPr>
          <w:spacing w:val="1"/>
        </w:rPr>
        <w:t xml:space="preserve"> </w:t>
      </w:r>
      <w:r>
        <w:t>ности).</w:t>
      </w:r>
    </w:p>
    <w:p w:rsidR="00DB7C32" w:rsidRDefault="005C7DD0">
      <w:pPr>
        <w:pStyle w:val="Heading6"/>
        <w:spacing w:before="44"/>
        <w:jc w:val="both"/>
      </w:pPr>
      <w:r>
        <w:t>Занятие</w:t>
      </w:r>
      <w:r>
        <w:rPr>
          <w:spacing w:val="-2"/>
        </w:rPr>
        <w:t xml:space="preserve"> </w:t>
      </w:r>
      <w:r>
        <w:t>2.</w:t>
      </w:r>
    </w:p>
    <w:p w:rsidR="00DB7C32" w:rsidRDefault="005C7DD0">
      <w:pPr>
        <w:pStyle w:val="a4"/>
        <w:numPr>
          <w:ilvl w:val="0"/>
          <w:numId w:val="12"/>
        </w:numPr>
        <w:tabs>
          <w:tab w:val="left" w:pos="891"/>
        </w:tabs>
        <w:spacing w:before="38"/>
        <w:ind w:hanging="241"/>
        <w:jc w:val="both"/>
        <w:rPr>
          <w:i/>
          <w:sz w:val="24"/>
        </w:rPr>
      </w:pPr>
      <w:r>
        <w:rPr>
          <w:i/>
          <w:sz w:val="24"/>
        </w:rPr>
        <w:t>«Приветствие».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Ритуал-приветствие: в детско-родительских парах участникам нужно придумать и продемонст-</w:t>
      </w:r>
      <w:r>
        <w:rPr>
          <w:spacing w:val="-57"/>
        </w:rPr>
        <w:t xml:space="preserve"> </w:t>
      </w:r>
      <w:r>
        <w:t>рировать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необычный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приветствия друг</w:t>
      </w:r>
      <w:r>
        <w:rPr>
          <w:spacing w:val="-2"/>
        </w:rPr>
        <w:t xml:space="preserve"> </w:t>
      </w:r>
      <w:r>
        <w:t>друга на</w:t>
      </w:r>
      <w:r>
        <w:rPr>
          <w:spacing w:val="-2"/>
        </w:rPr>
        <w:t xml:space="preserve"> </w:t>
      </w:r>
      <w:r>
        <w:t>сегодняшнем</w:t>
      </w:r>
      <w:r>
        <w:rPr>
          <w:spacing w:val="2"/>
        </w:rPr>
        <w:t xml:space="preserve"> </w:t>
      </w:r>
      <w:r>
        <w:t>занятии.</w:t>
      </w:r>
    </w:p>
    <w:p w:rsidR="00DB7C32" w:rsidRDefault="005C7DD0">
      <w:pPr>
        <w:pStyle w:val="a4"/>
        <w:numPr>
          <w:ilvl w:val="0"/>
          <w:numId w:val="12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«Отчего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бываете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счастливы?».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Ход упражнения: участникам предлагается письменно ответить на вопросы. Родителям: «Когда</w:t>
      </w:r>
      <w:r>
        <w:rPr>
          <w:spacing w:val="-57"/>
        </w:rPr>
        <w:t xml:space="preserve"> </w:t>
      </w:r>
      <w:r>
        <w:t>вы бываете счастливы? Отчего счастлив ваш ребенок?» Детям: «Когда ты бываешь счастлив? От-</w:t>
      </w:r>
      <w:r>
        <w:rPr>
          <w:spacing w:val="1"/>
        </w:rPr>
        <w:t xml:space="preserve"> </w:t>
      </w:r>
      <w:r>
        <w:t>чего счастлива твоя мама?». Далее родители и дети в парах анализируют результат, подсчитывая и</w:t>
      </w:r>
      <w:r>
        <w:rPr>
          <w:spacing w:val="-57"/>
        </w:rPr>
        <w:t xml:space="preserve"> </w:t>
      </w:r>
      <w:r>
        <w:t>озвучивая совпадения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списках.</w:t>
      </w:r>
    </w:p>
    <w:p w:rsidR="00DB7C32" w:rsidRDefault="005C7DD0">
      <w:pPr>
        <w:pStyle w:val="a4"/>
        <w:numPr>
          <w:ilvl w:val="0"/>
          <w:numId w:val="12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«Незаконченные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предложения».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Ход упражнения: сначала детям предлагается закончить несколько предложений: «Мне бывает</w:t>
      </w:r>
      <w:r>
        <w:rPr>
          <w:spacing w:val="1"/>
        </w:rPr>
        <w:t xml:space="preserve"> </w:t>
      </w:r>
      <w:r>
        <w:t>грустно, когда я…», «Я радуюсь, когда…», «Мне бывает страшно, когда…» «Мне бывает стыдно,</w:t>
      </w:r>
      <w:r>
        <w:rPr>
          <w:spacing w:val="1"/>
        </w:rPr>
        <w:t xml:space="preserve"> </w:t>
      </w:r>
      <w:r>
        <w:t>когда…»,</w:t>
      </w:r>
      <w:r>
        <w:rPr>
          <w:spacing w:val="-1"/>
        </w:rPr>
        <w:t xml:space="preserve"> </w:t>
      </w:r>
      <w:r>
        <w:t>«Я горжусь, когда…»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А родителям дается задание завершить эти предложения так, как бы их завершили их дети. За-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оба списка</w:t>
      </w:r>
      <w:r>
        <w:rPr>
          <w:spacing w:val="-1"/>
        </w:rPr>
        <w:t xml:space="preserve"> </w:t>
      </w:r>
      <w:r>
        <w:t>сравниваются и</w:t>
      </w:r>
      <w:r>
        <w:rPr>
          <w:spacing w:val="-2"/>
        </w:rPr>
        <w:t xml:space="preserve"> </w:t>
      </w:r>
      <w:r>
        <w:t>обсуждаются в</w:t>
      </w:r>
      <w:r>
        <w:rPr>
          <w:spacing w:val="-1"/>
        </w:rPr>
        <w:t xml:space="preserve"> </w:t>
      </w:r>
      <w:r>
        <w:t>детско-родительской</w:t>
      </w:r>
      <w:r>
        <w:rPr>
          <w:spacing w:val="-2"/>
        </w:rPr>
        <w:t xml:space="preserve"> </w:t>
      </w:r>
      <w:r>
        <w:t>паре.</w:t>
      </w:r>
    </w:p>
    <w:p w:rsidR="00DB7C32" w:rsidRDefault="005C7DD0">
      <w:pPr>
        <w:pStyle w:val="a4"/>
        <w:numPr>
          <w:ilvl w:val="0"/>
          <w:numId w:val="12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«Фильм».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Ход упражнения: родителям и детям предлагается представить, что каждый из них стал прото-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мультфильма.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ролями: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героя-</w:t>
      </w:r>
      <w:r>
        <w:rPr>
          <w:spacing w:val="1"/>
        </w:rPr>
        <w:t xml:space="preserve"> </w:t>
      </w:r>
      <w:r>
        <w:t>родителя, а родитель героя-ребенка. Затем найти образ этого героя среди игрушек из набора. По-</w:t>
      </w:r>
      <w:r>
        <w:rPr>
          <w:spacing w:val="1"/>
        </w:rPr>
        <w:t xml:space="preserve"> </w:t>
      </w:r>
      <w:r>
        <w:t>сле того как все выбрали, по очереди родители и дети рассказывают кратко о выбранной игрушке.</w:t>
      </w:r>
      <w:r>
        <w:rPr>
          <w:spacing w:val="1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впечатлениями после</w:t>
      </w:r>
      <w:r>
        <w:rPr>
          <w:spacing w:val="-2"/>
        </w:rPr>
        <w:t xml:space="preserve"> </w:t>
      </w:r>
      <w:r>
        <w:t>упражнения.</w:t>
      </w:r>
    </w:p>
    <w:p w:rsidR="00DB7C32" w:rsidRDefault="005C7DD0">
      <w:pPr>
        <w:pStyle w:val="a4"/>
        <w:numPr>
          <w:ilvl w:val="0"/>
          <w:numId w:val="12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«Прогулка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вслепую».</w:t>
      </w:r>
    </w:p>
    <w:p w:rsidR="00DB7C32" w:rsidRDefault="005C7DD0">
      <w:pPr>
        <w:pStyle w:val="a3"/>
        <w:spacing w:before="39"/>
        <w:ind w:left="310" w:right="231" w:firstLine="339"/>
        <w:jc w:val="both"/>
      </w:pPr>
      <w:r>
        <w:t>Ход упражнения: в детско-родительских парах ребенку завязываются глаза, а родитель «ведет</w:t>
      </w:r>
      <w:r>
        <w:rPr>
          <w:spacing w:val="1"/>
        </w:rPr>
        <w:t xml:space="preserve"> </w:t>
      </w:r>
      <w:r>
        <w:t>его на прогулку». Оба должны сохранять молчание и медленно передвигаться по аудитории. Затем</w:t>
      </w:r>
      <w:r>
        <w:rPr>
          <w:spacing w:val="-57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поменяться</w:t>
      </w:r>
      <w:r>
        <w:rPr>
          <w:spacing w:val="-1"/>
        </w:rPr>
        <w:t xml:space="preserve"> </w:t>
      </w:r>
      <w:r>
        <w:t>ролями.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делятся впечатлениями.</w:t>
      </w:r>
    </w:p>
    <w:p w:rsidR="00DB7C32" w:rsidRDefault="005C7DD0">
      <w:pPr>
        <w:pStyle w:val="a4"/>
        <w:numPr>
          <w:ilvl w:val="0"/>
          <w:numId w:val="12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«Портрет».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Ход упражнения: звучит спокойная, тихая музыка. Родитель и ребенок сидят напротив друг</w:t>
      </w:r>
      <w:r>
        <w:rPr>
          <w:spacing w:val="1"/>
        </w:rPr>
        <w:t xml:space="preserve"> </w:t>
      </w:r>
      <w:r>
        <w:t>друга. Они «рисуют» лицо. Сначала родитель осторожно обводит черты лица ребенка пальцем.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также «рисует» портрет родителя.</w:t>
      </w:r>
    </w:p>
    <w:p w:rsidR="00DB7C32" w:rsidRDefault="005C7DD0">
      <w:pPr>
        <w:pStyle w:val="a4"/>
        <w:numPr>
          <w:ilvl w:val="0"/>
          <w:numId w:val="12"/>
        </w:numPr>
        <w:tabs>
          <w:tab w:val="left" w:pos="891"/>
        </w:tabs>
        <w:spacing w:before="42"/>
        <w:ind w:hanging="241"/>
        <w:jc w:val="both"/>
        <w:rPr>
          <w:i/>
          <w:sz w:val="24"/>
        </w:rPr>
      </w:pPr>
      <w:r>
        <w:rPr>
          <w:i/>
          <w:sz w:val="24"/>
        </w:rPr>
        <w:t>«Солнце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любви».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Ход упражнения: каждый участник рисует в центе небольшого ватмана солнце. В центре солн-</w:t>
      </w:r>
      <w:r>
        <w:rPr>
          <w:spacing w:val="1"/>
        </w:rPr>
        <w:t xml:space="preserve"> </w:t>
      </w:r>
      <w:r>
        <w:t>ца родители пишут имя своего ребенка, а дети — родителя. На каждом лучике солнца необходимо</w:t>
      </w:r>
      <w:r>
        <w:rPr>
          <w:spacing w:val="1"/>
        </w:rPr>
        <w:t xml:space="preserve"> </w:t>
      </w:r>
      <w:r>
        <w:t>перечислить все положительные качества ребенка (родителя), то, что нравится и ценится в нем. А</w:t>
      </w:r>
      <w:r>
        <w:rPr>
          <w:spacing w:val="1"/>
        </w:rPr>
        <w:t xml:space="preserve"> </w:t>
      </w:r>
      <w:r>
        <w:t>затем — украсить свою работу, сделать ее красивой. Затем дети и родители обмениваются работа-</w:t>
      </w:r>
      <w:r>
        <w:rPr>
          <w:spacing w:val="1"/>
        </w:rPr>
        <w:t xml:space="preserve"> </w:t>
      </w:r>
      <w:r>
        <w:t>ми,</w:t>
      </w:r>
      <w:r>
        <w:rPr>
          <w:spacing w:val="-1"/>
        </w:rPr>
        <w:t xml:space="preserve"> </w:t>
      </w:r>
      <w:r>
        <w:t>зачитывают</w:t>
      </w:r>
      <w:r>
        <w:rPr>
          <w:spacing w:val="-2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адресованное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впечатлениями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DB7C32" w:rsidRDefault="005C7DD0">
      <w:pPr>
        <w:pStyle w:val="a4"/>
        <w:numPr>
          <w:ilvl w:val="0"/>
          <w:numId w:val="12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Рефлексия.</w:t>
      </w:r>
    </w:p>
    <w:p w:rsidR="00DB7C32" w:rsidRDefault="005C7DD0">
      <w:pPr>
        <w:pStyle w:val="a3"/>
        <w:spacing w:before="40"/>
        <w:jc w:val="both"/>
      </w:pPr>
      <w:r>
        <w:t>Выводы,</w:t>
      </w:r>
      <w:r>
        <w:rPr>
          <w:spacing w:val="-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идеи, обратная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занятия.</w:t>
      </w:r>
    </w:p>
    <w:p w:rsidR="00DB7C32" w:rsidRDefault="005C7DD0">
      <w:pPr>
        <w:pStyle w:val="a4"/>
        <w:numPr>
          <w:ilvl w:val="0"/>
          <w:numId w:val="12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Ритуал-завершение.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«Я говорю тебе сегодня спасибо за…» (Ребенок и родитель говорят друг другу слова благодар-</w:t>
      </w:r>
      <w:r>
        <w:rPr>
          <w:spacing w:val="1"/>
        </w:rPr>
        <w:t xml:space="preserve"> </w:t>
      </w:r>
      <w:r>
        <w:t>ности).</w:t>
      </w:r>
    </w:p>
    <w:p w:rsidR="00DB7C32" w:rsidRDefault="00DB7C32">
      <w:pPr>
        <w:jc w:val="both"/>
        <w:sectPr w:rsidR="00DB7C32">
          <w:headerReference w:type="default" r:id="rId811"/>
          <w:footerReference w:type="default" r:id="rId812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6"/>
        <w:spacing w:before="90"/>
        <w:jc w:val="both"/>
      </w:pPr>
      <w:r>
        <w:t>Занятие</w:t>
      </w:r>
      <w:r>
        <w:rPr>
          <w:spacing w:val="-2"/>
        </w:rPr>
        <w:t xml:space="preserve"> </w:t>
      </w:r>
      <w:r>
        <w:t>3.</w:t>
      </w:r>
    </w:p>
    <w:p w:rsidR="00DB7C32" w:rsidRDefault="005C7DD0">
      <w:pPr>
        <w:pStyle w:val="a4"/>
        <w:numPr>
          <w:ilvl w:val="0"/>
          <w:numId w:val="11"/>
        </w:numPr>
        <w:tabs>
          <w:tab w:val="left" w:pos="891"/>
        </w:tabs>
        <w:spacing w:before="38"/>
        <w:ind w:hanging="241"/>
        <w:jc w:val="both"/>
        <w:rPr>
          <w:i/>
          <w:sz w:val="24"/>
        </w:rPr>
      </w:pPr>
      <w:r>
        <w:rPr>
          <w:i/>
          <w:sz w:val="24"/>
        </w:rPr>
        <w:t>«Приветствие».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Ритуал-приветствие: в детско-родительских парах участникам нужно придумать и продемонст-</w:t>
      </w:r>
      <w:r>
        <w:rPr>
          <w:spacing w:val="-57"/>
        </w:rPr>
        <w:t xml:space="preserve"> </w:t>
      </w:r>
      <w:r>
        <w:t>рировать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необычный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приветствия друг</w:t>
      </w:r>
      <w:r>
        <w:rPr>
          <w:spacing w:val="-2"/>
        </w:rPr>
        <w:t xml:space="preserve"> </w:t>
      </w:r>
      <w:r>
        <w:t>друга на</w:t>
      </w:r>
      <w:r>
        <w:rPr>
          <w:spacing w:val="-2"/>
        </w:rPr>
        <w:t xml:space="preserve"> </w:t>
      </w:r>
      <w:r>
        <w:t>сегодняшнем</w:t>
      </w:r>
      <w:r>
        <w:rPr>
          <w:spacing w:val="-1"/>
        </w:rPr>
        <w:t xml:space="preserve"> </w:t>
      </w:r>
      <w:r>
        <w:t>занятии.</w:t>
      </w:r>
    </w:p>
    <w:p w:rsidR="00DB7C32" w:rsidRDefault="005C7DD0">
      <w:pPr>
        <w:pStyle w:val="a4"/>
        <w:numPr>
          <w:ilvl w:val="0"/>
          <w:numId w:val="11"/>
        </w:numPr>
        <w:tabs>
          <w:tab w:val="left" w:pos="891"/>
        </w:tabs>
        <w:spacing w:before="42"/>
        <w:ind w:hanging="241"/>
        <w:jc w:val="both"/>
        <w:rPr>
          <w:i/>
          <w:sz w:val="24"/>
        </w:rPr>
      </w:pPr>
      <w:r>
        <w:rPr>
          <w:i/>
          <w:sz w:val="24"/>
        </w:rPr>
        <w:t>«Разговор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стекло».</w:t>
      </w:r>
    </w:p>
    <w:p w:rsidR="00DB7C32" w:rsidRDefault="005C7DD0">
      <w:pPr>
        <w:pStyle w:val="a3"/>
        <w:spacing w:before="39"/>
        <w:ind w:left="310" w:right="232" w:firstLine="339"/>
        <w:jc w:val="both"/>
      </w:pPr>
      <w:r>
        <w:t>Ход упражнения: родители и дети играют в парах. Сначала ребенок объясняет родителю слова,</w:t>
      </w:r>
      <w:r>
        <w:rPr>
          <w:spacing w:val="1"/>
        </w:rPr>
        <w:t xml:space="preserve"> </w:t>
      </w:r>
      <w:r>
        <w:t>используя только мимику, жесты и артикуляцию. Родитель старается отгадать, что хочет сказать</w:t>
      </w:r>
      <w:r>
        <w:rPr>
          <w:spacing w:val="1"/>
        </w:rPr>
        <w:t xml:space="preserve"> </w:t>
      </w:r>
      <w:r>
        <w:t>ребенок.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меняются ролями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играют по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 схеме еще раз.</w:t>
      </w:r>
    </w:p>
    <w:p w:rsidR="00DB7C32" w:rsidRDefault="005C7DD0">
      <w:pPr>
        <w:pStyle w:val="a4"/>
        <w:numPr>
          <w:ilvl w:val="0"/>
          <w:numId w:val="11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«Хвалить или ругать?».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Ход упражнения: упражнение выполняется стоя в кругу. Участники перебрасывают друг другу</w:t>
      </w:r>
      <w:r>
        <w:rPr>
          <w:spacing w:val="1"/>
        </w:rPr>
        <w:t xml:space="preserve"> </w:t>
      </w:r>
      <w:r>
        <w:t>легкий мяч или шарик. Сначала ведущий просит того, кто поймал мяч, сказать, что значит «ру-</w:t>
      </w:r>
      <w:r>
        <w:rPr>
          <w:spacing w:val="1"/>
        </w:rPr>
        <w:t xml:space="preserve"> </w:t>
      </w:r>
      <w:r>
        <w:t>гать», «критиковать». Каждый последующий должен повторить то, что было сказано до него, и</w:t>
      </w:r>
      <w:r>
        <w:rPr>
          <w:spacing w:val="1"/>
        </w:rPr>
        <w:t xml:space="preserve"> </w:t>
      </w:r>
      <w:r>
        <w:t>добавить в конце свое. Затем участникам предлагается без слов, с помощью мимики и жестов вы-</w:t>
      </w:r>
      <w:r>
        <w:rPr>
          <w:spacing w:val="1"/>
        </w:rPr>
        <w:t xml:space="preserve"> </w:t>
      </w:r>
      <w:r>
        <w:t>разить, что они испытывали бы, если все сказанное относилось бы к ним. Вторая часть упражне-</w:t>
      </w:r>
      <w:r>
        <w:rPr>
          <w:spacing w:val="1"/>
        </w:rPr>
        <w:t xml:space="preserve"> </w:t>
      </w:r>
      <w:r>
        <w:t>ния:</w:t>
      </w:r>
      <w:r>
        <w:rPr>
          <w:spacing w:val="-2"/>
        </w:rPr>
        <w:t xml:space="preserve"> </w:t>
      </w:r>
      <w:r>
        <w:t>перебрасывать</w:t>
      </w:r>
      <w:r>
        <w:rPr>
          <w:spacing w:val="-2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говоря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похвалы,</w:t>
      </w:r>
      <w:r>
        <w:rPr>
          <w:spacing w:val="-2"/>
        </w:rPr>
        <w:t xml:space="preserve"> </w:t>
      </w:r>
      <w:r>
        <w:t>поощрения.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же.</w:t>
      </w:r>
    </w:p>
    <w:p w:rsidR="00DB7C32" w:rsidRDefault="005C7DD0">
      <w:pPr>
        <w:pStyle w:val="a4"/>
        <w:numPr>
          <w:ilvl w:val="0"/>
          <w:numId w:val="11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«Памятник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чувству».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Ход упражнения: в парах родитель выполняет роль «глины», ребенок — «скульптора» (затем</w:t>
      </w:r>
      <w:r>
        <w:rPr>
          <w:spacing w:val="1"/>
        </w:rPr>
        <w:t xml:space="preserve"> </w:t>
      </w:r>
      <w:r>
        <w:t>меняются ролями). «Скульпторы» получают карточки с названиями чувств и эмоций, «памятники»</w:t>
      </w:r>
      <w:r>
        <w:rPr>
          <w:spacing w:val="-57"/>
        </w:rPr>
        <w:t xml:space="preserve"> </w:t>
      </w:r>
      <w:r>
        <w:t>которым они должны «слепить», используя тело партнера. По окончании следует краткое обсуж-</w:t>
      </w:r>
      <w:r>
        <w:rPr>
          <w:spacing w:val="1"/>
        </w:rPr>
        <w:t xml:space="preserve"> </w:t>
      </w:r>
      <w:r>
        <w:t>дение.</w:t>
      </w:r>
    </w:p>
    <w:p w:rsidR="00DB7C32" w:rsidRDefault="005C7DD0">
      <w:pPr>
        <w:pStyle w:val="a4"/>
        <w:numPr>
          <w:ilvl w:val="0"/>
          <w:numId w:val="11"/>
        </w:numPr>
        <w:tabs>
          <w:tab w:val="left" w:pos="891"/>
        </w:tabs>
        <w:spacing w:before="40"/>
        <w:ind w:hanging="241"/>
        <w:jc w:val="both"/>
        <w:rPr>
          <w:i/>
          <w:sz w:val="24"/>
        </w:rPr>
      </w:pPr>
      <w:r>
        <w:rPr>
          <w:i/>
          <w:sz w:val="24"/>
        </w:rPr>
        <w:t>«Похвалилки».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Ход упражнения: каждому ребенку предлагается рассказать о том, как однажды здорово что-то</w:t>
      </w:r>
      <w:r>
        <w:rPr>
          <w:spacing w:val="1"/>
        </w:rPr>
        <w:t xml:space="preserve"> </w:t>
      </w:r>
      <w:r>
        <w:t>сделал или совершил хороший поступок. Свой рассказ начать словами «Однажды я ...». Родители</w:t>
      </w:r>
      <w:r>
        <w:rPr>
          <w:spacing w:val="1"/>
        </w:rPr>
        <w:t xml:space="preserve"> </w:t>
      </w:r>
      <w:r>
        <w:t>выслушивают и высказываются, начиная со слов «Я рада…», «Мне приятно…». Игра продолжает-</w:t>
      </w:r>
      <w:r>
        <w:rPr>
          <w:spacing w:val="-5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 по</w:t>
      </w:r>
      <w:r>
        <w:rPr>
          <w:spacing w:val="-1"/>
        </w:rPr>
        <w:t xml:space="preserve"> </w:t>
      </w:r>
      <w:r>
        <w:t>кругу.</w:t>
      </w:r>
    </w:p>
    <w:p w:rsidR="00DB7C32" w:rsidRDefault="005C7DD0">
      <w:pPr>
        <w:pStyle w:val="a4"/>
        <w:numPr>
          <w:ilvl w:val="0"/>
          <w:numId w:val="11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«Древо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традиций».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Ход упражнения: родителям и детям в парах предлагается на ватмане нарисовать большое де-</w:t>
      </w:r>
      <w:r>
        <w:rPr>
          <w:spacing w:val="1"/>
        </w:rPr>
        <w:t xml:space="preserve"> </w:t>
      </w:r>
      <w:r>
        <w:t>рево. Это будет дерево семейных ценностей. Список с основными ценностями, которые помогут в</w:t>
      </w:r>
      <w:r>
        <w:rPr>
          <w:spacing w:val="1"/>
        </w:rPr>
        <w:t xml:space="preserve"> </w:t>
      </w:r>
      <w:r>
        <w:t>работе, по желанию участников,выдается. (Изобразить дерево таким образом, чтобы корнями ста-</w:t>
      </w:r>
      <w:r>
        <w:rPr>
          <w:spacing w:val="1"/>
        </w:rPr>
        <w:t xml:space="preserve"> </w:t>
      </w:r>
      <w:r>
        <w:t>ли базовые, наиболее значимые и принципиальные ценности. Ствол составят те ценности, которые</w:t>
      </w:r>
      <w:r>
        <w:rPr>
          <w:spacing w:val="-57"/>
        </w:rPr>
        <w:t xml:space="preserve"> </w:t>
      </w:r>
      <w:r>
        <w:t>также важны, но не в такой степени. А на месте ветвей разместить семейные традиции, обычаи,</w:t>
      </w:r>
      <w:r>
        <w:rPr>
          <w:spacing w:val="1"/>
        </w:rPr>
        <w:t xml:space="preserve"> </w:t>
      </w:r>
      <w:r>
        <w:t>правила.) Украсить дерево, сделать его красивым. По окончании упражнения пары презентуют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DB7C32" w:rsidRDefault="005C7DD0">
      <w:pPr>
        <w:pStyle w:val="a4"/>
        <w:numPr>
          <w:ilvl w:val="0"/>
          <w:numId w:val="11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скажу,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покажу!».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Ход упражнения: упражнение выполняется детьми. Им с помощью тела (без слов), нужно по-</w:t>
      </w:r>
      <w:r>
        <w:rPr>
          <w:spacing w:val="1"/>
        </w:rPr>
        <w:t xml:space="preserve"> </w:t>
      </w:r>
      <w:r>
        <w:t>казать определенные ситуации и ощущения в них: «Покажи, что ты чувствуешь, когда … (тебя</w:t>
      </w:r>
      <w:r>
        <w:rPr>
          <w:spacing w:val="1"/>
        </w:rPr>
        <w:t xml:space="preserve"> </w:t>
      </w:r>
      <w:r>
        <w:t>обидели, тебе радостно, тебя похвалили, тебя поругали, ты боишься, ты в кругу близких, тебе спо-</w:t>
      </w:r>
      <w:r>
        <w:rPr>
          <w:spacing w:val="1"/>
        </w:rPr>
        <w:t xml:space="preserve"> </w:t>
      </w:r>
      <w:r>
        <w:t>койно и т. п.). Родители смотрят внимательно и затем делятся своими впечатлениями от увиденно-</w:t>
      </w:r>
      <w:r>
        <w:rPr>
          <w:spacing w:val="-57"/>
        </w:rPr>
        <w:t xml:space="preserve"> </w:t>
      </w:r>
      <w:r>
        <w:t>го, сравнивая реакции своего ребенка на сходные события в жизни с увиденными в ходе упражне-</w:t>
      </w:r>
      <w:r>
        <w:rPr>
          <w:spacing w:val="1"/>
        </w:rPr>
        <w:t xml:space="preserve"> </w:t>
      </w:r>
      <w:r>
        <w:t>ния.</w:t>
      </w:r>
    </w:p>
    <w:p w:rsidR="00DB7C32" w:rsidRDefault="005C7DD0">
      <w:pPr>
        <w:pStyle w:val="a4"/>
        <w:numPr>
          <w:ilvl w:val="0"/>
          <w:numId w:val="11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Рефлексия.</w:t>
      </w:r>
    </w:p>
    <w:p w:rsidR="00DB7C32" w:rsidRDefault="005C7DD0">
      <w:pPr>
        <w:pStyle w:val="a3"/>
        <w:spacing w:before="39"/>
        <w:jc w:val="both"/>
      </w:pPr>
      <w:r>
        <w:t>Выводы,</w:t>
      </w:r>
      <w:r>
        <w:rPr>
          <w:spacing w:val="-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обратная связь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занятия.</w:t>
      </w:r>
    </w:p>
    <w:p w:rsidR="00DB7C32" w:rsidRDefault="005C7DD0">
      <w:pPr>
        <w:pStyle w:val="a4"/>
        <w:numPr>
          <w:ilvl w:val="0"/>
          <w:numId w:val="11"/>
        </w:numPr>
        <w:tabs>
          <w:tab w:val="left" w:pos="891"/>
        </w:tabs>
        <w:spacing w:before="42"/>
        <w:ind w:hanging="241"/>
        <w:jc w:val="both"/>
        <w:rPr>
          <w:i/>
          <w:sz w:val="24"/>
        </w:rPr>
      </w:pPr>
      <w:r>
        <w:rPr>
          <w:i/>
          <w:sz w:val="24"/>
        </w:rPr>
        <w:t>Ритуал-завершение.</w:t>
      </w:r>
    </w:p>
    <w:p w:rsidR="00DB7C32" w:rsidRDefault="005C7DD0">
      <w:pPr>
        <w:pStyle w:val="a3"/>
        <w:spacing w:before="38"/>
        <w:ind w:left="310" w:right="226" w:firstLine="339"/>
        <w:jc w:val="both"/>
      </w:pPr>
      <w:r>
        <w:t>«Я говорю тебе сегодня спасибо за…» (ребенок и родитель говорят друг другу слова благодар-</w:t>
      </w:r>
      <w:r>
        <w:rPr>
          <w:spacing w:val="1"/>
        </w:rPr>
        <w:t xml:space="preserve"> </w:t>
      </w:r>
      <w:r>
        <w:t>ности).</w:t>
      </w:r>
    </w:p>
    <w:p w:rsidR="00DB7C32" w:rsidRDefault="005C7DD0">
      <w:pPr>
        <w:pStyle w:val="Heading6"/>
        <w:spacing w:before="43"/>
        <w:jc w:val="both"/>
      </w:pPr>
      <w:r>
        <w:t>Занятие</w:t>
      </w:r>
      <w:r>
        <w:rPr>
          <w:spacing w:val="-2"/>
        </w:rPr>
        <w:t xml:space="preserve"> </w:t>
      </w:r>
      <w:r>
        <w:t>4.</w:t>
      </w:r>
    </w:p>
    <w:p w:rsidR="00DB7C32" w:rsidRDefault="005C7DD0">
      <w:pPr>
        <w:pStyle w:val="a4"/>
        <w:numPr>
          <w:ilvl w:val="0"/>
          <w:numId w:val="10"/>
        </w:numPr>
        <w:tabs>
          <w:tab w:val="left" w:pos="891"/>
        </w:tabs>
        <w:spacing w:before="38"/>
        <w:ind w:hanging="241"/>
        <w:jc w:val="both"/>
        <w:rPr>
          <w:i/>
          <w:sz w:val="24"/>
        </w:rPr>
      </w:pPr>
      <w:r>
        <w:rPr>
          <w:i/>
          <w:sz w:val="24"/>
        </w:rPr>
        <w:t>«Приветствие».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Ритуал-приветствие: в детско-родительских парах участникам нужно придумать и продемонст-</w:t>
      </w:r>
      <w:r>
        <w:rPr>
          <w:spacing w:val="-57"/>
        </w:rPr>
        <w:t xml:space="preserve"> </w:t>
      </w:r>
      <w:r>
        <w:t>рировать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необычный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приветствия друг</w:t>
      </w:r>
      <w:r>
        <w:rPr>
          <w:spacing w:val="-2"/>
        </w:rPr>
        <w:t xml:space="preserve"> </w:t>
      </w:r>
      <w:r>
        <w:t>друга на</w:t>
      </w:r>
      <w:r>
        <w:rPr>
          <w:spacing w:val="-2"/>
        </w:rPr>
        <w:t xml:space="preserve"> </w:t>
      </w:r>
      <w:r>
        <w:t>сегодняшнем</w:t>
      </w:r>
      <w:r>
        <w:rPr>
          <w:spacing w:val="-1"/>
        </w:rPr>
        <w:t xml:space="preserve"> </w:t>
      </w:r>
      <w:r>
        <w:t>занятии.</w:t>
      </w:r>
    </w:p>
    <w:p w:rsidR="00DB7C32" w:rsidRDefault="00DB7C32">
      <w:pPr>
        <w:jc w:val="both"/>
        <w:sectPr w:rsidR="00DB7C32">
          <w:headerReference w:type="default" r:id="rId813"/>
          <w:footerReference w:type="default" r:id="rId814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a4"/>
        <w:numPr>
          <w:ilvl w:val="0"/>
          <w:numId w:val="10"/>
        </w:numPr>
        <w:tabs>
          <w:tab w:val="left" w:pos="891"/>
        </w:tabs>
        <w:spacing w:before="90"/>
        <w:ind w:hanging="241"/>
        <w:jc w:val="both"/>
        <w:rPr>
          <w:i/>
          <w:sz w:val="24"/>
        </w:rPr>
      </w:pPr>
      <w:r>
        <w:rPr>
          <w:i/>
          <w:sz w:val="24"/>
        </w:rPr>
        <w:t>«Сиамские близнецы».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Ход упражнения: участники в парах получают задание встать боком друг к другу так, чтобы</w:t>
      </w:r>
      <w:r>
        <w:rPr>
          <w:spacing w:val="1"/>
        </w:rPr>
        <w:t xml:space="preserve"> </w:t>
      </w:r>
      <w:r>
        <w:t>бедра соприкасались, а лица были повернуты в одну и ту же сторону. Рука со стороны партнера</w:t>
      </w:r>
      <w:r>
        <w:rPr>
          <w:spacing w:val="1"/>
        </w:rPr>
        <w:t xml:space="preserve"> </w:t>
      </w:r>
      <w:r>
        <w:t>обхватывает его через поясницу. Так пара сначала просто двигается по аудитории, а затем выпол-</w:t>
      </w:r>
      <w:r>
        <w:rPr>
          <w:spacing w:val="1"/>
        </w:rPr>
        <w:t xml:space="preserve"> </w:t>
      </w:r>
      <w:r>
        <w:t>няет задания: завязать шнурок на ботинке, вдеть нитку в иголку, застегнуть пуговицу и т. п.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участники делятся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упражнения.</w:t>
      </w:r>
    </w:p>
    <w:p w:rsidR="00DB7C32" w:rsidRDefault="005C7DD0">
      <w:pPr>
        <w:pStyle w:val="a4"/>
        <w:numPr>
          <w:ilvl w:val="0"/>
          <w:numId w:val="10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«Нехочухи».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Ход упражнения: участникам предлагается сыграть в ролевую небольшую игру. Родитель на-</w:t>
      </w:r>
      <w:r>
        <w:rPr>
          <w:spacing w:val="1"/>
        </w:rPr>
        <w:t xml:space="preserve"> </w:t>
      </w:r>
      <w:r>
        <w:t>стаивает на том, чтобы ребенок сделал какое-либо действие (на выбор). Ребенок в силу каких-либо</w:t>
      </w:r>
      <w:r>
        <w:rPr>
          <w:spacing w:val="-57"/>
        </w:rPr>
        <w:t xml:space="preserve"> </w:t>
      </w:r>
      <w:r>
        <w:t>обстоятельств не может выполнить это действие. Задача ребенка: сначала отказаться так, чтобы</w:t>
      </w:r>
      <w:r>
        <w:rPr>
          <w:spacing w:val="1"/>
        </w:rPr>
        <w:t xml:space="preserve"> </w:t>
      </w:r>
      <w:r>
        <w:t>родитель</w:t>
      </w:r>
      <w:r>
        <w:rPr>
          <w:spacing w:val="-1"/>
        </w:rPr>
        <w:t xml:space="preserve"> </w:t>
      </w:r>
      <w:r>
        <w:t>разозлился.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отказаться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способом,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родитель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готов</w:t>
      </w:r>
      <w:r>
        <w:rPr>
          <w:spacing w:val="-3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уступить.</w:t>
      </w:r>
    </w:p>
    <w:p w:rsidR="00DB7C32" w:rsidRDefault="005C7DD0">
      <w:pPr>
        <w:pStyle w:val="a4"/>
        <w:numPr>
          <w:ilvl w:val="0"/>
          <w:numId w:val="10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«Волшебные средства понимания».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Ход упражнения: родители и дети в парах составляют списки «волшебных» средств понима-</w:t>
      </w:r>
      <w:r>
        <w:rPr>
          <w:spacing w:val="1"/>
        </w:rPr>
        <w:t xml:space="preserve"> </w:t>
      </w:r>
      <w:r>
        <w:t>ния. Затем варианты каждой пары озвучиваются в группе и составляется единый список «волшеб-</w:t>
      </w:r>
      <w:r>
        <w:rPr>
          <w:spacing w:val="1"/>
        </w:rPr>
        <w:t xml:space="preserve"> </w:t>
      </w:r>
      <w:r>
        <w:t>ных»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на группу.</w:t>
      </w:r>
    </w:p>
    <w:p w:rsidR="00DB7C32" w:rsidRDefault="005C7DD0">
      <w:pPr>
        <w:pStyle w:val="a4"/>
        <w:numPr>
          <w:ilvl w:val="0"/>
          <w:numId w:val="10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«Билль о правах».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Ход упражнения: участники делятся на 2 группы — родители и дети. Задача каждой группы</w:t>
      </w:r>
      <w:r>
        <w:rPr>
          <w:spacing w:val="1"/>
        </w:rPr>
        <w:t xml:space="preserve"> </w:t>
      </w:r>
      <w:r>
        <w:t>заключается в составлении списка своих прав. После того как каждая группа окончила подготовку</w:t>
      </w:r>
      <w:r>
        <w:rPr>
          <w:spacing w:val="1"/>
        </w:rPr>
        <w:t xml:space="preserve"> </w:t>
      </w:r>
      <w:r>
        <w:t>списка, родители и дети поочередно озвучивают эти права друг другу. Каждое право вносится в</w:t>
      </w:r>
      <w:r>
        <w:rPr>
          <w:spacing w:val="1"/>
        </w:rPr>
        <w:t xml:space="preserve"> </w:t>
      </w:r>
      <w:r>
        <w:t>окончательный список только после того, как будет принято другой стороной. Ведущий регулиру-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дискуссию.</w:t>
      </w:r>
    </w:p>
    <w:p w:rsidR="00DB7C32" w:rsidRDefault="005C7DD0">
      <w:pPr>
        <w:pStyle w:val="a4"/>
        <w:numPr>
          <w:ilvl w:val="0"/>
          <w:numId w:val="10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«Весы обязанностей».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Ход упражнения: родителю и ребенку предлагается составить список «Мои обязанности по от-</w:t>
      </w:r>
      <w:r>
        <w:rPr>
          <w:spacing w:val="1"/>
        </w:rPr>
        <w:t xml:space="preserve"> </w:t>
      </w:r>
      <w:r>
        <w:t>ношению к ребенку / родителю». Далее списки сопоставляются и обсуждаются в парах. Сопостав-</w:t>
      </w:r>
      <w:r>
        <w:rPr>
          <w:spacing w:val="1"/>
        </w:rPr>
        <w:t xml:space="preserve"> </w:t>
      </w:r>
      <w:r>
        <w:t>ление, «взвешивание» этих списков дает повод для обсуждения степени справедливости в сло-</w:t>
      </w:r>
      <w:r>
        <w:rPr>
          <w:spacing w:val="1"/>
        </w:rPr>
        <w:t xml:space="preserve"> </w:t>
      </w:r>
      <w:r>
        <w:t>жившейся ситуации.</w:t>
      </w:r>
    </w:p>
    <w:p w:rsidR="00DB7C32" w:rsidRDefault="005C7DD0">
      <w:pPr>
        <w:pStyle w:val="a4"/>
        <w:numPr>
          <w:ilvl w:val="0"/>
          <w:numId w:val="10"/>
        </w:numPr>
        <w:tabs>
          <w:tab w:val="left" w:pos="891"/>
        </w:tabs>
        <w:spacing w:before="43"/>
        <w:ind w:hanging="241"/>
        <w:jc w:val="both"/>
        <w:rPr>
          <w:i/>
          <w:sz w:val="24"/>
        </w:rPr>
      </w:pPr>
      <w:r>
        <w:rPr>
          <w:i/>
          <w:sz w:val="24"/>
        </w:rPr>
        <w:t>Ролевая игра «Ситуации».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Ход упражнения: в парах дети и родители получают общее задание на карточках — ситуации,</w:t>
      </w:r>
      <w:r>
        <w:rPr>
          <w:spacing w:val="1"/>
        </w:rPr>
        <w:t xml:space="preserve"> </w:t>
      </w:r>
      <w:r>
        <w:t>которые необходимо проиграть. Ситуации разыгрываются по ролям, но необычным способом: ро-</w:t>
      </w:r>
      <w:r>
        <w:rPr>
          <w:spacing w:val="1"/>
        </w:rPr>
        <w:t xml:space="preserve"> </w:t>
      </w:r>
      <w:r>
        <w:t>дители</w:t>
      </w:r>
      <w:r>
        <w:rPr>
          <w:spacing w:val="-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роли детей, а</w:t>
      </w:r>
      <w:r>
        <w:rPr>
          <w:spacing w:val="-1"/>
        </w:rPr>
        <w:t xml:space="preserve"> </w:t>
      </w:r>
      <w:r>
        <w:t>дети в</w:t>
      </w:r>
      <w:r>
        <w:rPr>
          <w:spacing w:val="-1"/>
        </w:rPr>
        <w:t xml:space="preserve"> </w:t>
      </w:r>
      <w:r>
        <w:t>роли родителей.</w:t>
      </w:r>
    </w:p>
    <w:p w:rsidR="00DB7C32" w:rsidRDefault="005C7DD0">
      <w:pPr>
        <w:pStyle w:val="a4"/>
        <w:numPr>
          <w:ilvl w:val="0"/>
          <w:numId w:val="10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Рефлексия.</w:t>
      </w:r>
    </w:p>
    <w:p w:rsidR="00DB7C32" w:rsidRDefault="005C7DD0">
      <w:pPr>
        <w:pStyle w:val="a3"/>
        <w:spacing w:before="38"/>
        <w:jc w:val="both"/>
      </w:pPr>
      <w:r>
        <w:t>Выводы,</w:t>
      </w:r>
      <w:r>
        <w:rPr>
          <w:spacing w:val="-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идеи, обратная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занятия.</w:t>
      </w:r>
    </w:p>
    <w:p w:rsidR="00DB7C32" w:rsidRDefault="005C7DD0">
      <w:pPr>
        <w:pStyle w:val="a4"/>
        <w:numPr>
          <w:ilvl w:val="0"/>
          <w:numId w:val="10"/>
        </w:numPr>
        <w:tabs>
          <w:tab w:val="left" w:pos="891"/>
        </w:tabs>
        <w:spacing w:before="43"/>
        <w:ind w:hanging="241"/>
        <w:jc w:val="both"/>
        <w:rPr>
          <w:i/>
          <w:sz w:val="24"/>
        </w:rPr>
      </w:pPr>
      <w:r>
        <w:rPr>
          <w:i/>
          <w:sz w:val="24"/>
        </w:rPr>
        <w:t>Ритуал-завершение.</w:t>
      </w:r>
    </w:p>
    <w:p w:rsidR="00DB7C32" w:rsidRDefault="005C7DD0">
      <w:pPr>
        <w:pStyle w:val="a3"/>
        <w:spacing w:before="38"/>
        <w:ind w:left="310" w:right="226" w:firstLine="339"/>
        <w:jc w:val="both"/>
      </w:pPr>
      <w:r>
        <w:t>«Я говорю тебе сегодня спасибо за…» (ребенок и родитель говорят друг другу слова благодар-</w:t>
      </w:r>
      <w:r>
        <w:rPr>
          <w:spacing w:val="1"/>
        </w:rPr>
        <w:t xml:space="preserve"> </w:t>
      </w:r>
      <w:r>
        <w:t>ности).</w:t>
      </w:r>
    </w:p>
    <w:p w:rsidR="00DB7C32" w:rsidRDefault="005C7DD0">
      <w:pPr>
        <w:pStyle w:val="Heading6"/>
        <w:jc w:val="both"/>
      </w:pPr>
      <w:r>
        <w:t>Занятие</w:t>
      </w:r>
      <w:r>
        <w:rPr>
          <w:spacing w:val="-2"/>
        </w:rPr>
        <w:t xml:space="preserve"> </w:t>
      </w:r>
      <w:r>
        <w:t>5.</w:t>
      </w:r>
    </w:p>
    <w:p w:rsidR="00DB7C32" w:rsidRDefault="005C7DD0">
      <w:pPr>
        <w:pStyle w:val="a4"/>
        <w:numPr>
          <w:ilvl w:val="0"/>
          <w:numId w:val="9"/>
        </w:numPr>
        <w:tabs>
          <w:tab w:val="left" w:pos="891"/>
        </w:tabs>
        <w:spacing w:before="40"/>
        <w:ind w:hanging="241"/>
        <w:jc w:val="both"/>
        <w:rPr>
          <w:i/>
          <w:sz w:val="24"/>
        </w:rPr>
      </w:pPr>
      <w:r>
        <w:rPr>
          <w:i/>
          <w:sz w:val="24"/>
        </w:rPr>
        <w:t>«Приветствие».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Ритуал-приветствие: в детско-родительских парах участникам нужно придумать и продемонст-</w:t>
      </w:r>
      <w:r>
        <w:rPr>
          <w:spacing w:val="-57"/>
        </w:rPr>
        <w:t xml:space="preserve"> </w:t>
      </w:r>
      <w:r>
        <w:t>рировать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необычный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приветствия друг</w:t>
      </w:r>
      <w:r>
        <w:rPr>
          <w:spacing w:val="-2"/>
        </w:rPr>
        <w:t xml:space="preserve"> </w:t>
      </w:r>
      <w:r>
        <w:t>друга на</w:t>
      </w:r>
      <w:r>
        <w:rPr>
          <w:spacing w:val="-2"/>
        </w:rPr>
        <w:t xml:space="preserve"> </w:t>
      </w:r>
      <w:r>
        <w:t>сегодняшнем</w:t>
      </w:r>
      <w:r>
        <w:rPr>
          <w:spacing w:val="-1"/>
        </w:rPr>
        <w:t xml:space="preserve"> </w:t>
      </w:r>
      <w:r>
        <w:t>занятии.</w:t>
      </w:r>
    </w:p>
    <w:p w:rsidR="00DB7C32" w:rsidRDefault="005C7DD0">
      <w:pPr>
        <w:pStyle w:val="a4"/>
        <w:numPr>
          <w:ilvl w:val="0"/>
          <w:numId w:val="9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«Пойми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меня».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Ход упражнения: родители и дети играют в парах. По очереди показывают друг другу опреде-</w:t>
      </w:r>
      <w:r>
        <w:rPr>
          <w:spacing w:val="1"/>
        </w:rPr>
        <w:t xml:space="preserve"> </w:t>
      </w:r>
      <w:r>
        <w:t>ленные слова с помощью мимики и жестов. Вносится соревновательный аспект между детско-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-2"/>
        </w:rPr>
        <w:t xml:space="preserve"> </w:t>
      </w:r>
      <w:r>
        <w:t>парами,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пара,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отгадает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считается победителем.</w:t>
      </w:r>
    </w:p>
    <w:p w:rsidR="00DB7C32" w:rsidRDefault="005C7DD0">
      <w:pPr>
        <w:pStyle w:val="a4"/>
        <w:numPr>
          <w:ilvl w:val="0"/>
          <w:numId w:val="9"/>
        </w:numPr>
        <w:tabs>
          <w:tab w:val="left" w:pos="891"/>
        </w:tabs>
        <w:spacing w:before="42"/>
        <w:ind w:hanging="241"/>
        <w:jc w:val="both"/>
        <w:rPr>
          <w:i/>
          <w:sz w:val="24"/>
        </w:rPr>
      </w:pPr>
      <w:r>
        <w:rPr>
          <w:i/>
          <w:sz w:val="24"/>
        </w:rPr>
        <w:t>«Дружелюбные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требования».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Ход упражнения: участникам в парах нужно попросить друг друга выполнить какое-либо дей-</w:t>
      </w:r>
      <w:r>
        <w:rPr>
          <w:spacing w:val="1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выбор), высказывая свои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дружелюбной манере.</w:t>
      </w:r>
    </w:p>
    <w:p w:rsidR="00DB7C32" w:rsidRDefault="005C7DD0">
      <w:pPr>
        <w:pStyle w:val="a4"/>
        <w:numPr>
          <w:ilvl w:val="0"/>
          <w:numId w:val="9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«Мячик».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Ход упражнения: ведущий, бросая мяч по очереди участникам группы, просит каждого полу-</w:t>
      </w:r>
      <w:r>
        <w:rPr>
          <w:spacing w:val="1"/>
        </w:rPr>
        <w:t xml:space="preserve"> </w:t>
      </w:r>
      <w:r>
        <w:t>чившего</w:t>
      </w:r>
      <w:r>
        <w:rPr>
          <w:spacing w:val="-1"/>
        </w:rPr>
        <w:t xml:space="preserve"> </w:t>
      </w:r>
      <w:r>
        <w:t>мяч закончить предложение:</w:t>
      </w:r>
    </w:p>
    <w:p w:rsidR="00DB7C32" w:rsidRDefault="00DB7C32">
      <w:pPr>
        <w:jc w:val="both"/>
        <w:sectPr w:rsidR="00DB7C32">
          <w:headerReference w:type="default" r:id="rId815"/>
          <w:footerReference w:type="default" r:id="rId816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«Традиция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семьи…»,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«Счастливая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это…»,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горжусь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(детьми),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что…»,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«Всей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 мы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любим…».</w:t>
      </w:r>
    </w:p>
    <w:p w:rsidR="00DB7C32" w:rsidRDefault="005C7DD0">
      <w:pPr>
        <w:pStyle w:val="a4"/>
        <w:numPr>
          <w:ilvl w:val="0"/>
          <w:numId w:val="9"/>
        </w:numPr>
        <w:tabs>
          <w:tab w:val="left" w:pos="891"/>
        </w:tabs>
        <w:spacing w:before="40"/>
        <w:ind w:hanging="241"/>
        <w:jc w:val="both"/>
        <w:rPr>
          <w:i/>
          <w:sz w:val="24"/>
        </w:rPr>
      </w:pPr>
      <w:r>
        <w:rPr>
          <w:i/>
          <w:sz w:val="24"/>
        </w:rPr>
        <w:t>«Остров Везения».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Ход упражнения: участникам предлагается представить, что они вдвоем (родитель и ребенок)</w:t>
      </w:r>
      <w:r>
        <w:rPr>
          <w:spacing w:val="1"/>
        </w:rPr>
        <w:t xml:space="preserve"> </w:t>
      </w:r>
      <w:r>
        <w:t>попали на необитаемый остров и должны пробыть там 2 недели. Сначала предстоит индивидуаль-</w:t>
      </w:r>
      <w:r>
        <w:rPr>
          <w:spacing w:val="1"/>
        </w:rPr>
        <w:t xml:space="preserve"> </w:t>
      </w:r>
      <w:r>
        <w:t>ная работа участников по составлению списка необходимых вещей. (3 предмета для себя и 5</w:t>
      </w:r>
      <w:r>
        <w:rPr>
          <w:spacing w:val="1"/>
        </w:rPr>
        <w:t xml:space="preserve"> </w:t>
      </w:r>
      <w:r>
        <w:t>предметов для другого). Затем в парах — совместная работа по составлению единого списка. При-</w:t>
      </w:r>
      <w:r>
        <w:rPr>
          <w:spacing w:val="1"/>
        </w:rPr>
        <w:t xml:space="preserve"> </w:t>
      </w:r>
      <w:r>
        <w:t>чем при составлении списка необходимо использовать только конструктивные способы догово-</w:t>
      </w:r>
      <w:r>
        <w:rPr>
          <w:spacing w:val="1"/>
        </w:rPr>
        <w:t xml:space="preserve"> </w:t>
      </w:r>
      <w:r>
        <w:t>риться.</w:t>
      </w:r>
    </w:p>
    <w:p w:rsidR="00DB7C32" w:rsidRDefault="005C7DD0">
      <w:pPr>
        <w:pStyle w:val="a4"/>
        <w:numPr>
          <w:ilvl w:val="0"/>
          <w:numId w:val="9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«Поезд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времени».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Ход упражнения: под спокойную музыку участникам предлагается закрыть глаза, расслабиться</w:t>
      </w:r>
      <w:r>
        <w:rPr>
          <w:spacing w:val="-57"/>
        </w:rPr>
        <w:t xml:space="preserve"> </w:t>
      </w:r>
      <w:r>
        <w:t>и представить, что прошло 10/15 лет, родителю и ребенку необходимо представить себе, какими</w:t>
      </w:r>
      <w:r>
        <w:rPr>
          <w:spacing w:val="1"/>
        </w:rPr>
        <w:t xml:space="preserve"> </w:t>
      </w:r>
      <w:r>
        <w:t>станут они и их взаимоотношения спустя время. Каждый делится своими мыслями и образами.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делятся впечатлениями.</w:t>
      </w:r>
    </w:p>
    <w:p w:rsidR="00DB7C32" w:rsidRDefault="005C7DD0">
      <w:pPr>
        <w:pStyle w:val="a4"/>
        <w:numPr>
          <w:ilvl w:val="0"/>
          <w:numId w:val="9"/>
        </w:numPr>
        <w:tabs>
          <w:tab w:val="left" w:pos="891"/>
        </w:tabs>
        <w:spacing w:before="40"/>
        <w:ind w:hanging="241"/>
        <w:jc w:val="both"/>
        <w:rPr>
          <w:i/>
          <w:sz w:val="24"/>
        </w:rPr>
      </w:pPr>
      <w:r>
        <w:rPr>
          <w:i/>
          <w:sz w:val="24"/>
        </w:rPr>
        <w:t>«Спасибо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за…».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Ход упражнения: родителям и детям предлагается поблагодарить друг друга, сказать простое и</w:t>
      </w:r>
      <w:r>
        <w:rPr>
          <w:spacing w:val="1"/>
        </w:rPr>
        <w:t xml:space="preserve"> </w:t>
      </w:r>
      <w:r>
        <w:t>искреннее спасибо за что-то (например, за заботу, за понимание и т д.). Также необходимо указать</w:t>
      </w:r>
      <w:r>
        <w:rPr>
          <w:spacing w:val="1"/>
        </w:rPr>
        <w:t xml:space="preserve"> </w:t>
      </w:r>
      <w:r>
        <w:t>положительные качества друг друга. Все это нужно будет записать и красиво это оформить, т.е.</w:t>
      </w:r>
      <w:r>
        <w:rPr>
          <w:spacing w:val="1"/>
        </w:rPr>
        <w:t xml:space="preserve"> </w:t>
      </w:r>
      <w:r>
        <w:t>украсить,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 чтобы вручить друг</w:t>
      </w:r>
      <w:r>
        <w:rPr>
          <w:spacing w:val="-1"/>
        </w:rPr>
        <w:t xml:space="preserve"> </w:t>
      </w:r>
      <w:r>
        <w:t>другу.</w:t>
      </w:r>
    </w:p>
    <w:p w:rsidR="00DB7C32" w:rsidRDefault="005C7DD0">
      <w:pPr>
        <w:pStyle w:val="a4"/>
        <w:numPr>
          <w:ilvl w:val="0"/>
          <w:numId w:val="9"/>
        </w:numPr>
        <w:tabs>
          <w:tab w:val="left" w:pos="891"/>
        </w:tabs>
        <w:spacing w:before="41"/>
        <w:ind w:hanging="241"/>
        <w:jc w:val="both"/>
        <w:rPr>
          <w:i/>
          <w:sz w:val="24"/>
        </w:rPr>
      </w:pPr>
      <w:r>
        <w:rPr>
          <w:i/>
          <w:sz w:val="24"/>
        </w:rPr>
        <w:t>Рефлексия.</w:t>
      </w:r>
    </w:p>
    <w:p w:rsidR="00DB7C32" w:rsidRDefault="005C7DD0">
      <w:pPr>
        <w:pStyle w:val="a3"/>
        <w:spacing w:before="38"/>
        <w:jc w:val="both"/>
      </w:pPr>
      <w:r>
        <w:t>Выводы,</w:t>
      </w:r>
      <w:r>
        <w:rPr>
          <w:spacing w:val="-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обратная связь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курса.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4730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spacing w:before="39" w:line="275" w:lineRule="exact"/>
        <w:ind w:hanging="341"/>
        <w:rPr>
          <w:sz w:val="24"/>
        </w:rPr>
      </w:pPr>
      <w:r>
        <w:rPr>
          <w:sz w:val="24"/>
        </w:rPr>
        <w:t>Аникина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О.Н.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3"/>
          <w:sz w:val="24"/>
        </w:rPr>
        <w:t xml:space="preserve"> </w:t>
      </w:r>
      <w:r>
        <w:rPr>
          <w:sz w:val="24"/>
        </w:rPr>
        <w:t>Куйбышев,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Арт-терапия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горизонты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-2"/>
          <w:sz w:val="24"/>
        </w:rPr>
        <w:t xml:space="preserve"> </w:t>
      </w:r>
      <w:r>
        <w:rPr>
          <w:sz w:val="24"/>
        </w:rPr>
        <w:t>Копытина.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Когито-Центр,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Баркан</w:t>
      </w:r>
      <w:r>
        <w:rPr>
          <w:spacing w:val="25"/>
          <w:sz w:val="24"/>
        </w:rPr>
        <w:t xml:space="preserve"> </w:t>
      </w:r>
      <w:r>
        <w:rPr>
          <w:sz w:val="24"/>
        </w:rPr>
        <w:t>А.И.</w:t>
      </w:r>
      <w:r>
        <w:rPr>
          <w:spacing w:val="25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25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26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25"/>
          <w:sz w:val="24"/>
        </w:rPr>
        <w:t xml:space="preserve"> </w:t>
      </w:r>
      <w:r>
        <w:rPr>
          <w:sz w:val="24"/>
        </w:rPr>
        <w:t>Учимся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26"/>
          <w:sz w:val="24"/>
        </w:rPr>
        <w:t xml:space="preserve"> </w:t>
      </w:r>
      <w:r>
        <w:rPr>
          <w:sz w:val="24"/>
        </w:rPr>
        <w:t>М.:</w:t>
      </w:r>
      <w:r>
        <w:rPr>
          <w:spacing w:val="26"/>
          <w:sz w:val="24"/>
        </w:rPr>
        <w:t xml:space="preserve"> </w:t>
      </w:r>
      <w:r>
        <w:rPr>
          <w:sz w:val="24"/>
        </w:rPr>
        <w:t>Дрофа-</w:t>
      </w:r>
      <w:r>
        <w:rPr>
          <w:spacing w:val="-57"/>
          <w:sz w:val="24"/>
        </w:rPr>
        <w:t xml:space="preserve"> </w:t>
      </w:r>
      <w:r>
        <w:rPr>
          <w:sz w:val="24"/>
        </w:rPr>
        <w:t>Плюс,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Волобуева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«Дружная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семейка»</w:t>
      </w:r>
      <w:r>
        <w:rPr>
          <w:spacing w:val="3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психолог.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27"/>
        <w:rPr>
          <w:sz w:val="24"/>
        </w:rPr>
      </w:pPr>
      <w:r>
        <w:rPr>
          <w:sz w:val="24"/>
        </w:rPr>
        <w:t>Герасимова</w:t>
      </w:r>
      <w:r>
        <w:rPr>
          <w:spacing w:val="18"/>
          <w:sz w:val="24"/>
        </w:rPr>
        <w:t xml:space="preserve"> </w:t>
      </w:r>
      <w:r>
        <w:rPr>
          <w:sz w:val="24"/>
        </w:rPr>
        <w:t>Т.Ф.</w:t>
      </w:r>
      <w:r>
        <w:rPr>
          <w:spacing w:val="19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//</w:t>
      </w:r>
      <w:r>
        <w:rPr>
          <w:spacing w:val="17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20"/>
          <w:sz w:val="24"/>
        </w:rPr>
        <w:t xml:space="preserve"> </w:t>
      </w:r>
      <w:r>
        <w:rPr>
          <w:sz w:val="24"/>
        </w:rPr>
        <w:t>пси-</w:t>
      </w:r>
      <w:r>
        <w:rPr>
          <w:spacing w:val="-57"/>
          <w:sz w:val="24"/>
        </w:rPr>
        <w:t xml:space="preserve"> </w:t>
      </w:r>
      <w:r>
        <w:rPr>
          <w:sz w:val="24"/>
        </w:rPr>
        <w:t>хология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семейная терапия. 2009.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Дементьева</w:t>
      </w:r>
      <w:r>
        <w:rPr>
          <w:spacing w:val="53"/>
          <w:sz w:val="24"/>
        </w:rPr>
        <w:t xml:space="preserve"> </w:t>
      </w:r>
      <w:r>
        <w:rPr>
          <w:sz w:val="24"/>
        </w:rPr>
        <w:t>Л.А.,</w:t>
      </w:r>
      <w:r>
        <w:rPr>
          <w:spacing w:val="53"/>
          <w:sz w:val="24"/>
        </w:rPr>
        <w:t xml:space="preserve"> </w:t>
      </w:r>
      <w:r>
        <w:rPr>
          <w:sz w:val="24"/>
        </w:rPr>
        <w:t>Бадьина</w:t>
      </w:r>
      <w:r>
        <w:rPr>
          <w:spacing w:val="52"/>
          <w:sz w:val="24"/>
        </w:rPr>
        <w:t xml:space="preserve"> </w:t>
      </w:r>
      <w:r>
        <w:rPr>
          <w:sz w:val="24"/>
        </w:rPr>
        <w:t>Н.П.</w:t>
      </w:r>
      <w:r>
        <w:rPr>
          <w:spacing w:val="57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5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53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материалы. 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Ждакаева Е.И. Тропинка</w:t>
      </w:r>
      <w:r>
        <w:rPr>
          <w:spacing w:val="1"/>
          <w:sz w:val="24"/>
        </w:rPr>
        <w:t xml:space="preserve"> </w:t>
      </w:r>
      <w:r>
        <w:rPr>
          <w:sz w:val="24"/>
        </w:rPr>
        <w:t>к счастливой 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 отношений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-1"/>
          <w:sz w:val="24"/>
        </w:rPr>
        <w:t xml:space="preserve"> </w:t>
      </w:r>
      <w:r>
        <w:rPr>
          <w:sz w:val="24"/>
        </w:rPr>
        <w:t>игру, рисунок.</w:t>
      </w:r>
      <w:r>
        <w:rPr>
          <w:spacing w:val="-2"/>
          <w:sz w:val="24"/>
        </w:rPr>
        <w:t xml:space="preserve"> </w:t>
      </w:r>
      <w:r>
        <w:rPr>
          <w:sz w:val="24"/>
        </w:rPr>
        <w:t>СПб: 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33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3"/>
          <w:sz w:val="24"/>
        </w:rPr>
        <w:t xml:space="preserve"> </w:t>
      </w:r>
      <w:r>
        <w:rPr>
          <w:sz w:val="24"/>
        </w:rPr>
        <w:t>Т.Д.,</w:t>
      </w:r>
      <w:r>
        <w:rPr>
          <w:spacing w:val="2"/>
          <w:sz w:val="24"/>
        </w:rPr>
        <w:t xml:space="preserve"> </w:t>
      </w:r>
      <w:r>
        <w:rPr>
          <w:sz w:val="24"/>
        </w:rPr>
        <w:t>Грабенко</w:t>
      </w:r>
      <w:r>
        <w:rPr>
          <w:spacing w:val="3"/>
          <w:sz w:val="24"/>
        </w:rPr>
        <w:t xml:space="preserve"> </w:t>
      </w:r>
      <w:r>
        <w:rPr>
          <w:sz w:val="24"/>
        </w:rPr>
        <w:t>Т.М.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креативной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терапии.</w:t>
      </w:r>
      <w:r>
        <w:rPr>
          <w:spacing w:val="2"/>
          <w:sz w:val="24"/>
        </w:rPr>
        <w:t xml:space="preserve"> </w:t>
      </w:r>
      <w:r>
        <w:rPr>
          <w:sz w:val="24"/>
        </w:rPr>
        <w:t>СПб:</w:t>
      </w:r>
      <w:r>
        <w:rPr>
          <w:spacing w:val="63"/>
          <w:sz w:val="24"/>
        </w:rPr>
        <w:t xml:space="preserve"> </w:t>
      </w:r>
      <w:r>
        <w:rPr>
          <w:sz w:val="24"/>
        </w:rPr>
        <w:t>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2003.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Истратова</w:t>
      </w:r>
      <w:r>
        <w:rPr>
          <w:spacing w:val="21"/>
          <w:sz w:val="24"/>
        </w:rPr>
        <w:t xml:space="preserve"> </w:t>
      </w:r>
      <w:r>
        <w:rPr>
          <w:sz w:val="24"/>
        </w:rPr>
        <w:t>О.Н.</w:t>
      </w:r>
      <w:r>
        <w:rPr>
          <w:spacing w:val="20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21"/>
          <w:sz w:val="24"/>
        </w:rPr>
        <w:t xml:space="preserve"> </w:t>
      </w:r>
      <w:r>
        <w:rPr>
          <w:sz w:val="24"/>
        </w:rPr>
        <w:t>неблагополучие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социально-психологическая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20"/>
          <w:sz w:val="24"/>
        </w:rPr>
        <w:t xml:space="preserve"> </w:t>
      </w:r>
      <w:r>
        <w:rPr>
          <w:sz w:val="24"/>
        </w:rPr>
        <w:t>//</w:t>
      </w:r>
      <w:r>
        <w:rPr>
          <w:spacing w:val="22"/>
          <w:sz w:val="24"/>
        </w:rPr>
        <w:t xml:space="preserve"> </w:t>
      </w:r>
      <w:r>
        <w:rPr>
          <w:sz w:val="24"/>
        </w:rPr>
        <w:t>Извес-</w:t>
      </w:r>
      <w:r>
        <w:rPr>
          <w:spacing w:val="-57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Южного 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университета. 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 2013.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Киселева</w:t>
      </w:r>
      <w:r>
        <w:rPr>
          <w:spacing w:val="-4"/>
          <w:sz w:val="24"/>
        </w:rPr>
        <w:t xml:space="preserve"> </w:t>
      </w:r>
      <w:r>
        <w:rPr>
          <w:sz w:val="24"/>
        </w:rPr>
        <w:t>М.В.</w:t>
      </w:r>
      <w:r>
        <w:rPr>
          <w:spacing w:val="-4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5"/>
          <w:sz w:val="24"/>
        </w:rPr>
        <w:t xml:space="preserve"> </w:t>
      </w:r>
      <w:r>
        <w:rPr>
          <w:sz w:val="24"/>
        </w:rPr>
        <w:t>Речь,</w:t>
      </w:r>
      <w:r>
        <w:rPr>
          <w:spacing w:val="-4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Корчагина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spacing w:before="1"/>
        <w:ind w:hanging="341"/>
        <w:rPr>
          <w:sz w:val="24"/>
        </w:rPr>
      </w:pPr>
      <w:r>
        <w:rPr>
          <w:sz w:val="24"/>
        </w:rPr>
        <w:t>Лидерс</w:t>
      </w:r>
      <w:r>
        <w:rPr>
          <w:spacing w:val="-4"/>
          <w:sz w:val="24"/>
        </w:rPr>
        <w:t xml:space="preserve"> </w:t>
      </w:r>
      <w:r>
        <w:rPr>
          <w:sz w:val="24"/>
        </w:rPr>
        <w:t>А.Г.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5"/>
          <w:sz w:val="24"/>
        </w:rPr>
        <w:t xml:space="preserve"> </w:t>
      </w:r>
      <w:r>
        <w:rPr>
          <w:sz w:val="24"/>
        </w:rPr>
        <w:t>2006.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Лэндрет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3"/>
          <w:sz w:val="24"/>
        </w:rPr>
        <w:t xml:space="preserve"> </w:t>
      </w:r>
      <w:r>
        <w:rPr>
          <w:sz w:val="24"/>
        </w:rPr>
        <w:t>терапия: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ака-</w:t>
      </w:r>
      <w:r>
        <w:rPr>
          <w:spacing w:val="-57"/>
          <w:sz w:val="24"/>
        </w:rPr>
        <w:t xml:space="preserve"> </w:t>
      </w:r>
      <w:r>
        <w:rPr>
          <w:sz w:val="24"/>
        </w:rPr>
        <w:t>демия,</w:t>
      </w:r>
      <w:r>
        <w:rPr>
          <w:spacing w:val="-2"/>
          <w:sz w:val="24"/>
        </w:rPr>
        <w:t xml:space="preserve"> </w:t>
      </w:r>
      <w:r>
        <w:rPr>
          <w:sz w:val="24"/>
        </w:rPr>
        <w:t>1994.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28"/>
        <w:rPr>
          <w:sz w:val="24"/>
        </w:rPr>
      </w:pPr>
      <w:r>
        <w:rPr>
          <w:sz w:val="24"/>
        </w:rPr>
        <w:t>Мицкевич</w:t>
      </w:r>
      <w:r>
        <w:rPr>
          <w:spacing w:val="13"/>
          <w:sz w:val="24"/>
        </w:rPr>
        <w:t xml:space="preserve"> </w:t>
      </w:r>
      <w:r>
        <w:rPr>
          <w:sz w:val="24"/>
        </w:rPr>
        <w:t>Ж.И.,</w:t>
      </w:r>
      <w:r>
        <w:rPr>
          <w:spacing w:val="15"/>
          <w:sz w:val="24"/>
        </w:rPr>
        <w:t xml:space="preserve"> </w:t>
      </w:r>
      <w:r>
        <w:rPr>
          <w:sz w:val="24"/>
        </w:rPr>
        <w:t>Бланк</w:t>
      </w:r>
      <w:r>
        <w:rPr>
          <w:spacing w:val="14"/>
          <w:sz w:val="24"/>
        </w:rPr>
        <w:t xml:space="preserve"> </w:t>
      </w:r>
      <w:r>
        <w:rPr>
          <w:sz w:val="24"/>
        </w:rPr>
        <w:t>О.В.,</w:t>
      </w:r>
      <w:r>
        <w:rPr>
          <w:spacing w:val="15"/>
          <w:sz w:val="24"/>
        </w:rPr>
        <w:t xml:space="preserve"> </w:t>
      </w:r>
      <w:r>
        <w:rPr>
          <w:sz w:val="24"/>
        </w:rPr>
        <w:t>Бубела</w:t>
      </w:r>
      <w:r>
        <w:rPr>
          <w:spacing w:val="15"/>
          <w:sz w:val="24"/>
        </w:rPr>
        <w:t xml:space="preserve"> </w:t>
      </w:r>
      <w:r>
        <w:rPr>
          <w:sz w:val="24"/>
        </w:rPr>
        <w:t>О.В.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семьей: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детско-родительские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ношения.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М.: Ковчег, 2001.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Монина</w:t>
      </w:r>
      <w:r>
        <w:rPr>
          <w:spacing w:val="28"/>
          <w:sz w:val="24"/>
        </w:rPr>
        <w:t xml:space="preserve"> </w:t>
      </w:r>
      <w:r>
        <w:rPr>
          <w:sz w:val="24"/>
        </w:rPr>
        <w:t>Г.Б.,</w:t>
      </w:r>
      <w:r>
        <w:rPr>
          <w:spacing w:val="29"/>
          <w:sz w:val="24"/>
        </w:rPr>
        <w:t xml:space="preserve"> </w:t>
      </w:r>
      <w:r>
        <w:rPr>
          <w:sz w:val="24"/>
        </w:rPr>
        <w:t>Лютова-Робертс</w:t>
      </w:r>
      <w:r>
        <w:rPr>
          <w:spacing w:val="29"/>
          <w:sz w:val="24"/>
        </w:rPr>
        <w:t xml:space="preserve"> </w:t>
      </w:r>
      <w:r>
        <w:rPr>
          <w:sz w:val="24"/>
        </w:rPr>
        <w:t>Е.К.</w:t>
      </w:r>
      <w:r>
        <w:rPr>
          <w:spacing w:val="30"/>
          <w:sz w:val="24"/>
        </w:rPr>
        <w:t xml:space="preserve"> </w:t>
      </w:r>
      <w:r>
        <w:rPr>
          <w:sz w:val="24"/>
        </w:rPr>
        <w:t>Коммуникативный</w:t>
      </w:r>
      <w:r>
        <w:rPr>
          <w:spacing w:val="29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29"/>
          <w:sz w:val="24"/>
        </w:rPr>
        <w:t xml:space="preserve"> </w:t>
      </w:r>
      <w:r>
        <w:rPr>
          <w:sz w:val="24"/>
        </w:rPr>
        <w:t>(педагоги,</w:t>
      </w:r>
      <w:r>
        <w:rPr>
          <w:spacing w:val="29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родите-</w:t>
      </w:r>
      <w:r>
        <w:rPr>
          <w:spacing w:val="-57"/>
          <w:sz w:val="24"/>
        </w:rPr>
        <w:t xml:space="preserve"> </w:t>
      </w:r>
      <w:r>
        <w:rPr>
          <w:sz w:val="24"/>
        </w:rPr>
        <w:t>ли).</w:t>
      </w:r>
      <w:r>
        <w:rPr>
          <w:spacing w:val="-2"/>
          <w:sz w:val="24"/>
        </w:rPr>
        <w:t xml:space="preserve"> </w:t>
      </w:r>
      <w:r>
        <w:rPr>
          <w:sz w:val="24"/>
        </w:rPr>
        <w:t>СПб: 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43"/>
          <w:sz w:val="24"/>
        </w:rPr>
        <w:t xml:space="preserve"> </w:t>
      </w:r>
      <w:r>
        <w:rPr>
          <w:sz w:val="24"/>
        </w:rPr>
        <w:t>ФГОС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43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43"/>
          <w:sz w:val="24"/>
        </w:rPr>
        <w:t xml:space="preserve"> </w:t>
      </w:r>
      <w:r>
        <w:rPr>
          <w:sz w:val="24"/>
        </w:rPr>
        <w:t>Ми-</w:t>
      </w:r>
      <w:r>
        <w:rPr>
          <w:spacing w:val="-57"/>
          <w:sz w:val="24"/>
        </w:rPr>
        <w:t xml:space="preserve"> </w:t>
      </w:r>
      <w:r>
        <w:rPr>
          <w:sz w:val="24"/>
        </w:rPr>
        <w:t>нобрнауки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17.12.2010 №1897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ред. от 29.12.2014).</w:t>
      </w:r>
    </w:p>
    <w:p w:rsidR="00DB7C32" w:rsidRDefault="00DB7C32">
      <w:pPr>
        <w:rPr>
          <w:sz w:val="24"/>
        </w:rPr>
        <w:sectPr w:rsidR="00DB7C32">
          <w:headerReference w:type="default" r:id="rId817"/>
          <w:footerReference w:type="default" r:id="rId818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8"/>
        </w:numPr>
        <w:tabs>
          <w:tab w:val="left" w:pos="651"/>
        </w:tabs>
        <w:spacing w:before="90"/>
        <w:ind w:right="227"/>
        <w:jc w:val="both"/>
        <w:rPr>
          <w:sz w:val="24"/>
        </w:rPr>
      </w:pPr>
      <w:r>
        <w:rPr>
          <w:sz w:val="24"/>
        </w:rPr>
        <w:t>Шведовская А.А. Особенности реализации различных стратегий взаимодействия в диадах «ре-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бенок — мать» // Тезисы 2-й всероссийской НПК «Психологические проблемы российской се-</w:t>
      </w:r>
      <w:r>
        <w:rPr>
          <w:spacing w:val="1"/>
          <w:sz w:val="24"/>
        </w:rPr>
        <w:t xml:space="preserve"> </w:t>
      </w:r>
      <w:r>
        <w:rPr>
          <w:sz w:val="24"/>
        </w:rPr>
        <w:t>мьи».</w:t>
      </w:r>
      <w:r>
        <w:rPr>
          <w:spacing w:val="-1"/>
          <w:sz w:val="24"/>
        </w:rPr>
        <w:t xml:space="preserve"> </w:t>
      </w:r>
      <w:r>
        <w:rPr>
          <w:sz w:val="24"/>
        </w:rPr>
        <w:t>М.: 2005.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819"/>
          <w:footerReference w:type="default" r:id="rId820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927"/>
      </w:pPr>
      <w:bookmarkStart w:id="333" w:name="Проект_(технология)_«Притчи»"/>
      <w:bookmarkEnd w:id="333"/>
      <w:r>
        <w:t>Проект</w:t>
      </w:r>
      <w:r>
        <w:rPr>
          <w:spacing w:val="-1"/>
        </w:rPr>
        <w:t xml:space="preserve"> </w:t>
      </w:r>
      <w:r>
        <w:t>(технология)</w:t>
      </w:r>
      <w:r>
        <w:rPr>
          <w:spacing w:val="-1"/>
        </w:rPr>
        <w:t xml:space="preserve"> </w:t>
      </w:r>
      <w:r>
        <w:t>«Притчи»</w:t>
      </w:r>
    </w:p>
    <w:p w:rsidR="00DB7C32" w:rsidRDefault="005C7DD0">
      <w:pPr>
        <w:pStyle w:val="Heading5"/>
        <w:spacing w:before="241"/>
        <w:ind w:left="923" w:right="845"/>
        <w:jc w:val="center"/>
      </w:pPr>
      <w:r>
        <w:t>Автор:</w:t>
      </w:r>
    </w:p>
    <w:p w:rsidR="00DB7C32" w:rsidRDefault="005C7DD0">
      <w:pPr>
        <w:spacing w:before="40"/>
        <w:ind w:left="634" w:right="1831"/>
        <w:jc w:val="center"/>
        <w:rPr>
          <w:i/>
          <w:sz w:val="24"/>
        </w:rPr>
      </w:pPr>
      <w:r>
        <w:rPr>
          <w:b/>
          <w:i/>
          <w:sz w:val="24"/>
        </w:rPr>
        <w:t>Павлова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Оксана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Юрьевна,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«Гимназия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№152»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Казань</w:t>
      </w:r>
    </w:p>
    <w:p w:rsidR="00DB7C32" w:rsidRDefault="00DB7C32">
      <w:pPr>
        <w:pStyle w:val="a3"/>
        <w:spacing w:before="9"/>
        <w:ind w:left="0"/>
        <w:rPr>
          <w:i/>
          <w:sz w:val="20"/>
        </w:rPr>
      </w:pPr>
    </w:p>
    <w:p w:rsidR="00DB7C32" w:rsidRDefault="005C7DD0">
      <w:pPr>
        <w:ind w:left="6056" w:right="228" w:hanging="137"/>
        <w:jc w:val="right"/>
        <w:rPr>
          <w:i/>
          <w:sz w:val="24"/>
        </w:rPr>
      </w:pPr>
      <w:r>
        <w:rPr>
          <w:i/>
          <w:sz w:val="24"/>
        </w:rPr>
        <w:t>Метафора — это уникальный вклад правого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полушария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левого.</w:t>
      </w:r>
    </w:p>
    <w:p w:rsidR="00DB7C32" w:rsidRDefault="005C7DD0">
      <w:pPr>
        <w:ind w:right="229"/>
        <w:jc w:val="right"/>
        <w:rPr>
          <w:i/>
          <w:sz w:val="24"/>
        </w:rPr>
      </w:pPr>
      <w:r>
        <w:rPr>
          <w:i/>
          <w:sz w:val="24"/>
        </w:rPr>
        <w:t>Леонард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Шлейн</w:t>
      </w:r>
    </w:p>
    <w:p w:rsidR="00DB7C32" w:rsidRDefault="00DB7C32">
      <w:pPr>
        <w:pStyle w:val="a3"/>
        <w:spacing w:before="2"/>
        <w:ind w:left="0"/>
        <w:rPr>
          <w:i/>
          <w:sz w:val="13"/>
        </w:rPr>
      </w:pPr>
    </w:p>
    <w:p w:rsidR="00DB7C32" w:rsidRDefault="005C7DD0">
      <w:pPr>
        <w:pStyle w:val="Heading5"/>
        <w:spacing w:before="90"/>
        <w:ind w:left="4175"/>
      </w:pPr>
      <w:r>
        <w:t>Актуальность</w:t>
      </w:r>
      <w:r>
        <w:rPr>
          <w:spacing w:val="-4"/>
        </w:rPr>
        <w:t xml:space="preserve"> </w:t>
      </w:r>
      <w:r>
        <w:t>проекта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В соответствии с письмом Министерства просвещения РФ от 27.03.2020 № 07-2446 Министер-</w:t>
      </w:r>
      <w:r>
        <w:rPr>
          <w:spacing w:val="1"/>
        </w:rPr>
        <w:t xml:space="preserve"> </w:t>
      </w:r>
      <w:r>
        <w:t>ства образования и науки Республики Татарстан «Методические рекомендации по оказанию пси-</w:t>
      </w:r>
      <w:r>
        <w:rPr>
          <w:spacing w:val="1"/>
        </w:rPr>
        <w:t xml:space="preserve"> </w:t>
      </w:r>
      <w:r>
        <w:t>холого-педагогической помощи поддержки обучающимся, их родителям и педагогическим работ-</w:t>
      </w:r>
      <w:r>
        <w:rPr>
          <w:spacing w:val="1"/>
        </w:rPr>
        <w:t xml:space="preserve"> </w:t>
      </w:r>
      <w:r>
        <w:t>никам в условиях распространения новой коронавирусной инфекции на территории РФ» (приказ</w:t>
      </w:r>
      <w:r>
        <w:rPr>
          <w:spacing w:val="1"/>
        </w:rPr>
        <w:t xml:space="preserve"> </w:t>
      </w:r>
      <w:r>
        <w:t>по МБОУ «Гимназия № 152» г. Казани № 393 от 3.10.2020 г.) проект «Притчи» был разработан в</w:t>
      </w:r>
      <w:r>
        <w:rPr>
          <w:spacing w:val="1"/>
        </w:rPr>
        <w:t xml:space="preserve"> </w:t>
      </w:r>
      <w:r>
        <w:t>гимназии № 152 г. Казани для решения поставленных в этом письме вопросов в условиях само-</w:t>
      </w:r>
      <w:r>
        <w:rPr>
          <w:spacing w:val="1"/>
        </w:rPr>
        <w:t xml:space="preserve"> </w:t>
      </w:r>
      <w:r>
        <w:t>изоляции педагога-психолога в том числе. Актуальность проекта была и в оперативности его раз-</w:t>
      </w:r>
      <w:r>
        <w:rPr>
          <w:spacing w:val="1"/>
        </w:rPr>
        <w:t xml:space="preserve"> </w:t>
      </w:r>
      <w:r>
        <w:t>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внедрения.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166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проекта</w:t>
      </w:r>
    </w:p>
    <w:p w:rsidR="00DB7C32" w:rsidRDefault="005C7DD0">
      <w:pPr>
        <w:pStyle w:val="a3"/>
        <w:spacing w:before="39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самоизоляции.</w:t>
      </w:r>
    </w:p>
    <w:p w:rsidR="00DB7C32" w:rsidRDefault="005C7DD0">
      <w:pPr>
        <w:pStyle w:val="Heading5"/>
        <w:spacing w:before="42"/>
        <w:jc w:val="left"/>
      </w:pPr>
      <w:r>
        <w:t>Задачи</w:t>
      </w:r>
      <w:r>
        <w:rPr>
          <w:spacing w:val="-4"/>
        </w:rPr>
        <w:t xml:space="preserve"> </w:t>
      </w:r>
      <w:r>
        <w:t>проекта: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притчами,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совладающего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всех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цесса.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341"/>
      </w:pPr>
      <w:r>
        <w:t>Участники</w:t>
      </w:r>
      <w:r>
        <w:rPr>
          <w:spacing w:val="-3"/>
        </w:rPr>
        <w:t xml:space="preserve"> </w:t>
      </w:r>
      <w:r>
        <w:t>проекта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Участниками усвоения программы являются участники образовательного процесса: педагог-</w:t>
      </w:r>
      <w:r>
        <w:rPr>
          <w:spacing w:val="1"/>
        </w:rPr>
        <w:t xml:space="preserve"> </w:t>
      </w:r>
      <w:r>
        <w:t>психолог, педагогический коллектив, родители, учащиеся в условиях психотравмирующей ситуа-</w:t>
      </w:r>
      <w:r>
        <w:rPr>
          <w:spacing w:val="1"/>
        </w:rPr>
        <w:t xml:space="preserve"> </w:t>
      </w:r>
      <w:r>
        <w:t>ции.</w:t>
      </w:r>
    </w:p>
    <w:p w:rsidR="00DB7C32" w:rsidRDefault="005C7DD0">
      <w:pPr>
        <w:pStyle w:val="a3"/>
        <w:spacing w:before="40"/>
        <w:jc w:val="both"/>
      </w:pPr>
      <w:r>
        <w:t>Ограничения</w:t>
      </w:r>
      <w:r>
        <w:rPr>
          <w:spacing w:val="-4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программы:</w:t>
      </w:r>
      <w:r>
        <w:rPr>
          <w:spacing w:val="-4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7–9</w:t>
      </w:r>
      <w:r>
        <w:rPr>
          <w:spacing w:val="-2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случаях.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4492"/>
      </w:pPr>
      <w:r>
        <w:t>Ресурсы</w:t>
      </w:r>
      <w:r>
        <w:rPr>
          <w:spacing w:val="-3"/>
        </w:rPr>
        <w:t xml:space="preserve"> </w:t>
      </w:r>
      <w:r>
        <w:t>проекта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Методическая поддержка отдела образования, ИМКМО УО г. Казани, городского психологи-</w:t>
      </w:r>
      <w:r>
        <w:rPr>
          <w:spacing w:val="1"/>
        </w:rPr>
        <w:t xml:space="preserve"> </w:t>
      </w:r>
      <w:r>
        <w:t>ческого центра «Ресурс», кафедры педагогики, психологии и андрагогики ГАОУ ДПО « ИРО РТ»,</w:t>
      </w:r>
      <w:r>
        <w:rPr>
          <w:spacing w:val="1"/>
        </w:rPr>
        <w:t xml:space="preserve"> </w:t>
      </w:r>
      <w:r>
        <w:t>Казань.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2837"/>
        <w:jc w:val="left"/>
      </w:pPr>
      <w:r>
        <w:t>Существующие</w:t>
      </w:r>
      <w:r>
        <w:rPr>
          <w:spacing w:val="-6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проекта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РТ.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Имеются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DB7C32" w:rsidRDefault="005C7DD0">
      <w:pPr>
        <w:pStyle w:val="Heading5"/>
        <w:spacing w:before="242"/>
        <w:ind w:left="3224"/>
      </w:pPr>
      <w:r>
        <w:t>Беспокойство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совладающее</w:t>
      </w:r>
      <w:r>
        <w:rPr>
          <w:spacing w:val="-4"/>
        </w:rPr>
        <w:t xml:space="preserve"> </w:t>
      </w:r>
      <w:r>
        <w:t>поведение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Наш мир очень быстро меняется и возникают самые непредвиденные проблемы. С учетом по-</w:t>
      </w:r>
      <w:r>
        <w:rPr>
          <w:spacing w:val="1"/>
        </w:rPr>
        <w:t xml:space="preserve"> </w:t>
      </w:r>
      <w:r>
        <w:t>ложения с COVID-19 и информации по его распространению сложно было бы не беспокоиться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 все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значит для всех</w:t>
      </w:r>
      <w:r>
        <w:rPr>
          <w:spacing w:val="-1"/>
        </w:rPr>
        <w:t xml:space="preserve"> </w:t>
      </w:r>
      <w:r>
        <w:t>нас.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Беспокойство и тревога и в лучшие времена — проблемы довольно распространенные, а когда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становится слишком</w:t>
      </w:r>
      <w:r>
        <w:rPr>
          <w:spacing w:val="-1"/>
        </w:rPr>
        <w:t xml:space="preserve"> </w:t>
      </w:r>
      <w:r>
        <w:t>много, то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заполняют собой все вокруг.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У человека есть потрясающая способность думать о будущих событиях. Думать о будущем</w:t>
      </w:r>
      <w:r>
        <w:rPr>
          <w:spacing w:val="1"/>
        </w:rPr>
        <w:t xml:space="preserve"> </w:t>
      </w:r>
      <w:r>
        <w:t>значит, что мы можем прогнозировать препятствия или проблемы, и это дает нам возможность</w:t>
      </w:r>
      <w:r>
        <w:rPr>
          <w:spacing w:val="1"/>
        </w:rPr>
        <w:t xml:space="preserve"> </w:t>
      </w:r>
      <w:r>
        <w:t>планировать решение этих проблем. Думать наперед полезно, когда это помогает нам в достиже-</w:t>
      </w:r>
      <w:r>
        <w:rPr>
          <w:spacing w:val="1"/>
        </w:rPr>
        <w:t xml:space="preserve"> </w:t>
      </w:r>
      <w:r>
        <w:t>нии</w:t>
      </w:r>
      <w:r>
        <w:rPr>
          <w:spacing w:val="12"/>
        </w:rPr>
        <w:t xml:space="preserve"> </w:t>
      </w:r>
      <w:r>
        <w:t>целей.</w:t>
      </w:r>
      <w:r>
        <w:rPr>
          <w:spacing w:val="13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мытье</w:t>
      </w:r>
      <w:r>
        <w:rPr>
          <w:spacing w:val="13"/>
        </w:rPr>
        <w:t xml:space="preserve"> </w:t>
      </w:r>
      <w:r>
        <w:t>рук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социальное</w:t>
      </w:r>
      <w:r>
        <w:rPr>
          <w:spacing w:val="13"/>
        </w:rPr>
        <w:t xml:space="preserve"> </w:t>
      </w:r>
      <w:r>
        <w:t>дистанцирование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то,</w:t>
      </w:r>
      <w:r>
        <w:rPr>
          <w:spacing w:val="13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мы</w:t>
      </w:r>
      <w:r>
        <w:rPr>
          <w:spacing w:val="13"/>
        </w:rPr>
        <w:t xml:space="preserve"> </w:t>
      </w:r>
      <w:r>
        <w:t>решаем</w:t>
      </w:r>
      <w:r>
        <w:rPr>
          <w:spacing w:val="14"/>
        </w:rPr>
        <w:t xml:space="preserve"> </w:t>
      </w:r>
      <w:r>
        <w:t>делать</w:t>
      </w:r>
    </w:p>
    <w:p w:rsidR="00DB7C32" w:rsidRDefault="00DB7C32">
      <w:pPr>
        <w:jc w:val="both"/>
        <w:sectPr w:rsidR="00DB7C32">
          <w:headerReference w:type="default" r:id="rId821"/>
          <w:footerReference w:type="default" r:id="rId822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6"/>
        <w:jc w:val="both"/>
      </w:pPr>
      <w:r>
        <w:t>для предотвращения распространения вируса. Однако беспокойство — это способ думать о буду-</w:t>
      </w:r>
      <w:r>
        <w:rPr>
          <w:spacing w:val="1"/>
        </w:rPr>
        <w:t xml:space="preserve"> </w:t>
      </w:r>
      <w:r>
        <w:t>щем, который часто приводит к чувству тревоги и ожиданию несчастий. Когда мы чрезмерно бес-</w:t>
      </w:r>
      <w:r>
        <w:rPr>
          <w:spacing w:val="1"/>
        </w:rPr>
        <w:t xml:space="preserve"> </w:t>
      </w:r>
      <w:r>
        <w:t>покоимся, мы часто думаем о наихудшем сценарии развития событий и боимся, что не сможем</w:t>
      </w:r>
      <w:r>
        <w:rPr>
          <w:spacing w:val="1"/>
        </w:rPr>
        <w:t xml:space="preserve"> </w:t>
      </w:r>
      <w:r>
        <w:t>справиться.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Нет «правильного» уровня беспокойства, но часто беспокойство и тревожность становится</w:t>
      </w:r>
      <w:r>
        <w:rPr>
          <w:spacing w:val="1"/>
        </w:rPr>
        <w:t xml:space="preserve"> </w:t>
      </w:r>
      <w:r>
        <w:t>проблемой,</w:t>
      </w:r>
      <w:r>
        <w:rPr>
          <w:spacing w:val="-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жить так,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хотите,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деморализует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истощает.</w:t>
      </w:r>
    </w:p>
    <w:p w:rsidR="00DB7C32" w:rsidRDefault="005C7DD0">
      <w:pPr>
        <w:pStyle w:val="a3"/>
        <w:spacing w:before="40"/>
        <w:ind w:left="310" w:right="225" w:firstLine="339"/>
        <w:jc w:val="both"/>
      </w:pPr>
      <w:r>
        <w:t>Конечно, беспокоиться естественно, но если вы чувствуете, что беспокойство становится чрез-</w:t>
      </w:r>
      <w:r>
        <w:rPr>
          <w:spacing w:val="1"/>
        </w:rPr>
        <w:t xml:space="preserve"> </w:t>
      </w:r>
      <w:r>
        <w:t>мерным и начинает управлять вашей жизнью, например, если оно вызывает тревогу или если вам</w:t>
      </w:r>
      <w:r>
        <w:rPr>
          <w:spacing w:val="1"/>
        </w:rPr>
        <w:t xml:space="preserve"> </w:t>
      </w:r>
      <w:r>
        <w:t>трудно заснуть, тогда, возможно, стоит попробовать найти способы ограничить время, которое вы</w:t>
      </w:r>
      <w:r>
        <w:rPr>
          <w:spacing w:val="1"/>
        </w:rPr>
        <w:t xml:space="preserve"> </w:t>
      </w:r>
      <w:r>
        <w:t>тратите на беспокойство, и начать предпринимать меры по поддержанию психологического бла-</w:t>
      </w:r>
      <w:r>
        <w:rPr>
          <w:spacing w:val="1"/>
        </w:rPr>
        <w:t xml:space="preserve"> </w:t>
      </w:r>
      <w:r>
        <w:t>гополучия.</w:t>
      </w:r>
    </w:p>
    <w:p w:rsidR="00DB7C32" w:rsidRDefault="005C7DD0">
      <w:pPr>
        <w:pStyle w:val="a3"/>
        <w:spacing w:before="40"/>
        <w:ind w:left="310" w:right="225" w:firstLine="339"/>
        <w:jc w:val="both"/>
      </w:pPr>
      <w:r>
        <w:t>Данный проект направлен на формирование и развитие совладающего поведения всех участни-</w:t>
      </w:r>
      <w:r>
        <w:rPr>
          <w:spacing w:val="-57"/>
        </w:rPr>
        <w:t xml:space="preserve"> </w:t>
      </w:r>
      <w:r>
        <w:t>ков образовательного процесса, которое нам должно помочь жить в условиях чрезмерного беспо-</w:t>
      </w:r>
      <w:r>
        <w:rPr>
          <w:spacing w:val="1"/>
        </w:rPr>
        <w:t xml:space="preserve"> </w:t>
      </w:r>
      <w:r>
        <w:t>койства и</w:t>
      </w:r>
      <w:r>
        <w:rPr>
          <w:spacing w:val="-2"/>
        </w:rPr>
        <w:t xml:space="preserve"> </w:t>
      </w:r>
      <w:r>
        <w:t>тревожности.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Совладающее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-57"/>
        </w:rPr>
        <w:t xml:space="preserve"> </w:t>
      </w:r>
      <w:r>
        <w:t>критической ситуации и овладение жизненными обстоятельствами; целенаправленное поведение,</w:t>
      </w:r>
      <w:r>
        <w:rPr>
          <w:spacing w:val="1"/>
        </w:rPr>
        <w:t xml:space="preserve"> </w:t>
      </w:r>
      <w:r>
        <w:t>которое позволяет субъекту справиться с кризисной ситуацией способами, адекватными личност-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особенностям.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Слово «совладание» происходит от старорусского «сладить » и означает «справиться», «при-</w:t>
      </w:r>
      <w:r>
        <w:rPr>
          <w:spacing w:val="1"/>
        </w:rPr>
        <w:t xml:space="preserve"> </w:t>
      </w:r>
      <w:r>
        <w:t>вести в порядок», «подчинить себе обстоятельства». Совладающее поведение позволяет людям</w:t>
      </w:r>
      <w:r>
        <w:rPr>
          <w:spacing w:val="1"/>
        </w:rPr>
        <w:t xml:space="preserve"> </w:t>
      </w:r>
      <w:r>
        <w:t>осознанно справляться с внутренним напряжением и дискомфортом. В зарубежной психологиче-</w:t>
      </w:r>
      <w:r>
        <w:rPr>
          <w:spacing w:val="1"/>
        </w:rPr>
        <w:t xml:space="preserve"> </w:t>
      </w:r>
      <w:r>
        <w:t>ской литературе вместо термина «совладание» используется термин «копинг», а «стратегии совла-</w:t>
      </w:r>
      <w:r>
        <w:rPr>
          <w:spacing w:val="1"/>
        </w:rPr>
        <w:t xml:space="preserve"> </w:t>
      </w:r>
      <w:r>
        <w:t>дания»</w:t>
      </w:r>
      <w:r>
        <w:rPr>
          <w:spacing w:val="-1"/>
        </w:rPr>
        <w:t xml:space="preserve"> </w:t>
      </w:r>
      <w:r>
        <w:t>именуются «копинг-стратегиями».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Копинг-копинговые стратегии (от англ. coping) — то, что делает человек, чтобы справиться со</w:t>
      </w:r>
      <w:r>
        <w:rPr>
          <w:spacing w:val="1"/>
        </w:rPr>
        <w:t xml:space="preserve"> </w:t>
      </w:r>
      <w:r>
        <w:t>стрессом,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объединяет</w:t>
      </w:r>
      <w:r>
        <w:rPr>
          <w:spacing w:val="-1"/>
        </w:rPr>
        <w:t xml:space="preserve"> </w:t>
      </w:r>
      <w:r>
        <w:t>когнитивные,</w:t>
      </w:r>
      <w:r>
        <w:rPr>
          <w:spacing w:val="-2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стратегии.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Совладающее поведение — целенаправленное социальное поведение. Оно позволяет совладать</w:t>
      </w:r>
      <w:r>
        <w:rPr>
          <w:spacing w:val="-57"/>
        </w:rPr>
        <w:t xml:space="preserve"> </w:t>
      </w:r>
      <w:r>
        <w:t>с трудной актуальной ситуацией (либо стрессом) методами, адекватными личным особенностям и</w:t>
      </w:r>
      <w:r>
        <w:rPr>
          <w:spacing w:val="1"/>
        </w:rPr>
        <w:t xml:space="preserve"> </w:t>
      </w:r>
      <w:r>
        <w:t>ситуации — через осознанные стратегии действий. Это сознательное поведение ориентировано на</w:t>
      </w:r>
      <w:r>
        <w:rPr>
          <w:spacing w:val="1"/>
        </w:rPr>
        <w:t xml:space="preserve"> </w:t>
      </w:r>
      <w:r>
        <w:t>активное изменение преобразование ситуации, поддающейся контролю, либо на приспособление к</w:t>
      </w:r>
      <w:r>
        <w:rPr>
          <w:spacing w:val="-57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ситуация не</w:t>
      </w:r>
      <w:r>
        <w:rPr>
          <w:spacing w:val="-1"/>
        </w:rPr>
        <w:t xml:space="preserve"> </w:t>
      </w:r>
      <w:r>
        <w:t>поддается контролю.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При таком осознании оно приемлемо для социальной адаптации здоровых людей. Его стили и</w:t>
      </w:r>
      <w:r>
        <w:rPr>
          <w:spacing w:val="1"/>
        </w:rPr>
        <w:t xml:space="preserve"> </w:t>
      </w:r>
      <w:r>
        <w:t>стратегии рассматриваются как отдельные элементы сознательного общественного поведения, при</w:t>
      </w:r>
      <w:r>
        <w:rPr>
          <w:spacing w:val="-5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которых человек справляется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актуальными</w:t>
      </w:r>
      <w:r>
        <w:rPr>
          <w:spacing w:val="-1"/>
        </w:rPr>
        <w:t xml:space="preserve"> </w:t>
      </w:r>
      <w:r>
        <w:t>трудностями.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При любом стрессовом событии человек реагирует на воображаемую угрозу либо автоматиче-</w:t>
      </w:r>
      <w:r>
        <w:rPr>
          <w:spacing w:val="1"/>
        </w:rPr>
        <w:t xml:space="preserve"> </w:t>
      </w:r>
      <w:r>
        <w:t>скими ответными реакциями (психологической защитой) либо адаптивными действиями, целена-</w:t>
      </w:r>
      <w:r>
        <w:rPr>
          <w:spacing w:val="1"/>
        </w:rPr>
        <w:t xml:space="preserve"> </w:t>
      </w:r>
      <w:r>
        <w:t>правленными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1"/>
        </w:rPr>
        <w:t xml:space="preserve"> </w:t>
      </w:r>
      <w:r>
        <w:t>осознанными (совладающим</w:t>
      </w:r>
      <w:r>
        <w:rPr>
          <w:spacing w:val="-1"/>
        </w:rPr>
        <w:t xml:space="preserve"> </w:t>
      </w:r>
      <w:r>
        <w:t>поведением).</w:t>
      </w:r>
    </w:p>
    <w:p w:rsidR="00DB7C32" w:rsidRDefault="005C7DD0">
      <w:pPr>
        <w:pStyle w:val="a3"/>
        <w:spacing w:before="40"/>
        <w:jc w:val="both"/>
      </w:pPr>
      <w:r>
        <w:t>Копинг-стратегия</w:t>
      </w:r>
      <w:r>
        <w:rPr>
          <w:spacing w:val="-1"/>
        </w:rPr>
        <w:t xml:space="preserve"> </w:t>
      </w:r>
      <w:r>
        <w:t>классифицирует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 2-х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системах: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по преобладанию фиксации — на препятствии (фрустрациях), на эмоциях (переживания), 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(преодолении);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по основному процессу — когнитивные стратегии (переоценка, поиск новой информации,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бор), аффективные стратегии (разные способы переживания), поведенческие стратегии (избе-</w:t>
      </w:r>
      <w:r>
        <w:rPr>
          <w:spacing w:val="1"/>
          <w:sz w:val="24"/>
        </w:rPr>
        <w:t xml:space="preserve"> </w:t>
      </w:r>
      <w:r>
        <w:rPr>
          <w:sz w:val="24"/>
        </w:rPr>
        <w:t>гание,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ситуации)</w:t>
      </w:r>
    </w:p>
    <w:p w:rsidR="00DB7C32" w:rsidRDefault="005C7DD0">
      <w:pPr>
        <w:pStyle w:val="a3"/>
        <w:spacing w:before="39"/>
        <w:jc w:val="both"/>
      </w:pPr>
      <w:r>
        <w:t>Р.</w:t>
      </w:r>
      <w:r>
        <w:rPr>
          <w:spacing w:val="-2"/>
        </w:rPr>
        <w:t xml:space="preserve"> </w:t>
      </w:r>
      <w:r>
        <w:t>Лазарус</w:t>
      </w:r>
      <w:r>
        <w:rPr>
          <w:spacing w:val="-2"/>
        </w:rPr>
        <w:t xml:space="preserve"> </w:t>
      </w:r>
      <w:r>
        <w:t>выделял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копинга: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hanging="341"/>
        <w:rPr>
          <w:rFonts w:ascii="Symbol" w:hAnsi="Symbol"/>
          <w:sz w:val="24"/>
        </w:rPr>
      </w:pPr>
      <w:r>
        <w:rPr>
          <w:sz w:val="24"/>
        </w:rPr>
        <w:t>уменьшение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приспособление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«Я»;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равновесия;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823"/>
          <w:footerReference w:type="default" r:id="rId824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spacing w:before="90"/>
        <w:ind w:left="650"/>
        <w:rPr>
          <w:sz w:val="24"/>
        </w:rPr>
      </w:pPr>
      <w:r>
        <w:rPr>
          <w:b/>
          <w:sz w:val="24"/>
        </w:rPr>
        <w:t>Классификация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копинг-стратегий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Лазарусу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Фолкман: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29"/>
        <w:rPr>
          <w:rFonts w:ascii="Symbol" w:hAnsi="Symbol"/>
          <w:sz w:val="24"/>
        </w:rPr>
      </w:pPr>
      <w:r>
        <w:rPr>
          <w:i/>
          <w:sz w:val="24"/>
        </w:rPr>
        <w:t xml:space="preserve">конфронтационный копинг </w:t>
      </w:r>
      <w:r>
        <w:rPr>
          <w:sz w:val="24"/>
        </w:rPr>
        <w:t>— агрессивные усилия по изменению ситуации, предполагает опре-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 враждебности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 риску;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i/>
          <w:sz w:val="24"/>
        </w:rPr>
        <w:t>дистанцирование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отделиться от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2"/>
          <w:sz w:val="24"/>
        </w:rPr>
        <w:t xml:space="preserve"> </w:t>
      </w:r>
      <w:r>
        <w:rPr>
          <w:sz w:val="24"/>
        </w:rPr>
        <w:t>ее значимость;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i/>
          <w:sz w:val="24"/>
        </w:rPr>
        <w:t>поиск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поддержки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эмоцио-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i/>
          <w:sz w:val="24"/>
        </w:rPr>
        <w:t>принятие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сопутствующей</w:t>
      </w:r>
      <w:r>
        <w:rPr>
          <w:spacing w:val="12"/>
          <w:sz w:val="24"/>
        </w:rPr>
        <w:t xml:space="preserve"> </w:t>
      </w:r>
      <w:r>
        <w:rPr>
          <w:sz w:val="24"/>
        </w:rPr>
        <w:t>темой</w:t>
      </w:r>
      <w:r>
        <w:rPr>
          <w:spacing w:val="1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пыток</w:t>
      </w:r>
      <w:r>
        <w:rPr>
          <w:spacing w:val="-2"/>
          <w:sz w:val="24"/>
        </w:rPr>
        <w:t xml:space="preserve"> </w:t>
      </w:r>
      <w:r>
        <w:rPr>
          <w:sz w:val="24"/>
        </w:rPr>
        <w:t>ее решения;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30"/>
        <w:rPr>
          <w:rFonts w:ascii="Symbol" w:hAnsi="Symbol"/>
          <w:sz w:val="24"/>
        </w:rPr>
      </w:pPr>
      <w:r>
        <w:rPr>
          <w:i/>
          <w:sz w:val="24"/>
        </w:rPr>
        <w:t>бегство-избегание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9"/>
          <w:sz w:val="24"/>
        </w:rPr>
        <w:t xml:space="preserve"> </w:t>
      </w:r>
      <w:r>
        <w:rPr>
          <w:sz w:val="24"/>
        </w:rPr>
        <w:t>мысленное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бегству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избеганию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i/>
          <w:sz w:val="24"/>
        </w:rPr>
        <w:t>планирование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проблемно-фокусированные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из-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включающие аналитический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 проблеме;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i/>
          <w:sz w:val="24"/>
        </w:rPr>
        <w:t>положительная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переоценка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усилие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фокусировани-</w:t>
      </w:r>
      <w:r>
        <w:rPr>
          <w:spacing w:val="-57"/>
          <w:sz w:val="24"/>
        </w:rPr>
        <w:t xml:space="preserve"> </w:t>
      </w:r>
      <w:r>
        <w:rPr>
          <w:sz w:val="24"/>
        </w:rPr>
        <w:t>ем 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росте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личности.</w:t>
      </w:r>
    </w:p>
    <w:p w:rsidR="00DB7C32" w:rsidRDefault="005C7DD0">
      <w:pPr>
        <w:pStyle w:val="a3"/>
        <w:spacing w:before="36" w:line="273" w:lineRule="auto"/>
        <w:ind w:right="2203"/>
      </w:pPr>
      <w:r>
        <w:t>Наименее продуктивные копинг-стратегии: избегание, бегство от проблемы.</w:t>
      </w:r>
      <w:r>
        <w:rPr>
          <w:spacing w:val="-57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личностном</w:t>
      </w:r>
      <w:r>
        <w:rPr>
          <w:spacing w:val="-1"/>
        </w:rPr>
        <w:t xml:space="preserve"> </w:t>
      </w:r>
      <w:r>
        <w:t>ресурсе: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адекватная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Я-концепция,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позитивная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-7"/>
          <w:sz w:val="24"/>
        </w:rPr>
        <w:t xml:space="preserve"> </w:t>
      </w:r>
      <w:r>
        <w:rPr>
          <w:sz w:val="24"/>
        </w:rPr>
        <w:t>нейротизм,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интериальный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локус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оптимистическое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мировоззрение,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эмпатический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аффилиативная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тенденция.</w:t>
      </w:r>
    </w:p>
    <w:p w:rsidR="00DB7C32" w:rsidRDefault="005C7DD0">
      <w:pPr>
        <w:pStyle w:val="a3"/>
        <w:spacing w:before="39"/>
        <w:ind w:left="310" w:right="232" w:firstLine="339"/>
      </w:pP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проблемы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совладающего</w:t>
      </w:r>
      <w:r>
        <w:rPr>
          <w:spacing w:val="19"/>
        </w:rPr>
        <w:t xml:space="preserve"> </w:t>
      </w:r>
      <w:r>
        <w:t>поведения,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пинг-стратегии</w:t>
      </w:r>
      <w:r>
        <w:rPr>
          <w:spacing w:val="-1"/>
        </w:rPr>
        <w:t xml:space="preserve"> </w:t>
      </w:r>
      <w:r>
        <w:t>мной предлагается</w:t>
      </w:r>
      <w:r>
        <w:rPr>
          <w:spacing w:val="-3"/>
        </w:rPr>
        <w:t xml:space="preserve"> </w:t>
      </w:r>
      <w:r>
        <w:t>прослушивание ввидеопритч.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925" w:right="845"/>
        <w:jc w:val="center"/>
      </w:pPr>
      <w:r>
        <w:t>Притча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В классическом понимании притча (слав. притъка — случай, происшествие) — это краткий</w:t>
      </w:r>
      <w:r>
        <w:rPr>
          <w:spacing w:val="1"/>
        </w:rPr>
        <w:t xml:space="preserve"> </w:t>
      </w:r>
      <w:r>
        <w:t>иносказательный, образный рассказ, часто употребляемый в религиозно-философских учениях для</w:t>
      </w:r>
      <w:r>
        <w:rPr>
          <w:spacing w:val="-57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назидательных истин.</w:t>
      </w:r>
    </w:p>
    <w:p w:rsidR="00DB7C32" w:rsidRDefault="005C7DD0">
      <w:pPr>
        <w:pStyle w:val="a3"/>
        <w:spacing w:before="39"/>
        <w:jc w:val="both"/>
      </w:pPr>
      <w:r>
        <w:t>Рассмотрим</w:t>
      </w:r>
      <w:r>
        <w:rPr>
          <w:spacing w:val="-4"/>
        </w:rPr>
        <w:t xml:space="preserve"> </w:t>
      </w:r>
      <w:r>
        <w:t>пласты</w:t>
      </w:r>
      <w:r>
        <w:rPr>
          <w:spacing w:val="-5"/>
        </w:rPr>
        <w:t xml:space="preserve"> </w:t>
      </w:r>
      <w:r>
        <w:t>притчи: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6" w:line="235" w:lineRule="auto"/>
        <w:ind w:right="229"/>
        <w:jc w:val="both"/>
        <w:rPr>
          <w:rFonts w:ascii="Symbol" w:hAnsi="Symbol"/>
          <w:sz w:val="28"/>
        </w:rPr>
      </w:pPr>
      <w:r>
        <w:rPr>
          <w:i/>
          <w:sz w:val="24"/>
        </w:rPr>
        <w:t xml:space="preserve">функциональный пласт </w:t>
      </w:r>
      <w:r>
        <w:rPr>
          <w:sz w:val="24"/>
        </w:rPr>
        <w:t>— самый верхний. Это то, что лежит на поверхности, та верхушка,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торая видна клиенту (он слышит вашу притчу). Собственно говоря, это знакомство с притчей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(услышал,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2"/>
        <w:ind w:right="228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физиологический пласт </w:t>
      </w:r>
      <w:r>
        <w:rPr>
          <w:sz w:val="24"/>
        </w:rPr>
        <w:t>— к нему относятся ваши жесты при рассказывании притчи (передви-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 рассказа, поза, движения рук, ладоней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п.);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психологический пласт </w:t>
      </w:r>
      <w:r>
        <w:rPr>
          <w:sz w:val="24"/>
        </w:rPr>
        <w:t>(целевая диагностика) — здесь подразумевается влияние притчи 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психику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мышления, воображения);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личностный пласт </w:t>
      </w:r>
      <w:r>
        <w:rPr>
          <w:sz w:val="24"/>
        </w:rPr>
        <w:t>— это то, что относится к отсроченному результату, приводящему к лично-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стному развитию того, кто слушает (слышал) притчу. Этот результат проявляется 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позже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 с притчей.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Притча обращалась и продолжает обращаться к абстрактному пространству. Но это абстракт-</w:t>
      </w:r>
      <w:r>
        <w:rPr>
          <w:spacing w:val="1"/>
        </w:rPr>
        <w:t xml:space="preserve"> </w:t>
      </w:r>
      <w:r>
        <w:t>ное пространство черпает детали из действительности реальной. Заложенная в притчах мудрость</w:t>
      </w:r>
      <w:r>
        <w:rPr>
          <w:spacing w:val="1"/>
        </w:rPr>
        <w:t xml:space="preserve"> </w:t>
      </w:r>
      <w:r>
        <w:t xml:space="preserve">учит нас находить решение проблем, развивает </w:t>
      </w:r>
      <w:hyperlink r:id="rId825">
        <w:r>
          <w:t>мышление</w:t>
        </w:r>
      </w:hyperlink>
      <w:r>
        <w:t xml:space="preserve">, интуицию и </w:t>
      </w:r>
      <w:hyperlink r:id="rId826">
        <w:r>
          <w:t>воображение</w:t>
        </w:r>
      </w:hyperlink>
      <w:r>
        <w:t>. Одни прит-</w:t>
      </w:r>
      <w:r>
        <w:rPr>
          <w:spacing w:val="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несут вдохновение,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побуждают</w:t>
      </w:r>
      <w:r>
        <w:rPr>
          <w:spacing w:val="-2"/>
        </w:rPr>
        <w:t xml:space="preserve"> </w:t>
      </w:r>
      <w:r>
        <w:t>смеяться,</w:t>
      </w:r>
      <w:r>
        <w:rPr>
          <w:spacing w:val="-1"/>
        </w:rPr>
        <w:t xml:space="preserve"> </w:t>
      </w:r>
      <w:r>
        <w:t>третьи</w:t>
      </w:r>
      <w:r>
        <w:rPr>
          <w:spacing w:val="-2"/>
        </w:rPr>
        <w:t xml:space="preserve"> </w:t>
      </w:r>
      <w:r>
        <w:t>заставляют</w:t>
      </w:r>
      <w:r>
        <w:rPr>
          <w:spacing w:val="-1"/>
        </w:rPr>
        <w:t xml:space="preserve"> </w:t>
      </w:r>
      <w:r>
        <w:t>задуматься.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Притчу в руках (устах) психолога делает терапевтической манера ее подачи. Слушатель притчи</w:t>
      </w:r>
      <w:r>
        <w:rPr>
          <w:spacing w:val="-57"/>
        </w:rPr>
        <w:t xml:space="preserve"> </w:t>
      </w:r>
      <w:r>
        <w:t>погружается в мир, созданный психологом с помощью метафоры. Таким образом, устанавливается</w:t>
      </w:r>
      <w:r>
        <w:rPr>
          <w:spacing w:val="-57"/>
        </w:rPr>
        <w:t xml:space="preserve"> </w:t>
      </w:r>
      <w:r>
        <w:t>теснейшая</w:t>
      </w:r>
      <w:r>
        <w:rPr>
          <w:spacing w:val="-1"/>
        </w:rPr>
        <w:t xml:space="preserve"> </w:t>
      </w:r>
      <w:r>
        <w:t>связь между</w:t>
      </w:r>
      <w:r>
        <w:rPr>
          <w:spacing w:val="1"/>
        </w:rPr>
        <w:t xml:space="preserve"> </w:t>
      </w:r>
      <w:r>
        <w:t>слушателем, терапевтом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повествованием.</w:t>
      </w:r>
    </w:p>
    <w:p w:rsidR="00DB7C32" w:rsidRDefault="00DB7C32">
      <w:pPr>
        <w:jc w:val="both"/>
        <w:sectPr w:rsidR="00DB7C32">
          <w:headerReference w:type="default" r:id="rId827"/>
          <w:footerReference w:type="default" r:id="rId828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7" w:firstLine="339"/>
        <w:jc w:val="both"/>
      </w:pPr>
      <w:r>
        <w:t>Это позволяет клиенту отождествить себя с персонажами притчи и ее событиями. В этом</w:t>
      </w:r>
      <w:r>
        <w:rPr>
          <w:spacing w:val="1"/>
        </w:rPr>
        <w:t xml:space="preserve"> </w:t>
      </w:r>
      <w:r>
        <w:t>ощущении тождественности, собственно, и заключается сила притчи. Но для того чтобы расска-</w:t>
      </w:r>
      <w:r>
        <w:rPr>
          <w:spacing w:val="1"/>
        </w:rPr>
        <w:t xml:space="preserve"> </w:t>
      </w:r>
      <w:r>
        <w:t>занная притча оставила отпечаток на реальной жизни клиента, он должен понимать события по-</w:t>
      </w:r>
      <w:r>
        <w:rPr>
          <w:spacing w:val="1"/>
        </w:rPr>
        <w:t xml:space="preserve"> </w:t>
      </w:r>
      <w:r>
        <w:t>вествования.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При идентификации клиента с событиями и героями притчи вместо чувства обособленности,</w:t>
      </w:r>
      <w:r>
        <w:rPr>
          <w:spacing w:val="1"/>
        </w:rPr>
        <w:t xml:space="preserve"> </w:t>
      </w:r>
      <w:r>
        <w:t>которое выражается мыслью-формулой «Никому не было так плохо, как мне!», у него появляется</w:t>
      </w:r>
      <w:r>
        <w:rPr>
          <w:spacing w:val="1"/>
        </w:rPr>
        <w:t xml:space="preserve"> </w:t>
      </w:r>
      <w:r>
        <w:t>чувство разделенного переживания: «Оказывается, такие проблемы есть не только у меня!» Сила</w:t>
      </w:r>
      <w:r>
        <w:rPr>
          <w:spacing w:val="1"/>
        </w:rPr>
        <w:t xml:space="preserve"> </w:t>
      </w:r>
      <w:r>
        <w:t>притчи в том, что смысл рассказанного «попадает в точку» не прямым путем, не «в лоб», а кос-</w:t>
      </w:r>
      <w:r>
        <w:rPr>
          <w:spacing w:val="1"/>
        </w:rPr>
        <w:t xml:space="preserve"> </w:t>
      </w:r>
      <w:r>
        <w:t>венно,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между прочим.</w:t>
      </w:r>
      <w:r>
        <w:rPr>
          <w:spacing w:val="-1"/>
        </w:rPr>
        <w:t xml:space="preserve"> </w:t>
      </w:r>
      <w:r>
        <w:t>Притча — великолепное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разбудить мысль.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Притчи — лишь один из инструментов, используемых в работе психолога. Но инструмент этот</w:t>
      </w:r>
      <w:r>
        <w:rPr>
          <w:spacing w:val="1"/>
        </w:rPr>
        <w:t xml:space="preserve"> </w:t>
      </w:r>
      <w:r>
        <w:t>имеет неограниченные возможности. Каждая притча — выражение духовного опыта людей, кото-</w:t>
      </w:r>
      <w:r>
        <w:rPr>
          <w:spacing w:val="1"/>
        </w:rPr>
        <w:t xml:space="preserve"> </w:t>
      </w:r>
      <w:r>
        <w:rPr>
          <w:spacing w:val="-2"/>
        </w:rPr>
        <w:t>рый</w:t>
      </w:r>
      <w:r>
        <w:rPr>
          <w:spacing w:val="-12"/>
        </w:rPr>
        <w:t xml:space="preserve"> </w:t>
      </w:r>
      <w:r>
        <w:rPr>
          <w:spacing w:val="-2"/>
        </w:rPr>
        <w:t>воспринимается</w:t>
      </w:r>
      <w:r>
        <w:rPr>
          <w:spacing w:val="-12"/>
        </w:rPr>
        <w:t xml:space="preserve"> </w:t>
      </w:r>
      <w:r>
        <w:rPr>
          <w:spacing w:val="-2"/>
        </w:rPr>
        <w:t>сразу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нескольких</w:t>
      </w:r>
      <w:r>
        <w:rPr>
          <w:spacing w:val="-11"/>
        </w:rPr>
        <w:t xml:space="preserve"> </w:t>
      </w:r>
      <w:r>
        <w:rPr>
          <w:spacing w:val="-1"/>
        </w:rPr>
        <w:t>уровнях:</w:t>
      </w:r>
      <w:r>
        <w:rPr>
          <w:spacing w:val="-12"/>
        </w:rPr>
        <w:t xml:space="preserve"> </w:t>
      </w:r>
      <w:r>
        <w:rPr>
          <w:spacing w:val="-1"/>
        </w:rPr>
        <w:t>интеллектуальном,</w:t>
      </w:r>
      <w:r>
        <w:rPr>
          <w:spacing w:val="-11"/>
        </w:rPr>
        <w:t xml:space="preserve"> </w:t>
      </w:r>
      <w:r>
        <w:rPr>
          <w:spacing w:val="-1"/>
        </w:rPr>
        <w:t>эмоциональном,</w:t>
      </w:r>
      <w:r>
        <w:rPr>
          <w:spacing w:val="-11"/>
        </w:rPr>
        <w:t xml:space="preserve"> </w:t>
      </w:r>
      <w:r>
        <w:rPr>
          <w:spacing w:val="-1"/>
        </w:rPr>
        <w:t>ментальном.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Этот подход может применяться в работе с детьми и взрослыми. При работе с людьми с физи-</w:t>
      </w:r>
      <w:r>
        <w:rPr>
          <w:spacing w:val="1"/>
        </w:rPr>
        <w:t xml:space="preserve"> </w:t>
      </w:r>
      <w:r>
        <w:t>ческими или психическими заболеваниями, в период возрастного кризиса, психической травмы,</w:t>
      </w:r>
      <w:r>
        <w:rPr>
          <w:spacing w:val="1"/>
        </w:rPr>
        <w:t xml:space="preserve"> </w:t>
      </w:r>
      <w:r>
        <w:t>при потере близкого человека и т. д. Арт-терапевты, используя готовые истории, помогают им по-</w:t>
      </w:r>
      <w:r>
        <w:rPr>
          <w:spacing w:val="1"/>
        </w:rPr>
        <w:t xml:space="preserve"> </w:t>
      </w:r>
      <w:r>
        <w:t>стичь смысл историй и признать ценность собственного опыта. Повествование может быть ис-</w:t>
      </w:r>
      <w:r>
        <w:rPr>
          <w:spacing w:val="1"/>
        </w:rPr>
        <w:t xml:space="preserve"> </w:t>
      </w:r>
      <w:r>
        <w:t>пользовано для того, чтобы освободить клиента от привычных, стереотипных значений и поведен-</w:t>
      </w:r>
      <w:r>
        <w:rPr>
          <w:spacing w:val="-57"/>
        </w:rPr>
        <w:t xml:space="preserve"> </w:t>
      </w:r>
      <w:r>
        <w:t>ческих программ. Обращаясь к притчам, человек, претерпевающий внутренний кризис и чувства</w:t>
      </w:r>
      <w:r>
        <w:rPr>
          <w:spacing w:val="1"/>
        </w:rPr>
        <w:t xml:space="preserve"> </w:t>
      </w:r>
      <w:r>
        <w:t>вины,</w:t>
      </w:r>
      <w:r>
        <w:rPr>
          <w:spacing w:val="-1"/>
        </w:rPr>
        <w:t xml:space="preserve"> </w:t>
      </w:r>
      <w:r>
        <w:t>страха и</w:t>
      </w:r>
      <w:r>
        <w:rPr>
          <w:spacing w:val="-2"/>
        </w:rPr>
        <w:t xml:space="preserve"> </w:t>
      </w:r>
      <w:r>
        <w:t>отчаяния,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получить необходимую</w:t>
      </w:r>
      <w:r>
        <w:rPr>
          <w:spacing w:val="-2"/>
        </w:rPr>
        <w:t xml:space="preserve"> </w:t>
      </w:r>
      <w:r>
        <w:t>ему поддержку.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Нередко использование заимствованных историй представляется клиенту</w:t>
      </w:r>
      <w:r>
        <w:rPr>
          <w:spacing w:val="60"/>
        </w:rPr>
        <w:t xml:space="preserve"> </w:t>
      </w:r>
      <w:r>
        <w:t>более безопасной</w:t>
      </w:r>
      <w:r>
        <w:rPr>
          <w:spacing w:val="1"/>
        </w:rPr>
        <w:t xml:space="preserve"> </w:t>
      </w:r>
      <w:r>
        <w:t>или удобной формой рассказа о себе, нежели создание собственного биографического повествова-</w:t>
      </w:r>
      <w:r>
        <w:rPr>
          <w:spacing w:val="1"/>
        </w:rPr>
        <w:t xml:space="preserve"> </w:t>
      </w:r>
      <w:r>
        <w:t>ния. Посредством притч можно получить доступ к знанию законов объемного мира. Причем этот</w:t>
      </w:r>
      <w:r>
        <w:rPr>
          <w:spacing w:val="1"/>
        </w:rPr>
        <w:t xml:space="preserve"> </w:t>
      </w:r>
      <w:r>
        <w:t>доступ — облегченный, потому что притчи — это искусство слов попадать прямо в сердце. Это</w:t>
      </w:r>
      <w:r>
        <w:rPr>
          <w:spacing w:val="1"/>
        </w:rPr>
        <w:t xml:space="preserve"> </w:t>
      </w:r>
      <w:r>
        <w:t>своеобразный учебный материал, который непременно поможет внимательному и вдумчивому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Миру осознанно и</w:t>
      </w:r>
      <w:r>
        <w:rPr>
          <w:spacing w:val="-1"/>
        </w:rPr>
        <w:t xml:space="preserve"> </w:t>
      </w:r>
      <w:r>
        <w:t>радостно.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Абуль-Фарадж называл притчи рассказами, освежающими разум и удаляющими из сердца горе</w:t>
      </w:r>
      <w:r>
        <w:rPr>
          <w:spacing w:val="-57"/>
        </w:rPr>
        <w:t xml:space="preserve"> </w:t>
      </w:r>
      <w:r>
        <w:t>и печаль: «Пусть они послужат утешением для страждущих, целительным бальзамом для людей с</w:t>
      </w:r>
      <w:r>
        <w:rPr>
          <w:spacing w:val="1"/>
        </w:rPr>
        <w:t xml:space="preserve"> </w:t>
      </w:r>
      <w:r>
        <w:t>разбитым сердцем, путеводителем для любящих наставления и лучшим другом для ценителей</w:t>
      </w:r>
      <w:r>
        <w:rPr>
          <w:spacing w:val="1"/>
        </w:rPr>
        <w:t xml:space="preserve"> </w:t>
      </w:r>
      <w:r>
        <w:t>смешного».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Притчи используются как инструмент для вовлечения в общение и обсуждение сложной темы,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тревожит</w:t>
      </w:r>
      <w:r>
        <w:rPr>
          <w:spacing w:val="-2"/>
        </w:rPr>
        <w:t xml:space="preserve"> </w:t>
      </w:r>
      <w:r>
        <w:t>клиента.</w:t>
      </w:r>
    </w:p>
    <w:p w:rsidR="00DB7C32" w:rsidRDefault="005C7DD0">
      <w:pPr>
        <w:pStyle w:val="a3"/>
        <w:spacing w:before="40"/>
        <w:jc w:val="both"/>
      </w:pPr>
      <w:r>
        <w:t>На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занятиях: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обсуждается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притча,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интерпретируется,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общеизвестными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историями,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находятся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обсуждаются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DB7C32" w:rsidRDefault="005C7DD0">
      <w:pPr>
        <w:pStyle w:val="a3"/>
        <w:spacing w:before="40"/>
        <w:ind w:left="310" w:firstLine="339"/>
      </w:pPr>
      <w:r>
        <w:t>Использование</w:t>
      </w:r>
      <w:r>
        <w:rPr>
          <w:spacing w:val="29"/>
        </w:rPr>
        <w:t xml:space="preserve"> </w:t>
      </w:r>
      <w:r>
        <w:t>видеопритч</w:t>
      </w:r>
      <w:r>
        <w:rPr>
          <w:spacing w:val="29"/>
        </w:rPr>
        <w:t xml:space="preserve"> </w:t>
      </w:r>
      <w:r>
        <w:t>позволяет</w:t>
      </w:r>
      <w:r>
        <w:rPr>
          <w:spacing w:val="28"/>
        </w:rPr>
        <w:t xml:space="preserve"> </w:t>
      </w:r>
      <w:r>
        <w:t>провести</w:t>
      </w:r>
      <w:r>
        <w:rPr>
          <w:spacing w:val="30"/>
        </w:rPr>
        <w:t xml:space="preserve"> </w:t>
      </w:r>
      <w:r>
        <w:t>более</w:t>
      </w:r>
      <w:r>
        <w:rPr>
          <w:spacing w:val="31"/>
        </w:rPr>
        <w:t xml:space="preserve"> </w:t>
      </w:r>
      <w:r>
        <w:t>эффективные</w:t>
      </w:r>
      <w:r>
        <w:rPr>
          <w:spacing w:val="29"/>
        </w:rPr>
        <w:t xml:space="preserve"> </w:t>
      </w:r>
      <w:r>
        <w:t>занятия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меньший</w:t>
      </w:r>
      <w:r>
        <w:rPr>
          <w:spacing w:val="28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межуток</w:t>
      </w:r>
      <w:r>
        <w:rPr>
          <w:spacing w:val="-2"/>
        </w:rPr>
        <w:t xml:space="preserve"> </w:t>
      </w:r>
      <w:r>
        <w:t>времени. Притчи снимают</w:t>
      </w:r>
      <w:r>
        <w:rPr>
          <w:spacing w:val="-1"/>
        </w:rPr>
        <w:t xml:space="preserve"> </w:t>
      </w:r>
      <w:r>
        <w:t>блоки: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right="227"/>
        <w:rPr>
          <w:rFonts w:ascii="Symbol" w:hAnsi="Symbol"/>
          <w:sz w:val="24"/>
        </w:rPr>
      </w:pPr>
      <w:r>
        <w:rPr>
          <w:sz w:val="24"/>
        </w:rPr>
        <w:t>недоверия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психологу,</w:t>
      </w:r>
      <w:r>
        <w:rPr>
          <w:spacing w:val="10"/>
          <w:sz w:val="24"/>
        </w:rPr>
        <w:t xml:space="preserve"> </w:t>
      </w:r>
      <w:r>
        <w:rPr>
          <w:sz w:val="24"/>
        </w:rPr>
        <w:t>так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притчу</w:t>
      </w:r>
      <w:r>
        <w:rPr>
          <w:spacing w:val="11"/>
          <w:sz w:val="24"/>
        </w:rPr>
        <w:t xml:space="preserve"> </w:t>
      </w:r>
      <w:r>
        <w:rPr>
          <w:sz w:val="24"/>
        </w:rPr>
        <w:t>(историю)</w:t>
      </w:r>
      <w:r>
        <w:rPr>
          <w:spacing w:val="1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сам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закрытия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зажатости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притч</w:t>
      </w:r>
      <w:r>
        <w:rPr>
          <w:spacing w:val="9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8"/>
          <w:sz w:val="24"/>
        </w:rPr>
        <w:t xml:space="preserve"> </w:t>
      </w:r>
      <w:r>
        <w:rPr>
          <w:sz w:val="24"/>
        </w:rPr>
        <w:t>эмо-</w:t>
      </w:r>
      <w:r>
        <w:rPr>
          <w:spacing w:val="-57"/>
          <w:sz w:val="24"/>
        </w:rPr>
        <w:t xml:space="preserve"> </w:t>
      </w:r>
      <w:r>
        <w:rPr>
          <w:sz w:val="24"/>
        </w:rPr>
        <w:t>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проецируя их</w:t>
      </w:r>
      <w:r>
        <w:rPr>
          <w:spacing w:val="-1"/>
          <w:sz w:val="24"/>
        </w:rPr>
        <w:t xml:space="preserve"> </w:t>
      </w:r>
      <w:r>
        <w:rPr>
          <w:sz w:val="24"/>
        </w:rPr>
        <w:t>на персонажей притчи,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защита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навязывания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ключ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выходу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5"/>
          <w:sz w:val="24"/>
        </w:rPr>
        <w:t xml:space="preserve"> </w:t>
      </w:r>
      <w:r>
        <w:rPr>
          <w:sz w:val="24"/>
        </w:rPr>
        <w:t>подсказывает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сам 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его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притчи.</w:t>
      </w:r>
    </w:p>
    <w:p w:rsidR="00DB7C32" w:rsidRDefault="005C7DD0">
      <w:pPr>
        <w:pStyle w:val="a3"/>
        <w:spacing w:before="38"/>
      </w:pPr>
      <w:r>
        <w:t>Видеопритчи</w:t>
      </w:r>
      <w:r>
        <w:rPr>
          <w:spacing w:val="-4"/>
        </w:rPr>
        <w:t xml:space="preserve"> </w:t>
      </w:r>
      <w:r>
        <w:t>позволяют</w:t>
      </w:r>
      <w:r>
        <w:rPr>
          <w:spacing w:val="-5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борьба со страхами, стрессом;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color w:val="282828"/>
          <w:sz w:val="24"/>
        </w:rPr>
      </w:pPr>
      <w:r>
        <w:rPr>
          <w:sz w:val="24"/>
        </w:rPr>
        <w:t>мотивация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3"/>
          <w:sz w:val="24"/>
        </w:rPr>
        <w:t xml:space="preserve"> </w:t>
      </w:r>
      <w:r>
        <w:rPr>
          <w:color w:val="282828"/>
          <w:sz w:val="24"/>
        </w:rPr>
        <w:t>настроя;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829"/>
          <w:footerReference w:type="default" r:id="rId830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hanging="341"/>
        <w:jc w:val="both"/>
        <w:rPr>
          <w:rFonts w:ascii="Symbol" w:hAnsi="Symbol"/>
          <w:color w:val="282828"/>
          <w:sz w:val="24"/>
        </w:rPr>
      </w:pPr>
      <w:r>
        <w:rPr>
          <w:color w:val="282828"/>
          <w:sz w:val="24"/>
        </w:rPr>
        <w:t>мотивация</w:t>
      </w:r>
      <w:r>
        <w:rPr>
          <w:color w:val="282828"/>
          <w:spacing w:val="-1"/>
          <w:sz w:val="24"/>
        </w:rPr>
        <w:t xml:space="preserve"> </w:t>
      </w:r>
      <w:r>
        <w:rPr>
          <w:color w:val="282828"/>
          <w:sz w:val="24"/>
        </w:rPr>
        <w:t>на</w:t>
      </w:r>
      <w:r>
        <w:rPr>
          <w:color w:val="282828"/>
          <w:spacing w:val="-1"/>
          <w:sz w:val="24"/>
        </w:rPr>
        <w:t xml:space="preserve"> </w:t>
      </w:r>
      <w:r>
        <w:rPr>
          <w:color w:val="282828"/>
          <w:sz w:val="24"/>
        </w:rPr>
        <w:t>работу.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Притчи помогают в развитии навыков рефлексии, эмпатии, развитии навыков общения и уме-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корректно отстаивать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2"/>
        </w:rPr>
        <w:t xml:space="preserve"> </w:t>
      </w:r>
      <w:r>
        <w:t>зрения.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t>Притчи обладают функцией зеркала. Образный мир историй позволяет приблизить их содер-</w:t>
      </w:r>
      <w:r>
        <w:rPr>
          <w:spacing w:val="1"/>
        </w:rPr>
        <w:t xml:space="preserve"> </w:t>
      </w:r>
      <w:r>
        <w:t>жание к внутреннему «Я» и облегчить идентификацию с ним. Ребенок может сравнивать свои</w:t>
      </w:r>
      <w:r>
        <w:rPr>
          <w:spacing w:val="1"/>
        </w:rPr>
        <w:t xml:space="preserve"> </w:t>
      </w:r>
      <w:r>
        <w:t>мысли, чувства с тем, о чем рассказывается в истории, и воспринимать то, что в данное время со-</w:t>
      </w:r>
      <w:r>
        <w:rPr>
          <w:spacing w:val="1"/>
        </w:rPr>
        <w:t xml:space="preserve"> </w:t>
      </w:r>
      <w:r>
        <w:t>ответствует его жизни. Ассоциируя с тем, что ребенок узнал из истории, он тем самым говорит о</w:t>
      </w:r>
      <w:r>
        <w:rPr>
          <w:spacing w:val="1"/>
        </w:rPr>
        <w:t xml:space="preserve"> </w:t>
      </w:r>
      <w:r>
        <w:t>самом себе, своих конфликтах и желаниях. Понимание и восприятие историй облегчается участи-</w:t>
      </w:r>
      <w:r>
        <w:rPr>
          <w:spacing w:val="1"/>
        </w:rPr>
        <w:t xml:space="preserve"> </w:t>
      </w:r>
      <w:r>
        <w:t>ем в них фантазий и воспоминаний ребенка. Свободные от непосредственного, конкретного опыта</w:t>
      </w:r>
      <w:r>
        <w:rPr>
          <w:spacing w:val="1"/>
        </w:rPr>
        <w:t xml:space="preserve"> </w:t>
      </w:r>
      <w:r>
        <w:t>ребенка, притчи помогают взглянуть на свои проблемы со стороны. Притча является как бы зерка-</w:t>
      </w:r>
      <w:r>
        <w:rPr>
          <w:spacing w:val="1"/>
        </w:rPr>
        <w:t xml:space="preserve"> </w:t>
      </w:r>
      <w:r>
        <w:t>лом,</w:t>
      </w:r>
      <w:r>
        <w:rPr>
          <w:spacing w:val="-1"/>
        </w:rPr>
        <w:t xml:space="preserve"> </w:t>
      </w:r>
      <w:r>
        <w:t>которое отражает и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которого побуждает к размышлениям.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Они могут просто побудить к размышлениям, а могут затронуть более глубокие чувства ребен-</w:t>
      </w:r>
      <w:r>
        <w:rPr>
          <w:spacing w:val="1"/>
        </w:rPr>
        <w:t xml:space="preserve"> </w:t>
      </w:r>
      <w:r>
        <w:t>ка, поддержать его в сложной жизненной ситуации, изменить взгляд на мир. Но главное, они ни-</w:t>
      </w:r>
      <w:r>
        <w:rPr>
          <w:spacing w:val="1"/>
        </w:rPr>
        <w:t xml:space="preserve"> </w:t>
      </w:r>
      <w:r>
        <w:t>кого не</w:t>
      </w:r>
      <w:r>
        <w:rPr>
          <w:spacing w:val="-2"/>
        </w:rPr>
        <w:t xml:space="preserve"> </w:t>
      </w:r>
      <w:r>
        <w:t>оставляют равнодушным.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Притчи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особенным</w:t>
      </w:r>
      <w:r>
        <w:rPr>
          <w:spacing w:val="1"/>
        </w:rPr>
        <w:t xml:space="preserve"> </w:t>
      </w:r>
      <w:r>
        <w:t>смыслом. Все они весьма поучительны, так как заставляют слушателей о многом задуматься и пе-</w:t>
      </w:r>
      <w:r>
        <w:rPr>
          <w:spacing w:val="1"/>
        </w:rPr>
        <w:t xml:space="preserve"> </w:t>
      </w:r>
      <w:r>
        <w:t>режить некоторые моменты, с которыми человек пока еще не сталкивался. Несмотря на то, что со-</w:t>
      </w:r>
      <w:r>
        <w:rPr>
          <w:spacing w:val="1"/>
        </w:rPr>
        <w:t xml:space="preserve"> </w:t>
      </w:r>
      <w:r>
        <w:t>бытия, имеющие место в притчах, в реальной жизни не происходят, для их описания настолько</w:t>
      </w:r>
      <w:r>
        <w:rPr>
          <w:spacing w:val="1"/>
        </w:rPr>
        <w:t xml:space="preserve"> </w:t>
      </w:r>
      <w:r>
        <w:t>ярко подобраны все ощущения и эмоции героев, что это позволяет сопоставить такие рассказы с</w:t>
      </w:r>
      <w:r>
        <w:rPr>
          <w:spacing w:val="1"/>
        </w:rPr>
        <w:t xml:space="preserve"> </w:t>
      </w:r>
      <w:r>
        <w:t>реальностью.</w:t>
      </w:r>
      <w:r>
        <w:rPr>
          <w:spacing w:val="17"/>
        </w:rPr>
        <w:t xml:space="preserve"> </w:t>
      </w:r>
      <w:r>
        <w:t>Самыми</w:t>
      </w:r>
      <w:r>
        <w:rPr>
          <w:spacing w:val="17"/>
        </w:rPr>
        <w:t xml:space="preserve"> </w:t>
      </w:r>
      <w:r>
        <w:t>первыми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них,</w:t>
      </w:r>
      <w:r>
        <w:rPr>
          <w:spacing w:val="18"/>
        </w:rPr>
        <w:t xml:space="preserve"> </w:t>
      </w:r>
      <w:r>
        <w:t>зафиксированными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бумаге,</w:t>
      </w:r>
      <w:r>
        <w:rPr>
          <w:spacing w:val="18"/>
        </w:rPr>
        <w:t xml:space="preserve"> </w:t>
      </w:r>
      <w:r>
        <w:t>являются</w:t>
      </w:r>
      <w:r>
        <w:rPr>
          <w:spacing w:val="22"/>
        </w:rPr>
        <w:t xml:space="preserve"> </w:t>
      </w:r>
      <w:r>
        <w:t>древнееврейские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раннехристианские.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поучительные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нашли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отражение в</w:t>
      </w:r>
      <w:r>
        <w:rPr>
          <w:spacing w:val="-2"/>
        </w:rPr>
        <w:t xml:space="preserve"> </w:t>
      </w:r>
      <w:r>
        <w:t>Библии.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Притча по своему смыслу очень близка к басне. Однако от последней ее отличает широта</w:t>
      </w:r>
      <w:r>
        <w:rPr>
          <w:spacing w:val="1"/>
        </w:rPr>
        <w:t xml:space="preserve"> </w:t>
      </w:r>
      <w:r>
        <w:t>обобщения, а также значимость идеи. Так, главные герои басен — это люди, а также животные,</w:t>
      </w:r>
      <w:r>
        <w:rPr>
          <w:spacing w:val="1"/>
        </w:rPr>
        <w:t xml:space="preserve"> </w:t>
      </w:r>
      <w:r>
        <w:t>наделенные теми или иными человеческими качествами. Все они, как правило, помещены в некие</w:t>
      </w:r>
      <w:r>
        <w:rPr>
          <w:spacing w:val="1"/>
        </w:rPr>
        <w:t xml:space="preserve"> </w:t>
      </w:r>
      <w:r>
        <w:t>бытовые ситуации. В притче все несколько иначе. Ее главные герои не имеют ни характера, ни</w:t>
      </w:r>
      <w:r>
        <w:rPr>
          <w:spacing w:val="1"/>
        </w:rPr>
        <w:t xml:space="preserve"> </w:t>
      </w:r>
      <w:r>
        <w:t>внешних черт. Они являются неким обобщенным человеком. Это может быть сын, отец, крестья-</w:t>
      </w:r>
      <w:r>
        <w:rPr>
          <w:spacing w:val="1"/>
        </w:rPr>
        <w:t xml:space="preserve"> </w:t>
      </w:r>
      <w:r>
        <w:t>нин, женщина, царь и т. д. Смысл притчи заключен вовсе не в изображении самого человека, а в</w:t>
      </w:r>
      <w:r>
        <w:rPr>
          <w:spacing w:val="1"/>
        </w:rPr>
        <w:t xml:space="preserve"> </w:t>
      </w:r>
      <w:r>
        <w:t>его этическом выборе. Нет в таких рассказах и указаний на конкретное время действия и на место.</w:t>
      </w:r>
      <w:r>
        <w:rPr>
          <w:spacing w:val="1"/>
        </w:rPr>
        <w:t xml:space="preserve"> </w:t>
      </w:r>
      <w:r>
        <w:t>Не показываются в притчах и явления в их развитии. Ведь целью любой премудрости является со-</w:t>
      </w:r>
      <w:r>
        <w:rPr>
          <w:spacing w:val="1"/>
        </w:rPr>
        <w:t xml:space="preserve"> </w:t>
      </w:r>
      <w:r>
        <w:t>общение о событиях, а не их изображение. Основные темы притч касаются правды и лжи, жизни и</w:t>
      </w:r>
      <w:r>
        <w:rPr>
          <w:spacing w:val="-57"/>
        </w:rPr>
        <w:t xml:space="preserve"> </w:t>
      </w:r>
      <w:r>
        <w:t>смерти, человека и Бога. В России законам притчи свою прозу подчиняли В. Дорошевич и Л. Тол-</w:t>
      </w:r>
      <w:r>
        <w:rPr>
          <w:spacing w:val="1"/>
        </w:rPr>
        <w:t xml:space="preserve"> </w:t>
      </w:r>
      <w:r>
        <w:t>стой. За рубежом короткими премудростями выражали свои философские взгляды Камю, Мар-</w:t>
      </w:r>
      <w:r>
        <w:rPr>
          <w:spacing w:val="1"/>
        </w:rPr>
        <w:t xml:space="preserve"> </w:t>
      </w:r>
      <w:r>
        <w:t>сель, Сартр и Кафка. На сегодняшний день притчи используются в психотерапевтической практи-</w:t>
      </w:r>
      <w:r>
        <w:rPr>
          <w:spacing w:val="1"/>
        </w:rPr>
        <w:t xml:space="preserve"> </w:t>
      </w:r>
      <w:r>
        <w:t>ке. В руках профессионала они становятся мощным инструментом, позволяющим изменить созна-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притчи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дидактический аспект жизни. Используют их в тех случаях, когда сознание человека находится в</w:t>
      </w:r>
      <w:r>
        <w:rPr>
          <w:spacing w:val="1"/>
        </w:rPr>
        <w:t xml:space="preserve"> </w:t>
      </w:r>
      <w:r>
        <w:t>тупике, для выхода из которого требуется обращение к бессознательному. Психологические прит-</w:t>
      </w:r>
      <w:r>
        <w:rPr>
          <w:spacing w:val="1"/>
        </w:rPr>
        <w:t xml:space="preserve"> </w:t>
      </w:r>
      <w:r>
        <w:t>чи позволяют специалисту сформировать у клиента ряд образов и символов, несущих за собой</w:t>
      </w:r>
      <w:r>
        <w:rPr>
          <w:spacing w:val="1"/>
        </w:rPr>
        <w:t xml:space="preserve"> </w:t>
      </w:r>
      <w:r>
        <w:t>глубинный подтекст и обладающих гармоничной установкой. Подобный посыл обязательно дохо-</w:t>
      </w:r>
      <w:r>
        <w:rPr>
          <w:spacing w:val="1"/>
        </w:rPr>
        <w:t xml:space="preserve"> </w:t>
      </w:r>
      <w:r>
        <w:t>дит до подсознания и начинает запускать исцеляющие процессы в обход сознания. Правильно по-</w:t>
      </w:r>
      <w:r>
        <w:rPr>
          <w:spacing w:val="1"/>
        </w:rPr>
        <w:t xml:space="preserve"> </w:t>
      </w:r>
      <w:r>
        <w:t>добранные короткие психологические притчи позволяют человеку понять суть стоящей перед ним</w:t>
      </w:r>
      <w:r>
        <w:rPr>
          <w:spacing w:val="1"/>
        </w:rPr>
        <w:t xml:space="preserve"> </w:t>
      </w:r>
      <w:r>
        <w:t>проблемы и найти пути для ее решения. С их помощью человек начинает осознавать настоящие</w:t>
      </w:r>
      <w:r>
        <w:rPr>
          <w:spacing w:val="1"/>
        </w:rPr>
        <w:t xml:space="preserve"> </w:t>
      </w:r>
      <w:r>
        <w:t>жизненные ценности, которые могут оказаться намного проще, чем можно было бы предположить</w:t>
      </w:r>
      <w:r>
        <w:rPr>
          <w:spacing w:val="-57"/>
        </w:rPr>
        <w:t xml:space="preserve"> </w:t>
      </w:r>
      <w:r>
        <w:t>изначально. Благодаря регулярно читаемым психологическим притчам и их анализу многим уда-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совершенно</w:t>
      </w:r>
      <w:r>
        <w:rPr>
          <w:spacing w:val="-1"/>
        </w:rPr>
        <w:t xml:space="preserve"> </w:t>
      </w:r>
      <w:r>
        <w:t>по-другому взглянуть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окружающий</w:t>
      </w:r>
      <w:r>
        <w:rPr>
          <w:spacing w:val="-3"/>
        </w:rPr>
        <w:t xml:space="preserve"> </w:t>
      </w:r>
      <w:r>
        <w:t>мир, а</w:t>
      </w:r>
      <w:r>
        <w:rPr>
          <w:spacing w:val="-1"/>
        </w:rPr>
        <w:t xml:space="preserve"> </w:t>
      </w:r>
      <w:r>
        <w:t>также на</w:t>
      </w:r>
      <w:r>
        <w:rPr>
          <w:spacing w:val="-2"/>
        </w:rPr>
        <w:t xml:space="preserve"> </w:t>
      </w:r>
      <w:r>
        <w:t>жизнь 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людей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rPr>
          <w:b/>
        </w:rPr>
        <w:t xml:space="preserve">Использование и притч в работе педагога-психолога. </w:t>
      </w:r>
      <w:r>
        <w:t>В практике деятельности притчи при-</w:t>
      </w:r>
      <w:r>
        <w:rPr>
          <w:spacing w:val="1"/>
        </w:rPr>
        <w:t xml:space="preserve"> </w:t>
      </w:r>
      <w:r>
        <w:t>меняю давно, в рамках тренингов и бесед, консультаций, довольно успешно. В этом проекте прит-</w:t>
      </w:r>
      <w:r>
        <w:rPr>
          <w:spacing w:val="1"/>
        </w:rPr>
        <w:t xml:space="preserve"> </w:t>
      </w:r>
      <w:r>
        <w:t>чи подобраны с учетом проблем самоизоляции с эффектом карантина в условиях пандемии, опыта</w:t>
      </w:r>
      <w:r>
        <w:rPr>
          <w:spacing w:val="1"/>
        </w:rPr>
        <w:t xml:space="preserve"> </w:t>
      </w:r>
      <w:r>
        <w:t>самоизоляции нет ни у учащихся, ни у их родителей, ни у педагогов, независимо от возраста. Пе-</w:t>
      </w:r>
      <w:r>
        <w:rPr>
          <w:spacing w:val="1"/>
        </w:rPr>
        <w:t xml:space="preserve"> </w:t>
      </w:r>
      <w:r>
        <w:t>речень притч проекта: 1. «Притча о строителе», 2. «Беседа с Богом», 3. «Два в одном», 4. «Индей-</w:t>
      </w:r>
      <w:r>
        <w:rPr>
          <w:spacing w:val="1"/>
        </w:rPr>
        <w:t xml:space="preserve"> </w:t>
      </w:r>
      <w:r>
        <w:t>ская мудрость», 5. «Счастливый старик», 6. «Фермер», 7. «Ладная семья», 8. « Городская легенда о</w:t>
      </w:r>
      <w:r>
        <w:rPr>
          <w:spacing w:val="-57"/>
        </w:rPr>
        <w:t xml:space="preserve"> </w:t>
      </w:r>
      <w:r>
        <w:t>маяке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корабле»,</w:t>
      </w:r>
      <w:r>
        <w:rPr>
          <w:spacing w:val="30"/>
        </w:rPr>
        <w:t xml:space="preserve"> </w:t>
      </w:r>
      <w:r>
        <w:t>9.</w:t>
      </w:r>
      <w:r>
        <w:rPr>
          <w:spacing w:val="29"/>
        </w:rPr>
        <w:t xml:space="preserve"> </w:t>
      </w:r>
      <w:r>
        <w:t>«Урок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душ»,</w:t>
      </w:r>
      <w:r>
        <w:rPr>
          <w:spacing w:val="29"/>
        </w:rPr>
        <w:t xml:space="preserve"> </w:t>
      </w:r>
      <w:r>
        <w:t>10.</w:t>
      </w:r>
      <w:r>
        <w:rPr>
          <w:spacing w:val="30"/>
        </w:rPr>
        <w:t xml:space="preserve"> </w:t>
      </w:r>
      <w:r>
        <w:t>«</w:t>
      </w:r>
      <w:r>
        <w:rPr>
          <w:spacing w:val="28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свечи»,</w:t>
      </w:r>
      <w:r>
        <w:rPr>
          <w:spacing w:val="30"/>
        </w:rPr>
        <w:t xml:space="preserve"> </w:t>
      </w:r>
      <w:r>
        <w:t>11.</w:t>
      </w:r>
      <w:r>
        <w:rPr>
          <w:spacing w:val="30"/>
        </w:rPr>
        <w:t xml:space="preserve"> </w:t>
      </w:r>
      <w:r>
        <w:t>«Прием</w:t>
      </w:r>
      <w:r>
        <w:rPr>
          <w:spacing w:val="29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психолога»,</w:t>
      </w:r>
      <w:r>
        <w:rPr>
          <w:spacing w:val="30"/>
        </w:rPr>
        <w:t xml:space="preserve"> </w:t>
      </w:r>
      <w:r>
        <w:t>12.</w:t>
      </w:r>
      <w:r>
        <w:rPr>
          <w:spacing w:val="30"/>
        </w:rPr>
        <w:t xml:space="preserve"> </w:t>
      </w:r>
      <w:r>
        <w:t>«Учитель</w:t>
      </w:r>
      <w:r>
        <w:rPr>
          <w:spacing w:val="29"/>
        </w:rPr>
        <w:t xml:space="preserve"> </w:t>
      </w:r>
      <w:r>
        <w:t>и</w:t>
      </w:r>
    </w:p>
    <w:p w:rsidR="00DB7C32" w:rsidRDefault="00DB7C32">
      <w:pPr>
        <w:jc w:val="both"/>
        <w:sectPr w:rsidR="00DB7C32">
          <w:headerReference w:type="default" r:id="rId831"/>
          <w:footerReference w:type="default" r:id="rId832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/>
      </w:pPr>
      <w:r>
        <w:t>ученики»,</w:t>
      </w:r>
      <w:r>
        <w:rPr>
          <w:spacing w:val="35"/>
        </w:rPr>
        <w:t xml:space="preserve"> </w:t>
      </w:r>
      <w:r>
        <w:t>13.</w:t>
      </w:r>
      <w:r>
        <w:rPr>
          <w:spacing w:val="35"/>
        </w:rPr>
        <w:t xml:space="preserve"> </w:t>
      </w:r>
      <w:r>
        <w:t>«Дом»,</w:t>
      </w:r>
      <w:r>
        <w:rPr>
          <w:spacing w:val="36"/>
        </w:rPr>
        <w:t xml:space="preserve"> </w:t>
      </w:r>
      <w:r>
        <w:t>14.</w:t>
      </w:r>
      <w:r>
        <w:rPr>
          <w:spacing w:val="35"/>
        </w:rPr>
        <w:t xml:space="preserve"> </w:t>
      </w:r>
      <w:r>
        <w:t>«Нищий»,</w:t>
      </w:r>
      <w:r>
        <w:rPr>
          <w:spacing w:val="35"/>
        </w:rPr>
        <w:t xml:space="preserve"> </w:t>
      </w:r>
      <w:r>
        <w:t>15.</w:t>
      </w:r>
      <w:r>
        <w:rPr>
          <w:spacing w:val="36"/>
        </w:rPr>
        <w:t xml:space="preserve"> </w:t>
      </w:r>
      <w:r>
        <w:t>«Анекдот</w:t>
      </w:r>
      <w:r>
        <w:rPr>
          <w:spacing w:val="35"/>
        </w:rPr>
        <w:t xml:space="preserve"> </w:t>
      </w:r>
      <w:r>
        <w:t>мудреца»,</w:t>
      </w:r>
      <w:r>
        <w:rPr>
          <w:spacing w:val="36"/>
        </w:rPr>
        <w:t xml:space="preserve"> </w:t>
      </w:r>
      <w:r>
        <w:t>16.</w:t>
      </w:r>
      <w:r>
        <w:rPr>
          <w:spacing w:val="35"/>
        </w:rPr>
        <w:t xml:space="preserve"> </w:t>
      </w:r>
      <w:r>
        <w:t>«Родительский</w:t>
      </w:r>
      <w:r>
        <w:rPr>
          <w:spacing w:val="35"/>
        </w:rPr>
        <w:t xml:space="preserve"> </w:t>
      </w:r>
      <w:r>
        <w:t>дом»,</w:t>
      </w:r>
      <w:r>
        <w:rPr>
          <w:spacing w:val="35"/>
        </w:rPr>
        <w:t xml:space="preserve"> </w:t>
      </w:r>
      <w:r>
        <w:t>17.</w:t>
      </w:r>
      <w:r>
        <w:rPr>
          <w:spacing w:val="36"/>
        </w:rPr>
        <w:t xml:space="preserve"> </w:t>
      </w:r>
      <w:r>
        <w:t>«Сча-</w:t>
      </w:r>
      <w:r>
        <w:rPr>
          <w:spacing w:val="-57"/>
        </w:rPr>
        <w:t xml:space="preserve"> </w:t>
      </w:r>
      <w:r>
        <w:t>стье»,</w:t>
      </w:r>
      <w:r>
        <w:rPr>
          <w:spacing w:val="15"/>
        </w:rPr>
        <w:t xml:space="preserve"> </w:t>
      </w:r>
      <w:r>
        <w:t>18.</w:t>
      </w:r>
      <w:r>
        <w:rPr>
          <w:spacing w:val="16"/>
        </w:rPr>
        <w:t xml:space="preserve"> </w:t>
      </w:r>
      <w:r>
        <w:t>«Царский</w:t>
      </w:r>
      <w:r>
        <w:rPr>
          <w:spacing w:val="15"/>
        </w:rPr>
        <w:t xml:space="preserve"> </w:t>
      </w:r>
      <w:r>
        <w:t>друг»,</w:t>
      </w:r>
      <w:r>
        <w:rPr>
          <w:spacing w:val="16"/>
        </w:rPr>
        <w:t xml:space="preserve"> </w:t>
      </w:r>
      <w:r>
        <w:t>19.</w:t>
      </w:r>
      <w:r>
        <w:rPr>
          <w:spacing w:val="15"/>
        </w:rPr>
        <w:t xml:space="preserve"> </w:t>
      </w:r>
      <w:r>
        <w:t>«Притча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добре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зле»,</w:t>
      </w:r>
      <w:r>
        <w:rPr>
          <w:spacing w:val="19"/>
        </w:rPr>
        <w:t xml:space="preserve"> </w:t>
      </w:r>
      <w:r>
        <w:t>20.</w:t>
      </w:r>
      <w:r>
        <w:rPr>
          <w:spacing w:val="16"/>
        </w:rPr>
        <w:t xml:space="preserve"> </w:t>
      </w:r>
      <w:r>
        <w:t>«Добро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зло»,</w:t>
      </w:r>
      <w:r>
        <w:rPr>
          <w:spacing w:val="16"/>
        </w:rPr>
        <w:t xml:space="preserve"> </w:t>
      </w:r>
      <w:r>
        <w:t>21.</w:t>
      </w:r>
      <w:r>
        <w:rPr>
          <w:spacing w:val="16"/>
        </w:rPr>
        <w:t xml:space="preserve"> </w:t>
      </w:r>
      <w:r>
        <w:t>«Шарик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Мурка»,</w:t>
      </w:r>
    </w:p>
    <w:p w:rsidR="00DB7C32" w:rsidRDefault="005C7DD0">
      <w:pPr>
        <w:pStyle w:val="a3"/>
        <w:tabs>
          <w:tab w:val="left" w:pos="1614"/>
          <w:tab w:val="left" w:pos="2144"/>
          <w:tab w:val="left" w:pos="4310"/>
          <w:tab w:val="left" w:pos="4842"/>
          <w:tab w:val="left" w:pos="5927"/>
          <w:tab w:val="left" w:pos="6458"/>
          <w:tab w:val="left" w:pos="7192"/>
          <w:tab w:val="left" w:pos="7531"/>
          <w:tab w:val="left" w:pos="8590"/>
          <w:tab w:val="left" w:pos="9121"/>
          <w:tab w:val="left" w:pos="9962"/>
        </w:tabs>
        <w:ind w:left="310" w:right="230"/>
      </w:pPr>
      <w:r>
        <w:t>22.</w:t>
      </w:r>
      <w:r>
        <w:rPr>
          <w:spacing w:val="23"/>
        </w:rPr>
        <w:t xml:space="preserve"> </w:t>
      </w:r>
      <w:r>
        <w:t>«Печенье»,</w:t>
      </w:r>
      <w:r>
        <w:rPr>
          <w:spacing w:val="24"/>
        </w:rPr>
        <w:t xml:space="preserve"> </w:t>
      </w:r>
      <w:r>
        <w:t>23.</w:t>
      </w:r>
      <w:r>
        <w:rPr>
          <w:spacing w:val="24"/>
        </w:rPr>
        <w:t xml:space="preserve"> </w:t>
      </w:r>
      <w:r>
        <w:t>«Рай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ад»,</w:t>
      </w:r>
      <w:r>
        <w:rPr>
          <w:spacing w:val="24"/>
        </w:rPr>
        <w:t xml:space="preserve"> </w:t>
      </w:r>
      <w:r>
        <w:t>24.</w:t>
      </w:r>
      <w:r>
        <w:rPr>
          <w:spacing w:val="23"/>
        </w:rPr>
        <w:t xml:space="preserve"> </w:t>
      </w:r>
      <w:r>
        <w:t>«Волшебная</w:t>
      </w:r>
      <w:r>
        <w:rPr>
          <w:spacing w:val="24"/>
        </w:rPr>
        <w:t xml:space="preserve"> </w:t>
      </w:r>
      <w:r>
        <w:t>копейка»,</w:t>
      </w:r>
      <w:r>
        <w:rPr>
          <w:spacing w:val="24"/>
        </w:rPr>
        <w:t xml:space="preserve"> </w:t>
      </w:r>
      <w:r>
        <w:t>25.</w:t>
      </w:r>
      <w:r>
        <w:rPr>
          <w:spacing w:val="23"/>
        </w:rPr>
        <w:t xml:space="preserve"> </w:t>
      </w:r>
      <w:r>
        <w:t>«Мамина</w:t>
      </w:r>
      <w:r>
        <w:rPr>
          <w:spacing w:val="24"/>
        </w:rPr>
        <w:t xml:space="preserve"> </w:t>
      </w:r>
      <w:r>
        <w:t>любовь»,</w:t>
      </w:r>
      <w:r>
        <w:rPr>
          <w:spacing w:val="23"/>
        </w:rPr>
        <w:t xml:space="preserve"> </w:t>
      </w:r>
      <w:r>
        <w:t>26</w:t>
      </w:r>
      <w:r>
        <w:rPr>
          <w:spacing w:val="29"/>
        </w:rPr>
        <w:t xml:space="preserve"> </w:t>
      </w:r>
      <w:r>
        <w:rPr>
          <w:color w:val="232E33"/>
        </w:rPr>
        <w:t>«Действие</w:t>
      </w:r>
      <w:r>
        <w:rPr>
          <w:color w:val="232E33"/>
          <w:spacing w:val="28"/>
        </w:rPr>
        <w:t xml:space="preserve"> </w:t>
      </w:r>
      <w:r>
        <w:rPr>
          <w:color w:val="232E33"/>
        </w:rPr>
        <w:t>и</w:t>
      </w:r>
      <w:r>
        <w:rPr>
          <w:color w:val="232E33"/>
          <w:spacing w:val="-57"/>
        </w:rPr>
        <w:t xml:space="preserve"> </w:t>
      </w:r>
      <w:r>
        <w:rPr>
          <w:color w:val="232E33"/>
        </w:rPr>
        <w:t>решение»,</w:t>
      </w:r>
      <w:r>
        <w:rPr>
          <w:color w:val="232E33"/>
        </w:rPr>
        <w:tab/>
        <w:t>27.</w:t>
      </w:r>
      <w:r>
        <w:rPr>
          <w:color w:val="232E33"/>
        </w:rPr>
        <w:tab/>
        <w:t>«Соседка-неряха»,</w:t>
      </w:r>
      <w:r>
        <w:rPr>
          <w:color w:val="232E33"/>
        </w:rPr>
        <w:tab/>
        <w:t>28.</w:t>
      </w:r>
      <w:r>
        <w:rPr>
          <w:color w:val="232E33"/>
        </w:rPr>
        <w:tab/>
        <w:t>«Мера»,</w:t>
      </w:r>
      <w:r>
        <w:rPr>
          <w:color w:val="232E33"/>
        </w:rPr>
        <w:tab/>
        <w:t>29.</w:t>
      </w:r>
      <w:r>
        <w:rPr>
          <w:color w:val="232E33"/>
        </w:rPr>
        <w:tab/>
        <w:t>«Два</w:t>
      </w:r>
      <w:r>
        <w:rPr>
          <w:color w:val="232E33"/>
        </w:rPr>
        <w:tab/>
        <w:t>в</w:t>
      </w:r>
      <w:r>
        <w:rPr>
          <w:color w:val="232E33"/>
        </w:rPr>
        <w:tab/>
        <w:t>одном»,</w:t>
      </w:r>
      <w:r>
        <w:rPr>
          <w:color w:val="232E33"/>
        </w:rPr>
        <w:tab/>
        <w:t>30.</w:t>
      </w:r>
      <w:r>
        <w:rPr>
          <w:color w:val="232E33"/>
        </w:rPr>
        <w:tab/>
        <w:t>«Злой</w:t>
      </w:r>
      <w:r>
        <w:rPr>
          <w:color w:val="232E33"/>
        </w:rPr>
        <w:tab/>
        <w:t>лук»,</w:t>
      </w:r>
    </w:p>
    <w:p w:rsidR="00DB7C32" w:rsidRDefault="005C7DD0">
      <w:pPr>
        <w:pStyle w:val="a3"/>
        <w:ind w:left="310"/>
      </w:pPr>
      <w:r>
        <w:t>31.</w:t>
      </w:r>
      <w:r>
        <w:rPr>
          <w:spacing w:val="-2"/>
        </w:rPr>
        <w:t xml:space="preserve"> </w:t>
      </w:r>
      <w:r>
        <w:t>«Материнская</w:t>
      </w:r>
      <w:r>
        <w:rPr>
          <w:spacing w:val="-1"/>
        </w:rPr>
        <w:t xml:space="preserve"> </w:t>
      </w:r>
      <w:r>
        <w:t>любовь».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270"/>
      </w:pPr>
      <w:r>
        <w:t>Гарантия</w:t>
      </w:r>
      <w:r>
        <w:rPr>
          <w:spacing w:val="-5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6" w:firstLine="339"/>
        <w:jc w:val="both"/>
      </w:pPr>
      <w:r>
        <w:t>Гарантия прав участников программы прописывается согласием на осуществление психолого-</w:t>
      </w:r>
      <w:r>
        <w:rPr>
          <w:spacing w:val="1"/>
        </w:rPr>
        <w:t xml:space="preserve"> </w:t>
      </w:r>
      <w:r>
        <w:t>педагогического процесса образования во всех его видах, прописанное в договоре между родите-</w:t>
      </w:r>
      <w:r>
        <w:rPr>
          <w:spacing w:val="1"/>
        </w:rPr>
        <w:t xml:space="preserve"> </w:t>
      </w:r>
      <w:r>
        <w:t>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школой.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Психолог, осуществляющий этот тренинг, отвечает за сохранение конфиденциальности, ком-</w:t>
      </w:r>
      <w:r>
        <w:rPr>
          <w:spacing w:val="1"/>
        </w:rPr>
        <w:t xml:space="preserve"> </w:t>
      </w:r>
      <w:r>
        <w:t>петентности, ответственности, этической и юридической правомочности, принципа благополучия</w:t>
      </w:r>
      <w:r>
        <w:rPr>
          <w:spacing w:val="1"/>
        </w:rPr>
        <w:t xml:space="preserve"> </w:t>
      </w:r>
      <w:r>
        <w:t>тех, с</w:t>
      </w:r>
      <w:r>
        <w:rPr>
          <w:spacing w:val="-1"/>
        </w:rPr>
        <w:t xml:space="preserve"> </w:t>
      </w:r>
      <w:r>
        <w:t>кем работает.</w:t>
      </w:r>
    </w:p>
    <w:p w:rsidR="00DB7C32" w:rsidRDefault="005C7DD0">
      <w:pPr>
        <w:pStyle w:val="a3"/>
        <w:spacing w:before="40"/>
        <w:ind w:left="310" w:right="233" w:firstLine="339"/>
        <w:jc w:val="both"/>
      </w:pPr>
      <w:r>
        <w:t>Предоставление государственной услуги регламентируется договором, заключенным между</w:t>
      </w:r>
      <w:r>
        <w:rPr>
          <w:spacing w:val="1"/>
        </w:rPr>
        <w:t xml:space="preserve"> </w:t>
      </w:r>
      <w:r>
        <w:t>гимназией и родителем (законным представителем). Экземпляр указанного договора и программы</w:t>
      </w:r>
      <w:r>
        <w:rPr>
          <w:spacing w:val="1"/>
        </w:rPr>
        <w:t xml:space="preserve"> </w:t>
      </w:r>
      <w:r>
        <w:t>передается</w:t>
      </w:r>
      <w:r>
        <w:rPr>
          <w:spacing w:val="-3"/>
        </w:rPr>
        <w:t xml:space="preserve"> </w:t>
      </w:r>
      <w:r>
        <w:t>родителю</w:t>
      </w:r>
      <w:r>
        <w:rPr>
          <w:spacing w:val="-1"/>
        </w:rPr>
        <w:t xml:space="preserve"> </w:t>
      </w:r>
      <w:r>
        <w:t>(законному</w:t>
      </w:r>
      <w:r>
        <w:rPr>
          <w:spacing w:val="-1"/>
        </w:rPr>
        <w:t xml:space="preserve"> </w:t>
      </w:r>
      <w:r>
        <w:t>представителю)</w:t>
      </w:r>
      <w:r>
        <w:rPr>
          <w:spacing w:val="-2"/>
        </w:rPr>
        <w:t xml:space="preserve"> </w:t>
      </w:r>
      <w:r>
        <w:t>получателя</w:t>
      </w:r>
      <w:r>
        <w:rPr>
          <w:spacing w:val="-1"/>
        </w:rPr>
        <w:t xml:space="preserve"> </w:t>
      </w:r>
      <w:r>
        <w:t>государственной услуги.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Родители (законные представители) получателя государственной услуги имеют право выби-</w:t>
      </w:r>
      <w:r>
        <w:rPr>
          <w:spacing w:val="1"/>
        </w:rPr>
        <w:t xml:space="preserve"> </w:t>
      </w:r>
      <w:r>
        <w:t>рать</w:t>
      </w:r>
      <w:r>
        <w:rPr>
          <w:spacing w:val="-1"/>
        </w:rPr>
        <w:t xml:space="preserve"> </w:t>
      </w:r>
      <w:r>
        <w:t>форму получения государственной</w:t>
      </w:r>
      <w:r>
        <w:rPr>
          <w:spacing w:val="-2"/>
        </w:rPr>
        <w:t xml:space="preserve"> </w:t>
      </w:r>
      <w:r>
        <w:t>услуги.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4190"/>
      </w:pPr>
      <w:r>
        <w:t>Необходимые</w:t>
      </w:r>
      <w:r>
        <w:rPr>
          <w:spacing w:val="-1"/>
        </w:rPr>
        <w:t xml:space="preserve"> </w:t>
      </w:r>
      <w:r>
        <w:t>ресурсы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Требования к специалисту, ведущему проект, — психологическое образование, ресурсное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стояние.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сборника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притч,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Гаджет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10"/>
          <w:sz w:val="24"/>
        </w:rPr>
        <w:t xml:space="preserve"> </w:t>
      </w:r>
      <w:r>
        <w:rPr>
          <w:sz w:val="24"/>
        </w:rPr>
        <w:t>притч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чатам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сайте</w:t>
      </w:r>
      <w:r>
        <w:rPr>
          <w:spacing w:val="10"/>
          <w:sz w:val="24"/>
        </w:rPr>
        <w:t xml:space="preserve"> </w:t>
      </w:r>
      <w:r>
        <w:rPr>
          <w:sz w:val="24"/>
        </w:rPr>
        <w:t>гимназии;</w:t>
      </w:r>
      <w:r>
        <w:rPr>
          <w:spacing w:val="-58"/>
          <w:sz w:val="24"/>
        </w:rPr>
        <w:t xml:space="preserve"> </w:t>
      </w:r>
      <w:r>
        <w:rPr>
          <w:sz w:val="24"/>
        </w:rPr>
        <w:t>в нормальных условиях: комната для психологической разгрузки или комната 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релаксации; программное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zoom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ind w:left="4283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</w:p>
    <w:p w:rsidR="00DB7C32" w:rsidRDefault="005C7DD0">
      <w:pPr>
        <w:pStyle w:val="a3"/>
        <w:spacing w:before="39"/>
        <w:ind w:left="310" w:right="227" w:firstLine="339"/>
        <w:jc w:val="right"/>
      </w:pPr>
      <w:r>
        <w:t>Возможность сделать качественную запись притчи, возможность распространения видеозаписи</w:t>
      </w:r>
      <w:r>
        <w:rPr>
          <w:spacing w:val="-57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родительские</w:t>
      </w:r>
      <w:r>
        <w:rPr>
          <w:spacing w:val="23"/>
        </w:rPr>
        <w:t xml:space="preserve"> </w:t>
      </w:r>
      <w:r>
        <w:t>чаты,</w:t>
      </w:r>
      <w:r>
        <w:rPr>
          <w:spacing w:val="22"/>
        </w:rPr>
        <w:t xml:space="preserve"> </w:t>
      </w:r>
      <w:r>
        <w:t>чаты</w:t>
      </w:r>
      <w:r>
        <w:rPr>
          <w:spacing w:val="22"/>
        </w:rPr>
        <w:t xml:space="preserve"> </w:t>
      </w:r>
      <w:r>
        <w:t>учащихся,</w:t>
      </w:r>
      <w:r>
        <w:rPr>
          <w:spacing w:val="22"/>
        </w:rPr>
        <w:t xml:space="preserve"> </w:t>
      </w:r>
      <w:r>
        <w:t>чаты</w:t>
      </w:r>
      <w:r>
        <w:rPr>
          <w:spacing w:val="22"/>
        </w:rPr>
        <w:t xml:space="preserve"> </w:t>
      </w:r>
      <w:r>
        <w:t>педагогов</w:t>
      </w:r>
      <w:r>
        <w:rPr>
          <w:spacing w:val="23"/>
        </w:rPr>
        <w:t xml:space="preserve"> </w:t>
      </w:r>
      <w:r>
        <w:t>гимназии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уголок</w:t>
      </w:r>
      <w:r>
        <w:rPr>
          <w:spacing w:val="22"/>
        </w:rPr>
        <w:t xml:space="preserve"> </w:t>
      </w:r>
      <w:r>
        <w:t>психолога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сайте</w:t>
      </w:r>
      <w:r>
        <w:rPr>
          <w:spacing w:val="-57"/>
        </w:rPr>
        <w:t xml:space="preserve"> </w:t>
      </w:r>
      <w:r>
        <w:rPr>
          <w:spacing w:val="-2"/>
        </w:rPr>
        <w:t>школы.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обычных</w:t>
      </w:r>
      <w:r>
        <w:rPr>
          <w:spacing w:val="-14"/>
        </w:rPr>
        <w:t xml:space="preserve"> </w:t>
      </w:r>
      <w:r>
        <w:rPr>
          <w:spacing w:val="-1"/>
        </w:rPr>
        <w:t>условиях</w:t>
      </w:r>
      <w:r>
        <w:rPr>
          <w:spacing w:val="-14"/>
        </w:rPr>
        <w:t xml:space="preserve"> </w:t>
      </w:r>
      <w:r>
        <w:rPr>
          <w:spacing w:val="-1"/>
        </w:rPr>
        <w:t>функционирования</w:t>
      </w:r>
      <w:r>
        <w:rPr>
          <w:spacing w:val="-13"/>
        </w:rPr>
        <w:t xml:space="preserve"> </w:t>
      </w:r>
      <w:r>
        <w:rPr>
          <w:spacing w:val="-1"/>
        </w:rPr>
        <w:t>гимназии:</w:t>
      </w:r>
      <w:r>
        <w:rPr>
          <w:spacing w:val="-14"/>
        </w:rPr>
        <w:t xml:space="preserve"> </w:t>
      </w:r>
      <w:r>
        <w:rPr>
          <w:spacing w:val="-1"/>
        </w:rPr>
        <w:t>комната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психологической</w:t>
      </w:r>
      <w:r>
        <w:rPr>
          <w:spacing w:val="-12"/>
        </w:rPr>
        <w:t xml:space="preserve"> </w:t>
      </w:r>
      <w:r>
        <w:rPr>
          <w:spacing w:val="-1"/>
        </w:rPr>
        <w:t>разгрузки.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 норм и правил, правил противопожарной безопасности, безопасности труда,</w:t>
      </w:r>
      <w:r>
        <w:rPr>
          <w:spacing w:val="1"/>
        </w:rPr>
        <w:t xml:space="preserve"> </w:t>
      </w:r>
      <w:r>
        <w:t>также помещения должны быть защищены от воздействия факторов, отрицательно влияющих на</w:t>
      </w:r>
      <w:r>
        <w:rPr>
          <w:spacing w:val="1"/>
        </w:rPr>
        <w:t xml:space="preserve"> </w:t>
      </w:r>
      <w:r>
        <w:t>качество предоставляемой услуги (в том числе повышенной температуры воздуха, влажности воз-</w:t>
      </w:r>
      <w:r>
        <w:rPr>
          <w:spacing w:val="1"/>
        </w:rPr>
        <w:t xml:space="preserve"> </w:t>
      </w:r>
      <w:r>
        <w:t>духа,</w:t>
      </w:r>
      <w:r>
        <w:rPr>
          <w:spacing w:val="-1"/>
        </w:rPr>
        <w:t xml:space="preserve"> </w:t>
      </w:r>
      <w:r>
        <w:t>запыленности, загрязненности, шума, вибрации).</w:t>
      </w:r>
    </w:p>
    <w:p w:rsidR="00DB7C32" w:rsidRDefault="005C7DD0">
      <w:pPr>
        <w:pStyle w:val="a3"/>
        <w:spacing w:before="39"/>
        <w:jc w:val="both"/>
      </w:pPr>
      <w:r>
        <w:t>3.</w:t>
      </w:r>
      <w:r>
        <w:rPr>
          <w:spacing w:val="-2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оснащение: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материально-техническое обеспечение образовательного процесса, в том числе организацион-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но-техническое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программно-методическое обеспечение;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71" w:lineRule="auto"/>
        <w:ind w:right="230"/>
        <w:jc w:val="both"/>
        <w:rPr>
          <w:rFonts w:ascii="Symbol" w:hAnsi="Symbol"/>
          <w:sz w:val="24"/>
        </w:rPr>
      </w:pPr>
      <w:r>
        <w:rPr>
          <w:spacing w:val="-2"/>
          <w:sz w:val="24"/>
        </w:rPr>
        <w:t xml:space="preserve">информационно-аналитическое сопровождение коррекционно-реабилитационной </w:t>
      </w:r>
      <w:r>
        <w:rPr>
          <w:spacing w:val="-1"/>
          <w:sz w:val="24"/>
        </w:rPr>
        <w:t>деятельности;</w:t>
      </w:r>
      <w:r>
        <w:rPr>
          <w:sz w:val="24"/>
        </w:rPr>
        <w:t xml:space="preserve"> Диагностическое,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обучающее,</w:t>
      </w:r>
      <w:r>
        <w:rPr>
          <w:spacing w:val="57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5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57"/>
          <w:sz w:val="24"/>
        </w:rPr>
        <w:t xml:space="preserve"> </w:t>
      </w:r>
      <w:r>
        <w:rPr>
          <w:sz w:val="24"/>
        </w:rPr>
        <w:t>издательская</w:t>
      </w:r>
      <w:r>
        <w:rPr>
          <w:spacing w:val="57"/>
          <w:sz w:val="24"/>
        </w:rPr>
        <w:t xml:space="preserve"> </w:t>
      </w:r>
      <w:r>
        <w:rPr>
          <w:sz w:val="24"/>
        </w:rPr>
        <w:t>продукция,</w:t>
      </w:r>
    </w:p>
    <w:p w:rsidR="00DB7C32" w:rsidRDefault="005C7DD0">
      <w:pPr>
        <w:pStyle w:val="a3"/>
        <w:spacing w:line="240" w:lineRule="exact"/>
        <w:ind w:left="310"/>
        <w:jc w:val="both"/>
      </w:pPr>
      <w:r>
        <w:t>мебель,</w:t>
      </w:r>
      <w:r>
        <w:rPr>
          <w:spacing w:val="29"/>
        </w:rPr>
        <w:t xml:space="preserve"> </w:t>
      </w:r>
      <w:r>
        <w:t>технические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аудиовизуальные</w:t>
      </w:r>
      <w:r>
        <w:rPr>
          <w:spacing w:val="30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оказания</w:t>
      </w:r>
      <w:r>
        <w:rPr>
          <w:spacing w:val="30"/>
        </w:rPr>
        <w:t xml:space="preserve"> </w:t>
      </w:r>
      <w:r>
        <w:t>психолого-педагогической</w:t>
      </w:r>
      <w:r>
        <w:rPr>
          <w:spacing w:val="30"/>
        </w:rPr>
        <w:t xml:space="preserve"> </w:t>
      </w:r>
      <w:r>
        <w:t>помо-</w:t>
      </w:r>
    </w:p>
    <w:p w:rsidR="00DB7C32" w:rsidRDefault="005C7DD0">
      <w:pPr>
        <w:pStyle w:val="a3"/>
        <w:ind w:left="310" w:right="226"/>
        <w:jc w:val="both"/>
      </w:pPr>
      <w:r>
        <w:t>щи,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2.4.2.1178-02,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обеспечи-</w:t>
      </w:r>
      <w:r>
        <w:rPr>
          <w:spacing w:val="-57"/>
        </w:rPr>
        <w:t xml:space="preserve"> </w:t>
      </w:r>
      <w:r>
        <w:t>вающие</w:t>
      </w:r>
      <w:r>
        <w:rPr>
          <w:spacing w:val="-1"/>
        </w:rPr>
        <w:t xml:space="preserve"> </w:t>
      </w:r>
      <w:r>
        <w:t>надлежащее качество предоставления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услуги.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При оборудовании учебных, игровых, коррекционных помещений соблюдаются требования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2.4.2.1178-02,</w:t>
      </w:r>
      <w:r>
        <w:rPr>
          <w:spacing w:val="1"/>
        </w:rPr>
        <w:t xml:space="preserve"> </w:t>
      </w:r>
      <w:r>
        <w:t>2.4.4.1251-03,</w:t>
      </w:r>
      <w:r>
        <w:rPr>
          <w:spacing w:val="1"/>
        </w:rPr>
        <w:t xml:space="preserve"> </w:t>
      </w:r>
      <w:r>
        <w:t>2.4.2.2821-10.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638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апробации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</w:p>
    <w:p w:rsidR="00DB7C32" w:rsidRDefault="005C7DD0">
      <w:pPr>
        <w:pStyle w:val="a3"/>
        <w:spacing w:before="38"/>
      </w:pPr>
      <w:r>
        <w:t>Проект</w:t>
      </w:r>
      <w:r>
        <w:rPr>
          <w:spacing w:val="-3"/>
        </w:rPr>
        <w:t xml:space="preserve"> </w:t>
      </w:r>
      <w:r>
        <w:t>«Притчи»</w:t>
      </w:r>
      <w:r>
        <w:rPr>
          <w:spacing w:val="-3"/>
        </w:rPr>
        <w:t xml:space="preserve"> </w:t>
      </w:r>
      <w:r>
        <w:t>реализовывался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гимназии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май</w:t>
      </w:r>
      <w:r>
        <w:rPr>
          <w:spacing w:val="-3"/>
        </w:rPr>
        <w:t xml:space="preserve"> </w:t>
      </w:r>
      <w:r>
        <w:t>2019–2020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DB7C32" w:rsidRDefault="00DB7C32">
      <w:pPr>
        <w:sectPr w:rsidR="00DB7C32">
          <w:headerReference w:type="default" r:id="rId833"/>
          <w:footerReference w:type="default" r:id="rId834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9" w:firstLine="339"/>
        <w:jc w:val="both"/>
      </w:pPr>
      <w:r>
        <w:t>Независимо от того, что в тестировании участвовали только учащиеся 10–11-х классов, проект</w:t>
      </w:r>
      <w:r>
        <w:rPr>
          <w:spacing w:val="1"/>
        </w:rPr>
        <w:t xml:space="preserve"> </w:t>
      </w:r>
      <w:r>
        <w:t>распространялся на обучающихся с 1-х до 11-х классов, так как содержание притч доступно их</w:t>
      </w:r>
      <w:r>
        <w:rPr>
          <w:spacing w:val="1"/>
        </w:rPr>
        <w:t xml:space="preserve"> </w:t>
      </w:r>
      <w:r>
        <w:t>сознанию.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632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проекта</w:t>
      </w:r>
    </w:p>
    <w:p w:rsidR="00DB7C32" w:rsidRDefault="005C7DD0">
      <w:pPr>
        <w:pStyle w:val="a3"/>
        <w:spacing w:before="38"/>
        <w:ind w:left="310" w:right="227" w:firstLine="339"/>
        <w:jc w:val="both"/>
      </w:pPr>
      <w:r>
        <w:t>Совершенствование деятельности по формированию ресурсного потенциала всех участников</w:t>
      </w:r>
      <w:r>
        <w:rPr>
          <w:spacing w:val="1"/>
        </w:rPr>
        <w:t xml:space="preserve"> </w:t>
      </w:r>
      <w:r>
        <w:t>образовательного процесса в рамках данного проекта с применением притч и возможностей zoom,</w:t>
      </w:r>
      <w:r>
        <w:rPr>
          <w:spacing w:val="1"/>
        </w:rPr>
        <w:t xml:space="preserve"> </w:t>
      </w:r>
      <w:r>
        <w:t>социальных сетей, сайта общеобразовательной организации, обеспечение психологической готов-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 повседневных</w:t>
      </w:r>
      <w:r>
        <w:rPr>
          <w:spacing w:val="-1"/>
        </w:rPr>
        <w:t xml:space="preserve"> </w:t>
      </w:r>
      <w:r>
        <w:t>задач, 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компетенций.</w:t>
      </w:r>
    </w:p>
    <w:p w:rsidR="00DB7C32" w:rsidRDefault="005C7DD0">
      <w:pPr>
        <w:pStyle w:val="a3"/>
        <w:spacing w:before="40"/>
        <w:ind w:left="310" w:right="226" w:firstLine="339"/>
        <w:jc w:val="both"/>
      </w:pPr>
      <w:r>
        <w:t>Эффективность данного проекта представлена данными, которые были получены дистанцион-</w:t>
      </w:r>
      <w:r>
        <w:rPr>
          <w:spacing w:val="1"/>
        </w:rPr>
        <w:t xml:space="preserve"> </w:t>
      </w:r>
      <w:r>
        <w:t>но от учащихся 10-х и 11-х классов гимназии №152 г. Казани в виде выполнения теста Спилберге-</w:t>
      </w:r>
      <w:r>
        <w:rPr>
          <w:spacing w:val="1"/>
        </w:rPr>
        <w:t xml:space="preserve"> </w:t>
      </w:r>
      <w:r>
        <w:t>ра</w:t>
      </w:r>
      <w:r>
        <w:rPr>
          <w:spacing w:val="-1"/>
        </w:rPr>
        <w:t xml:space="preserve"> </w:t>
      </w:r>
      <w:r>
        <w:t>— Ханина</w:t>
      </w:r>
      <w:r>
        <w:rPr>
          <w:spacing w:val="-1"/>
        </w:rPr>
        <w:t xml:space="preserve"> </w:t>
      </w:r>
      <w:r>
        <w:t>(11-е классы</w:t>
      </w:r>
      <w:r>
        <w:rPr>
          <w:spacing w:val="-2"/>
        </w:rPr>
        <w:t xml:space="preserve"> </w:t>
      </w:r>
      <w:r>
        <w:t>— 43</w:t>
      </w:r>
      <w:r>
        <w:rPr>
          <w:spacing w:val="-2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10-й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33</w:t>
      </w:r>
      <w:r>
        <w:rPr>
          <w:spacing w:val="-2"/>
        </w:rPr>
        <w:t xml:space="preserve"> </w:t>
      </w:r>
      <w:r>
        <w:t>учащихся).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По итогам тестирования необходимо отметить: личностная тревожность представляет собой</w:t>
      </w:r>
      <w:r>
        <w:rPr>
          <w:spacing w:val="1"/>
        </w:rPr>
        <w:t xml:space="preserve"> </w:t>
      </w:r>
      <w:r>
        <w:t>конституциональную черту, обусловливающую склонность воспринимать угрозу в широком диа-</w:t>
      </w:r>
      <w:r>
        <w:rPr>
          <w:spacing w:val="1"/>
        </w:rPr>
        <w:t xml:space="preserve"> </w:t>
      </w:r>
      <w:r>
        <w:t>пазоне ситуаций. При высокой личностной тревожности каждая из этих ситуаций будет обладать</w:t>
      </w:r>
      <w:r>
        <w:rPr>
          <w:spacing w:val="1"/>
        </w:rPr>
        <w:t xml:space="preserve"> </w:t>
      </w:r>
      <w:r>
        <w:t>стрессовым воздействием на субъекта и вызывать у него выраженную тревогу. Очень высокая</w:t>
      </w:r>
      <w:r>
        <w:rPr>
          <w:spacing w:val="1"/>
        </w:rPr>
        <w:t xml:space="preserve"> </w:t>
      </w:r>
      <w:r>
        <w:t>личностная тревожность прямо коррелирует с наличием невротического конфликта, с эмоцио-</w:t>
      </w:r>
      <w:r>
        <w:rPr>
          <w:spacing w:val="1"/>
        </w:rPr>
        <w:t xml:space="preserve"> </w:t>
      </w:r>
      <w:r>
        <w:t>нальными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невротическими</w:t>
      </w:r>
      <w:r>
        <w:rPr>
          <w:spacing w:val="-2"/>
        </w:rPr>
        <w:t xml:space="preserve"> </w:t>
      </w:r>
      <w:r>
        <w:t>срывами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психосоматическими</w:t>
      </w:r>
      <w:r>
        <w:rPr>
          <w:spacing w:val="-2"/>
        </w:rPr>
        <w:t xml:space="preserve"> </w:t>
      </w:r>
      <w:r>
        <w:t>заболеваниями.</w:t>
      </w:r>
    </w:p>
    <w:p w:rsidR="00DB7C32" w:rsidRDefault="005C7DD0">
      <w:pPr>
        <w:pStyle w:val="a3"/>
        <w:spacing w:before="41"/>
        <w:ind w:left="310" w:right="225" w:firstLine="339"/>
        <w:jc w:val="both"/>
      </w:pPr>
      <w:r>
        <w:t>Сопоставление результатов по обеим подшкалам теста дает возможность оценить индивиду-</w:t>
      </w:r>
      <w:r>
        <w:rPr>
          <w:spacing w:val="1"/>
        </w:rPr>
        <w:t xml:space="preserve"> </w:t>
      </w:r>
      <w:r>
        <w:t>альную значимость стрессовой ситуации для испытуемого. Тест Спилбергера в силу своей относи-</w:t>
      </w:r>
      <w:r>
        <w:rPr>
          <w:spacing w:val="-57"/>
        </w:rPr>
        <w:t xml:space="preserve"> </w:t>
      </w:r>
      <w:r>
        <w:t>тельной простоты и эффективности широко применяется в клинике с различными целями: опреде-</w:t>
      </w:r>
      <w:r>
        <w:rPr>
          <w:spacing w:val="-57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выраженности тревожных переживаний,</w:t>
      </w:r>
      <w:r>
        <w:rPr>
          <w:spacing w:val="1"/>
        </w:rPr>
        <w:t xml:space="preserve"> </w:t>
      </w:r>
      <w:r>
        <w:t>оценка состояния в динамике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Личности, относимые к категории высокотревожных, склонны воспринимать угрозу своей са-</w:t>
      </w:r>
      <w:r>
        <w:rPr>
          <w:spacing w:val="1"/>
        </w:rPr>
        <w:t xml:space="preserve"> </w:t>
      </w:r>
      <w:r>
        <w:t>мооценке и жизнедеятельности в обширном диапазоне ситуаций и реагировать весьма выражен-</w:t>
      </w:r>
      <w:r>
        <w:rPr>
          <w:spacing w:val="1"/>
        </w:rPr>
        <w:t xml:space="preserve"> </w:t>
      </w:r>
      <w:r>
        <w:t>ным состоянием тревожности. Если психологический тест выявляет у испытуемого высокий пока-</w:t>
      </w:r>
      <w:r>
        <w:rPr>
          <w:spacing w:val="1"/>
        </w:rPr>
        <w:t xml:space="preserve"> </w:t>
      </w:r>
      <w:r>
        <w:t>затель личностной тревожности, то это дает основание предполагать у него появление состояния</w:t>
      </w:r>
      <w:r>
        <w:rPr>
          <w:spacing w:val="1"/>
        </w:rPr>
        <w:t xml:space="preserve"> </w:t>
      </w:r>
      <w:r>
        <w:t>тревожности в разнообразных ситуациях, особенно когда они касаются оценки его компетенции и</w:t>
      </w:r>
      <w:r>
        <w:rPr>
          <w:spacing w:val="1"/>
        </w:rPr>
        <w:t xml:space="preserve"> </w:t>
      </w:r>
      <w:r>
        <w:t>престижа. Среди учащихся 11-х классов таких учеников не было, среди учащихся 10-го 15% юно-</w:t>
      </w:r>
      <w:r>
        <w:rPr>
          <w:spacing w:val="1"/>
        </w:rPr>
        <w:t xml:space="preserve"> </w:t>
      </w:r>
      <w:r>
        <w:t>шей на начало проекта, 6% на конец проекта, среди девушек 36% на начало проекта, 30% на конец</w:t>
      </w:r>
      <w:r>
        <w:rPr>
          <w:spacing w:val="-57"/>
        </w:rPr>
        <w:t xml:space="preserve"> </w:t>
      </w:r>
      <w:r>
        <w:t>проекта.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Этим юношам и девушкам с высокой оценкой тревожности следует формировать чувство уве-</w:t>
      </w:r>
      <w:r>
        <w:rPr>
          <w:spacing w:val="1"/>
        </w:rPr>
        <w:t xml:space="preserve"> </w:t>
      </w:r>
      <w:r>
        <w:t>ренности и успеха, необходимо смещать акцент с внешней требовательности, категоричности, вы-</w:t>
      </w:r>
      <w:r>
        <w:rPr>
          <w:spacing w:val="1"/>
        </w:rPr>
        <w:t xml:space="preserve"> </w:t>
      </w:r>
      <w:r>
        <w:t>сокой значимости в постановке задач на содержательное осмысление деятельности и конкретное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подзадачам.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Для низкотревожных людей, напротив, требуется пробуждение активности, подчеркивание мо-</w:t>
      </w:r>
      <w:r>
        <w:rPr>
          <w:spacing w:val="-57"/>
        </w:rPr>
        <w:t xml:space="preserve"> </w:t>
      </w:r>
      <w:r>
        <w:t>тивационных компонентов деятельности, возбуждение заинтересованности, высвечивание чувства</w:t>
      </w:r>
      <w:r>
        <w:rPr>
          <w:spacing w:val="-57"/>
        </w:rPr>
        <w:t xml:space="preserve"> </w:t>
      </w:r>
      <w:r>
        <w:t>ответственности в решении тех или иных задач. Среди учащихся 11 классов юношей с 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тревожности</w:t>
      </w:r>
      <w:r>
        <w:rPr>
          <w:spacing w:val="-1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75%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девушек</w:t>
      </w:r>
      <w:r>
        <w:rPr>
          <w:spacing w:val="-1"/>
        </w:rPr>
        <w:t xml:space="preserve"> </w:t>
      </w:r>
      <w:r>
        <w:t>нет.</w:t>
      </w:r>
    </w:p>
    <w:p w:rsidR="00DB7C32" w:rsidRDefault="005C7DD0">
      <w:pPr>
        <w:pStyle w:val="a3"/>
        <w:spacing w:before="40"/>
        <w:ind w:left="310" w:right="224" w:firstLine="339"/>
        <w:jc w:val="both"/>
      </w:pPr>
      <w:r>
        <w:t>Состояние реактивной (ситуационной) тревоги возникает при попадании в стрессовую ситуа-</w:t>
      </w:r>
      <w:r>
        <w:rPr>
          <w:spacing w:val="1"/>
        </w:rPr>
        <w:t xml:space="preserve"> </w:t>
      </w:r>
      <w:r>
        <w:t>цию и характеризуется субъективным дискомфортом, напряженностью, беспокойством и вегета-</w:t>
      </w:r>
      <w:r>
        <w:rPr>
          <w:spacing w:val="1"/>
        </w:rPr>
        <w:t xml:space="preserve"> </w:t>
      </w:r>
      <w:r>
        <w:t>тивным возбуждением. Естественно, это состояние отличается неустойчивостью во времени и</w:t>
      </w:r>
      <w:r>
        <w:rPr>
          <w:spacing w:val="1"/>
        </w:rPr>
        <w:t xml:space="preserve"> </w:t>
      </w:r>
      <w:r>
        <w:t>различной интенсивностью в зависимости от силы воздействия стрессовой ситуации. Таким обра-</w:t>
      </w:r>
      <w:r>
        <w:rPr>
          <w:spacing w:val="1"/>
        </w:rPr>
        <w:t xml:space="preserve"> </w:t>
      </w:r>
      <w:r>
        <w:t>зом, значение итогового показателя по данной шкале позволяет оценить не только уровень акту-</w:t>
      </w:r>
      <w:r>
        <w:rPr>
          <w:spacing w:val="1"/>
        </w:rPr>
        <w:t xml:space="preserve"> </w:t>
      </w:r>
      <w:r>
        <w:t>альной тревоги испытуемого, но и определить, находится ли он под воздействием стрессовой си-</w:t>
      </w:r>
      <w:r>
        <w:rPr>
          <w:spacing w:val="1"/>
        </w:rPr>
        <w:t xml:space="preserve"> </w:t>
      </w:r>
      <w:r>
        <w:t>туации и какова интенсивность этого воздействия на него. Среди учащихся 10-х классов на начало</w:t>
      </w:r>
      <w:r>
        <w:rPr>
          <w:spacing w:val="-57"/>
        </w:rPr>
        <w:t xml:space="preserve"> </w:t>
      </w:r>
      <w:r>
        <w:t>проекта было 38% юношей с высоким уровнем ситуационной тревожности, на конец проекта —</w:t>
      </w:r>
      <w:r>
        <w:rPr>
          <w:spacing w:val="1"/>
        </w:rPr>
        <w:t xml:space="preserve"> </w:t>
      </w:r>
      <w:r>
        <w:t>33%, девушек — 46% на начало проекта и 38% на конец проекта; в 11-х классах — 50% девушек 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проекта и 43%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проекта.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305"/>
        <w:jc w:val="lef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Качественные — динамика параметров по данным тестирования, анкетирования, отзывы роди-</w:t>
      </w:r>
      <w:r>
        <w:rPr>
          <w:spacing w:val="1"/>
        </w:rPr>
        <w:t xml:space="preserve"> </w:t>
      </w:r>
      <w:r>
        <w:t>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педагогов, обучающихся.</w:t>
      </w:r>
    </w:p>
    <w:p w:rsidR="00DB7C32" w:rsidRDefault="00DB7C32">
      <w:pPr>
        <w:jc w:val="both"/>
        <w:sectPr w:rsidR="00DB7C32">
          <w:headerReference w:type="default" r:id="rId835"/>
          <w:footerReference w:type="default" r:id="rId836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921" w:right="845"/>
        <w:jc w:val="center"/>
      </w:pPr>
      <w:r>
        <w:t>Система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178" w:right="1839"/>
        <w:jc w:val="center"/>
      </w:pPr>
      <w:r>
        <w:t>Тестирование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тренинга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цикла.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925" w:right="845"/>
        <w:jc w:val="center"/>
      </w:pPr>
      <w:r>
        <w:t>Заключение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Признаком развития совладающего поведения или перехода из одной стадии в другую также</w:t>
      </w:r>
      <w:r>
        <w:rPr>
          <w:spacing w:val="1"/>
        </w:rPr>
        <w:t xml:space="preserve"> </w:t>
      </w:r>
      <w:r>
        <w:t>является появление рефлексии на ситуацию взамен эмоционирования и отчаяния, что видно из от-</w:t>
      </w:r>
      <w:r>
        <w:rPr>
          <w:spacing w:val="1"/>
        </w:rPr>
        <w:t xml:space="preserve"> </w:t>
      </w:r>
      <w:r>
        <w:t>ветов</w:t>
      </w:r>
      <w:r>
        <w:rPr>
          <w:spacing w:val="-2"/>
        </w:rPr>
        <w:t xml:space="preserve"> </w:t>
      </w:r>
      <w:r>
        <w:t>гимназистов на</w:t>
      </w:r>
      <w:r>
        <w:rPr>
          <w:spacing w:val="-1"/>
        </w:rPr>
        <w:t xml:space="preserve"> </w:t>
      </w:r>
      <w:r>
        <w:t>вопросы теста Спилбергера и</w:t>
      </w:r>
      <w:r>
        <w:rPr>
          <w:spacing w:val="-1"/>
        </w:rPr>
        <w:t xml:space="preserve"> </w:t>
      </w:r>
      <w:r>
        <w:t>анкеты.</w:t>
      </w:r>
    </w:p>
    <w:p w:rsidR="00DB7C32" w:rsidRDefault="005C7DD0">
      <w:pPr>
        <w:pStyle w:val="a3"/>
        <w:spacing w:before="42"/>
        <w:ind w:left="310" w:right="229" w:firstLine="339"/>
        <w:jc w:val="both"/>
      </w:pPr>
      <w:r>
        <w:t>Педагоги и родители тесты и анкеты не выполняли, они присылали свои отзывы на прослуши-</w:t>
      </w:r>
      <w:r>
        <w:rPr>
          <w:spacing w:val="1"/>
        </w:rPr>
        <w:t xml:space="preserve"> </w:t>
      </w:r>
      <w:r>
        <w:t>вание притч, отмечая те или иные маркеры совладающего поведения. Как один из маркеров могу</w:t>
      </w:r>
      <w:r>
        <w:rPr>
          <w:spacing w:val="1"/>
        </w:rPr>
        <w:t xml:space="preserve"> </w:t>
      </w:r>
      <w:r>
        <w:t>отметить</w:t>
      </w:r>
      <w:r>
        <w:rPr>
          <w:spacing w:val="-2"/>
        </w:rPr>
        <w:t xml:space="preserve"> </w:t>
      </w:r>
      <w:r>
        <w:t>пожелание</w:t>
      </w:r>
      <w:r>
        <w:rPr>
          <w:spacing w:val="-1"/>
        </w:rPr>
        <w:t xml:space="preserve"> </w:t>
      </w:r>
      <w:r>
        <w:t>родителей 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проекта.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Высокую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районном</w:t>
      </w:r>
      <w:r>
        <w:rPr>
          <w:spacing w:val="1"/>
        </w:rPr>
        <w:t xml:space="preserve"> </w:t>
      </w:r>
      <w:r>
        <w:t>вебинаре</w:t>
      </w:r>
      <w:r>
        <w:rPr>
          <w:spacing w:val="1"/>
        </w:rPr>
        <w:t xml:space="preserve"> </w:t>
      </w:r>
      <w:r>
        <w:t>педагогов-психологов</w:t>
      </w:r>
      <w:r>
        <w:rPr>
          <w:spacing w:val="1"/>
        </w:rPr>
        <w:t xml:space="preserve"> </w:t>
      </w:r>
      <w:r>
        <w:t>Кировского</w:t>
      </w:r>
      <w:r>
        <w:rPr>
          <w:spacing w:val="-57"/>
        </w:rPr>
        <w:t xml:space="preserve"> </w:t>
      </w:r>
      <w:r>
        <w:t>района 17 апреля 2020, вследствие чего каждый педагог-психолог записал свою любимую притчу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«Любимая</w:t>
      </w:r>
      <w:r>
        <w:rPr>
          <w:spacing w:val="1"/>
        </w:rPr>
        <w:t xml:space="preserve"> </w:t>
      </w:r>
      <w:r>
        <w:t>притча</w:t>
      </w:r>
      <w:r>
        <w:rPr>
          <w:spacing w:val="1"/>
        </w:rPr>
        <w:t xml:space="preserve"> </w:t>
      </w:r>
      <w:r>
        <w:t>психолога»,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притчи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ГППЦ</w:t>
      </w:r>
      <w:r>
        <w:rPr>
          <w:spacing w:val="1"/>
        </w:rPr>
        <w:t xml:space="preserve"> </w:t>
      </w:r>
      <w:r>
        <w:t>«Ресурс»</w:t>
      </w:r>
      <w:r>
        <w:rPr>
          <w:spacing w:val="1"/>
        </w:rPr>
        <w:t xml:space="preserve"> </w:t>
      </w:r>
      <w:r>
        <w:t>(https://vk.com/resurs_kazan), а также были представлены на онлайн-фестивале психологических</w:t>
      </w:r>
      <w:r>
        <w:rPr>
          <w:spacing w:val="1"/>
        </w:rPr>
        <w:t xml:space="preserve"> </w:t>
      </w:r>
      <w:r>
        <w:t>практик «Современные технологии психолого-педагогического сопровождения образовательной</w:t>
      </w:r>
      <w:r>
        <w:rPr>
          <w:spacing w:val="1"/>
        </w:rPr>
        <w:t xml:space="preserve"> </w:t>
      </w:r>
      <w:r>
        <w:t>среды»» ГАОУ ДПО «ИРО РТ» 23 октября 2020, на онлайн-фестивале психологических практик</w:t>
      </w:r>
      <w:r>
        <w:rPr>
          <w:spacing w:val="1"/>
        </w:rPr>
        <w:t xml:space="preserve"> </w:t>
      </w:r>
      <w:r>
        <w:t>педагогов-психологов РТ 16 апреля 2021 года « Роль Службы практической психологии образова-</w:t>
      </w:r>
      <w:r>
        <w:rPr>
          <w:spacing w:val="1"/>
        </w:rPr>
        <w:t xml:space="preserve"> </w:t>
      </w:r>
      <w:r>
        <w:t>ния в комплексной организации безопасной образовательной среды». Проект «Притчи» является</w:t>
      </w:r>
      <w:r>
        <w:rPr>
          <w:spacing w:val="1"/>
        </w:rPr>
        <w:t xml:space="preserve"> </w:t>
      </w:r>
      <w:r>
        <w:t>дипломантом 3 степени IX</w:t>
      </w:r>
      <w:r>
        <w:rPr>
          <w:spacing w:val="-1"/>
        </w:rPr>
        <w:t xml:space="preserve"> </w:t>
      </w:r>
      <w:r>
        <w:t>Всероссийского конкурса «Инновационная школа</w:t>
      </w:r>
      <w:r>
        <w:rPr>
          <w:spacing w:val="3"/>
        </w:rPr>
        <w:t xml:space="preserve"> </w:t>
      </w:r>
      <w:r>
        <w:t>– 2020» в номинации</w:t>
      </w:r>
    </w:p>
    <w:p w:rsidR="00DB7C32" w:rsidRDefault="005C7DD0">
      <w:pPr>
        <w:pStyle w:val="a3"/>
        <w:spacing w:line="275" w:lineRule="exact"/>
        <w:ind w:left="310"/>
        <w:jc w:val="both"/>
      </w:pPr>
      <w:r>
        <w:t>«Инновации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воспитании».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924" w:right="845"/>
        <w:jc w:val="center"/>
      </w:pPr>
      <w:r>
        <w:t>Литература:</w:t>
      </w:r>
    </w:p>
    <w:p w:rsidR="00DB7C32" w:rsidRDefault="005C7DD0">
      <w:pPr>
        <w:pStyle w:val="a4"/>
        <w:numPr>
          <w:ilvl w:val="0"/>
          <w:numId w:val="7"/>
        </w:numPr>
        <w:tabs>
          <w:tab w:val="left" w:pos="651"/>
        </w:tabs>
        <w:spacing w:before="39" w:line="275" w:lineRule="exact"/>
        <w:ind w:hanging="341"/>
        <w:jc w:val="both"/>
        <w:rPr>
          <w:sz w:val="24"/>
        </w:rPr>
      </w:pPr>
      <w:r>
        <w:rPr>
          <w:sz w:val="24"/>
        </w:rPr>
        <w:t>Богданович</w:t>
      </w:r>
      <w:r>
        <w:rPr>
          <w:spacing w:val="-5"/>
          <w:sz w:val="24"/>
        </w:rPr>
        <w:t xml:space="preserve"> </w:t>
      </w:r>
      <w:r>
        <w:rPr>
          <w:sz w:val="24"/>
        </w:rPr>
        <w:t>В.Н.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ведущему тренинга.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Речь,</w:t>
      </w:r>
      <w:r>
        <w:rPr>
          <w:spacing w:val="-3"/>
          <w:sz w:val="24"/>
        </w:rPr>
        <w:t xml:space="preserve"> </w:t>
      </w:r>
      <w:r>
        <w:rPr>
          <w:sz w:val="24"/>
        </w:rPr>
        <w:t>2006.</w:t>
      </w:r>
      <w:r>
        <w:rPr>
          <w:spacing w:val="-2"/>
          <w:sz w:val="24"/>
        </w:rPr>
        <w:t xml:space="preserve"> </w:t>
      </w:r>
      <w:r>
        <w:rPr>
          <w:sz w:val="24"/>
        </w:rPr>
        <w:t>224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7"/>
        </w:numPr>
        <w:tabs>
          <w:tab w:val="left" w:pos="651"/>
        </w:tabs>
        <w:ind w:right="235"/>
        <w:jc w:val="both"/>
        <w:rPr>
          <w:sz w:val="24"/>
        </w:rPr>
      </w:pPr>
      <w:r>
        <w:rPr>
          <w:sz w:val="24"/>
        </w:rPr>
        <w:t>Иванов А.Н. Притчи и истории для тренера и консультанта. Психологический тренинг. СПб: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2007. 192 с.</w:t>
      </w:r>
    </w:p>
    <w:p w:rsidR="00DB7C32" w:rsidRDefault="005C7DD0">
      <w:pPr>
        <w:pStyle w:val="a4"/>
        <w:numPr>
          <w:ilvl w:val="0"/>
          <w:numId w:val="7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Крюкова Т.Л. Методы изучения совладающего поведения: три копинг-шкалы. 2-е изд. Костро-</w:t>
      </w:r>
      <w:r>
        <w:rPr>
          <w:spacing w:val="1"/>
          <w:sz w:val="24"/>
        </w:rPr>
        <w:t xml:space="preserve"> </w:t>
      </w:r>
      <w:r>
        <w:rPr>
          <w:sz w:val="24"/>
        </w:rPr>
        <w:t>ма:</w:t>
      </w:r>
      <w:r>
        <w:rPr>
          <w:spacing w:val="-1"/>
          <w:sz w:val="24"/>
        </w:rPr>
        <w:t xml:space="preserve"> </w:t>
      </w:r>
      <w:r>
        <w:rPr>
          <w:sz w:val="24"/>
        </w:rPr>
        <w:t>КГУ им.</w:t>
      </w:r>
      <w:r>
        <w:rPr>
          <w:spacing w:val="-1"/>
          <w:sz w:val="24"/>
        </w:rPr>
        <w:t xml:space="preserve"> </w:t>
      </w:r>
      <w:r>
        <w:rPr>
          <w:sz w:val="24"/>
        </w:rPr>
        <w:t>Н. А.</w:t>
      </w:r>
      <w:r>
        <w:rPr>
          <w:spacing w:val="-1"/>
          <w:sz w:val="24"/>
        </w:rPr>
        <w:t xml:space="preserve"> </w:t>
      </w:r>
      <w:r>
        <w:rPr>
          <w:sz w:val="24"/>
        </w:rPr>
        <w:t>Некрасова, 2010. 64 с.</w:t>
      </w:r>
    </w:p>
    <w:p w:rsidR="00DB7C32" w:rsidRDefault="005C7DD0">
      <w:pPr>
        <w:pStyle w:val="a4"/>
        <w:numPr>
          <w:ilvl w:val="0"/>
          <w:numId w:val="7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Лаврова Л.В. Использование историй, легенд, метафор на уроках-тренингах. Методические ре-</w:t>
      </w:r>
      <w:r>
        <w:rPr>
          <w:spacing w:val="1"/>
          <w:sz w:val="24"/>
        </w:rPr>
        <w:t xml:space="preserve"> </w:t>
      </w:r>
      <w:r>
        <w:rPr>
          <w:sz w:val="24"/>
        </w:rPr>
        <w:t>комендации.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Днепропетровск, 2006. 51 с.</w:t>
      </w:r>
    </w:p>
    <w:p w:rsidR="00DB7C32" w:rsidRDefault="005C7DD0">
      <w:pPr>
        <w:pStyle w:val="a4"/>
        <w:numPr>
          <w:ilvl w:val="0"/>
          <w:numId w:val="7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Методика для психологической диагностики способов совладания со стрессовыми и проблем-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для личности ситуациями: пособие для врачей и медицинских психологов / Вассерман</w:t>
      </w:r>
      <w:r>
        <w:rPr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СПб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Психоневрологический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r>
        <w:rPr>
          <w:sz w:val="24"/>
        </w:rPr>
        <w:t>В.М.</w:t>
      </w:r>
      <w:r>
        <w:rPr>
          <w:spacing w:val="-1"/>
          <w:sz w:val="24"/>
        </w:rPr>
        <w:t xml:space="preserve"> </w:t>
      </w:r>
      <w:r>
        <w:rPr>
          <w:sz w:val="24"/>
        </w:rPr>
        <w:t>Бехтерева,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DB7C32" w:rsidRDefault="005C7DD0">
      <w:pPr>
        <w:pStyle w:val="a4"/>
        <w:numPr>
          <w:ilvl w:val="0"/>
          <w:numId w:val="7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Folkman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r>
        <w:rPr>
          <w:sz w:val="24"/>
        </w:rPr>
        <w:t>Lazarus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Ways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Coping</w:t>
      </w:r>
      <w:r>
        <w:rPr>
          <w:spacing w:val="1"/>
          <w:sz w:val="24"/>
        </w:rPr>
        <w:t xml:space="preserve"> </w:t>
      </w:r>
      <w:r>
        <w:rPr>
          <w:sz w:val="24"/>
        </w:rPr>
        <w:t>Questionnaire.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PsycTests.</w:t>
      </w:r>
      <w:r>
        <w:rPr>
          <w:spacing w:val="1"/>
          <w:sz w:val="24"/>
        </w:rPr>
        <w:t xml:space="preserve"> </w:t>
      </w:r>
      <w:r>
        <w:rPr>
          <w:sz w:val="24"/>
        </w:rPr>
        <w:t>1998.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https://doi.org/10.1037/t06501-000</w:t>
      </w:r>
    </w:p>
    <w:p w:rsidR="00DB7C32" w:rsidRDefault="005C7DD0">
      <w:pPr>
        <w:pStyle w:val="a4"/>
        <w:numPr>
          <w:ilvl w:val="0"/>
          <w:numId w:val="7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Lazarus R. S. Coping theory and research: past, present, and future // Psychosomatic Medicine. 1993-</w:t>
      </w:r>
      <w:r>
        <w:rPr>
          <w:spacing w:val="1"/>
          <w:sz w:val="24"/>
        </w:rPr>
        <w:t xml:space="preserve"> </w:t>
      </w:r>
      <w:r>
        <w:rPr>
          <w:sz w:val="24"/>
        </w:rPr>
        <w:t>05.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Vol. 55. No. 3. Pp. 234–247. </w:t>
      </w:r>
      <w:hyperlink r:id="rId837">
        <w:r>
          <w:rPr>
            <w:sz w:val="24"/>
          </w:rPr>
          <w:t>doi</w:t>
        </w:r>
      </w:hyperlink>
      <w:r>
        <w:rPr>
          <w:sz w:val="24"/>
        </w:rPr>
        <w:t>:10.1097/00006842-199305000-00002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838"/>
          <w:footerReference w:type="default" r:id="rId839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3"/>
        <w:ind w:left="0"/>
        <w:rPr>
          <w:sz w:val="21"/>
        </w:rPr>
      </w:pPr>
    </w:p>
    <w:p w:rsidR="00DB7C32" w:rsidRDefault="005C7DD0">
      <w:pPr>
        <w:pStyle w:val="Heading2"/>
        <w:ind w:left="1710" w:right="1628" w:hanging="2"/>
      </w:pPr>
      <w:bookmarkStart w:id="334" w:name="Психолого-педагогическая_программа__прос"/>
      <w:bookmarkEnd w:id="334"/>
      <w:r>
        <w:t>Психолого-педагогическая программа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«FAMILY</w:t>
      </w:r>
      <w:r>
        <w:rPr>
          <w:spacing w:val="-5"/>
        </w:rPr>
        <w:t xml:space="preserve"> </w:t>
      </w:r>
      <w:r>
        <w:t>is…»</w:t>
      </w:r>
    </w:p>
    <w:p w:rsidR="00DB7C32" w:rsidRDefault="005C7DD0">
      <w:pPr>
        <w:pStyle w:val="Heading5"/>
        <w:spacing w:before="240"/>
        <w:ind w:left="924" w:right="845"/>
        <w:jc w:val="center"/>
      </w:pPr>
      <w:r>
        <w:t>Авторы:</w:t>
      </w:r>
    </w:p>
    <w:p w:rsidR="00DB7C32" w:rsidRDefault="005C7DD0">
      <w:pPr>
        <w:spacing w:before="40"/>
        <w:ind w:left="310" w:right="228" w:firstLine="339"/>
        <w:jc w:val="both"/>
        <w:rPr>
          <w:i/>
          <w:sz w:val="24"/>
        </w:rPr>
      </w:pPr>
      <w:r>
        <w:rPr>
          <w:b/>
          <w:i/>
          <w:sz w:val="24"/>
        </w:rPr>
        <w:t>Сухова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Светлана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Михайловна,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Г(О)БУ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устройства, социализации детей, оставшихся без попечения родителей, и профилактики соци-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сиротства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«Семья»;</w:t>
      </w:r>
    </w:p>
    <w:p w:rsidR="00DB7C32" w:rsidRDefault="005C7DD0">
      <w:pPr>
        <w:spacing w:before="41"/>
        <w:ind w:left="310" w:right="227" w:firstLine="339"/>
        <w:jc w:val="both"/>
        <w:rPr>
          <w:i/>
          <w:sz w:val="24"/>
        </w:rPr>
      </w:pPr>
      <w:r>
        <w:rPr>
          <w:b/>
          <w:i/>
          <w:sz w:val="24"/>
        </w:rPr>
        <w:t xml:space="preserve">Давыдова Татьяна Николаевна, </w:t>
      </w:r>
      <w:r>
        <w:rPr>
          <w:i/>
          <w:sz w:val="24"/>
        </w:rPr>
        <w:t>начальник отдела учебно-методической и проектной 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тельности Г(О)БУ Центр развития семейных форм устройства, социализации детей, оставших-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 попечения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профилактики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сиротства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«Семья»;</w:t>
      </w:r>
    </w:p>
    <w:p w:rsidR="00DB7C32" w:rsidRDefault="005C7DD0">
      <w:pPr>
        <w:spacing w:before="40"/>
        <w:ind w:left="310" w:right="226" w:firstLine="339"/>
        <w:jc w:val="both"/>
        <w:rPr>
          <w:i/>
          <w:sz w:val="24"/>
        </w:rPr>
      </w:pPr>
      <w:r>
        <w:rPr>
          <w:b/>
          <w:i/>
          <w:sz w:val="24"/>
        </w:rPr>
        <w:t xml:space="preserve">Гурова Екатерина Владимировна, </w:t>
      </w:r>
      <w:r>
        <w:rPr>
          <w:i/>
          <w:sz w:val="24"/>
        </w:rPr>
        <w:t>педагог-психолог Г(О)БУ Центр развития семейных 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устройства, социализации детей, оставшихся без попечения родителей, и профилактики соци-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сиротства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«Семья»;</w:t>
      </w:r>
    </w:p>
    <w:p w:rsidR="00DB7C32" w:rsidRDefault="005C7DD0">
      <w:pPr>
        <w:spacing w:before="40"/>
        <w:ind w:left="310" w:right="228" w:firstLine="339"/>
        <w:jc w:val="both"/>
        <w:rPr>
          <w:i/>
          <w:sz w:val="24"/>
        </w:rPr>
      </w:pPr>
      <w:r>
        <w:rPr>
          <w:b/>
          <w:i/>
          <w:sz w:val="24"/>
        </w:rPr>
        <w:t xml:space="preserve">Бусова Анна Николаевна, </w:t>
      </w:r>
      <w:r>
        <w:rPr>
          <w:i/>
          <w:sz w:val="24"/>
        </w:rPr>
        <w:t>педагог-психолог Г(О)БУ Центр развития семейных форм устрой-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ства, социализации детей, оставшихся без попечения родителей, и профилактики 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сиротства «Семья»</w:t>
      </w:r>
    </w:p>
    <w:p w:rsidR="00DB7C32" w:rsidRDefault="00DB7C32">
      <w:pPr>
        <w:pStyle w:val="a3"/>
        <w:ind w:left="0"/>
        <w:rPr>
          <w:i/>
          <w:sz w:val="13"/>
        </w:rPr>
      </w:pPr>
    </w:p>
    <w:p w:rsidR="00DB7C32" w:rsidRDefault="005C7DD0">
      <w:pPr>
        <w:pStyle w:val="Heading5"/>
        <w:spacing w:before="90"/>
        <w:ind w:left="3408"/>
      </w:pPr>
      <w:r>
        <w:t>Актуальность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новизна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Современная демографическая ситуация и государственная политика в сфере образования обу-</w:t>
      </w:r>
      <w:r>
        <w:rPr>
          <w:spacing w:val="1"/>
        </w:rPr>
        <w:t xml:space="preserve"> </w:t>
      </w:r>
      <w:r>
        <w:t>славливает актуальность изучения проблемы формирования семейных ценностей у подрастающе-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поколения.</w:t>
      </w:r>
    </w:p>
    <w:p w:rsidR="00DB7C32" w:rsidRDefault="005C7DD0">
      <w:pPr>
        <w:pStyle w:val="a3"/>
        <w:spacing w:before="41"/>
        <w:ind w:left="310" w:right="231" w:firstLine="339"/>
        <w:jc w:val="both"/>
      </w:pPr>
      <w:r>
        <w:t>В последнее десятилетие особенности социализации подрастающего поколения в рамках ин-</w:t>
      </w:r>
      <w:r>
        <w:rPr>
          <w:spacing w:val="1"/>
        </w:rPr>
        <w:t xml:space="preserve"> </w:t>
      </w:r>
      <w:r>
        <w:t>ститута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 определяются новыми</w:t>
      </w:r>
      <w:r>
        <w:rPr>
          <w:spacing w:val="-1"/>
        </w:rPr>
        <w:t xml:space="preserve"> </w:t>
      </w:r>
      <w:r>
        <w:t>тенденциями: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right="234"/>
        <w:jc w:val="both"/>
        <w:rPr>
          <w:rFonts w:ascii="Symbol" w:hAnsi="Symbol"/>
          <w:sz w:val="24"/>
        </w:rPr>
      </w:pPr>
      <w:r>
        <w:rPr>
          <w:sz w:val="24"/>
        </w:rPr>
        <w:t>устойчивое снижение числа зарегистрированных браков при одновременном возрастании доли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живущих в</w:t>
      </w:r>
      <w:r>
        <w:rPr>
          <w:spacing w:val="-1"/>
          <w:sz w:val="24"/>
        </w:rPr>
        <w:t xml:space="preserve"> </w:t>
      </w:r>
      <w:r>
        <w:rPr>
          <w:sz w:val="24"/>
        </w:rPr>
        <w:t>незарегистрированном браке;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постепенное расширение доли «новых» форм брака, например, «визитного брака» (периодиче-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встречи фактических супругов при раздельном проживании), пробного брака (практика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совместного, фактически брачного проживания молодых людей, совместного ведения хозяйст-</w:t>
      </w:r>
      <w:r>
        <w:rPr>
          <w:spacing w:val="1"/>
          <w:sz w:val="24"/>
        </w:rPr>
        <w:t xml:space="preserve"> </w:t>
      </w:r>
      <w:r>
        <w:rPr>
          <w:sz w:val="24"/>
        </w:rPr>
        <w:t>ва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 отношений);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3"/>
        <w:jc w:val="both"/>
        <w:rPr>
          <w:rFonts w:ascii="Symbol" w:hAnsi="Symbol"/>
          <w:sz w:val="24"/>
        </w:rPr>
      </w:pPr>
      <w:r>
        <w:rPr>
          <w:sz w:val="24"/>
        </w:rPr>
        <w:t>исключительно высокие показатели вторичного безбрачия (т. е. безбрачия после развода или</w:t>
      </w:r>
      <w:r>
        <w:rPr>
          <w:spacing w:val="1"/>
          <w:sz w:val="24"/>
        </w:rPr>
        <w:t xml:space="preserve"> </w:t>
      </w:r>
      <w:r>
        <w:rPr>
          <w:sz w:val="24"/>
        </w:rPr>
        <w:t>овдовения).</w:t>
      </w:r>
    </w:p>
    <w:p w:rsidR="00DB7C32" w:rsidRDefault="005C7DD0">
      <w:pPr>
        <w:pStyle w:val="a3"/>
        <w:spacing w:before="38"/>
        <w:ind w:left="310" w:right="226" w:firstLine="339"/>
        <w:jc w:val="both"/>
      </w:pPr>
      <w:r>
        <w:t>Это реальность семейной ситуации, в которой живут многие подростки. То есть, даже если</w:t>
      </w:r>
      <w:r>
        <w:rPr>
          <w:spacing w:val="1"/>
        </w:rPr>
        <w:t xml:space="preserve"> </w:t>
      </w:r>
      <w:r>
        <w:t>подросток живет и воспитывается в семье, нет гарантии, что в будущем он создаст крепкую се-</w:t>
      </w:r>
      <w:r>
        <w:rPr>
          <w:spacing w:val="1"/>
        </w:rPr>
        <w:t xml:space="preserve"> </w:t>
      </w:r>
      <w:r>
        <w:t>мью. «Учитывая, что подростковый возраст благоприятен для формирования идеала, у специали-</w:t>
      </w:r>
      <w:r>
        <w:rPr>
          <w:spacing w:val="1"/>
        </w:rPr>
        <w:t xml:space="preserve"> </w:t>
      </w:r>
      <w:r>
        <w:t>ста появляется возможность влиять на развитие брачно-семейных отношений посредством форми-</w:t>
      </w:r>
      <w:r>
        <w:rPr>
          <w:spacing w:val="-57"/>
        </w:rPr>
        <w:t xml:space="preserve"> </w:t>
      </w:r>
      <w:r>
        <w:t>рования образа благополучной семьи, даже если этому препятствует негативный семейный опыт»</w:t>
      </w:r>
      <w:r>
        <w:rPr>
          <w:spacing w:val="1"/>
        </w:rPr>
        <w:t xml:space="preserve"> </w:t>
      </w:r>
      <w:r>
        <w:t>(Модель…,</w:t>
      </w:r>
      <w:r>
        <w:rPr>
          <w:spacing w:val="-1"/>
        </w:rPr>
        <w:t xml:space="preserve"> </w:t>
      </w:r>
      <w:r>
        <w:t>2014).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rPr>
          <w:b/>
        </w:rPr>
        <w:t xml:space="preserve">Новизна </w:t>
      </w:r>
      <w:r>
        <w:t>данной программы заключается в комплексной работе с подростками с использова-</w:t>
      </w:r>
      <w:r>
        <w:rPr>
          <w:spacing w:val="1"/>
        </w:rPr>
        <w:t xml:space="preserve"> </w:t>
      </w:r>
      <w:r>
        <w:t>нием набора психолого-педагогических технологий: комплекс занятий с элементами тренинга для</w:t>
      </w:r>
      <w:r>
        <w:rPr>
          <w:spacing w:val="1"/>
        </w:rPr>
        <w:t xml:space="preserve"> </w:t>
      </w:r>
      <w:r>
        <w:t>подростков;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дискуссий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подростков;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киноклуба.</w:t>
      </w:r>
    </w:p>
    <w:p w:rsidR="00DB7C32" w:rsidRDefault="005C7DD0">
      <w:pPr>
        <w:pStyle w:val="a3"/>
        <w:spacing w:before="40"/>
        <w:ind w:left="310" w:right="232" w:firstLine="339"/>
        <w:jc w:val="both"/>
      </w:pPr>
      <w:r>
        <w:t>В ходе участия в программе каждый желающий подросток может получить 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-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педагога-психолога.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4046"/>
      </w:pPr>
      <w:r>
        <w:t>Научная</w:t>
      </w:r>
      <w:r>
        <w:rPr>
          <w:spacing w:val="-5"/>
        </w:rPr>
        <w:t xml:space="preserve"> </w:t>
      </w:r>
      <w:r>
        <w:t>обоснованность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Психологические подходы к формированию семейных духовно-нравственных ценностей рас-</w:t>
      </w:r>
      <w:r>
        <w:rPr>
          <w:spacing w:val="1"/>
        </w:rPr>
        <w:t xml:space="preserve"> </w:t>
      </w:r>
      <w:r>
        <w:t>сматриваются в работах A.A. Бодалева, JI.C. Выготского, А.Н. Леонтьева, А.Г. Лидерса и др. Пе-</w:t>
      </w:r>
      <w:r>
        <w:rPr>
          <w:spacing w:val="1"/>
        </w:rPr>
        <w:t xml:space="preserve"> </w:t>
      </w:r>
      <w:r>
        <w:t>дагогический аспект формирования семейных духовно-нравственных ценностей раскрывается в</w:t>
      </w:r>
      <w:r>
        <w:rPr>
          <w:spacing w:val="1"/>
        </w:rPr>
        <w:t xml:space="preserve"> </w:t>
      </w:r>
      <w:r>
        <w:t>исследованиях Ш.А. Амонашвили, Е.В. Бондаревской, Т.И. Власовой, P.M. Капраловой, П.Ф. Кап-</w:t>
      </w:r>
      <w:r>
        <w:rPr>
          <w:spacing w:val="-57"/>
        </w:rPr>
        <w:t xml:space="preserve"> </w:t>
      </w:r>
      <w:r>
        <w:t>терева,</w:t>
      </w:r>
      <w:r>
        <w:rPr>
          <w:spacing w:val="-1"/>
        </w:rPr>
        <w:t xml:space="preserve"> </w:t>
      </w:r>
      <w:r>
        <w:t>Н.К.</w:t>
      </w:r>
      <w:r>
        <w:rPr>
          <w:spacing w:val="-1"/>
        </w:rPr>
        <w:t xml:space="preserve"> </w:t>
      </w:r>
      <w:r>
        <w:t>Крупской,</w:t>
      </w:r>
      <w:r>
        <w:rPr>
          <w:spacing w:val="-2"/>
        </w:rPr>
        <w:t xml:space="preserve"> </w:t>
      </w:r>
      <w:r>
        <w:t>Б.Т.</w:t>
      </w:r>
      <w:r>
        <w:rPr>
          <w:spacing w:val="-1"/>
        </w:rPr>
        <w:t xml:space="preserve"> </w:t>
      </w:r>
      <w:r>
        <w:t>Лихачева,</w:t>
      </w:r>
      <w:r>
        <w:rPr>
          <w:spacing w:val="-1"/>
        </w:rPr>
        <w:t xml:space="preserve"> </w:t>
      </w:r>
      <w:r>
        <w:t>A.C. Макаренко 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40"/>
        <w:ind w:left="310" w:right="233" w:firstLine="339"/>
        <w:jc w:val="both"/>
      </w:pPr>
      <w:r>
        <w:t>Об актуальности проблемы формирования ценности «семья» у подростков и необходимости ее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свидетельствуют</w:t>
      </w:r>
      <w:r>
        <w:rPr>
          <w:spacing w:val="-1"/>
        </w:rPr>
        <w:t xml:space="preserve"> </w:t>
      </w:r>
      <w:r>
        <w:t>результаты многочисленных</w:t>
      </w:r>
      <w:r>
        <w:rPr>
          <w:spacing w:val="-2"/>
        </w:rPr>
        <w:t xml:space="preserve"> </w:t>
      </w:r>
      <w:r>
        <w:t>исследований.</w:t>
      </w:r>
    </w:p>
    <w:p w:rsidR="00DB7C32" w:rsidRDefault="00DB7C32">
      <w:pPr>
        <w:jc w:val="both"/>
        <w:sectPr w:rsidR="00DB7C32">
          <w:headerReference w:type="default" r:id="rId840"/>
          <w:footerReference w:type="default" r:id="rId841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ind w:left="310" w:right="228" w:firstLine="339"/>
        <w:jc w:val="both"/>
      </w:pPr>
      <w:r>
        <w:t>Проблема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затронута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педагогов-практиков,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М.В. Богусловский, К.В. Гавриловец, Б.С. Гершунский, В.В. Ильин, В.А. Караковский, Н.Д. Ни-</w:t>
      </w:r>
      <w:r>
        <w:rPr>
          <w:spacing w:val="1"/>
        </w:rPr>
        <w:t xml:space="preserve"> </w:t>
      </w:r>
      <w:r>
        <w:t>кандров, Л.И. Новикова, В.А. Сластенин и др. Проблеме формирования ценностных ориентаций</w:t>
      </w:r>
      <w:r>
        <w:rPr>
          <w:spacing w:val="1"/>
        </w:rPr>
        <w:t xml:space="preserve"> </w:t>
      </w:r>
      <w:r>
        <w:t>подростков посвящены труды Л.П. Буевой, И.С. Кона, Н.Д. Никандрова, А.С. Шарова и др. Цен-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рассматривалась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трудах</w:t>
      </w:r>
      <w:r>
        <w:rPr>
          <w:spacing w:val="60"/>
        </w:rPr>
        <w:t xml:space="preserve"> </w:t>
      </w:r>
      <w:r>
        <w:t>А.М.</w:t>
      </w:r>
      <w:r>
        <w:rPr>
          <w:spacing w:val="60"/>
        </w:rPr>
        <w:t xml:space="preserve"> </w:t>
      </w:r>
      <w:r>
        <w:t>Коршунова,</w:t>
      </w:r>
      <w:r>
        <w:rPr>
          <w:spacing w:val="60"/>
        </w:rPr>
        <w:t xml:space="preserve"> </w:t>
      </w:r>
      <w:r>
        <w:t>Т.А.</w:t>
      </w:r>
      <w:r>
        <w:rPr>
          <w:spacing w:val="60"/>
        </w:rPr>
        <w:t xml:space="preserve"> </w:t>
      </w:r>
      <w:r>
        <w:t>Куликова,</w:t>
      </w:r>
      <w:r>
        <w:rPr>
          <w:spacing w:val="60"/>
        </w:rPr>
        <w:t xml:space="preserve"> </w:t>
      </w:r>
      <w:r>
        <w:t>Л.И.</w:t>
      </w:r>
      <w:r>
        <w:rPr>
          <w:spacing w:val="60"/>
        </w:rPr>
        <w:t xml:space="preserve"> </w:t>
      </w:r>
      <w:r>
        <w:t>Маленковой,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Новикова 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Проблема формирования семейных ценностей у подрастающего поколения рассматривается в</w:t>
      </w:r>
      <w:r>
        <w:rPr>
          <w:spacing w:val="1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подходах.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теории</w:t>
      </w:r>
      <w:r>
        <w:rPr>
          <w:spacing w:val="50"/>
        </w:rPr>
        <w:t xml:space="preserve"> </w:t>
      </w:r>
      <w:r>
        <w:t>этим</w:t>
      </w:r>
      <w:r>
        <w:rPr>
          <w:spacing w:val="50"/>
        </w:rPr>
        <w:t xml:space="preserve"> </w:t>
      </w:r>
      <w:r>
        <w:t>вопросом</w:t>
      </w:r>
      <w:r>
        <w:rPr>
          <w:spacing w:val="51"/>
        </w:rPr>
        <w:t xml:space="preserve"> </w:t>
      </w:r>
      <w:r>
        <w:t>занимались</w:t>
      </w:r>
      <w:r>
        <w:rPr>
          <w:spacing w:val="50"/>
        </w:rPr>
        <w:t xml:space="preserve"> </w:t>
      </w:r>
      <w:r>
        <w:t>С.П.</w:t>
      </w:r>
      <w:r>
        <w:rPr>
          <w:spacing w:val="50"/>
        </w:rPr>
        <w:t xml:space="preserve"> </w:t>
      </w:r>
      <w:r>
        <w:t>Акутина,</w:t>
      </w:r>
      <w:r>
        <w:rPr>
          <w:spacing w:val="54"/>
        </w:rPr>
        <w:t xml:space="preserve"> </w:t>
      </w:r>
      <w:r>
        <w:t>Е.Н.</w:t>
      </w:r>
      <w:r>
        <w:rPr>
          <w:spacing w:val="49"/>
        </w:rPr>
        <w:t xml:space="preserve"> </w:t>
      </w:r>
      <w:r>
        <w:t>Касаркина,</w:t>
      </w:r>
      <w:r>
        <w:rPr>
          <w:spacing w:val="-57"/>
        </w:rPr>
        <w:t xml:space="preserve"> </w:t>
      </w:r>
      <w:r>
        <w:t>Т.В. Соловьева, Д.А. Бистяйкина, Л.А. Часовская и др. Практическое применение в системе обра-</w:t>
      </w:r>
      <w:r>
        <w:rPr>
          <w:spacing w:val="1"/>
        </w:rPr>
        <w:t xml:space="preserve"> </w:t>
      </w:r>
      <w:r>
        <w:t>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внедряли</w:t>
      </w:r>
      <w:r>
        <w:rPr>
          <w:spacing w:val="60"/>
        </w:rPr>
        <w:t xml:space="preserve"> </w:t>
      </w:r>
      <w:r>
        <w:t>М.Н.</w:t>
      </w:r>
      <w:r>
        <w:rPr>
          <w:spacing w:val="60"/>
        </w:rPr>
        <w:t xml:space="preserve"> </w:t>
      </w:r>
      <w:r>
        <w:t>Берулава,</w:t>
      </w:r>
      <w:r>
        <w:rPr>
          <w:spacing w:val="1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Бондаревская,</w:t>
      </w:r>
      <w:r>
        <w:rPr>
          <w:spacing w:val="55"/>
        </w:rPr>
        <w:t xml:space="preserve"> </w:t>
      </w:r>
      <w:r>
        <w:t>Ю.П.</w:t>
      </w:r>
      <w:r>
        <w:rPr>
          <w:spacing w:val="55"/>
        </w:rPr>
        <w:t xml:space="preserve"> </w:t>
      </w:r>
      <w:r>
        <w:t>Ветров,</w:t>
      </w:r>
      <w:r>
        <w:rPr>
          <w:spacing w:val="56"/>
        </w:rPr>
        <w:t xml:space="preserve"> </w:t>
      </w:r>
      <w:r>
        <w:t>И.Б.</w:t>
      </w:r>
      <w:r>
        <w:rPr>
          <w:spacing w:val="56"/>
        </w:rPr>
        <w:t xml:space="preserve"> </w:t>
      </w:r>
      <w:r>
        <w:t>Котова,</w:t>
      </w:r>
      <w:r>
        <w:rPr>
          <w:spacing w:val="55"/>
        </w:rPr>
        <w:t xml:space="preserve"> </w:t>
      </w:r>
      <w:r>
        <w:t>И.Ф.</w:t>
      </w:r>
      <w:r>
        <w:rPr>
          <w:spacing w:val="55"/>
        </w:rPr>
        <w:t xml:space="preserve"> </w:t>
      </w:r>
      <w:r>
        <w:t>Игропуло,</w:t>
      </w:r>
      <w:r>
        <w:rPr>
          <w:spacing w:val="54"/>
        </w:rPr>
        <w:t xml:space="preserve"> </w:t>
      </w:r>
      <w:r>
        <w:t>Н.К.</w:t>
      </w:r>
      <w:r>
        <w:rPr>
          <w:spacing w:val="55"/>
        </w:rPr>
        <w:t xml:space="preserve"> </w:t>
      </w:r>
      <w:r>
        <w:t>Сергеев,</w:t>
      </w:r>
      <w:r>
        <w:rPr>
          <w:spacing w:val="55"/>
        </w:rPr>
        <w:t xml:space="preserve"> </w:t>
      </w:r>
      <w:r>
        <w:t>В.К.</w:t>
      </w:r>
      <w:r>
        <w:rPr>
          <w:spacing w:val="56"/>
        </w:rPr>
        <w:t xml:space="preserve"> </w:t>
      </w:r>
      <w:r>
        <w:t>Шаповалов,</w:t>
      </w:r>
      <w:r>
        <w:rPr>
          <w:spacing w:val="-58"/>
        </w:rPr>
        <w:t xml:space="preserve"> </w:t>
      </w:r>
      <w:r>
        <w:t>Б.Н. Шиянов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Программа затрагивает постулаты психологии развития об особенностях подросткового воз-</w:t>
      </w:r>
      <w:r>
        <w:rPr>
          <w:spacing w:val="1"/>
        </w:rPr>
        <w:t xml:space="preserve"> </w:t>
      </w:r>
      <w:r>
        <w:t>раста. Подросток — это личность, в которой созрела потребность в интимно-личностном обще-</w:t>
      </w:r>
      <w:r>
        <w:rPr>
          <w:spacing w:val="1"/>
        </w:rPr>
        <w:t xml:space="preserve"> </w:t>
      </w:r>
      <w:r>
        <w:t>нии, у которой начинает пробуждаться интерес к себе, к самопознанию и саморазвитию. Подрос-</w:t>
      </w:r>
      <w:r>
        <w:rPr>
          <w:spacing w:val="1"/>
        </w:rPr>
        <w:t xml:space="preserve"> </w:t>
      </w:r>
      <w:r>
        <w:t>ток может выступать как активный субъект воспитания, способный преодолевать негативные сре-</w:t>
      </w:r>
      <w:r>
        <w:rPr>
          <w:spacing w:val="1"/>
        </w:rPr>
        <w:t xml:space="preserve"> </w:t>
      </w:r>
      <w:r>
        <w:t>довые влияния. Поэтому педагогический эффект в ходе формирования семейных ценностей у под-</w:t>
      </w:r>
      <w:r>
        <w:rPr>
          <w:spacing w:val="-57"/>
        </w:rPr>
        <w:t xml:space="preserve"> </w:t>
      </w:r>
      <w:r>
        <w:t>ростков достигается за счет актуализации потенциала саморазвития подростка, его способности и</w:t>
      </w:r>
      <w:r>
        <w:rPr>
          <w:spacing w:val="1"/>
        </w:rPr>
        <w:t xml:space="preserve"> </w:t>
      </w:r>
      <w:r>
        <w:t>желания осознавать значение собственных действий и их закономерности. Такая актуализация</w:t>
      </w:r>
      <w:r>
        <w:rPr>
          <w:spacing w:val="1"/>
        </w:rPr>
        <w:t xml:space="preserve"> </w:t>
      </w:r>
      <w:r>
        <w:t>возможна в ходе дискуссий и занятий с элементами тренинга, построенных преимущественно на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рефлексии.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rPr>
          <w:b/>
        </w:rPr>
        <w:t xml:space="preserve">Педагогическая целесообразность </w:t>
      </w:r>
      <w:r>
        <w:t>реализация программы позволяет не только корректиро-</w:t>
      </w:r>
      <w:r>
        <w:rPr>
          <w:spacing w:val="1"/>
        </w:rPr>
        <w:t xml:space="preserve"> </w:t>
      </w:r>
      <w:r>
        <w:t>вать представления подростков о благополучной семье, но и комплексно подойти к усвоению ими</w:t>
      </w:r>
      <w:r>
        <w:rPr>
          <w:spacing w:val="1"/>
        </w:rPr>
        <w:t xml:space="preserve"> </w:t>
      </w:r>
      <w:r>
        <w:t>нравственных ценностей семейной жизни, таких как: любовь, забота о любимом человеке, про-</w:t>
      </w:r>
      <w:r>
        <w:rPr>
          <w:spacing w:val="1"/>
        </w:rPr>
        <w:t xml:space="preserve"> </w:t>
      </w:r>
      <w:r>
        <w:t>должение рода, духовная и эмоциональная близость членов семьи, взаимопомощь и др. Программа</w:t>
      </w:r>
      <w:r>
        <w:rPr>
          <w:spacing w:val="-57"/>
        </w:rPr>
        <w:t xml:space="preserve"> </w:t>
      </w:r>
      <w:r>
        <w:t>позволяет формировать у подростков нравственные качества, представления об общечеловеческих</w:t>
      </w:r>
      <w:r>
        <w:rPr>
          <w:spacing w:val="-57"/>
        </w:rPr>
        <w:t xml:space="preserve"> </w:t>
      </w:r>
      <w:r>
        <w:t>ценностях,</w:t>
      </w:r>
      <w:r>
        <w:rPr>
          <w:spacing w:val="-2"/>
        </w:rPr>
        <w:t xml:space="preserve"> </w:t>
      </w:r>
      <w:r>
        <w:t>себе как личности.</w:t>
      </w:r>
    </w:p>
    <w:p w:rsidR="00DB7C32" w:rsidRDefault="005C7DD0">
      <w:pPr>
        <w:spacing w:before="41"/>
        <w:ind w:left="650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просветительская.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3976"/>
        <w:jc w:val="left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rPr>
          <w:b/>
        </w:rPr>
        <w:t>Цель:</w:t>
      </w:r>
      <w:r>
        <w:rPr>
          <w:b/>
          <w:spacing w:val="7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подростков</w:t>
      </w:r>
      <w:r>
        <w:rPr>
          <w:spacing w:val="7"/>
        </w:rPr>
        <w:t xml:space="preserve"> </w:t>
      </w:r>
      <w:r>
        <w:t>семейных</w:t>
      </w:r>
      <w:r>
        <w:rPr>
          <w:spacing w:val="8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браке,</w:t>
      </w:r>
      <w:r>
        <w:rPr>
          <w:spacing w:val="8"/>
        </w:rPr>
        <w:t xml:space="preserve"> </w:t>
      </w:r>
      <w:r>
        <w:t>пози-</w:t>
      </w:r>
      <w:r>
        <w:rPr>
          <w:spacing w:val="-57"/>
        </w:rPr>
        <w:t xml:space="preserve"> </w:t>
      </w:r>
      <w:r>
        <w:t>тивного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неблагополучия.</w:t>
      </w:r>
    </w:p>
    <w:p w:rsidR="00DB7C32" w:rsidRDefault="005C7DD0">
      <w:pPr>
        <w:pStyle w:val="Heading5"/>
        <w:spacing w:before="42"/>
        <w:jc w:val="left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7"/>
        <w:ind w:hanging="341"/>
        <w:rPr>
          <w:rFonts w:ascii="Symbol" w:hAnsi="Symbol"/>
          <w:sz w:val="24"/>
        </w:rPr>
      </w:pP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8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9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0"/>
          <w:sz w:val="24"/>
        </w:rPr>
        <w:t xml:space="preserve"> </w:t>
      </w:r>
      <w:r>
        <w:rPr>
          <w:sz w:val="24"/>
        </w:rPr>
        <w:t>роли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мере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ответст-</w:t>
      </w:r>
      <w:r>
        <w:rPr>
          <w:spacing w:val="-57"/>
          <w:sz w:val="24"/>
        </w:rPr>
        <w:t xml:space="preserve"> </w:t>
      </w:r>
      <w:r>
        <w:rPr>
          <w:sz w:val="24"/>
        </w:rPr>
        <w:t>венности;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2" w:lineRule="exact"/>
        <w:ind w:hanging="341"/>
        <w:rPr>
          <w:rFonts w:ascii="Symbol" w:hAnsi="Symbol"/>
          <w:sz w:val="24"/>
        </w:rPr>
      </w:pP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путях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6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опыт</w:t>
      </w:r>
      <w:r>
        <w:rPr>
          <w:spacing w:val="10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социально-психологическом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благополу-</w:t>
      </w:r>
      <w:r>
        <w:rPr>
          <w:spacing w:val="-57"/>
          <w:sz w:val="24"/>
        </w:rPr>
        <w:t xml:space="preserve"> </w:t>
      </w:r>
      <w:r>
        <w:rPr>
          <w:sz w:val="24"/>
        </w:rPr>
        <w:t>чии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691"/>
      </w:pPr>
      <w:r>
        <w:t>Целевая</w:t>
      </w:r>
      <w:r>
        <w:rPr>
          <w:spacing w:val="-6"/>
        </w:rPr>
        <w:t xml:space="preserve"> </w:t>
      </w:r>
      <w:r>
        <w:t>аудитория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jc w:val="both"/>
      </w:pPr>
      <w:r>
        <w:t>Адресат</w:t>
      </w:r>
      <w:r>
        <w:rPr>
          <w:spacing w:val="-3"/>
        </w:rPr>
        <w:t xml:space="preserve"> </w:t>
      </w:r>
      <w:r>
        <w:t>программы:</w:t>
      </w:r>
      <w:r>
        <w:rPr>
          <w:spacing w:val="-3"/>
        </w:rPr>
        <w:t xml:space="preserve"> </w:t>
      </w:r>
      <w:r>
        <w:t>подростки</w:t>
      </w:r>
      <w:r>
        <w:rPr>
          <w:spacing w:val="-3"/>
        </w:rPr>
        <w:t xml:space="preserve"> </w:t>
      </w:r>
      <w:r>
        <w:t>14–16</w:t>
      </w:r>
      <w:r>
        <w:rPr>
          <w:spacing w:val="-3"/>
        </w:rPr>
        <w:t xml:space="preserve"> </w:t>
      </w:r>
      <w:r>
        <w:t>лет.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Программа может быть адаптирована для групповой работы с детьми-сиротами и детьми, ос-</w:t>
      </w:r>
      <w:r>
        <w:rPr>
          <w:spacing w:val="1"/>
        </w:rPr>
        <w:t xml:space="preserve"> </w:t>
      </w:r>
      <w:r>
        <w:t>тавшимися без попечения родителей, воспитывающимися в центрах помощи детям, оставшимся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2"/>
        </w:rPr>
        <w:t xml:space="preserve"> </w:t>
      </w:r>
      <w:r>
        <w:t>родителей, и</w:t>
      </w:r>
      <w:r>
        <w:rPr>
          <w:spacing w:val="-2"/>
        </w:rPr>
        <w:t xml:space="preserve"> </w:t>
      </w:r>
      <w:r>
        <w:t>содействия</w:t>
      </w:r>
      <w:r>
        <w:rPr>
          <w:spacing w:val="-1"/>
        </w:rPr>
        <w:t xml:space="preserve"> </w:t>
      </w:r>
      <w:r>
        <w:t>семейному</w:t>
      </w:r>
      <w:r>
        <w:rPr>
          <w:spacing w:val="-1"/>
        </w:rPr>
        <w:t xml:space="preserve"> </w:t>
      </w:r>
      <w:r>
        <w:t>устройству,</w:t>
      </w:r>
      <w:r>
        <w:rPr>
          <w:spacing w:val="-2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числа.</w:t>
      </w:r>
    </w:p>
    <w:p w:rsidR="00DB7C32" w:rsidRDefault="005C7DD0">
      <w:pPr>
        <w:pStyle w:val="a3"/>
        <w:spacing w:before="40"/>
        <w:ind w:left="310" w:right="235" w:firstLine="339"/>
        <w:jc w:val="both"/>
      </w:pPr>
      <w:r>
        <w:t>К участию в программе не допускаются подростки, имеющие психиатрические заболевания,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медицинской помощи.</w:t>
      </w:r>
    </w:p>
    <w:p w:rsidR="00DB7C32" w:rsidRDefault="00DB7C32">
      <w:pPr>
        <w:jc w:val="both"/>
        <w:sectPr w:rsidR="00DB7C32">
          <w:headerReference w:type="default" r:id="rId842"/>
          <w:footerReference w:type="default" r:id="rId843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3030"/>
      </w:pPr>
      <w:r>
        <w:t>Сроки</w:t>
      </w:r>
      <w:r>
        <w:rPr>
          <w:spacing w:val="-2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</w:p>
    <w:p w:rsidR="00DB7C32" w:rsidRDefault="005C7DD0">
      <w:pPr>
        <w:pStyle w:val="a3"/>
        <w:spacing w:before="38"/>
        <w:ind w:left="310" w:right="226" w:firstLine="339"/>
        <w:jc w:val="both"/>
      </w:pPr>
      <w:r>
        <w:t>Продолжительность реализации программы составляет 3 месяца (18 ак. часов). Форма обуче-</w:t>
      </w:r>
      <w:r>
        <w:rPr>
          <w:spacing w:val="1"/>
        </w:rPr>
        <w:t xml:space="preserve"> </w:t>
      </w:r>
      <w:r>
        <w:t>ния — очная групповая. Количество человек в группе: от 8 до 12. Периодичность занятий — 1 раз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Дневная</w:t>
      </w:r>
      <w:r>
        <w:rPr>
          <w:spacing w:val="-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— 2 ак.</w:t>
      </w:r>
      <w:r>
        <w:rPr>
          <w:spacing w:val="-1"/>
        </w:rPr>
        <w:t xml:space="preserve"> </w:t>
      </w:r>
      <w:r>
        <w:t>часа.</w:t>
      </w:r>
    </w:p>
    <w:p w:rsidR="00DB7C32" w:rsidRDefault="00DB7C32">
      <w:pPr>
        <w:pStyle w:val="a3"/>
        <w:spacing w:before="2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926" w:right="845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"/>
        <w:gridCol w:w="5773"/>
        <w:gridCol w:w="993"/>
        <w:gridCol w:w="2734"/>
      </w:tblGrid>
      <w:tr w:rsidR="00DB7C32">
        <w:trPr>
          <w:trHeight w:val="592"/>
        </w:trPr>
        <w:tc>
          <w:tcPr>
            <w:tcW w:w="508" w:type="dxa"/>
          </w:tcPr>
          <w:p w:rsidR="00DB7C32" w:rsidRDefault="005C7DD0">
            <w:pPr>
              <w:pStyle w:val="TableParagraph"/>
              <w:spacing w:before="24" w:line="274" w:lineRule="exact"/>
              <w:ind w:right="92"/>
              <w:rPr>
                <w:sz w:val="24"/>
              </w:rPr>
            </w:pPr>
            <w:bookmarkStart w:id="335" w:name="№_п/п"/>
            <w:bookmarkEnd w:id="335"/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before="38"/>
              <w:ind w:left="61"/>
              <w:rPr>
                <w:sz w:val="24"/>
              </w:rPr>
            </w:pPr>
            <w:bookmarkStart w:id="336" w:name="Название_модуля_/_раздела"/>
            <w:bookmarkEnd w:id="336"/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before="24" w:line="274" w:lineRule="exact"/>
              <w:ind w:left="211" w:right="112" w:hanging="74"/>
              <w:rPr>
                <w:sz w:val="24"/>
              </w:rPr>
            </w:pPr>
            <w:bookmarkStart w:id="337" w:name="Кол-во_часов"/>
            <w:bookmarkEnd w:id="337"/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before="24" w:line="274" w:lineRule="exact"/>
              <w:ind w:left="722" w:right="467" w:hanging="228"/>
              <w:rPr>
                <w:sz w:val="24"/>
              </w:rPr>
            </w:pPr>
            <w:bookmarkStart w:id="338" w:name="Формы_контроля_(аттестации)"/>
            <w:bookmarkEnd w:id="338"/>
            <w:r>
              <w:rPr>
                <w:sz w:val="24"/>
              </w:rPr>
              <w:t>Формы контроля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(аттестации)</w:t>
            </w:r>
          </w:p>
        </w:tc>
      </w:tr>
      <w:tr w:rsidR="00DB7C32">
        <w:trPr>
          <w:trHeight w:val="316"/>
        </w:trPr>
        <w:tc>
          <w:tcPr>
            <w:tcW w:w="508" w:type="dxa"/>
          </w:tcPr>
          <w:p w:rsidR="00DB7C32" w:rsidRDefault="005C7DD0">
            <w:pPr>
              <w:pStyle w:val="TableParagraph"/>
              <w:spacing w:line="259" w:lineRule="exact"/>
              <w:ind w:left="43" w:right="273"/>
              <w:jc w:val="center"/>
              <w:rPr>
                <w:sz w:val="24"/>
              </w:rPr>
            </w:pPr>
            <w:bookmarkStart w:id="339" w:name="I."/>
            <w:bookmarkEnd w:id="339"/>
            <w:r>
              <w:rPr>
                <w:sz w:val="24"/>
              </w:rPr>
              <w:t>I.</w:t>
            </w:r>
          </w:p>
        </w:tc>
        <w:tc>
          <w:tcPr>
            <w:tcW w:w="9500" w:type="dxa"/>
            <w:gridSpan w:val="3"/>
          </w:tcPr>
          <w:p w:rsidR="00DB7C32" w:rsidRDefault="005C7DD0">
            <w:pPr>
              <w:pStyle w:val="TableParagraph"/>
              <w:spacing w:line="259" w:lineRule="exact"/>
              <w:ind w:left="2557" w:right="2552"/>
              <w:jc w:val="center"/>
              <w:rPr>
                <w:sz w:val="24"/>
              </w:rPr>
            </w:pPr>
            <w:bookmarkStart w:id="340" w:name="Модуль_1._«Что_нам_стоит_дом_построить»"/>
            <w:bookmarkEnd w:id="340"/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построить»</w:t>
            </w:r>
          </w:p>
        </w:tc>
      </w:tr>
      <w:tr w:rsidR="00DB7C32">
        <w:trPr>
          <w:trHeight w:val="591"/>
        </w:trPr>
        <w:tc>
          <w:tcPr>
            <w:tcW w:w="508" w:type="dxa"/>
          </w:tcPr>
          <w:p w:rsidR="00DB7C32" w:rsidRDefault="005C7DD0">
            <w:pPr>
              <w:pStyle w:val="TableParagraph"/>
              <w:ind w:left="43" w:right="54"/>
              <w:jc w:val="center"/>
              <w:rPr>
                <w:sz w:val="24"/>
              </w:rPr>
            </w:pPr>
            <w:bookmarkStart w:id="341" w:name="1.1."/>
            <w:bookmarkEnd w:id="341"/>
            <w:r>
              <w:rPr>
                <w:sz w:val="24"/>
              </w:rPr>
              <w:t>1.1.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ind w:left="61"/>
              <w:rPr>
                <w:sz w:val="24"/>
              </w:rPr>
            </w:pPr>
            <w:bookmarkStart w:id="342" w:name="Занятие_№_1._«Вводное_занятие»,_входной_"/>
            <w:bookmarkEnd w:id="342"/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«Вводное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before="23" w:line="274" w:lineRule="exact"/>
              <w:ind w:left="61" w:right="205"/>
              <w:rPr>
                <w:sz w:val="24"/>
              </w:rPr>
            </w:pPr>
            <w:bookmarkStart w:id="343" w:name="Анкетирование,_наблюдение,_рефлексия"/>
            <w:bookmarkEnd w:id="343"/>
            <w:r>
              <w:rPr>
                <w:sz w:val="24"/>
              </w:rPr>
              <w:t>Анкетирование, наблю-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6"/>
        </w:trPr>
        <w:tc>
          <w:tcPr>
            <w:tcW w:w="508" w:type="dxa"/>
          </w:tcPr>
          <w:p w:rsidR="00DB7C32" w:rsidRDefault="005C7DD0">
            <w:pPr>
              <w:pStyle w:val="TableParagraph"/>
              <w:spacing w:before="38" w:line="258" w:lineRule="exact"/>
              <w:ind w:left="43" w:right="54"/>
              <w:jc w:val="center"/>
              <w:rPr>
                <w:sz w:val="24"/>
              </w:rPr>
            </w:pPr>
            <w:bookmarkStart w:id="344" w:name="1.2."/>
            <w:bookmarkEnd w:id="344"/>
            <w:r>
              <w:rPr>
                <w:sz w:val="24"/>
              </w:rPr>
              <w:t>1.2.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bookmarkStart w:id="345" w:name="Занятие_№_2._«Семейные_ценности»"/>
            <w:bookmarkEnd w:id="345"/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ценности»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before="38"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5"/>
        </w:trPr>
        <w:tc>
          <w:tcPr>
            <w:tcW w:w="508" w:type="dxa"/>
          </w:tcPr>
          <w:p w:rsidR="00DB7C32" w:rsidRDefault="005C7DD0">
            <w:pPr>
              <w:pStyle w:val="TableParagraph"/>
              <w:spacing w:line="258" w:lineRule="exact"/>
              <w:ind w:left="43" w:right="54"/>
              <w:jc w:val="center"/>
              <w:rPr>
                <w:sz w:val="24"/>
              </w:rPr>
            </w:pPr>
            <w:bookmarkStart w:id="346" w:name="1.3."/>
            <w:bookmarkEnd w:id="346"/>
            <w:r>
              <w:rPr>
                <w:sz w:val="24"/>
              </w:rPr>
              <w:t>1.3.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bookmarkStart w:id="347" w:name="Занятие_№_3._«Брак_и_семья»"/>
            <w:bookmarkEnd w:id="347"/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 «Брак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семья»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6"/>
        </w:trPr>
        <w:tc>
          <w:tcPr>
            <w:tcW w:w="508" w:type="dxa"/>
          </w:tcPr>
          <w:p w:rsidR="00DB7C32" w:rsidRDefault="005C7DD0">
            <w:pPr>
              <w:pStyle w:val="TableParagraph"/>
              <w:spacing w:before="38" w:line="258" w:lineRule="exact"/>
              <w:ind w:left="43" w:right="54"/>
              <w:jc w:val="center"/>
              <w:rPr>
                <w:sz w:val="24"/>
              </w:rPr>
            </w:pPr>
            <w:bookmarkStart w:id="348" w:name="1.4."/>
            <w:bookmarkEnd w:id="348"/>
            <w:r>
              <w:rPr>
                <w:sz w:val="24"/>
              </w:rPr>
              <w:t>1.4.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bookmarkStart w:id="349" w:name="Занятие_№_4._«Конфликт._Быть_или_не_быть"/>
            <w:bookmarkEnd w:id="349"/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«Конфликт.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быть?»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before="38"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6"/>
        </w:trPr>
        <w:tc>
          <w:tcPr>
            <w:tcW w:w="508" w:type="dxa"/>
          </w:tcPr>
          <w:p w:rsidR="00DB7C32" w:rsidRDefault="005C7DD0">
            <w:pPr>
              <w:pStyle w:val="TableParagraph"/>
              <w:spacing w:line="259" w:lineRule="exact"/>
              <w:ind w:left="43" w:right="54"/>
              <w:jc w:val="center"/>
              <w:rPr>
                <w:sz w:val="24"/>
              </w:rPr>
            </w:pPr>
            <w:bookmarkStart w:id="350" w:name="1.5."/>
            <w:bookmarkEnd w:id="350"/>
            <w:r>
              <w:rPr>
                <w:sz w:val="24"/>
              </w:rPr>
              <w:t>1.5.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bookmarkStart w:id="351" w:name="Занятие_№_5._«Конфликт!_Выход_есть!»"/>
            <w:bookmarkEnd w:id="351"/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 «Конфликт! Выход есть!»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5"/>
        </w:trPr>
        <w:tc>
          <w:tcPr>
            <w:tcW w:w="508" w:type="dxa"/>
          </w:tcPr>
          <w:p w:rsidR="00DB7C32" w:rsidRDefault="005C7DD0">
            <w:pPr>
              <w:pStyle w:val="TableParagraph"/>
              <w:spacing w:line="258" w:lineRule="exact"/>
              <w:ind w:left="43" w:right="54"/>
              <w:jc w:val="center"/>
              <w:rPr>
                <w:sz w:val="24"/>
              </w:rPr>
            </w:pPr>
            <w:bookmarkStart w:id="352" w:name="1.6."/>
            <w:bookmarkEnd w:id="352"/>
            <w:r>
              <w:rPr>
                <w:sz w:val="24"/>
              </w:rPr>
              <w:t>1.6.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line="258" w:lineRule="exact"/>
              <w:ind w:left="324" w:right="3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  <w:tr w:rsidR="00DB7C32">
        <w:trPr>
          <w:trHeight w:val="316"/>
        </w:trPr>
        <w:tc>
          <w:tcPr>
            <w:tcW w:w="508" w:type="dxa"/>
          </w:tcPr>
          <w:p w:rsidR="00DB7C32" w:rsidRDefault="005C7DD0">
            <w:pPr>
              <w:pStyle w:val="TableParagraph"/>
              <w:spacing w:before="38" w:line="258" w:lineRule="exact"/>
              <w:ind w:left="43" w:right="193"/>
              <w:jc w:val="center"/>
              <w:rPr>
                <w:sz w:val="24"/>
              </w:rPr>
            </w:pPr>
            <w:bookmarkStart w:id="353" w:name="II."/>
            <w:bookmarkEnd w:id="353"/>
            <w:r>
              <w:rPr>
                <w:sz w:val="24"/>
              </w:rPr>
              <w:t>II.</w:t>
            </w:r>
          </w:p>
        </w:tc>
        <w:tc>
          <w:tcPr>
            <w:tcW w:w="9500" w:type="dxa"/>
            <w:gridSpan w:val="3"/>
          </w:tcPr>
          <w:p w:rsidR="00DB7C32" w:rsidRDefault="005C7DD0">
            <w:pPr>
              <w:pStyle w:val="TableParagraph"/>
              <w:spacing w:before="38" w:line="258" w:lineRule="exact"/>
              <w:ind w:left="2557" w:right="2549"/>
              <w:jc w:val="center"/>
              <w:rPr>
                <w:sz w:val="24"/>
              </w:rPr>
            </w:pPr>
            <w:bookmarkStart w:id="354" w:name="Модуль_II._«Моя_семья_—_моя_крепость»"/>
            <w:bookmarkEnd w:id="354"/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крепость»</w:t>
            </w:r>
          </w:p>
        </w:tc>
      </w:tr>
      <w:tr w:rsidR="00DB7C32">
        <w:trPr>
          <w:trHeight w:val="316"/>
        </w:trPr>
        <w:tc>
          <w:tcPr>
            <w:tcW w:w="508" w:type="dxa"/>
          </w:tcPr>
          <w:p w:rsidR="00DB7C32" w:rsidRDefault="005C7DD0">
            <w:pPr>
              <w:pStyle w:val="TableParagraph"/>
              <w:spacing w:line="259" w:lineRule="exact"/>
              <w:ind w:left="43" w:right="54"/>
              <w:jc w:val="center"/>
              <w:rPr>
                <w:sz w:val="24"/>
              </w:rPr>
            </w:pPr>
            <w:bookmarkStart w:id="355" w:name="2.1."/>
            <w:bookmarkEnd w:id="355"/>
            <w:r>
              <w:rPr>
                <w:sz w:val="24"/>
              </w:rPr>
              <w:t>2.1.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bookmarkStart w:id="356" w:name="Занятие_№_1._«Чувства_и_эмоции»"/>
            <w:bookmarkEnd w:id="356"/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эмоции»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5"/>
        </w:trPr>
        <w:tc>
          <w:tcPr>
            <w:tcW w:w="508" w:type="dxa"/>
          </w:tcPr>
          <w:p w:rsidR="00DB7C32" w:rsidRDefault="005C7DD0">
            <w:pPr>
              <w:pStyle w:val="TableParagraph"/>
              <w:spacing w:line="258" w:lineRule="exact"/>
              <w:ind w:left="43" w:right="54"/>
              <w:jc w:val="center"/>
              <w:rPr>
                <w:sz w:val="24"/>
              </w:rPr>
            </w:pPr>
            <w:bookmarkStart w:id="357" w:name="2.2."/>
            <w:bookmarkEnd w:id="357"/>
            <w:r>
              <w:rPr>
                <w:sz w:val="24"/>
              </w:rPr>
              <w:t>2.2.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bookmarkStart w:id="358" w:name="Занятие_№_2._«Слушать._Слышать._Понимать"/>
            <w:bookmarkEnd w:id="358"/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«Слушать.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Понимать»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6"/>
        </w:trPr>
        <w:tc>
          <w:tcPr>
            <w:tcW w:w="508" w:type="dxa"/>
          </w:tcPr>
          <w:p w:rsidR="00DB7C32" w:rsidRDefault="005C7DD0">
            <w:pPr>
              <w:pStyle w:val="TableParagraph"/>
              <w:spacing w:before="38" w:line="258" w:lineRule="exact"/>
              <w:ind w:left="43" w:right="54"/>
              <w:jc w:val="center"/>
              <w:rPr>
                <w:sz w:val="24"/>
              </w:rPr>
            </w:pPr>
            <w:bookmarkStart w:id="359" w:name="2.3."/>
            <w:bookmarkEnd w:id="359"/>
            <w:r>
              <w:rPr>
                <w:sz w:val="24"/>
              </w:rPr>
              <w:t>2.3.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bookmarkStart w:id="360" w:name="Занятие_№_3._«Границы_семьи»"/>
            <w:bookmarkEnd w:id="360"/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before="38"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before="38"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6"/>
        </w:trPr>
        <w:tc>
          <w:tcPr>
            <w:tcW w:w="508" w:type="dxa"/>
          </w:tcPr>
          <w:p w:rsidR="00DB7C32" w:rsidRDefault="005C7DD0">
            <w:pPr>
              <w:pStyle w:val="TableParagraph"/>
              <w:spacing w:line="259" w:lineRule="exact"/>
              <w:ind w:left="43" w:right="54"/>
              <w:jc w:val="center"/>
              <w:rPr>
                <w:sz w:val="24"/>
              </w:rPr>
            </w:pPr>
            <w:bookmarkStart w:id="361" w:name="2.4."/>
            <w:bookmarkEnd w:id="361"/>
            <w:r>
              <w:rPr>
                <w:sz w:val="24"/>
              </w:rPr>
              <w:t>2.4.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bookmarkStart w:id="362" w:name="Занятие_№_4._«Счастье_в_семье»"/>
            <w:bookmarkEnd w:id="362"/>
            <w:r>
              <w:rPr>
                <w:sz w:val="24"/>
              </w:rPr>
              <w:t>Занятие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 «Счастье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bookmarkStart w:id="363" w:name="Наблюдение,_рефлексия"/>
            <w:bookmarkEnd w:id="363"/>
            <w:r>
              <w:rPr>
                <w:sz w:val="24"/>
              </w:rPr>
              <w:t>Наблюдение,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</w:tr>
      <w:tr w:rsidR="00DB7C32">
        <w:trPr>
          <w:trHeight w:val="315"/>
        </w:trPr>
        <w:tc>
          <w:tcPr>
            <w:tcW w:w="508" w:type="dxa"/>
          </w:tcPr>
          <w:p w:rsidR="00DB7C32" w:rsidRDefault="005C7DD0">
            <w:pPr>
              <w:pStyle w:val="TableParagraph"/>
              <w:spacing w:line="258" w:lineRule="exact"/>
              <w:ind w:left="43" w:right="54"/>
              <w:jc w:val="center"/>
              <w:rPr>
                <w:sz w:val="24"/>
              </w:rPr>
            </w:pPr>
            <w:bookmarkStart w:id="364" w:name="2.5."/>
            <w:bookmarkEnd w:id="364"/>
            <w:r>
              <w:rPr>
                <w:sz w:val="24"/>
              </w:rPr>
              <w:t>2.5.</w:t>
            </w:r>
          </w:p>
        </w:tc>
        <w:tc>
          <w:tcPr>
            <w:tcW w:w="5773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line="258" w:lineRule="exact"/>
              <w:ind w:left="324" w:right="3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734" w:type="dxa"/>
          </w:tcPr>
          <w:p w:rsidR="00DB7C32" w:rsidRDefault="005C7DD0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bookmarkStart w:id="365" w:name="Анкетирование"/>
            <w:bookmarkEnd w:id="365"/>
            <w:r>
              <w:rPr>
                <w:sz w:val="24"/>
              </w:rPr>
              <w:t>Анкетирование</w:t>
            </w:r>
          </w:p>
        </w:tc>
      </w:tr>
      <w:tr w:rsidR="00DB7C32">
        <w:trPr>
          <w:trHeight w:val="316"/>
        </w:trPr>
        <w:tc>
          <w:tcPr>
            <w:tcW w:w="6281" w:type="dxa"/>
            <w:gridSpan w:val="2"/>
          </w:tcPr>
          <w:p w:rsidR="00DB7C32" w:rsidRDefault="005C7DD0">
            <w:pPr>
              <w:pStyle w:val="TableParagraph"/>
              <w:spacing w:before="38" w:line="258" w:lineRule="exact"/>
              <w:rPr>
                <w:sz w:val="24"/>
              </w:rPr>
            </w:pPr>
            <w:bookmarkStart w:id="366" w:name="ВСЕГО:"/>
            <w:bookmarkEnd w:id="366"/>
            <w:r>
              <w:rPr>
                <w:sz w:val="24"/>
              </w:rPr>
              <w:t>ВСЕГО:</w:t>
            </w:r>
          </w:p>
        </w:tc>
        <w:tc>
          <w:tcPr>
            <w:tcW w:w="993" w:type="dxa"/>
          </w:tcPr>
          <w:p w:rsidR="00DB7C32" w:rsidRDefault="005C7DD0">
            <w:pPr>
              <w:pStyle w:val="TableParagraph"/>
              <w:spacing w:before="38" w:line="258" w:lineRule="exact"/>
              <w:ind w:left="324" w:right="31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734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</w:tbl>
    <w:p w:rsidR="00DB7C32" w:rsidRDefault="00DB7C32">
      <w:pPr>
        <w:pStyle w:val="a3"/>
        <w:spacing w:before="9"/>
        <w:ind w:left="0"/>
        <w:rPr>
          <w:b/>
          <w:sz w:val="20"/>
        </w:rPr>
      </w:pPr>
    </w:p>
    <w:p w:rsidR="00DB7C32" w:rsidRDefault="005C7DD0">
      <w:pPr>
        <w:ind w:left="923" w:right="845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618"/>
        <w:gridCol w:w="618"/>
        <w:gridCol w:w="618"/>
        <w:gridCol w:w="619"/>
        <w:gridCol w:w="620"/>
        <w:gridCol w:w="620"/>
        <w:gridCol w:w="620"/>
        <w:gridCol w:w="613"/>
        <w:gridCol w:w="738"/>
        <w:gridCol w:w="722"/>
      </w:tblGrid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before="38" w:line="258" w:lineRule="exact"/>
              <w:ind w:left="0" w:right="47"/>
              <w:jc w:val="right"/>
              <w:rPr>
                <w:sz w:val="24"/>
              </w:rPr>
            </w:pPr>
            <w:bookmarkStart w:id="367" w:name="месяцы"/>
            <w:bookmarkEnd w:id="367"/>
            <w:r>
              <w:rPr>
                <w:sz w:val="24"/>
              </w:rPr>
              <w:t>месяцы</w:t>
            </w:r>
          </w:p>
        </w:tc>
        <w:tc>
          <w:tcPr>
            <w:tcW w:w="2473" w:type="dxa"/>
            <w:gridSpan w:val="4"/>
          </w:tcPr>
          <w:p w:rsidR="00DB7C32" w:rsidRDefault="005C7DD0">
            <w:pPr>
              <w:pStyle w:val="TableParagraph"/>
              <w:spacing w:before="38" w:line="258" w:lineRule="exact"/>
              <w:ind w:left="915" w:right="902"/>
              <w:jc w:val="center"/>
              <w:rPr>
                <w:sz w:val="24"/>
              </w:rPr>
            </w:pPr>
            <w:bookmarkStart w:id="368" w:name="1_мес."/>
            <w:bookmarkEnd w:id="368"/>
            <w:r>
              <w:rPr>
                <w:sz w:val="24"/>
              </w:rPr>
              <w:t>1 мес.</w:t>
            </w:r>
          </w:p>
        </w:tc>
        <w:tc>
          <w:tcPr>
            <w:tcW w:w="2473" w:type="dxa"/>
            <w:gridSpan w:val="4"/>
          </w:tcPr>
          <w:p w:rsidR="00DB7C32" w:rsidRDefault="005C7DD0">
            <w:pPr>
              <w:pStyle w:val="TableParagraph"/>
              <w:spacing w:before="38" w:line="258" w:lineRule="exact"/>
              <w:ind w:left="917" w:right="901"/>
              <w:jc w:val="center"/>
              <w:rPr>
                <w:sz w:val="24"/>
              </w:rPr>
            </w:pPr>
            <w:bookmarkStart w:id="369" w:name="2_мес."/>
            <w:bookmarkEnd w:id="369"/>
            <w:r>
              <w:rPr>
                <w:sz w:val="24"/>
              </w:rPr>
              <w:t>2 мес.</w:t>
            </w:r>
          </w:p>
        </w:tc>
        <w:tc>
          <w:tcPr>
            <w:tcW w:w="738" w:type="dxa"/>
          </w:tcPr>
          <w:p w:rsidR="00DB7C32" w:rsidRDefault="005C7DD0">
            <w:pPr>
              <w:pStyle w:val="TableParagraph"/>
              <w:spacing w:before="38" w:line="258" w:lineRule="exact"/>
              <w:ind w:left="48" w:right="34"/>
              <w:jc w:val="center"/>
              <w:rPr>
                <w:sz w:val="24"/>
              </w:rPr>
            </w:pPr>
            <w:bookmarkStart w:id="370" w:name="3_мес."/>
            <w:bookmarkEnd w:id="370"/>
            <w:r>
              <w:rPr>
                <w:sz w:val="24"/>
              </w:rPr>
              <w:t>3 мес.</w:t>
            </w:r>
          </w:p>
        </w:tc>
        <w:tc>
          <w:tcPr>
            <w:tcW w:w="722" w:type="dxa"/>
          </w:tcPr>
          <w:p w:rsidR="00DB7C32" w:rsidRDefault="005C7DD0">
            <w:pPr>
              <w:pStyle w:val="TableParagraph"/>
              <w:spacing w:before="38" w:line="258" w:lineRule="exact"/>
              <w:ind w:left="0" w:right="131"/>
              <w:jc w:val="right"/>
              <w:rPr>
                <w:sz w:val="24"/>
              </w:rPr>
            </w:pPr>
            <w:bookmarkStart w:id="371" w:name="Час."/>
            <w:bookmarkEnd w:id="371"/>
            <w:r>
              <w:rPr>
                <w:sz w:val="24"/>
              </w:rPr>
              <w:t>Час.</w:t>
            </w:r>
          </w:p>
        </w:tc>
      </w:tr>
      <w:tr w:rsidR="00DB7C32">
        <w:trPr>
          <w:trHeight w:val="327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70" w:lineRule="exact"/>
              <w:ind w:left="0" w:right="47"/>
              <w:jc w:val="right"/>
              <w:rPr>
                <w:sz w:val="24"/>
              </w:rPr>
            </w:pPr>
            <w:bookmarkStart w:id="372" w:name="недели"/>
            <w:bookmarkEnd w:id="372"/>
            <w:r>
              <w:rPr>
                <w:sz w:val="24"/>
              </w:rPr>
              <w:t>недели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bookmarkStart w:id="373" w:name="1_"/>
            <w:bookmarkEnd w:id="373"/>
            <w:r>
              <w:rPr>
                <w:sz w:val="24"/>
              </w:rPr>
              <w:t>1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bookmarkStart w:id="374" w:name="3"/>
            <w:bookmarkEnd w:id="374"/>
            <w:r>
              <w:rPr>
                <w:sz w:val="24"/>
              </w:rPr>
              <w:t>3</w:t>
            </w:r>
          </w:p>
        </w:tc>
        <w:tc>
          <w:tcPr>
            <w:tcW w:w="619" w:type="dxa"/>
          </w:tcPr>
          <w:p w:rsidR="00DB7C32" w:rsidRDefault="005C7DD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bookmarkStart w:id="375" w:name="5"/>
            <w:bookmarkEnd w:id="375"/>
            <w:r>
              <w:rPr>
                <w:sz w:val="24"/>
              </w:rPr>
              <w:t>5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bookmarkStart w:id="376" w:name="6"/>
            <w:bookmarkEnd w:id="376"/>
            <w:r>
              <w:rPr>
                <w:sz w:val="24"/>
              </w:rPr>
              <w:t>6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bookmarkStart w:id="377" w:name="7"/>
            <w:bookmarkEnd w:id="377"/>
            <w:r>
              <w:rPr>
                <w:sz w:val="24"/>
              </w:rPr>
              <w:t>7</w:t>
            </w:r>
          </w:p>
        </w:tc>
        <w:tc>
          <w:tcPr>
            <w:tcW w:w="613" w:type="dxa"/>
          </w:tcPr>
          <w:p w:rsidR="00DB7C32" w:rsidRDefault="005C7DD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bookmarkStart w:id="378" w:name="8"/>
            <w:bookmarkEnd w:id="378"/>
            <w:r>
              <w:rPr>
                <w:sz w:val="24"/>
              </w:rPr>
              <w:t>8</w:t>
            </w:r>
          </w:p>
        </w:tc>
        <w:tc>
          <w:tcPr>
            <w:tcW w:w="738" w:type="dxa"/>
          </w:tcPr>
          <w:p w:rsidR="00DB7C32" w:rsidRDefault="005C7DD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bookmarkStart w:id="379" w:name="9"/>
            <w:bookmarkEnd w:id="379"/>
            <w:r>
              <w:rPr>
                <w:sz w:val="24"/>
              </w:rPr>
              <w:t>9</w:t>
            </w:r>
          </w:p>
        </w:tc>
        <w:tc>
          <w:tcPr>
            <w:tcW w:w="722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5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bookmarkStart w:id="380" w:name="Очные_занятия_(час.)"/>
            <w:bookmarkEnd w:id="380"/>
            <w:r>
              <w:rPr>
                <w:sz w:val="24"/>
              </w:rPr>
              <w:t>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(час.)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line="258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line="258" w:lineRule="exact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line="258" w:lineRule="exact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619" w:type="dxa"/>
          </w:tcPr>
          <w:p w:rsidR="00DB7C32" w:rsidRDefault="005C7DD0">
            <w:pPr>
              <w:pStyle w:val="TableParagraph"/>
              <w:spacing w:line="258" w:lineRule="exact"/>
              <w:ind w:left="141" w:right="12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line="258" w:lineRule="exact"/>
              <w:ind w:left="141" w:right="12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line="258" w:lineRule="exact"/>
              <w:ind w:left="141" w:right="12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613" w:type="dxa"/>
          </w:tcPr>
          <w:p w:rsidR="00DB7C32" w:rsidRDefault="005C7DD0">
            <w:pPr>
              <w:pStyle w:val="TableParagraph"/>
              <w:spacing w:line="258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38" w:type="dxa"/>
          </w:tcPr>
          <w:p w:rsidR="00DB7C32" w:rsidRDefault="005C7DD0">
            <w:pPr>
              <w:pStyle w:val="TableParagraph"/>
              <w:spacing w:line="258" w:lineRule="exact"/>
              <w:ind w:left="48" w:right="34"/>
              <w:jc w:val="center"/>
              <w:rPr>
                <w:sz w:val="24"/>
              </w:rPr>
            </w:pPr>
            <w:bookmarkStart w:id="381" w:name="1,5"/>
            <w:bookmarkEnd w:id="381"/>
            <w:r>
              <w:rPr>
                <w:sz w:val="24"/>
              </w:rPr>
              <w:t>1,5</w:t>
            </w:r>
          </w:p>
        </w:tc>
        <w:tc>
          <w:tcPr>
            <w:tcW w:w="722" w:type="dxa"/>
          </w:tcPr>
          <w:p w:rsidR="00DB7C32" w:rsidRDefault="005C7DD0">
            <w:pPr>
              <w:pStyle w:val="TableParagraph"/>
              <w:spacing w:line="258" w:lineRule="exact"/>
              <w:ind w:left="0" w:right="226"/>
              <w:jc w:val="right"/>
              <w:rPr>
                <w:sz w:val="24"/>
              </w:rPr>
            </w:pPr>
            <w:bookmarkStart w:id="382" w:name="13"/>
            <w:bookmarkEnd w:id="382"/>
            <w:r>
              <w:rPr>
                <w:sz w:val="24"/>
              </w:rPr>
              <w:t>13</w:t>
            </w: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before="38" w:line="258" w:lineRule="exact"/>
              <w:ind w:left="63"/>
              <w:rPr>
                <w:sz w:val="24"/>
              </w:rPr>
            </w:pPr>
            <w:bookmarkStart w:id="383" w:name="Даты_занятий"/>
            <w:bookmarkEnd w:id="383"/>
            <w:r>
              <w:rPr>
                <w:sz w:val="24"/>
              </w:rPr>
              <w:t>Даты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9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3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3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22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bookmarkStart w:id="384" w:name="Дистанционное_обучение_(час.)"/>
            <w:bookmarkEnd w:id="384"/>
            <w:r>
              <w:rPr>
                <w:sz w:val="24"/>
              </w:rPr>
              <w:t>Дистанционное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(час.)</w:t>
            </w: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9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3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3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22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5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bookmarkStart w:id="385" w:name="Самостоятельная_работа_(час.)"/>
            <w:bookmarkEnd w:id="385"/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(час.)</w:t>
            </w: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9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3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3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22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before="38" w:line="258" w:lineRule="exact"/>
              <w:ind w:left="63"/>
              <w:rPr>
                <w:sz w:val="24"/>
              </w:rPr>
            </w:pPr>
            <w:bookmarkStart w:id="386" w:name="Текущий_контроль"/>
            <w:bookmarkEnd w:id="386"/>
            <w:r>
              <w:rPr>
                <w:sz w:val="24"/>
              </w:rPr>
              <w:t>Текущий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before="38" w:line="258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before="38" w:line="258" w:lineRule="exact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before="38" w:line="258" w:lineRule="exact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19" w:type="dxa"/>
          </w:tcPr>
          <w:p w:rsidR="00DB7C32" w:rsidRDefault="005C7DD0">
            <w:pPr>
              <w:pStyle w:val="TableParagraph"/>
              <w:spacing w:before="38" w:line="258" w:lineRule="exact"/>
              <w:ind w:left="141" w:right="12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before="38" w:line="258" w:lineRule="exact"/>
              <w:ind w:left="141" w:right="12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before="38" w:line="258" w:lineRule="exact"/>
              <w:ind w:left="141" w:right="12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13" w:type="dxa"/>
          </w:tcPr>
          <w:p w:rsidR="00DB7C32" w:rsidRDefault="005C7DD0">
            <w:pPr>
              <w:pStyle w:val="TableParagraph"/>
              <w:spacing w:before="38" w:line="258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38" w:type="dxa"/>
          </w:tcPr>
          <w:p w:rsidR="00DB7C32" w:rsidRDefault="005C7DD0">
            <w:pPr>
              <w:pStyle w:val="TableParagraph"/>
              <w:spacing w:before="38" w:line="258" w:lineRule="exact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2" w:type="dxa"/>
          </w:tcPr>
          <w:p w:rsidR="00DB7C32" w:rsidRDefault="005C7DD0">
            <w:pPr>
              <w:pStyle w:val="TableParagraph"/>
              <w:spacing w:before="38" w:line="258" w:lineRule="exact"/>
              <w:ind w:left="15"/>
              <w:jc w:val="center"/>
              <w:rPr>
                <w:sz w:val="24"/>
              </w:rPr>
            </w:pPr>
            <w:bookmarkStart w:id="387" w:name="4"/>
            <w:bookmarkEnd w:id="387"/>
            <w:r>
              <w:rPr>
                <w:sz w:val="24"/>
              </w:rPr>
              <w:t>4</w:t>
            </w: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bookmarkStart w:id="388" w:name="Промежуточная_аттестация"/>
            <w:bookmarkEnd w:id="388"/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9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line="259" w:lineRule="exact"/>
              <w:ind w:left="140" w:right="12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3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3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22" w:type="dxa"/>
          </w:tcPr>
          <w:p w:rsidR="00DB7C32" w:rsidRDefault="005C7DD0">
            <w:pPr>
              <w:pStyle w:val="TableParagraph"/>
              <w:spacing w:line="259" w:lineRule="exact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B7C32">
        <w:trPr>
          <w:trHeight w:val="315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bookmarkStart w:id="389" w:name="Итоговая_аттестация"/>
            <w:bookmarkEnd w:id="389"/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8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9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20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613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38" w:type="dxa"/>
          </w:tcPr>
          <w:p w:rsidR="00DB7C32" w:rsidRDefault="005C7DD0">
            <w:pPr>
              <w:pStyle w:val="TableParagraph"/>
              <w:spacing w:line="258" w:lineRule="exact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22" w:type="dxa"/>
          </w:tcPr>
          <w:p w:rsidR="00DB7C32" w:rsidRDefault="005C7DD0">
            <w:pPr>
              <w:pStyle w:val="TableParagraph"/>
              <w:spacing w:line="258" w:lineRule="exact"/>
              <w:ind w:left="0" w:right="190"/>
              <w:jc w:val="right"/>
              <w:rPr>
                <w:sz w:val="24"/>
              </w:rPr>
            </w:pPr>
            <w:bookmarkStart w:id="390" w:name="0,5"/>
            <w:bookmarkEnd w:id="390"/>
            <w:r>
              <w:rPr>
                <w:sz w:val="24"/>
              </w:rPr>
              <w:t>0,5</w:t>
            </w: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before="38" w:line="258" w:lineRule="exact"/>
              <w:ind w:left="63"/>
              <w:rPr>
                <w:sz w:val="24"/>
              </w:rPr>
            </w:pPr>
            <w:bookmarkStart w:id="391" w:name="ИТОГО"/>
            <w:bookmarkEnd w:id="391"/>
            <w:r>
              <w:rPr>
                <w:sz w:val="24"/>
              </w:rPr>
              <w:t>ИТОГО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before="38" w:line="258" w:lineRule="exact"/>
              <w:ind w:left="11"/>
              <w:jc w:val="center"/>
              <w:rPr>
                <w:sz w:val="24"/>
              </w:rPr>
            </w:pPr>
            <w:bookmarkStart w:id="392" w:name="1"/>
            <w:bookmarkEnd w:id="392"/>
            <w:r>
              <w:rPr>
                <w:sz w:val="24"/>
              </w:rPr>
              <w:t>1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before="38"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" w:type="dxa"/>
          </w:tcPr>
          <w:p w:rsidR="00DB7C32" w:rsidRDefault="005C7DD0">
            <w:pPr>
              <w:pStyle w:val="TableParagraph"/>
              <w:spacing w:before="38"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9" w:type="dxa"/>
          </w:tcPr>
          <w:p w:rsidR="00DB7C32" w:rsidRDefault="005C7DD0">
            <w:pPr>
              <w:pStyle w:val="TableParagraph"/>
              <w:spacing w:before="38"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before="38" w:line="258" w:lineRule="exact"/>
              <w:ind w:left="140" w:right="12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before="38"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" w:type="dxa"/>
          </w:tcPr>
          <w:p w:rsidR="00DB7C32" w:rsidRDefault="005C7DD0">
            <w:pPr>
              <w:pStyle w:val="TableParagraph"/>
              <w:spacing w:before="38"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" w:type="dxa"/>
          </w:tcPr>
          <w:p w:rsidR="00DB7C32" w:rsidRDefault="005C7DD0">
            <w:pPr>
              <w:pStyle w:val="TableParagraph"/>
              <w:spacing w:before="38" w:line="258" w:lineRule="exact"/>
              <w:ind w:left="13"/>
              <w:jc w:val="center"/>
              <w:rPr>
                <w:sz w:val="24"/>
              </w:rPr>
            </w:pPr>
            <w:bookmarkStart w:id="393" w:name="2"/>
            <w:bookmarkEnd w:id="393"/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DB7C32" w:rsidRDefault="005C7DD0">
            <w:pPr>
              <w:pStyle w:val="TableParagraph"/>
              <w:spacing w:before="38" w:line="258" w:lineRule="exact"/>
              <w:ind w:left="48" w:right="34"/>
              <w:jc w:val="center"/>
              <w:rPr>
                <w:sz w:val="24"/>
              </w:rPr>
            </w:pPr>
            <w:bookmarkStart w:id="394" w:name="2,5"/>
            <w:bookmarkEnd w:id="394"/>
            <w:r>
              <w:rPr>
                <w:sz w:val="24"/>
              </w:rPr>
              <w:t>2,5</w:t>
            </w:r>
          </w:p>
        </w:tc>
        <w:tc>
          <w:tcPr>
            <w:tcW w:w="722" w:type="dxa"/>
          </w:tcPr>
          <w:p w:rsidR="00DB7C32" w:rsidRDefault="005C7DD0">
            <w:pPr>
              <w:pStyle w:val="TableParagraph"/>
              <w:spacing w:before="38" w:line="258" w:lineRule="exact"/>
              <w:ind w:left="0" w:right="220"/>
              <w:jc w:val="right"/>
              <w:rPr>
                <w:sz w:val="24"/>
              </w:rPr>
            </w:pPr>
            <w:bookmarkStart w:id="395" w:name="18"/>
            <w:bookmarkEnd w:id="395"/>
            <w:r>
              <w:rPr>
                <w:sz w:val="24"/>
              </w:rPr>
              <w:t>18</w:t>
            </w:r>
          </w:p>
        </w:tc>
      </w:tr>
    </w:tbl>
    <w:p w:rsidR="00DB7C32" w:rsidRDefault="00DB7C32">
      <w:pPr>
        <w:pStyle w:val="a3"/>
        <w:spacing w:before="9"/>
        <w:ind w:left="0"/>
        <w:rPr>
          <w:b/>
          <w:sz w:val="20"/>
        </w:rPr>
      </w:pPr>
    </w:p>
    <w:p w:rsidR="00DB7C32" w:rsidRDefault="005C7DD0">
      <w:pPr>
        <w:pStyle w:val="Heading5"/>
        <w:ind w:left="3347"/>
      </w:pPr>
      <w:r>
        <w:t>Нормативно-правовое</w:t>
      </w:r>
      <w:r>
        <w:rPr>
          <w:spacing w:val="-11"/>
        </w:rPr>
        <w:t xml:space="preserve"> </w:t>
      </w:r>
      <w:r>
        <w:t>регулирование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Семейный кодекс Российской Федерации от 29 декабря 1995 г. № 223-ФЗ (СК РФ) (с измене-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5"/>
        <w:jc w:val="both"/>
        <w:rPr>
          <w:rFonts w:ascii="Symbol" w:hAnsi="Symbol"/>
          <w:sz w:val="24"/>
        </w:rPr>
      </w:pPr>
      <w:r>
        <w:rPr>
          <w:sz w:val="24"/>
        </w:rPr>
        <w:t>Концепция государственной семейной политики в Российской Федерации на период до 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(утв. </w:t>
      </w:r>
      <w:hyperlink r:id="rId844">
        <w:r>
          <w:rPr>
            <w:sz w:val="24"/>
          </w:rPr>
          <w:t>распоряжением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Правительства 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25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 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1618-р);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 г. «Об утвер-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ждении санитарных правил СП 2.4.3648-20 «Санитарно-эпидемиологические требования к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молодежи»;</w:t>
      </w:r>
    </w:p>
    <w:p w:rsidR="00DB7C32" w:rsidRDefault="00DB7C32">
      <w:pPr>
        <w:jc w:val="both"/>
        <w:rPr>
          <w:rFonts w:ascii="Symbol" w:hAnsi="Symbol"/>
          <w:sz w:val="24"/>
        </w:rPr>
        <w:sectPr w:rsidR="00DB7C32">
          <w:headerReference w:type="default" r:id="rId845"/>
          <w:footerReference w:type="default" r:id="rId846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100"/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Распоряжение администрации Липецкой области от 08.06.2021 г. № 259-р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основных мероприятий, проводимых в Липецкой области в рамках Десятилетия детства,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 2027 года»;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Приказ управления образования и науки Липецкой области от 18.02.2019 г. № 149 «Об утвер-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ждении плана мероприятий по реализации Концепции развития психологической службы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Липецкой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 2025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Письмо Министерства образования и науки от 10.02.2015 г. № ВК-268/07 «О совершенствова-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помощи».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Heading5"/>
        <w:ind w:left="2607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8"/>
        <w:ind w:right="228"/>
        <w:jc w:val="both"/>
        <w:rPr>
          <w:rFonts w:ascii="Symbol" w:hAnsi="Symbol"/>
          <w:sz w:val="24"/>
        </w:rPr>
      </w:pPr>
      <w:r>
        <w:rPr>
          <w:sz w:val="24"/>
        </w:rPr>
        <w:t>наличие дидактического материала для занятий: бейджи, бумага формата А4, шариковые руч-</w:t>
      </w:r>
      <w:r>
        <w:rPr>
          <w:spacing w:val="1"/>
          <w:sz w:val="24"/>
        </w:rPr>
        <w:t xml:space="preserve"> </w:t>
      </w:r>
      <w:r>
        <w:rPr>
          <w:sz w:val="24"/>
        </w:rPr>
        <w:t>ки, цветные стикеры, планшеты, цветные карандаши, маркеры, магниты, ножницы, клей, запи-</w:t>
      </w:r>
      <w:r>
        <w:rPr>
          <w:spacing w:val="1"/>
          <w:sz w:val="24"/>
        </w:rPr>
        <w:t xml:space="preserve"> </w:t>
      </w:r>
      <w:r>
        <w:rPr>
          <w:sz w:val="24"/>
        </w:rPr>
        <w:t>си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видеоматериалов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наличие зала (кабинета) для групповой работы с подростками. Размер помещения должен по-</w:t>
      </w:r>
      <w:r>
        <w:rPr>
          <w:spacing w:val="1"/>
          <w:sz w:val="24"/>
        </w:rPr>
        <w:t xml:space="preserve"> </w:t>
      </w:r>
      <w:r>
        <w:rPr>
          <w:sz w:val="24"/>
        </w:rPr>
        <w:t>зволять работать как за столом, так и проводить подвижные игры, то есть допускать быструю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 мебели, содержать рабочую зону и чистую зону (для обсуждения). Стулья долж-</w:t>
      </w:r>
      <w:r>
        <w:rPr>
          <w:spacing w:val="1"/>
          <w:sz w:val="24"/>
        </w:rPr>
        <w:t xml:space="preserve"> </w:t>
      </w:r>
      <w:r>
        <w:rPr>
          <w:sz w:val="24"/>
        </w:rPr>
        <w:t>ны передвигаться свободно, и их должно быть достаточное количество. В помещениях 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отсутствовать препятствия, отгораживающие участников друг от друга (столы, парты, лишние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стулья). Необходимо учитывать освещенность, возможность проветривания помещения до на-</w:t>
      </w:r>
      <w:r>
        <w:rPr>
          <w:spacing w:val="1"/>
          <w:sz w:val="24"/>
        </w:rPr>
        <w:t xml:space="preserve"> </w:t>
      </w:r>
      <w:r>
        <w:rPr>
          <w:sz w:val="24"/>
        </w:rPr>
        <w:t>чала занятий, во время перерывов, так как работа в шумных, малоосвещенных и душных по-</w:t>
      </w:r>
      <w:r>
        <w:rPr>
          <w:spacing w:val="1"/>
          <w:sz w:val="24"/>
        </w:rPr>
        <w:t xml:space="preserve"> </w:t>
      </w:r>
      <w:r>
        <w:rPr>
          <w:sz w:val="24"/>
        </w:rPr>
        <w:t>мещениях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снижает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повышает утомляемость;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наличие технических средств: флипчат; экран для проектора; проектор; ноутбук; копироваль-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 для размножения раздаточных материалов.</w:t>
      </w: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3545"/>
        <w:jc w:val="left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firstLine="339"/>
      </w:pPr>
      <w:r>
        <w:t>Специалисты,</w:t>
      </w:r>
      <w:r>
        <w:rPr>
          <w:spacing w:val="4"/>
        </w:rPr>
        <w:t xml:space="preserve"> </w:t>
      </w:r>
      <w:r>
        <w:t>реализующие</w:t>
      </w:r>
      <w:r>
        <w:rPr>
          <w:spacing w:val="4"/>
        </w:rPr>
        <w:t xml:space="preserve"> </w:t>
      </w:r>
      <w:r>
        <w:t>программу,</w:t>
      </w:r>
      <w:r>
        <w:rPr>
          <w:spacing w:val="4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иметь</w:t>
      </w:r>
      <w:r>
        <w:rPr>
          <w:spacing w:val="4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групповых</w:t>
      </w:r>
      <w:r>
        <w:rPr>
          <w:spacing w:val="5"/>
        </w:rPr>
        <w:t xml:space="preserve"> </w:t>
      </w:r>
      <w:r>
        <w:t>профилак-</w:t>
      </w:r>
      <w:r>
        <w:rPr>
          <w:spacing w:val="-57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 подростками,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основы тренинговой</w:t>
      </w:r>
      <w:r>
        <w:rPr>
          <w:spacing w:val="-1"/>
        </w:rPr>
        <w:t xml:space="preserve"> </w:t>
      </w:r>
      <w:r>
        <w:t>работы.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2879"/>
        <w:jc w:val="left"/>
      </w:pPr>
      <w:r>
        <w:t>Учебно-методическое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программы</w:t>
      </w:r>
    </w:p>
    <w:p w:rsidR="00DB7C32" w:rsidRDefault="005C7DD0">
      <w:pPr>
        <w:spacing w:before="38"/>
        <w:ind w:left="650"/>
        <w:rPr>
          <w:sz w:val="24"/>
        </w:rPr>
      </w:pPr>
      <w:r>
        <w:rPr>
          <w:i/>
          <w:sz w:val="24"/>
        </w:rPr>
        <w:t>Анкета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(Власова</w:t>
      </w:r>
      <w:r>
        <w:rPr>
          <w:spacing w:val="-2"/>
          <w:sz w:val="24"/>
        </w:rPr>
        <w:t xml:space="preserve"> </w:t>
      </w:r>
      <w:r>
        <w:rPr>
          <w:sz w:val="24"/>
        </w:rPr>
        <w:t>С.В.,</w:t>
      </w:r>
      <w:r>
        <w:rPr>
          <w:spacing w:val="-2"/>
          <w:sz w:val="24"/>
        </w:rPr>
        <w:t xml:space="preserve"> </w:t>
      </w:r>
      <w:r>
        <w:rPr>
          <w:sz w:val="24"/>
        </w:rPr>
        <w:t>Драчева</w:t>
      </w:r>
      <w:r>
        <w:rPr>
          <w:spacing w:val="-2"/>
          <w:sz w:val="24"/>
        </w:rPr>
        <w:t xml:space="preserve"> </w:t>
      </w:r>
      <w:r>
        <w:rPr>
          <w:sz w:val="24"/>
        </w:rPr>
        <w:t>Н.Ю.,</w:t>
      </w:r>
      <w:r>
        <w:rPr>
          <w:spacing w:val="-3"/>
          <w:sz w:val="24"/>
        </w:rPr>
        <w:t xml:space="preserve"> </w:t>
      </w:r>
      <w:r>
        <w:rPr>
          <w:sz w:val="24"/>
        </w:rPr>
        <w:t>Донцов</w:t>
      </w:r>
      <w:r>
        <w:rPr>
          <w:spacing w:val="-3"/>
          <w:sz w:val="24"/>
        </w:rPr>
        <w:t xml:space="preserve"> </w:t>
      </w:r>
      <w:r>
        <w:rPr>
          <w:sz w:val="24"/>
        </w:rPr>
        <w:t>Д.А.).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551"/>
          <w:tab w:val="left" w:pos="5367"/>
        </w:tabs>
        <w:spacing w:before="41"/>
        <w:ind w:hanging="241"/>
        <w:rPr>
          <w:sz w:val="24"/>
        </w:rPr>
      </w:pPr>
      <w:r>
        <w:rPr>
          <w:sz w:val="24"/>
        </w:rPr>
        <w:t>Укажите,</w:t>
      </w:r>
      <w:r>
        <w:rPr>
          <w:spacing w:val="-3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B7C32" w:rsidRDefault="005C7DD0">
      <w:pPr>
        <w:pStyle w:val="a4"/>
        <w:numPr>
          <w:ilvl w:val="0"/>
          <w:numId w:val="6"/>
        </w:numPr>
        <w:tabs>
          <w:tab w:val="left" w:pos="551"/>
        </w:tabs>
        <w:spacing w:before="40"/>
        <w:ind w:hanging="241"/>
        <w:rPr>
          <w:sz w:val="24"/>
        </w:rPr>
      </w:pPr>
      <w:r>
        <w:rPr>
          <w:sz w:val="24"/>
        </w:rPr>
        <w:t>Ваш</w:t>
      </w:r>
      <w:r>
        <w:rPr>
          <w:spacing w:val="-1"/>
          <w:sz w:val="24"/>
        </w:rPr>
        <w:t xml:space="preserve"> </w:t>
      </w:r>
      <w:r>
        <w:rPr>
          <w:sz w:val="24"/>
        </w:rPr>
        <w:t>пол:</w:t>
      </w:r>
      <w:r>
        <w:rPr>
          <w:spacing w:val="-2"/>
          <w:sz w:val="24"/>
        </w:rPr>
        <w:t xml:space="preserve"> </w:t>
      </w:r>
      <w:r>
        <w:rPr>
          <w:sz w:val="24"/>
        </w:rPr>
        <w:t>мужской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женский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551"/>
        </w:tabs>
        <w:spacing w:before="39" w:line="276" w:lineRule="auto"/>
        <w:ind w:left="310" w:right="7071" w:firstLine="0"/>
        <w:rPr>
          <w:sz w:val="24"/>
        </w:rPr>
      </w:pPr>
      <w:r>
        <w:rPr>
          <w:sz w:val="24"/>
        </w:rPr>
        <w:t>Хотели бы Вы создать семью?</w:t>
      </w:r>
      <w:r>
        <w:rPr>
          <w:spacing w:val="-57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думал(а)</w:t>
      </w:r>
      <w:r>
        <w:rPr>
          <w:spacing w:val="-1"/>
          <w:sz w:val="24"/>
        </w:rPr>
        <w:t xml:space="preserve"> </w:t>
      </w:r>
      <w:r>
        <w:rPr>
          <w:sz w:val="24"/>
        </w:rPr>
        <w:t>об этом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551"/>
        </w:tabs>
        <w:spacing w:line="273" w:lineRule="auto"/>
        <w:ind w:left="310" w:right="4696" w:firstLine="0"/>
        <w:rPr>
          <w:sz w:val="24"/>
        </w:rPr>
      </w:pPr>
      <w:r>
        <w:rPr>
          <w:sz w:val="24"/>
        </w:rPr>
        <w:t>Считаете ли Вы себя готовой(ым) к семейной жизни?</w:t>
      </w:r>
      <w:r>
        <w:rPr>
          <w:spacing w:val="-57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затрудняюсь ответить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551"/>
        </w:tabs>
        <w:spacing w:before="1" w:line="273" w:lineRule="auto"/>
        <w:ind w:left="310" w:right="2884" w:firstLine="0"/>
        <w:rPr>
          <w:sz w:val="24"/>
        </w:rPr>
      </w:pPr>
      <w:r>
        <w:rPr>
          <w:sz w:val="24"/>
        </w:rPr>
        <w:t>Какой возраст Вы считаете наиболее подходящим для создания семьи?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 лет</w:t>
      </w:r>
      <w:r>
        <w:rPr>
          <w:spacing w:val="-1"/>
          <w:sz w:val="24"/>
        </w:rPr>
        <w:t xml:space="preserve"> </w:t>
      </w:r>
      <w:r>
        <w:rPr>
          <w:sz w:val="24"/>
        </w:rPr>
        <w:t>20–25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25–30 лет</w:t>
      </w:r>
      <w:r>
        <w:rPr>
          <w:spacing w:val="-1"/>
          <w:sz w:val="24"/>
        </w:rPr>
        <w:t xml:space="preserve"> </w:t>
      </w:r>
      <w:r>
        <w:rPr>
          <w:sz w:val="24"/>
        </w:rPr>
        <w:t>30–35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35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551"/>
        </w:tabs>
        <w:spacing w:before="2" w:line="273" w:lineRule="auto"/>
        <w:ind w:left="310" w:right="5871" w:firstLine="0"/>
        <w:rPr>
          <w:sz w:val="24"/>
        </w:rPr>
      </w:pPr>
      <w:r>
        <w:rPr>
          <w:sz w:val="24"/>
        </w:rPr>
        <w:t>Хотели бы Вы иметь в своей семье детей?</w:t>
      </w:r>
      <w:r>
        <w:rPr>
          <w:spacing w:val="-57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думал(а) об этом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551"/>
        </w:tabs>
        <w:spacing w:before="3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полагаете, 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брак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надежный</w:t>
      </w:r>
      <w:r>
        <w:rPr>
          <w:spacing w:val="-1"/>
          <w:sz w:val="24"/>
        </w:rPr>
        <w:t xml:space="preserve"> </w:t>
      </w:r>
      <w:r>
        <w:rPr>
          <w:sz w:val="24"/>
        </w:rPr>
        <w:t>(длительный):</w:t>
      </w:r>
    </w:p>
    <w:p w:rsidR="00DB7C32" w:rsidRDefault="005C7DD0">
      <w:pPr>
        <w:pStyle w:val="a3"/>
        <w:spacing w:before="40"/>
        <w:ind w:left="310"/>
      </w:pPr>
      <w:r>
        <w:t>официально</w:t>
      </w:r>
      <w:r>
        <w:rPr>
          <w:spacing w:val="-3"/>
        </w:rPr>
        <w:t xml:space="preserve"> </w:t>
      </w:r>
      <w:r>
        <w:t>зарегистрированный</w:t>
      </w:r>
      <w:r>
        <w:rPr>
          <w:spacing w:val="-3"/>
        </w:rPr>
        <w:t xml:space="preserve"> </w:t>
      </w:r>
      <w:r>
        <w:t>незарегистрированный</w:t>
      </w:r>
      <w:r>
        <w:rPr>
          <w:spacing w:val="-3"/>
        </w:rPr>
        <w:t xml:space="preserve"> </w:t>
      </w:r>
      <w:r>
        <w:t>(т.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«гражданский»)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551"/>
        </w:tabs>
        <w:spacing w:before="40"/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брак,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взгляд,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устойчивый:</w:t>
      </w:r>
    </w:p>
    <w:p w:rsidR="00DB7C32" w:rsidRDefault="005C7DD0">
      <w:pPr>
        <w:pStyle w:val="a3"/>
        <w:spacing w:before="40"/>
        <w:ind w:left="310"/>
      </w:pPr>
      <w:r>
        <w:t>по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расчету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551"/>
        </w:tabs>
        <w:spacing w:before="40" w:line="273" w:lineRule="auto"/>
        <w:ind w:left="310" w:right="1930" w:firstLine="0"/>
        <w:rPr>
          <w:sz w:val="24"/>
        </w:rPr>
      </w:pPr>
      <w:r>
        <w:rPr>
          <w:sz w:val="24"/>
        </w:rPr>
        <w:t>Имеет ли смысл, перед тем как вступать в брак, предварительно пожить вместе?</w:t>
      </w:r>
      <w:r>
        <w:rPr>
          <w:spacing w:val="-57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значения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spacing w:before="4" w:line="273" w:lineRule="auto"/>
        <w:ind w:left="310" w:right="487" w:firstLine="0"/>
        <w:rPr>
          <w:sz w:val="24"/>
        </w:rPr>
      </w:pPr>
      <w:r>
        <w:rPr>
          <w:sz w:val="24"/>
        </w:rPr>
        <w:t>Является ли для Вас сексуальное удовлетворение однозначно необходимым условием брака?</w:t>
      </w:r>
      <w:r>
        <w:rPr>
          <w:spacing w:val="-57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затрудняюсь ответить</w:t>
      </w:r>
    </w:p>
    <w:p w:rsidR="00DB7C32" w:rsidRDefault="00DB7C32">
      <w:pPr>
        <w:spacing w:line="273" w:lineRule="auto"/>
        <w:rPr>
          <w:sz w:val="24"/>
        </w:rPr>
        <w:sectPr w:rsidR="00DB7C32">
          <w:headerReference w:type="default" r:id="rId847"/>
          <w:footerReference w:type="default" r:id="rId848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6"/>
        </w:numPr>
        <w:tabs>
          <w:tab w:val="left" w:pos="684"/>
        </w:tabs>
        <w:spacing w:before="90"/>
        <w:ind w:left="310" w:right="228" w:firstLine="0"/>
        <w:rPr>
          <w:sz w:val="24"/>
        </w:rPr>
      </w:pP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Вы</w:t>
      </w:r>
      <w:r>
        <w:rPr>
          <w:spacing w:val="10"/>
          <w:sz w:val="24"/>
        </w:rPr>
        <w:t xml:space="preserve"> </w:t>
      </w:r>
      <w:r>
        <w:rPr>
          <w:sz w:val="24"/>
        </w:rPr>
        <w:t>полагаете,</w:t>
      </w:r>
      <w:r>
        <w:rPr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ли</w:t>
      </w:r>
      <w:r>
        <w:rPr>
          <w:spacing w:val="9"/>
          <w:sz w:val="24"/>
        </w:rPr>
        <w:t xml:space="preserve"> </w:t>
      </w:r>
      <w:r>
        <w:rPr>
          <w:sz w:val="24"/>
        </w:rPr>
        <w:t>супружеская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верность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одним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0"/>
          <w:sz w:val="24"/>
        </w:rPr>
        <w:t xml:space="preserve"> </w:t>
      </w:r>
      <w:r>
        <w:rPr>
          <w:sz w:val="24"/>
        </w:rPr>
        <w:t>счастли-</w:t>
      </w:r>
      <w:r>
        <w:rPr>
          <w:spacing w:val="-57"/>
          <w:sz w:val="24"/>
        </w:rPr>
        <w:t xml:space="preserve"> 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брака?</w:t>
      </w:r>
    </w:p>
    <w:p w:rsidR="00DB7C32" w:rsidRDefault="005C7DD0">
      <w:pPr>
        <w:pStyle w:val="a3"/>
        <w:spacing w:before="40"/>
        <w:ind w:left="310"/>
      </w:pPr>
      <w:r>
        <w:t>да,</w:t>
      </w:r>
      <w:r>
        <w:rPr>
          <w:spacing w:val="-3"/>
        </w:rPr>
        <w:t xml:space="preserve"> </w:t>
      </w:r>
      <w:r>
        <w:t>безусловно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затрудняюсь</w:t>
      </w:r>
      <w:r>
        <w:rPr>
          <w:spacing w:val="-4"/>
        </w:rPr>
        <w:t xml:space="preserve"> </w:t>
      </w:r>
      <w:r>
        <w:t>ответить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spacing w:before="39" w:line="276" w:lineRule="auto"/>
        <w:ind w:left="310" w:right="4273" w:firstLine="0"/>
        <w:rPr>
          <w:sz w:val="24"/>
        </w:rPr>
      </w:pPr>
      <w:r>
        <w:rPr>
          <w:sz w:val="24"/>
        </w:rPr>
        <w:t>Кто, по-вашему, должен материально содержать семью?</w:t>
      </w:r>
      <w:r>
        <w:rPr>
          <w:spacing w:val="-57"/>
          <w:sz w:val="24"/>
        </w:rPr>
        <w:t xml:space="preserve"> </w:t>
      </w:r>
      <w:r>
        <w:rPr>
          <w:sz w:val="24"/>
        </w:rPr>
        <w:t>мужчина</w:t>
      </w:r>
      <w:r>
        <w:rPr>
          <w:spacing w:val="-1"/>
          <w:sz w:val="24"/>
        </w:rPr>
        <w:t xml:space="preserve"> </w:t>
      </w:r>
      <w:r>
        <w:rPr>
          <w:sz w:val="24"/>
        </w:rPr>
        <w:t>женщина оба</w:t>
      </w:r>
      <w:r>
        <w:rPr>
          <w:spacing w:val="-2"/>
          <w:sz w:val="24"/>
        </w:rPr>
        <w:t xml:space="preserve"> </w:t>
      </w:r>
      <w:r>
        <w:rPr>
          <w:sz w:val="24"/>
        </w:rPr>
        <w:t>супруга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spacing w:line="273" w:lineRule="auto"/>
        <w:ind w:left="310" w:right="4685" w:firstLine="0"/>
        <w:rPr>
          <w:sz w:val="24"/>
        </w:rPr>
      </w:pPr>
      <w:r>
        <w:rPr>
          <w:sz w:val="24"/>
        </w:rPr>
        <w:t>Кто, по-вашему, должен вести домашнее хозяйство?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мужчина</w:t>
      </w:r>
      <w:r>
        <w:rPr>
          <w:spacing w:val="-1"/>
          <w:sz w:val="24"/>
        </w:rPr>
        <w:t xml:space="preserve"> </w:t>
      </w:r>
      <w:r>
        <w:rPr>
          <w:sz w:val="24"/>
        </w:rPr>
        <w:t>женщина</w:t>
      </w:r>
      <w:r>
        <w:rPr>
          <w:spacing w:val="-2"/>
          <w:sz w:val="24"/>
        </w:rPr>
        <w:t xml:space="preserve"> </w:t>
      </w:r>
      <w:r>
        <w:rPr>
          <w:sz w:val="24"/>
        </w:rPr>
        <w:t>оба супруга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spacing w:before="2" w:line="273" w:lineRule="auto"/>
        <w:ind w:left="310" w:right="4018" w:firstLine="0"/>
        <w:rPr>
          <w:sz w:val="24"/>
        </w:rPr>
      </w:pPr>
      <w:r>
        <w:rPr>
          <w:sz w:val="24"/>
        </w:rPr>
        <w:t>Создавая семью, будете ли Вы рассчитывать на помощь …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 будем</w:t>
      </w:r>
      <w:r>
        <w:rPr>
          <w:spacing w:val="-2"/>
          <w:sz w:val="24"/>
        </w:rPr>
        <w:t xml:space="preserve"> </w:t>
      </w:r>
      <w:r>
        <w:rPr>
          <w:sz w:val="24"/>
        </w:rPr>
        <w:t>обходиться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силами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spacing w:before="2" w:line="276" w:lineRule="auto"/>
        <w:ind w:left="310" w:right="2838" w:firstLine="0"/>
        <w:rPr>
          <w:sz w:val="24"/>
        </w:rPr>
      </w:pPr>
      <w:r>
        <w:rPr>
          <w:sz w:val="24"/>
        </w:rPr>
        <w:t>При вступлении в брак имеет ли для Вас важное значение следующее: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мужа /</w:t>
      </w:r>
      <w:r>
        <w:rPr>
          <w:spacing w:val="-2"/>
          <w:sz w:val="24"/>
        </w:rPr>
        <w:t xml:space="preserve"> </w:t>
      </w:r>
      <w:r>
        <w:rPr>
          <w:sz w:val="24"/>
        </w:rPr>
        <w:t>жены: да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</w:p>
    <w:p w:rsidR="00DB7C32" w:rsidRDefault="005C7DD0">
      <w:pPr>
        <w:pStyle w:val="a3"/>
        <w:spacing w:line="274" w:lineRule="exact"/>
        <w:ind w:left="310"/>
      </w:pPr>
      <w:r>
        <w:t>б)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мужа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жены: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нет</w:t>
      </w:r>
    </w:p>
    <w:p w:rsidR="00DB7C32" w:rsidRDefault="005C7DD0">
      <w:pPr>
        <w:pStyle w:val="a3"/>
        <w:spacing w:before="39"/>
        <w:ind w:left="310"/>
      </w:pPr>
      <w:r>
        <w:t>в)</w:t>
      </w:r>
      <w:r>
        <w:rPr>
          <w:spacing w:val="-3"/>
        </w:rPr>
        <w:t xml:space="preserve"> </w:t>
      </w:r>
      <w:r>
        <w:t>образование /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мужа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жены: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нет</w:t>
      </w:r>
    </w:p>
    <w:p w:rsidR="00DB7C32" w:rsidRDefault="005C7DD0">
      <w:pPr>
        <w:pStyle w:val="a3"/>
        <w:tabs>
          <w:tab w:val="left" w:pos="7559"/>
        </w:tabs>
        <w:spacing w:before="40"/>
        <w:ind w:left="310"/>
      </w:pPr>
      <w:r>
        <w:t>г)</w:t>
      </w:r>
      <w:r>
        <w:rPr>
          <w:spacing w:val="-3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(напишите</w:t>
      </w:r>
      <w:r>
        <w:rPr>
          <w:spacing w:val="-1"/>
        </w:rPr>
        <w:t xml:space="preserve"> </w:t>
      </w:r>
      <w:r>
        <w:t>что):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spacing w:before="41"/>
        <w:ind w:left="670" w:hanging="361"/>
        <w:rPr>
          <w:sz w:val="24"/>
        </w:rPr>
      </w:pP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выйдете</w:t>
      </w:r>
      <w:r>
        <w:rPr>
          <w:spacing w:val="-1"/>
          <w:sz w:val="24"/>
        </w:rPr>
        <w:t xml:space="preserve"> </w:t>
      </w:r>
      <w:r>
        <w:rPr>
          <w:sz w:val="24"/>
        </w:rPr>
        <w:t>замуж</w:t>
      </w:r>
      <w:r>
        <w:rPr>
          <w:spacing w:val="-1"/>
          <w:sz w:val="24"/>
        </w:rPr>
        <w:t xml:space="preserve"> </w:t>
      </w:r>
      <w:r>
        <w:rPr>
          <w:sz w:val="24"/>
        </w:rPr>
        <w:t>(женитесь),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бы 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жить:</w:t>
      </w:r>
    </w:p>
    <w:p w:rsidR="00DB7C32" w:rsidRDefault="005C7DD0">
      <w:pPr>
        <w:pStyle w:val="a3"/>
        <w:spacing w:before="39" w:line="276" w:lineRule="auto"/>
        <w:ind w:left="310" w:right="7629"/>
      </w:pPr>
      <w:r>
        <w:t>со своими</w:t>
      </w:r>
      <w:r>
        <w:rPr>
          <w:spacing w:val="1"/>
        </w:rPr>
        <w:t xml:space="preserve"> </w:t>
      </w:r>
      <w:r>
        <w:t>родственниками</w:t>
      </w:r>
      <w:r>
        <w:rPr>
          <w:spacing w:val="-57"/>
        </w:rPr>
        <w:t xml:space="preserve"> </w:t>
      </w:r>
      <w:r>
        <w:t>с его (ее) родственниками</w:t>
      </w:r>
      <w:r>
        <w:rPr>
          <w:spacing w:val="1"/>
        </w:rPr>
        <w:t xml:space="preserve"> </w:t>
      </w:r>
      <w:r>
        <w:t>не имеет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отдельно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родственников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spacing w:line="276" w:lineRule="auto"/>
        <w:ind w:left="310" w:right="1729" w:firstLine="0"/>
        <w:rPr>
          <w:sz w:val="24"/>
        </w:rPr>
      </w:pPr>
      <w:r>
        <w:rPr>
          <w:sz w:val="24"/>
        </w:rPr>
        <w:t>Является ли жилищный вопрос для Вас значимым при решении вступить в брак?</w:t>
      </w:r>
      <w:r>
        <w:rPr>
          <w:spacing w:val="-57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многое решает</w:t>
      </w:r>
    </w:p>
    <w:p w:rsidR="00DB7C32" w:rsidRDefault="005C7DD0">
      <w:pPr>
        <w:pStyle w:val="a3"/>
        <w:spacing w:line="274" w:lineRule="exact"/>
        <w:ind w:left="310"/>
      </w:pPr>
      <w:r>
        <w:t>нет,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важно</w:t>
      </w:r>
    </w:p>
    <w:p w:rsidR="00DB7C32" w:rsidRDefault="005C7DD0">
      <w:pPr>
        <w:pStyle w:val="a3"/>
        <w:spacing w:before="34"/>
        <w:ind w:left="310"/>
      </w:pPr>
      <w:r>
        <w:t>это</w:t>
      </w:r>
      <w:r>
        <w:rPr>
          <w:spacing w:val="-1"/>
        </w:rPr>
        <w:t xml:space="preserve"> </w:t>
      </w:r>
      <w:r>
        <w:t>важно, 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решающего</w:t>
      </w:r>
      <w:r>
        <w:rPr>
          <w:spacing w:val="-1"/>
        </w:rPr>
        <w:t xml:space="preserve"> </w:t>
      </w:r>
      <w:r>
        <w:t>значения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spacing w:before="41" w:line="273" w:lineRule="auto"/>
        <w:ind w:left="310" w:right="1063" w:firstLine="0"/>
        <w:rPr>
          <w:sz w:val="24"/>
        </w:rPr>
      </w:pPr>
      <w:r>
        <w:rPr>
          <w:sz w:val="24"/>
        </w:rPr>
        <w:t>Согласны ли Вы с тем, что брак обязательно требует компромиссов от обоих супругов?</w:t>
      </w:r>
      <w:r>
        <w:rPr>
          <w:spacing w:val="-57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затрудняюсь ответить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spacing w:before="2" w:line="276" w:lineRule="auto"/>
        <w:ind w:left="310" w:right="3052" w:firstLine="0"/>
        <w:rPr>
          <w:sz w:val="24"/>
        </w:rPr>
      </w:pPr>
      <w:r>
        <w:rPr>
          <w:sz w:val="24"/>
        </w:rPr>
        <w:t>Готовы ли Вы ради семьи отказаться от того, чтобы делать карьеру?</w:t>
      </w:r>
      <w:r>
        <w:rPr>
          <w:spacing w:val="-57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 однозначно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важнее</w:t>
      </w:r>
    </w:p>
    <w:p w:rsidR="00DB7C32" w:rsidRDefault="005C7DD0">
      <w:pPr>
        <w:pStyle w:val="a3"/>
        <w:spacing w:line="273" w:lineRule="auto"/>
        <w:ind w:left="310" w:right="6833"/>
      </w:pPr>
      <w:r>
        <w:t>да, но только на какое-то время</w:t>
      </w:r>
      <w:r>
        <w:rPr>
          <w:spacing w:val="1"/>
        </w:rPr>
        <w:t xml:space="preserve"> </w:t>
      </w:r>
      <w:r>
        <w:t>нет,</w:t>
      </w:r>
      <w:r>
        <w:rPr>
          <w:spacing w:val="-4"/>
        </w:rPr>
        <w:t xml:space="preserve"> </w:t>
      </w:r>
      <w:r>
        <w:t>карьера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главное</w:t>
      </w:r>
    </w:p>
    <w:p w:rsidR="00DB7C32" w:rsidRDefault="005C7DD0">
      <w:pPr>
        <w:pStyle w:val="a4"/>
        <w:numPr>
          <w:ilvl w:val="0"/>
          <w:numId w:val="6"/>
        </w:numPr>
        <w:tabs>
          <w:tab w:val="left" w:pos="671"/>
        </w:tabs>
        <w:ind w:left="310" w:right="230" w:firstLine="0"/>
        <w:rPr>
          <w:sz w:val="24"/>
        </w:rPr>
      </w:pPr>
      <w:r>
        <w:rPr>
          <w:sz w:val="24"/>
        </w:rPr>
        <w:t>Готовы ли Вы отказаться от больших заработков ради того, чтобы больше проводить времени с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семьей?</w:t>
      </w:r>
    </w:p>
    <w:p w:rsidR="00DB7C32" w:rsidRDefault="005C7DD0">
      <w:pPr>
        <w:pStyle w:val="a3"/>
        <w:spacing w:before="41"/>
        <w:ind w:left="310"/>
      </w:pPr>
      <w:r>
        <w:t>да</w:t>
      </w:r>
      <w:r>
        <w:rPr>
          <w:spacing w:val="-1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думал(а)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</w:p>
    <w:p w:rsidR="00DB7C32" w:rsidRDefault="005C7DD0">
      <w:pPr>
        <w:spacing w:before="120"/>
        <w:ind w:left="650"/>
        <w:rPr>
          <w:i/>
          <w:sz w:val="24"/>
        </w:rPr>
      </w:pPr>
      <w:r>
        <w:rPr>
          <w:i/>
          <w:sz w:val="24"/>
        </w:rPr>
        <w:t>Анкета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рефлексии:</w:t>
      </w:r>
    </w:p>
    <w:p w:rsidR="00DB7C32" w:rsidRDefault="00DB7C32">
      <w:pPr>
        <w:pStyle w:val="a3"/>
        <w:spacing w:before="7"/>
        <w:ind w:left="0"/>
        <w:rPr>
          <w:i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6804"/>
      </w:tblGrid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bookmarkStart w:id="396" w:name="На_занятии_я_работал(-а)"/>
            <w:bookmarkEnd w:id="396"/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 я работал(-а)</w:t>
            </w:r>
          </w:p>
        </w:tc>
        <w:tc>
          <w:tcPr>
            <w:tcW w:w="6804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bookmarkStart w:id="397" w:name="активно_/_пассивно"/>
            <w:bookmarkEnd w:id="397"/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пассивно</w:t>
            </w:r>
          </w:p>
        </w:tc>
      </w:tr>
      <w:tr w:rsidR="00DB7C32">
        <w:trPr>
          <w:trHeight w:val="315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bookmarkStart w:id="398" w:name="Сегодня_я_узнал(-а)"/>
            <w:bookmarkEnd w:id="398"/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узнал(-а)</w:t>
            </w:r>
          </w:p>
        </w:tc>
        <w:tc>
          <w:tcPr>
            <w:tcW w:w="6804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before="38" w:line="258" w:lineRule="exact"/>
              <w:ind w:left="165"/>
              <w:rPr>
                <w:sz w:val="24"/>
              </w:rPr>
            </w:pPr>
            <w:bookmarkStart w:id="399" w:name="Своей_работой_на_занятии_я"/>
            <w:bookmarkEnd w:id="399"/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 я</w:t>
            </w:r>
          </w:p>
        </w:tc>
        <w:tc>
          <w:tcPr>
            <w:tcW w:w="6804" w:type="dxa"/>
          </w:tcPr>
          <w:p w:rsidR="00DB7C32" w:rsidRDefault="005C7DD0">
            <w:pPr>
              <w:pStyle w:val="TableParagraph"/>
              <w:spacing w:before="38" w:line="258" w:lineRule="exact"/>
              <w:ind w:left="165"/>
              <w:rPr>
                <w:sz w:val="24"/>
              </w:rPr>
            </w:pPr>
            <w:bookmarkStart w:id="400" w:name="доволен_/_не_доволен"/>
            <w:bookmarkEnd w:id="400"/>
            <w:r>
              <w:rPr>
                <w:sz w:val="24"/>
              </w:rPr>
              <w:t>доволен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доволен</w:t>
            </w: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bookmarkStart w:id="401" w:name="Я_понял(-а),_что"/>
            <w:bookmarkEnd w:id="401"/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понял(-а),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6804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5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bookmarkStart w:id="402" w:name="Мне_было_трудно"/>
            <w:bookmarkEnd w:id="402"/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</w:p>
        </w:tc>
        <w:tc>
          <w:tcPr>
            <w:tcW w:w="6804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before="38" w:line="258" w:lineRule="exact"/>
              <w:ind w:left="165"/>
              <w:rPr>
                <w:sz w:val="24"/>
              </w:rPr>
            </w:pPr>
            <w:bookmarkStart w:id="403" w:name="Занятие_показалось_для_меня"/>
            <w:bookmarkEnd w:id="403"/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6804" w:type="dxa"/>
          </w:tcPr>
          <w:p w:rsidR="00DB7C32" w:rsidRDefault="005C7DD0">
            <w:pPr>
              <w:pStyle w:val="TableParagraph"/>
              <w:spacing w:before="38" w:line="258" w:lineRule="exact"/>
              <w:ind w:left="165"/>
              <w:rPr>
                <w:sz w:val="24"/>
              </w:rPr>
            </w:pPr>
            <w:bookmarkStart w:id="404" w:name="коротким_/_длинным"/>
            <w:bookmarkEnd w:id="404"/>
            <w:r>
              <w:rPr>
                <w:sz w:val="24"/>
              </w:rPr>
              <w:t>коротким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длинным</w:t>
            </w: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bookmarkStart w:id="405" w:name="Я_научился(-ась)"/>
            <w:bookmarkEnd w:id="405"/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научился(-ась)</w:t>
            </w:r>
          </w:p>
        </w:tc>
        <w:tc>
          <w:tcPr>
            <w:tcW w:w="6804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5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bookmarkStart w:id="406" w:name="За_занятие_я_"/>
            <w:bookmarkEnd w:id="406"/>
            <w:r>
              <w:rPr>
                <w:sz w:val="24"/>
              </w:rPr>
              <w:t>За занятие я</w:t>
            </w:r>
          </w:p>
        </w:tc>
        <w:tc>
          <w:tcPr>
            <w:tcW w:w="6804" w:type="dxa"/>
          </w:tcPr>
          <w:p w:rsidR="00DB7C32" w:rsidRDefault="005C7DD0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bookmarkStart w:id="407" w:name="не_устал_/_устал"/>
            <w:bookmarkEnd w:id="407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устал</w:t>
            </w: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before="38" w:line="258" w:lineRule="exact"/>
              <w:ind w:left="165"/>
              <w:rPr>
                <w:sz w:val="24"/>
              </w:rPr>
            </w:pPr>
            <w:bookmarkStart w:id="408" w:name="Я_смог(-ла)"/>
            <w:bookmarkEnd w:id="408"/>
            <w:r>
              <w:rPr>
                <w:sz w:val="24"/>
              </w:rPr>
              <w:t>Я смог(-ла)</w:t>
            </w:r>
          </w:p>
        </w:tc>
        <w:tc>
          <w:tcPr>
            <w:tcW w:w="6804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bookmarkStart w:id="409" w:name="Мое_настроение"/>
            <w:bookmarkEnd w:id="409"/>
            <w:r>
              <w:rPr>
                <w:sz w:val="24"/>
              </w:rPr>
              <w:t>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6804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bookmarkStart w:id="410" w:name="стало_лучше_/_стало_хуже"/>
            <w:bookmarkEnd w:id="410"/>
            <w:r>
              <w:rPr>
                <w:sz w:val="24"/>
              </w:rPr>
              <w:t>стало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стало хуже</w:t>
            </w:r>
          </w:p>
        </w:tc>
      </w:tr>
      <w:tr w:rsidR="00DB7C32">
        <w:trPr>
          <w:trHeight w:val="320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bookmarkStart w:id="411" w:name="Материал_занятия_мне_был"/>
            <w:bookmarkEnd w:id="411"/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</w:tc>
        <w:tc>
          <w:tcPr>
            <w:tcW w:w="6804" w:type="dxa"/>
          </w:tcPr>
          <w:p w:rsidR="00DB7C32" w:rsidRDefault="005C7DD0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bookmarkStart w:id="412" w:name="понятен_/_не_понятен;_полезен_/_бесполез"/>
            <w:bookmarkEnd w:id="412"/>
            <w:r>
              <w:rPr>
                <w:sz w:val="24"/>
              </w:rPr>
              <w:t>понятен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понятен;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бесполезен;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скучен</w:t>
            </w: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before="38" w:line="258" w:lineRule="exact"/>
              <w:ind w:left="165"/>
              <w:rPr>
                <w:sz w:val="24"/>
              </w:rPr>
            </w:pPr>
            <w:bookmarkStart w:id="413" w:name="Было_интересно_узнать,_что"/>
            <w:bookmarkEnd w:id="413"/>
            <w:r>
              <w:rPr>
                <w:sz w:val="24"/>
              </w:rPr>
              <w:t>Было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6804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316"/>
        </w:trPr>
        <w:tc>
          <w:tcPr>
            <w:tcW w:w="3402" w:type="dxa"/>
          </w:tcPr>
          <w:p w:rsidR="00DB7C32" w:rsidRDefault="005C7DD0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bookmarkStart w:id="414" w:name="Мне_захотелось"/>
            <w:bookmarkEnd w:id="414"/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захотелось</w:t>
            </w:r>
          </w:p>
        </w:tc>
        <w:tc>
          <w:tcPr>
            <w:tcW w:w="6804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</w:tbl>
    <w:p w:rsidR="00DB7C32" w:rsidRDefault="00DB7C32">
      <w:pPr>
        <w:sectPr w:rsidR="00DB7C32">
          <w:headerReference w:type="default" r:id="rId849"/>
          <w:footerReference w:type="default" r:id="rId850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i/>
          <w:sz w:val="21"/>
        </w:rPr>
      </w:pPr>
    </w:p>
    <w:p w:rsidR="00DB7C32" w:rsidRDefault="005C7DD0">
      <w:pPr>
        <w:pStyle w:val="Heading5"/>
        <w:spacing w:before="90"/>
        <w:jc w:val="left"/>
      </w:pPr>
      <w:r>
        <w:t>Перечень</w:t>
      </w:r>
      <w:r>
        <w:rPr>
          <w:spacing w:val="-4"/>
        </w:rPr>
        <w:t xml:space="preserve"> </w:t>
      </w:r>
      <w:r>
        <w:t>видеопродукции: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мультфильм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«Зарождение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мультфильм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«Брак»,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мультфильм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«Маска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счастья»,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мультфильм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«Счастье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семье».</w:t>
      </w:r>
    </w:p>
    <w:p w:rsidR="00DB7C32" w:rsidRDefault="005C7DD0">
      <w:pPr>
        <w:pStyle w:val="Heading5"/>
        <w:spacing w:before="242" w:line="275" w:lineRule="exact"/>
        <w:ind w:left="293" w:right="218"/>
        <w:jc w:val="center"/>
      </w:pPr>
      <w:r>
        <w:t>Рабочая</w:t>
      </w:r>
      <w:r>
        <w:rPr>
          <w:spacing w:val="-9"/>
        </w:rPr>
        <w:t xml:space="preserve"> </w:t>
      </w:r>
      <w:r>
        <w:t>тетрадь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психолого-педагогической</w:t>
      </w:r>
      <w:r>
        <w:rPr>
          <w:spacing w:val="-10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просветительской</w:t>
      </w:r>
      <w:r>
        <w:rPr>
          <w:spacing w:val="-10"/>
        </w:rPr>
        <w:t xml:space="preserve"> </w:t>
      </w:r>
      <w:r>
        <w:t>направленности</w:t>
      </w:r>
    </w:p>
    <w:p w:rsidR="00DB7C32" w:rsidRDefault="005C7DD0">
      <w:pPr>
        <w:spacing w:line="275" w:lineRule="exact"/>
        <w:ind w:left="924" w:right="845"/>
        <w:jc w:val="center"/>
        <w:rPr>
          <w:sz w:val="24"/>
        </w:rPr>
      </w:pPr>
      <w:r>
        <w:rPr>
          <w:b/>
          <w:sz w:val="24"/>
        </w:rPr>
        <w:t>«FAMILY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is…»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виде)</w:t>
      </w:r>
    </w:p>
    <w:p w:rsidR="00DB7C32" w:rsidRDefault="005C7DD0">
      <w:pPr>
        <w:pStyle w:val="Heading6"/>
        <w:spacing w:before="43"/>
      </w:pPr>
      <w:r>
        <w:t>Занятие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Вводное</w:t>
      </w:r>
      <w:r>
        <w:rPr>
          <w:spacing w:val="-1"/>
        </w:rPr>
        <w:t xml:space="preserve"> </w:t>
      </w:r>
      <w:r>
        <w:t>занятие</w:t>
      </w:r>
    </w:p>
    <w:p w:rsidR="00DB7C32" w:rsidRDefault="005C7DD0">
      <w:pPr>
        <w:pStyle w:val="a4"/>
        <w:numPr>
          <w:ilvl w:val="1"/>
          <w:numId w:val="6"/>
        </w:numPr>
        <w:tabs>
          <w:tab w:val="left" w:pos="891"/>
        </w:tabs>
        <w:spacing w:before="38"/>
        <w:ind w:hanging="241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/>
        <w:ind w:hanging="341"/>
        <w:rPr>
          <w:rFonts w:ascii="Symbol" w:hAnsi="Symbol"/>
          <w:sz w:val="24"/>
        </w:rPr>
      </w:pPr>
      <w:r>
        <w:rPr>
          <w:sz w:val="24"/>
        </w:rPr>
        <w:t>конфиденциальность;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ограничение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мобильному телефону;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пунктуальность;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активность;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«ты».</w:t>
      </w:r>
    </w:p>
    <w:p w:rsidR="00DB7C32" w:rsidRDefault="005C7DD0">
      <w:pPr>
        <w:pStyle w:val="a4"/>
        <w:numPr>
          <w:ilvl w:val="1"/>
          <w:numId w:val="6"/>
        </w:numPr>
        <w:tabs>
          <w:tab w:val="left" w:pos="891"/>
        </w:tabs>
        <w:spacing w:before="39"/>
        <w:ind w:hanging="241"/>
        <w:rPr>
          <w:sz w:val="24"/>
        </w:rPr>
      </w:pPr>
      <w:r>
        <w:rPr>
          <w:i/>
          <w:sz w:val="24"/>
        </w:rPr>
        <w:t>Анкета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(Власова</w:t>
      </w:r>
      <w:r>
        <w:rPr>
          <w:spacing w:val="-2"/>
          <w:sz w:val="24"/>
        </w:rPr>
        <w:t xml:space="preserve"> </w:t>
      </w:r>
      <w:r>
        <w:rPr>
          <w:sz w:val="24"/>
        </w:rPr>
        <w:t>С.В.,</w:t>
      </w:r>
      <w:r>
        <w:rPr>
          <w:spacing w:val="-2"/>
          <w:sz w:val="24"/>
        </w:rPr>
        <w:t xml:space="preserve"> </w:t>
      </w:r>
      <w:r>
        <w:rPr>
          <w:sz w:val="24"/>
        </w:rPr>
        <w:t>Драчева</w:t>
      </w:r>
      <w:r>
        <w:rPr>
          <w:spacing w:val="-2"/>
          <w:sz w:val="24"/>
        </w:rPr>
        <w:t xml:space="preserve"> </w:t>
      </w:r>
      <w:r>
        <w:rPr>
          <w:sz w:val="24"/>
        </w:rPr>
        <w:t>Н.Ю.,</w:t>
      </w:r>
      <w:r>
        <w:rPr>
          <w:spacing w:val="-3"/>
          <w:sz w:val="24"/>
        </w:rPr>
        <w:t xml:space="preserve"> </w:t>
      </w:r>
      <w:r>
        <w:rPr>
          <w:sz w:val="24"/>
        </w:rPr>
        <w:t>Донцов</w:t>
      </w:r>
      <w:r>
        <w:rPr>
          <w:spacing w:val="-3"/>
          <w:sz w:val="24"/>
        </w:rPr>
        <w:t xml:space="preserve"> </w:t>
      </w:r>
      <w:r>
        <w:rPr>
          <w:sz w:val="24"/>
        </w:rPr>
        <w:t>Д.А.).</w:t>
      </w:r>
    </w:p>
    <w:p w:rsidR="00DB7C32" w:rsidRDefault="005C7DD0">
      <w:pPr>
        <w:pStyle w:val="a4"/>
        <w:numPr>
          <w:ilvl w:val="1"/>
          <w:numId w:val="6"/>
        </w:numPr>
        <w:tabs>
          <w:tab w:val="left" w:pos="891"/>
        </w:tabs>
        <w:spacing w:before="42"/>
        <w:ind w:hanging="241"/>
        <w:rPr>
          <w:i/>
          <w:sz w:val="24"/>
        </w:rPr>
      </w:pPr>
      <w:r>
        <w:rPr>
          <w:i/>
          <w:sz w:val="24"/>
        </w:rPr>
        <w:t>Исследовательское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«Какой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представляю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семью».</w:t>
      </w:r>
    </w:p>
    <w:p w:rsidR="00DB7C32" w:rsidRDefault="005C7DD0">
      <w:pPr>
        <w:pStyle w:val="a3"/>
        <w:spacing w:before="39"/>
      </w:pPr>
      <w:r>
        <w:t>Инструкция:</w:t>
      </w:r>
      <w:r>
        <w:rPr>
          <w:spacing w:val="-1"/>
        </w:rPr>
        <w:t xml:space="preserve"> </w:t>
      </w:r>
      <w:r>
        <w:t>«Опишите</w:t>
      </w:r>
      <w:r>
        <w:rPr>
          <w:spacing w:val="-2"/>
        </w:rPr>
        <w:t xml:space="preserve"> </w:t>
      </w:r>
      <w:r>
        <w:t>самую</w:t>
      </w:r>
      <w:r>
        <w:rPr>
          <w:spacing w:val="-3"/>
        </w:rPr>
        <w:t xml:space="preserve"> </w:t>
      </w:r>
      <w:r>
        <w:t>хорошую</w:t>
      </w:r>
      <w:r>
        <w:rPr>
          <w:spacing w:val="-2"/>
        </w:rPr>
        <w:t xml:space="preserve"> </w:t>
      </w:r>
      <w:r>
        <w:t>семью,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МЕЧТАЕТЕ».</w:t>
      </w:r>
    </w:p>
    <w:p w:rsidR="00DB7C32" w:rsidRDefault="005C7DD0">
      <w:pPr>
        <w:pStyle w:val="a3"/>
        <w:tabs>
          <w:tab w:val="left" w:pos="5943"/>
          <w:tab w:val="left" w:pos="10556"/>
        </w:tabs>
        <w:spacing w:before="39" w:line="276" w:lineRule="auto"/>
        <w:ind w:left="310" w:right="188"/>
      </w:pPr>
      <w:r>
        <w:t>Я</w:t>
      </w:r>
      <w:r>
        <w:rPr>
          <w:spacing w:val="-1"/>
        </w:rPr>
        <w:t xml:space="preserve"> </w:t>
      </w:r>
      <w:r>
        <w:t>мечтаю, чтобы моя семья была</w:t>
      </w:r>
      <w:r>
        <w:rPr>
          <w:spacing w:val="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Члены моей семьи 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Роль</w:t>
      </w:r>
      <w:r>
        <w:rPr>
          <w:spacing w:val="-3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заключаться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1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Роль</w:t>
      </w:r>
      <w:r>
        <w:rPr>
          <w:spacing w:val="-2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моей семье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заключаться в</w:t>
      </w:r>
      <w:r>
        <w:rPr>
          <w:spacing w:val="1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Нам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нравилось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узком</w:t>
      </w:r>
      <w:r>
        <w:rPr>
          <w:spacing w:val="-2"/>
        </w:rPr>
        <w:t xml:space="preserve"> </w:t>
      </w:r>
      <w:r>
        <w:t>семейном</w:t>
      </w:r>
      <w:r>
        <w:rPr>
          <w:spacing w:val="-2"/>
        </w:rPr>
        <w:t xml:space="preserve"> </w:t>
      </w:r>
      <w:r>
        <w:t>кругу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Мы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находили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 xml:space="preserve">решения  </w:t>
      </w:r>
      <w:r>
        <w:rPr>
          <w:spacing w:val="-1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Мы</w:t>
      </w:r>
      <w:r>
        <w:rPr>
          <w:spacing w:val="-2"/>
        </w:rPr>
        <w:t xml:space="preserve"> </w:t>
      </w:r>
      <w:r>
        <w:t>бы</w:t>
      </w:r>
      <w:r>
        <w:rPr>
          <w:u w:val="single"/>
        </w:rPr>
        <w:tab/>
      </w:r>
      <w:r>
        <w:t>любили проводить свободное время вместе.</w:t>
      </w:r>
      <w:r>
        <w:rPr>
          <w:spacing w:val="1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чувствовали</w:t>
      </w:r>
      <w:r>
        <w:rPr>
          <w:spacing w:val="-2"/>
        </w:rPr>
        <w:t xml:space="preserve"> </w:t>
      </w:r>
      <w:r>
        <w:t xml:space="preserve">бы </w:t>
      </w:r>
      <w:r>
        <w:rPr>
          <w:spacing w:val="-1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Правила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 xml:space="preserve">следующие </w:t>
      </w:r>
      <w:r>
        <w:rPr>
          <w:spacing w:val="-1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Ценности</w:t>
      </w:r>
      <w:r>
        <w:rPr>
          <w:spacing w:val="-5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t>будущей</w:t>
      </w:r>
      <w:r>
        <w:rPr>
          <w:spacing w:val="-5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 xml:space="preserve">следующими </w:t>
      </w:r>
      <w:r>
        <w:rPr>
          <w:spacing w:val="2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DB7C32" w:rsidRDefault="005C7DD0">
      <w:pPr>
        <w:pStyle w:val="a4"/>
        <w:numPr>
          <w:ilvl w:val="1"/>
          <w:numId w:val="6"/>
        </w:numPr>
        <w:tabs>
          <w:tab w:val="left" w:pos="891"/>
        </w:tabs>
        <w:spacing w:line="263" w:lineRule="exact"/>
        <w:ind w:hanging="241"/>
        <w:rPr>
          <w:i/>
          <w:sz w:val="24"/>
        </w:rPr>
      </w:pPr>
      <w:r>
        <w:rPr>
          <w:i/>
          <w:sz w:val="24"/>
        </w:rPr>
        <w:t>Рефлексия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занятия.</w:t>
      </w:r>
    </w:p>
    <w:p w:rsidR="00DB7C32" w:rsidRDefault="005C7DD0">
      <w:pPr>
        <w:pStyle w:val="a3"/>
        <w:spacing w:before="40"/>
      </w:pPr>
      <w:r>
        <w:t>Используется</w:t>
      </w:r>
      <w:r>
        <w:rPr>
          <w:spacing w:val="-4"/>
        </w:rPr>
        <w:t xml:space="preserve"> </w:t>
      </w:r>
      <w:r>
        <w:t>«Анкета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рефлексии».</w:t>
      </w:r>
    </w:p>
    <w:p w:rsidR="00DB7C32" w:rsidRDefault="005C7DD0">
      <w:pPr>
        <w:pStyle w:val="Heading6"/>
      </w:pPr>
      <w:r>
        <w:t>Занятие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«Конфликт.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быть?».</w:t>
      </w:r>
    </w:p>
    <w:p w:rsidR="00DB7C32" w:rsidRDefault="005C7DD0">
      <w:pPr>
        <w:spacing w:before="38"/>
        <w:ind w:left="650"/>
        <w:rPr>
          <w:i/>
          <w:sz w:val="24"/>
        </w:rPr>
      </w:pPr>
      <w:r>
        <w:rPr>
          <w:i/>
          <w:sz w:val="24"/>
        </w:rPr>
        <w:t>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«Семейный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пирог».</w:t>
      </w:r>
    </w:p>
    <w:p w:rsidR="00DB7C32" w:rsidRDefault="005C7DD0">
      <w:pPr>
        <w:pStyle w:val="a3"/>
        <w:spacing w:before="40"/>
      </w:pPr>
      <w:r>
        <w:t>Варианты</w:t>
      </w:r>
      <w:r>
        <w:rPr>
          <w:spacing w:val="-1"/>
        </w:rPr>
        <w:t xml:space="preserve"> </w:t>
      </w:r>
      <w:r>
        <w:t>поведения:</w:t>
      </w:r>
    </w:p>
    <w:p w:rsidR="00DB7C32" w:rsidRDefault="005C7DD0">
      <w:pPr>
        <w:pStyle w:val="a4"/>
        <w:numPr>
          <w:ilvl w:val="0"/>
          <w:numId w:val="5"/>
        </w:numPr>
        <w:tabs>
          <w:tab w:val="left" w:pos="651"/>
        </w:tabs>
        <w:spacing w:before="40" w:line="275" w:lineRule="exact"/>
        <w:ind w:hanging="341"/>
        <w:rPr>
          <w:sz w:val="24"/>
        </w:rPr>
      </w:pPr>
      <w:r>
        <w:rPr>
          <w:sz w:val="24"/>
        </w:rPr>
        <w:t>Откажетесь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попросите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кого-нибудь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этом,</w:t>
      </w:r>
      <w:r>
        <w:rPr>
          <w:spacing w:val="-3"/>
          <w:sz w:val="24"/>
        </w:rPr>
        <w:t xml:space="preserve"> </w:t>
      </w:r>
      <w:r>
        <w:rPr>
          <w:sz w:val="24"/>
        </w:rPr>
        <w:t>дабы</w:t>
      </w:r>
      <w:r>
        <w:rPr>
          <w:spacing w:val="-3"/>
          <w:sz w:val="24"/>
        </w:rPr>
        <w:t xml:space="preserve"> </w:t>
      </w:r>
      <w:r>
        <w:rPr>
          <w:sz w:val="24"/>
        </w:rPr>
        <w:t>никого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обидеть.</w:t>
      </w:r>
    </w:p>
    <w:p w:rsidR="00DB7C32" w:rsidRDefault="005C7DD0">
      <w:pPr>
        <w:pStyle w:val="a4"/>
        <w:numPr>
          <w:ilvl w:val="0"/>
          <w:numId w:val="5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Разрежете</w:t>
      </w:r>
      <w:r>
        <w:rPr>
          <w:spacing w:val="-3"/>
          <w:sz w:val="24"/>
        </w:rPr>
        <w:t xml:space="preserve"> </w:t>
      </w:r>
      <w:r>
        <w:rPr>
          <w:sz w:val="24"/>
        </w:rPr>
        <w:t>сами,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усмотрение,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кому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 —</w:t>
      </w:r>
      <w:r>
        <w:rPr>
          <w:spacing w:val="-2"/>
          <w:sz w:val="24"/>
        </w:rPr>
        <w:t xml:space="preserve"> </w:t>
      </w:r>
      <w:r>
        <w:rPr>
          <w:sz w:val="24"/>
        </w:rPr>
        <w:t>неважно,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лучший.</w:t>
      </w:r>
    </w:p>
    <w:p w:rsidR="00DB7C32" w:rsidRDefault="005C7DD0">
      <w:pPr>
        <w:pStyle w:val="a4"/>
        <w:numPr>
          <w:ilvl w:val="0"/>
          <w:numId w:val="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Учтете</w:t>
      </w:r>
      <w:r>
        <w:rPr>
          <w:spacing w:val="-3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3"/>
          <w:sz w:val="24"/>
        </w:rPr>
        <w:t xml:space="preserve"> </w:t>
      </w:r>
      <w:r>
        <w:rPr>
          <w:sz w:val="24"/>
        </w:rPr>
        <w:t>кусок,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достанется.</w:t>
      </w:r>
    </w:p>
    <w:p w:rsidR="00DB7C32" w:rsidRDefault="005C7DD0">
      <w:pPr>
        <w:pStyle w:val="a4"/>
        <w:numPr>
          <w:ilvl w:val="0"/>
          <w:numId w:val="5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Постараетесь</w:t>
      </w:r>
      <w:r>
        <w:rPr>
          <w:spacing w:val="-6"/>
          <w:sz w:val="24"/>
        </w:rPr>
        <w:t xml:space="preserve"> </w:t>
      </w:r>
      <w:r>
        <w:rPr>
          <w:sz w:val="24"/>
        </w:rPr>
        <w:t>поделить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поровну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себя.</w:t>
      </w:r>
    </w:p>
    <w:p w:rsidR="00DB7C32" w:rsidRDefault="005C7DD0">
      <w:pPr>
        <w:pStyle w:val="a4"/>
        <w:numPr>
          <w:ilvl w:val="0"/>
          <w:numId w:val="5"/>
        </w:numPr>
        <w:tabs>
          <w:tab w:val="left" w:pos="651"/>
        </w:tabs>
        <w:ind w:right="234"/>
        <w:rPr>
          <w:sz w:val="24"/>
        </w:rPr>
      </w:pPr>
      <w:r>
        <w:rPr>
          <w:sz w:val="24"/>
        </w:rPr>
        <w:t>Скажете,</w:t>
      </w:r>
      <w:r>
        <w:rPr>
          <w:spacing w:val="19"/>
          <w:sz w:val="24"/>
        </w:rPr>
        <w:t xml:space="preserve"> </w:t>
      </w:r>
      <w:r>
        <w:rPr>
          <w:sz w:val="24"/>
        </w:rPr>
        <w:t>что</w:t>
      </w:r>
      <w:r>
        <w:rPr>
          <w:spacing w:val="20"/>
          <w:sz w:val="24"/>
        </w:rPr>
        <w:t xml:space="preserve"> </w:t>
      </w:r>
      <w:r>
        <w:rPr>
          <w:sz w:val="24"/>
        </w:rPr>
        <w:t>торта</w:t>
      </w:r>
      <w:r>
        <w:rPr>
          <w:spacing w:val="20"/>
          <w:sz w:val="24"/>
        </w:rPr>
        <w:t xml:space="preserve"> </w:t>
      </w:r>
      <w:r>
        <w:rPr>
          <w:sz w:val="24"/>
        </w:rPr>
        <w:t>вам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очень</w:t>
      </w:r>
      <w:r>
        <w:rPr>
          <w:spacing w:val="18"/>
          <w:sz w:val="24"/>
        </w:rPr>
        <w:t xml:space="preserve"> </w:t>
      </w:r>
      <w:r>
        <w:rPr>
          <w:sz w:val="24"/>
        </w:rPr>
        <w:t>хочется,</w:t>
      </w:r>
      <w:r>
        <w:rPr>
          <w:spacing w:val="20"/>
          <w:sz w:val="24"/>
        </w:rPr>
        <w:t xml:space="preserve"> </w:t>
      </w:r>
      <w:r>
        <w:rPr>
          <w:sz w:val="24"/>
        </w:rPr>
        <w:t>пусть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19"/>
          <w:sz w:val="24"/>
        </w:rPr>
        <w:t xml:space="preserve"> </w:t>
      </w:r>
      <w:r>
        <w:rPr>
          <w:sz w:val="24"/>
        </w:rPr>
        <w:t>весь</w:t>
      </w:r>
      <w:r>
        <w:rPr>
          <w:spacing w:val="20"/>
          <w:sz w:val="24"/>
        </w:rPr>
        <w:t xml:space="preserve"> </w:t>
      </w:r>
      <w:r>
        <w:rPr>
          <w:sz w:val="24"/>
        </w:rPr>
        <w:t>достанется</w:t>
      </w:r>
      <w:r>
        <w:rPr>
          <w:spacing w:val="20"/>
          <w:sz w:val="24"/>
        </w:rPr>
        <w:t xml:space="preserve"> </w:t>
      </w:r>
      <w:r>
        <w:rPr>
          <w:sz w:val="24"/>
        </w:rPr>
        <w:t>гостям,</w:t>
      </w:r>
      <w:r>
        <w:rPr>
          <w:spacing w:val="19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вот</w:t>
      </w:r>
      <w:r>
        <w:rPr>
          <w:spacing w:val="19"/>
          <w:sz w:val="24"/>
        </w:rPr>
        <w:t xml:space="preserve"> </w:t>
      </w:r>
      <w:r>
        <w:rPr>
          <w:sz w:val="24"/>
        </w:rPr>
        <w:t>шоколадные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фигурки вы</w:t>
      </w:r>
      <w:r>
        <w:rPr>
          <w:spacing w:val="-1"/>
          <w:sz w:val="24"/>
        </w:rPr>
        <w:t xml:space="preserve"> </w:t>
      </w:r>
      <w:r>
        <w:rPr>
          <w:sz w:val="24"/>
        </w:rPr>
        <w:t>бы съели.</w:t>
      </w:r>
    </w:p>
    <w:p w:rsidR="00DB7C32" w:rsidRDefault="005C7DD0">
      <w:pPr>
        <w:spacing w:before="42"/>
        <w:ind w:left="650"/>
        <w:rPr>
          <w:i/>
          <w:sz w:val="24"/>
        </w:rPr>
      </w:pP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Рефлексия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занятия.</w:t>
      </w:r>
    </w:p>
    <w:p w:rsidR="00DB7C32" w:rsidRDefault="005C7DD0">
      <w:pPr>
        <w:pStyle w:val="a3"/>
        <w:spacing w:before="39"/>
      </w:pPr>
      <w:r>
        <w:t>Используется</w:t>
      </w:r>
      <w:r>
        <w:rPr>
          <w:spacing w:val="-4"/>
        </w:rPr>
        <w:t xml:space="preserve"> </w:t>
      </w:r>
      <w:r>
        <w:t>«Анкета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рефлексии».</w:t>
      </w:r>
    </w:p>
    <w:p w:rsidR="00DB7C32" w:rsidRDefault="005C7DD0">
      <w:pPr>
        <w:pStyle w:val="Heading6"/>
        <w:spacing w:before="43"/>
      </w:pPr>
      <w:r>
        <w:t>Занятие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 «Счастье</w:t>
      </w:r>
      <w:r>
        <w:rPr>
          <w:spacing w:val="-1"/>
        </w:rPr>
        <w:t xml:space="preserve"> </w:t>
      </w:r>
      <w:r>
        <w:t>в семье».</w:t>
      </w:r>
    </w:p>
    <w:p w:rsidR="00DB7C32" w:rsidRDefault="005C7DD0">
      <w:pPr>
        <w:spacing w:before="37"/>
        <w:ind w:left="650"/>
        <w:rPr>
          <w:sz w:val="24"/>
        </w:rPr>
      </w:pP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Анкета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(Власова</w:t>
      </w:r>
      <w:r>
        <w:rPr>
          <w:spacing w:val="-2"/>
          <w:sz w:val="24"/>
        </w:rPr>
        <w:t xml:space="preserve"> </w:t>
      </w:r>
      <w:r>
        <w:rPr>
          <w:sz w:val="24"/>
        </w:rPr>
        <w:t>С.В.,</w:t>
      </w:r>
      <w:r>
        <w:rPr>
          <w:spacing w:val="-1"/>
          <w:sz w:val="24"/>
        </w:rPr>
        <w:t xml:space="preserve"> </w:t>
      </w:r>
      <w:r>
        <w:rPr>
          <w:sz w:val="24"/>
        </w:rPr>
        <w:t>Драчева</w:t>
      </w:r>
      <w:r>
        <w:rPr>
          <w:spacing w:val="-2"/>
          <w:sz w:val="24"/>
        </w:rPr>
        <w:t xml:space="preserve"> </w:t>
      </w:r>
      <w:r>
        <w:rPr>
          <w:sz w:val="24"/>
        </w:rPr>
        <w:t>Н.Ю.,</w:t>
      </w:r>
      <w:r>
        <w:rPr>
          <w:spacing w:val="-3"/>
          <w:sz w:val="24"/>
        </w:rPr>
        <w:t xml:space="preserve"> </w:t>
      </w:r>
      <w:r>
        <w:rPr>
          <w:sz w:val="24"/>
        </w:rPr>
        <w:t>Донцов</w:t>
      </w:r>
      <w:r>
        <w:rPr>
          <w:spacing w:val="-3"/>
          <w:sz w:val="24"/>
        </w:rPr>
        <w:t xml:space="preserve"> </w:t>
      </w:r>
      <w:r>
        <w:rPr>
          <w:sz w:val="24"/>
        </w:rPr>
        <w:t>Д.А.).</w:t>
      </w:r>
    </w:p>
    <w:p w:rsidR="00DB7C32" w:rsidRDefault="00DB7C32">
      <w:pPr>
        <w:rPr>
          <w:sz w:val="24"/>
        </w:rPr>
        <w:sectPr w:rsidR="00DB7C32">
          <w:headerReference w:type="default" r:id="rId851"/>
          <w:footerReference w:type="default" r:id="rId852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2041"/>
      </w:pPr>
      <w:r>
        <w:t>Способы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программы.</w:t>
      </w:r>
    </w:p>
    <w:p w:rsidR="00DB7C32" w:rsidRDefault="005C7DD0">
      <w:pPr>
        <w:pStyle w:val="a3"/>
        <w:spacing w:before="38"/>
        <w:ind w:left="310" w:right="235" w:firstLine="339"/>
        <w:jc w:val="both"/>
      </w:pPr>
      <w:r>
        <w:t>Гарантия прав участников программы обеспечивается «Правилами работы группы», которые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занятии.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Ответственность за происходящее возлагается на педагогов-психологов в пределах своей ком-</w:t>
      </w:r>
      <w:r>
        <w:rPr>
          <w:spacing w:val="1"/>
        </w:rPr>
        <w:t xml:space="preserve"> </w:t>
      </w:r>
      <w:r>
        <w:t>петенции.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несут</w:t>
      </w:r>
      <w:r>
        <w:rPr>
          <w:spacing w:val="-3"/>
        </w:rPr>
        <w:t xml:space="preserve"> </w:t>
      </w:r>
      <w:r>
        <w:t>персональную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жизнь и здоровье несовершеннолетнего во время проводимых ими занятий, а также за наруше-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адекватность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применение, в том числе однократное, методов воспитания, связанных с физическим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 насилием над личностью подростка, а также за совершение иного аморального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проступка.</w:t>
      </w:r>
    </w:p>
    <w:p w:rsidR="00DB7C32" w:rsidRDefault="005C7DD0">
      <w:pPr>
        <w:pStyle w:val="a3"/>
        <w:spacing w:before="38"/>
        <w:ind w:left="310" w:right="232" w:firstLine="339"/>
        <w:jc w:val="both"/>
      </w:pPr>
      <w:r>
        <w:t>Ведущие</w:t>
      </w:r>
      <w:r>
        <w:rPr>
          <w:spacing w:val="10"/>
        </w:rPr>
        <w:t xml:space="preserve"> </w:t>
      </w:r>
      <w:r>
        <w:t>обязаны</w:t>
      </w:r>
      <w:r>
        <w:rPr>
          <w:spacing w:val="11"/>
        </w:rPr>
        <w:t xml:space="preserve"> </w:t>
      </w:r>
      <w:r>
        <w:t>хранить</w:t>
      </w:r>
      <w:r>
        <w:rPr>
          <w:spacing w:val="11"/>
        </w:rPr>
        <w:t xml:space="preserve"> </w:t>
      </w:r>
      <w:r>
        <w:t>профессиональную</w:t>
      </w:r>
      <w:r>
        <w:rPr>
          <w:spacing w:val="10"/>
        </w:rPr>
        <w:t xml:space="preserve"> </w:t>
      </w:r>
      <w:r>
        <w:t>тайну,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распространять</w:t>
      </w:r>
      <w:r>
        <w:rPr>
          <w:spacing w:val="10"/>
        </w:rPr>
        <w:t xml:space="preserve"> </w:t>
      </w:r>
      <w:r>
        <w:t>сведения,</w:t>
      </w:r>
      <w:r>
        <w:rPr>
          <w:spacing w:val="12"/>
        </w:rPr>
        <w:t xml:space="preserve"> </w:t>
      </w:r>
      <w:r>
        <w:t>полученные</w:t>
      </w:r>
      <w:r>
        <w:rPr>
          <w:spacing w:val="-58"/>
        </w:rPr>
        <w:t xml:space="preserve"> </w:t>
      </w:r>
      <w:r>
        <w:t>в результате диагностической, тренинговой работы, если ознакомление с ними может нанести</w:t>
      </w:r>
      <w:r>
        <w:rPr>
          <w:spacing w:val="1"/>
        </w:rPr>
        <w:t xml:space="preserve"> </w:t>
      </w:r>
      <w:r>
        <w:t>ущерб</w:t>
      </w:r>
      <w:r>
        <w:rPr>
          <w:spacing w:val="-1"/>
        </w:rPr>
        <w:t xml:space="preserve"> </w:t>
      </w:r>
      <w:r>
        <w:t>ребенку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окружающим.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1375"/>
      </w:pP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апробации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t>Практическая апробация программы проводилась в период с 3 февраля 2020 г. по 27 августа</w:t>
      </w:r>
      <w:r>
        <w:rPr>
          <w:spacing w:val="1"/>
        </w:rPr>
        <w:t xml:space="preserve"> </w:t>
      </w:r>
      <w:r>
        <w:t>2021 г. на базе Государственного (областного) бюджетного учреждения Центр развития семейных</w:t>
      </w:r>
      <w:r>
        <w:rPr>
          <w:spacing w:val="1"/>
        </w:rPr>
        <w:t xml:space="preserve"> </w:t>
      </w:r>
      <w:r>
        <w:t>форм устройства, социализации детей, оставшихся без попечения родителей, и профилактики со-</w:t>
      </w:r>
      <w:r>
        <w:rPr>
          <w:spacing w:val="1"/>
        </w:rPr>
        <w:t xml:space="preserve"> </w:t>
      </w:r>
      <w:r>
        <w:t>циального</w:t>
      </w:r>
      <w:r>
        <w:rPr>
          <w:spacing w:val="-2"/>
        </w:rPr>
        <w:t xml:space="preserve"> </w:t>
      </w:r>
      <w:r>
        <w:t>сиротства «СемьЯ» (Г(О)БУ Центр</w:t>
      </w:r>
      <w:r>
        <w:rPr>
          <w:spacing w:val="-1"/>
        </w:rPr>
        <w:t xml:space="preserve"> </w:t>
      </w:r>
      <w:r>
        <w:t>«СемьЯ»).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Количество подростков 14–16 лет, принявших участие в апробации, — 69 человек, в том числе</w:t>
      </w:r>
      <w:r>
        <w:rPr>
          <w:spacing w:val="1"/>
        </w:rPr>
        <w:t xml:space="preserve"> </w:t>
      </w:r>
      <w:r>
        <w:t>дети-сироты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дети, оставшиеся без попечения</w:t>
      </w:r>
      <w:r>
        <w:rPr>
          <w:spacing w:val="-1"/>
        </w:rPr>
        <w:t xml:space="preserve"> </w:t>
      </w:r>
      <w:r>
        <w:t>родителей.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2773"/>
        <w:jc w:val="left"/>
      </w:pPr>
      <w:r>
        <w:t>Ожидаемые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приобретают: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right="229"/>
        <w:rPr>
          <w:rFonts w:ascii="Symbol" w:hAnsi="Symbol"/>
          <w:sz w:val="24"/>
        </w:rPr>
      </w:pPr>
      <w:r>
        <w:rPr>
          <w:sz w:val="24"/>
        </w:rPr>
        <w:t>знания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1"/>
          <w:sz w:val="24"/>
        </w:rPr>
        <w:t xml:space="preserve"> </w:t>
      </w:r>
      <w:r>
        <w:rPr>
          <w:sz w:val="24"/>
        </w:rPr>
        <w:t>«сожительство»,</w:t>
      </w:r>
      <w:r>
        <w:rPr>
          <w:spacing w:val="21"/>
          <w:sz w:val="24"/>
        </w:rPr>
        <w:t xml:space="preserve"> </w:t>
      </w:r>
      <w:r>
        <w:rPr>
          <w:sz w:val="24"/>
        </w:rPr>
        <w:t>«брак»,</w:t>
      </w:r>
      <w:r>
        <w:rPr>
          <w:spacing w:val="21"/>
          <w:sz w:val="24"/>
        </w:rPr>
        <w:t xml:space="preserve"> </w:t>
      </w:r>
      <w:r>
        <w:rPr>
          <w:sz w:val="24"/>
        </w:rPr>
        <w:t>«семья»;</w:t>
      </w:r>
      <w:r>
        <w:rPr>
          <w:spacing w:val="21"/>
          <w:sz w:val="24"/>
        </w:rPr>
        <w:t xml:space="preserve"> </w:t>
      </w:r>
      <w:r>
        <w:rPr>
          <w:sz w:val="24"/>
        </w:rPr>
        <w:t>стратегиях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конфликте;</w:t>
      </w:r>
      <w:r>
        <w:rPr>
          <w:spacing w:val="20"/>
          <w:sz w:val="24"/>
        </w:rPr>
        <w:t xml:space="preserve"> </w:t>
      </w:r>
      <w:r>
        <w:rPr>
          <w:sz w:val="24"/>
        </w:rPr>
        <w:t>эмо-</w:t>
      </w:r>
      <w:r>
        <w:rPr>
          <w:spacing w:val="-57"/>
          <w:sz w:val="24"/>
        </w:rPr>
        <w:t xml:space="preserve"> </w:t>
      </w:r>
      <w:r>
        <w:rPr>
          <w:sz w:val="24"/>
        </w:rPr>
        <w:t>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чувствах, их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отличиях;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«свои» и</w:t>
      </w:r>
      <w:r>
        <w:rPr>
          <w:spacing w:val="-2"/>
          <w:sz w:val="24"/>
        </w:rPr>
        <w:t xml:space="preserve"> </w:t>
      </w:r>
      <w:r>
        <w:rPr>
          <w:sz w:val="24"/>
        </w:rPr>
        <w:t>«чужие»;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7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эмоции;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приемлемым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конфликте,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боясь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входить;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right="229"/>
        <w:rPr>
          <w:rFonts w:ascii="Symbol" w:hAnsi="Symbol"/>
          <w:sz w:val="24"/>
        </w:rPr>
      </w:pPr>
      <w:r>
        <w:rPr>
          <w:sz w:val="24"/>
        </w:rPr>
        <w:t>навыки:</w:t>
      </w:r>
      <w:r>
        <w:rPr>
          <w:spacing w:val="4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челове-</w:t>
      </w:r>
      <w:r>
        <w:rPr>
          <w:spacing w:val="-57"/>
          <w:sz w:val="24"/>
        </w:rPr>
        <w:t xml:space="preserve"> </w:t>
      </w:r>
      <w:r>
        <w:rPr>
          <w:sz w:val="24"/>
        </w:rPr>
        <w:t>ка;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границ.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Главным прогнозируемым результатом реализации программы является формирование у под-</w:t>
      </w:r>
      <w:r>
        <w:rPr>
          <w:spacing w:val="1"/>
        </w:rPr>
        <w:t xml:space="preserve"> </w:t>
      </w:r>
      <w:r>
        <w:t>ростков ответственного отношения к созданию семьи, направленности на сохранение семейного</w:t>
      </w:r>
      <w:r>
        <w:rPr>
          <w:spacing w:val="1"/>
        </w:rPr>
        <w:t xml:space="preserve"> </w:t>
      </w:r>
      <w:r>
        <w:t>благополучия.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2628"/>
      </w:pPr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В ходе реализации программы осуществляются следующие виды аттестации (контроля): вход-</w:t>
      </w:r>
      <w:r>
        <w:rPr>
          <w:spacing w:val="1"/>
        </w:rPr>
        <w:t xml:space="preserve"> </w:t>
      </w:r>
      <w:r>
        <w:t>ной,</w:t>
      </w:r>
      <w:r>
        <w:rPr>
          <w:spacing w:val="-2"/>
        </w:rPr>
        <w:t xml:space="preserve"> </w:t>
      </w:r>
      <w:r>
        <w:t>текущий,</w:t>
      </w:r>
      <w:r>
        <w:rPr>
          <w:spacing w:val="-1"/>
        </w:rPr>
        <w:t xml:space="preserve"> </w:t>
      </w:r>
      <w:r>
        <w:t>итоговый.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В начале реализации программы проводится входной контроль для определения отношения</w:t>
      </w:r>
      <w:r>
        <w:rPr>
          <w:spacing w:val="1"/>
        </w:rPr>
        <w:t xml:space="preserve"> </w:t>
      </w:r>
      <w:r>
        <w:t>подростков к семейной жизни. Форма контроля (аттестации) — анкетирование (анкета «Отноше-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 семейной</w:t>
      </w:r>
      <w:r>
        <w:rPr>
          <w:spacing w:val="-1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Власова С.В., Драчева</w:t>
      </w:r>
      <w:r>
        <w:rPr>
          <w:spacing w:val="-1"/>
        </w:rPr>
        <w:t xml:space="preserve"> </w:t>
      </w:r>
      <w:r>
        <w:t>Н.Ю.,</w:t>
      </w:r>
      <w:r>
        <w:rPr>
          <w:spacing w:val="-1"/>
        </w:rPr>
        <w:t xml:space="preserve"> </w:t>
      </w:r>
      <w:r>
        <w:t>Донцов</w:t>
      </w:r>
      <w:r>
        <w:rPr>
          <w:spacing w:val="-1"/>
        </w:rPr>
        <w:t xml:space="preserve"> </w:t>
      </w:r>
      <w:r>
        <w:t>Д.А.).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>В течение сроков реализации программы проводится текущий контроль с целью мониторинга</w:t>
      </w:r>
      <w:r>
        <w:rPr>
          <w:spacing w:val="1"/>
        </w:rPr>
        <w:t xml:space="preserve"> </w:t>
      </w:r>
      <w:r>
        <w:t>достижения поставленных целей и определения степени усвоения материала. Форма контроля (ат-</w:t>
      </w:r>
      <w:r>
        <w:rPr>
          <w:spacing w:val="1"/>
        </w:rPr>
        <w:t xml:space="preserve"> </w:t>
      </w:r>
      <w:r>
        <w:t>тестации)</w:t>
      </w:r>
      <w:r>
        <w:rPr>
          <w:spacing w:val="-1"/>
        </w:rPr>
        <w:t xml:space="preserve"> </w:t>
      </w:r>
      <w:r>
        <w:t>— наблюдение,</w:t>
      </w:r>
      <w:r>
        <w:rPr>
          <w:spacing w:val="-2"/>
        </w:rPr>
        <w:t xml:space="preserve"> </w:t>
      </w:r>
      <w:r>
        <w:t>рефлексия (анкета</w:t>
      </w:r>
      <w:r>
        <w:rPr>
          <w:spacing w:val="-3"/>
        </w:rPr>
        <w:t xml:space="preserve"> </w:t>
      </w:r>
      <w:r>
        <w:t>наблюдения и</w:t>
      </w:r>
      <w:r>
        <w:rPr>
          <w:spacing w:val="-1"/>
        </w:rPr>
        <w:t xml:space="preserve"> </w:t>
      </w:r>
      <w:r>
        <w:t>рефлексии).</w:t>
      </w:r>
    </w:p>
    <w:p w:rsidR="00DB7C32" w:rsidRDefault="005C7DD0">
      <w:pPr>
        <w:pStyle w:val="a3"/>
        <w:spacing w:before="40"/>
        <w:ind w:left="310" w:right="225" w:firstLine="339"/>
        <w:jc w:val="both"/>
      </w:pPr>
      <w:r>
        <w:t>По окончании реализации программы проводится итоговый контроль с целью выявления сте-</w:t>
      </w:r>
      <w:r>
        <w:rPr>
          <w:spacing w:val="1"/>
        </w:rPr>
        <w:t xml:space="preserve"> </w:t>
      </w:r>
      <w:r>
        <w:t>пени усвоения программы участниками, сравнения полученных результатов с ожидаемыми, полу-</w:t>
      </w:r>
      <w:r>
        <w:rPr>
          <w:spacing w:val="1"/>
        </w:rPr>
        <w:t xml:space="preserve"> </w:t>
      </w:r>
      <w:r>
        <w:t>чения сведений для совершенствования программы. Форма контроля (аттестации) — анкетирова-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(анкета</w:t>
      </w:r>
      <w:r>
        <w:rPr>
          <w:spacing w:val="-3"/>
        </w:rPr>
        <w:t xml:space="preserve"> </w:t>
      </w:r>
      <w:r>
        <w:t>«Отношение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Власова С.В.,</w:t>
      </w:r>
      <w:r>
        <w:rPr>
          <w:spacing w:val="-1"/>
        </w:rPr>
        <w:t xml:space="preserve"> </w:t>
      </w:r>
      <w:r>
        <w:t>Драчева</w:t>
      </w:r>
      <w:r>
        <w:rPr>
          <w:spacing w:val="-1"/>
        </w:rPr>
        <w:t xml:space="preserve"> </w:t>
      </w:r>
      <w:r>
        <w:t>Н.Ю.,</w:t>
      </w:r>
      <w:r>
        <w:rPr>
          <w:spacing w:val="-2"/>
        </w:rPr>
        <w:t xml:space="preserve"> </w:t>
      </w:r>
      <w:r>
        <w:t>Донцов</w:t>
      </w:r>
      <w:r>
        <w:rPr>
          <w:spacing w:val="-2"/>
        </w:rPr>
        <w:t xml:space="preserve"> </w:t>
      </w:r>
      <w:r>
        <w:t>Д.А.).</w:t>
      </w:r>
    </w:p>
    <w:p w:rsidR="00DB7C32" w:rsidRDefault="00DB7C32">
      <w:pPr>
        <w:jc w:val="both"/>
        <w:sectPr w:rsidR="00DB7C32">
          <w:headerReference w:type="default" r:id="rId853"/>
          <w:footerReference w:type="default" r:id="rId854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924" w:right="845"/>
        <w:jc w:val="center"/>
      </w:pPr>
      <w:r>
        <w:t>Литература: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spacing w:before="38"/>
        <w:ind w:right="230"/>
        <w:jc w:val="both"/>
        <w:rPr>
          <w:sz w:val="24"/>
        </w:rPr>
      </w:pPr>
      <w:r>
        <w:rPr>
          <w:sz w:val="24"/>
        </w:rPr>
        <w:t>Акутина</w:t>
      </w:r>
      <w:r>
        <w:rPr>
          <w:spacing w:val="13"/>
          <w:sz w:val="24"/>
        </w:rPr>
        <w:t xml:space="preserve"> </w:t>
      </w:r>
      <w:r>
        <w:rPr>
          <w:sz w:val="24"/>
        </w:rPr>
        <w:t>С.П.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 взаимодействия семьи и школы: автореферат дисс. ... доктора пед. наук. Нижний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spacing w:line="275" w:lineRule="exact"/>
        <w:ind w:hanging="341"/>
        <w:jc w:val="both"/>
        <w:rPr>
          <w:sz w:val="24"/>
        </w:rPr>
      </w:pPr>
      <w:r>
        <w:rPr>
          <w:spacing w:val="-2"/>
          <w:sz w:val="24"/>
        </w:rPr>
        <w:t>Андреева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Т.В.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Семейная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психология: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СПб: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Речь,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2004.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244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spacing w:before="1"/>
        <w:ind w:right="229"/>
        <w:rPr>
          <w:sz w:val="24"/>
        </w:rPr>
      </w:pPr>
      <w:r>
        <w:rPr>
          <w:sz w:val="24"/>
        </w:rPr>
        <w:t>Бурова</w:t>
      </w:r>
      <w:r>
        <w:rPr>
          <w:spacing w:val="13"/>
          <w:sz w:val="24"/>
        </w:rPr>
        <w:t xml:space="preserve"> </w:t>
      </w:r>
      <w:r>
        <w:rPr>
          <w:sz w:val="24"/>
        </w:rPr>
        <w:t>С.Н.</w:t>
      </w:r>
      <w:r>
        <w:rPr>
          <w:spacing w:val="13"/>
          <w:sz w:val="24"/>
        </w:rPr>
        <w:t xml:space="preserve"> </w:t>
      </w:r>
      <w:r>
        <w:rPr>
          <w:sz w:val="24"/>
        </w:rPr>
        <w:t>Социология</w:t>
      </w:r>
      <w:r>
        <w:rPr>
          <w:spacing w:val="13"/>
          <w:sz w:val="24"/>
        </w:rPr>
        <w:t xml:space="preserve"> </w:t>
      </w:r>
      <w:r>
        <w:rPr>
          <w:sz w:val="24"/>
        </w:rPr>
        <w:t>брака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семьи: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основы,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персоналии.</w:t>
      </w:r>
      <w:r>
        <w:rPr>
          <w:spacing w:val="13"/>
          <w:sz w:val="24"/>
        </w:rPr>
        <w:t xml:space="preserve"> </w:t>
      </w:r>
      <w:r>
        <w:rPr>
          <w:sz w:val="24"/>
        </w:rPr>
        <w:t>Белорус-</w:t>
      </w:r>
      <w:r>
        <w:rPr>
          <w:spacing w:val="-57"/>
          <w:sz w:val="24"/>
        </w:rPr>
        <w:t xml:space="preserve"> </w:t>
      </w:r>
      <w:r>
        <w:rPr>
          <w:sz w:val="24"/>
        </w:rPr>
        <w:t>ский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университет.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Минск: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  <w:r>
        <w:rPr>
          <w:spacing w:val="2"/>
          <w:sz w:val="24"/>
        </w:rPr>
        <w:t xml:space="preserve"> </w:t>
      </w:r>
      <w:r>
        <w:rPr>
          <w:sz w:val="24"/>
        </w:rPr>
        <w:t>444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35"/>
        <w:rPr>
          <w:sz w:val="24"/>
        </w:rPr>
      </w:pPr>
      <w:r>
        <w:rPr>
          <w:sz w:val="24"/>
        </w:rPr>
        <w:t>Вассерман Л.И., Горьковая И.А., Ромицына Е.Е. Родители глазами подростка: психологическая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DB7C32" w:rsidRDefault="00983B74">
      <w:pPr>
        <w:pStyle w:val="a4"/>
        <w:numPr>
          <w:ilvl w:val="0"/>
          <w:numId w:val="4"/>
        </w:numPr>
        <w:tabs>
          <w:tab w:val="left" w:pos="651"/>
        </w:tabs>
        <w:ind w:hanging="341"/>
        <w:rPr>
          <w:sz w:val="24"/>
        </w:rPr>
      </w:pPr>
      <w:hyperlink r:id="rId855">
        <w:r w:rsidR="005C7DD0">
          <w:rPr>
            <w:sz w:val="24"/>
          </w:rPr>
          <w:t>Дружинин</w:t>
        </w:r>
        <w:r w:rsidR="005C7DD0">
          <w:rPr>
            <w:spacing w:val="-2"/>
            <w:sz w:val="24"/>
          </w:rPr>
          <w:t xml:space="preserve"> </w:t>
        </w:r>
        <w:r w:rsidR="005C7DD0">
          <w:rPr>
            <w:sz w:val="24"/>
          </w:rPr>
          <w:t>В.Н.</w:t>
        </w:r>
        <w:r w:rsidR="005C7DD0">
          <w:rPr>
            <w:spacing w:val="-2"/>
            <w:sz w:val="24"/>
          </w:rPr>
          <w:t xml:space="preserve"> </w:t>
        </w:r>
      </w:hyperlink>
      <w:r w:rsidR="005C7DD0">
        <w:rPr>
          <w:sz w:val="24"/>
        </w:rPr>
        <w:t>Психология</w:t>
      </w:r>
      <w:r w:rsidR="005C7DD0">
        <w:rPr>
          <w:spacing w:val="-3"/>
          <w:sz w:val="24"/>
        </w:rPr>
        <w:t xml:space="preserve"> </w:t>
      </w:r>
      <w:r w:rsidR="005C7DD0">
        <w:rPr>
          <w:sz w:val="24"/>
        </w:rPr>
        <w:t>семьи.</w:t>
      </w:r>
      <w:r w:rsidR="005C7DD0">
        <w:rPr>
          <w:spacing w:val="-2"/>
          <w:sz w:val="24"/>
        </w:rPr>
        <w:t xml:space="preserve"> </w:t>
      </w:r>
      <w:r w:rsidR="005C7DD0">
        <w:rPr>
          <w:sz w:val="24"/>
        </w:rPr>
        <w:t>3-е</w:t>
      </w:r>
      <w:r w:rsidR="005C7DD0">
        <w:rPr>
          <w:spacing w:val="-2"/>
          <w:sz w:val="24"/>
        </w:rPr>
        <w:t xml:space="preserve"> </w:t>
      </w:r>
      <w:r w:rsidR="005C7DD0">
        <w:rPr>
          <w:sz w:val="24"/>
        </w:rPr>
        <w:t>изд.</w:t>
      </w:r>
      <w:r w:rsidR="005C7DD0">
        <w:rPr>
          <w:spacing w:val="-2"/>
          <w:sz w:val="24"/>
        </w:rPr>
        <w:t xml:space="preserve"> </w:t>
      </w:r>
      <w:r w:rsidR="005C7DD0">
        <w:rPr>
          <w:sz w:val="24"/>
        </w:rPr>
        <w:t>СПб:</w:t>
      </w:r>
      <w:r w:rsidR="005C7DD0">
        <w:rPr>
          <w:spacing w:val="-2"/>
          <w:sz w:val="24"/>
        </w:rPr>
        <w:t xml:space="preserve"> </w:t>
      </w:r>
      <w:r w:rsidR="005C7DD0">
        <w:rPr>
          <w:sz w:val="24"/>
        </w:rPr>
        <w:t>Питер,</w:t>
      </w:r>
      <w:r w:rsidR="005C7DD0">
        <w:rPr>
          <w:spacing w:val="-1"/>
          <w:sz w:val="24"/>
        </w:rPr>
        <w:t xml:space="preserve"> </w:t>
      </w:r>
      <w:r w:rsidR="005C7DD0">
        <w:rPr>
          <w:sz w:val="24"/>
        </w:rPr>
        <w:t>2006.</w:t>
      </w:r>
      <w:r w:rsidR="005C7DD0">
        <w:rPr>
          <w:spacing w:val="-2"/>
          <w:sz w:val="24"/>
        </w:rPr>
        <w:t xml:space="preserve"> </w:t>
      </w:r>
      <w:r w:rsidR="005C7DD0">
        <w:rPr>
          <w:sz w:val="24"/>
        </w:rPr>
        <w:t>176</w:t>
      </w:r>
      <w:r w:rsidR="005C7DD0">
        <w:rPr>
          <w:spacing w:val="-1"/>
          <w:sz w:val="24"/>
        </w:rPr>
        <w:t xml:space="preserve"> </w:t>
      </w:r>
      <w:r w:rsidR="005C7DD0"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34"/>
        <w:jc w:val="both"/>
        <w:rPr>
          <w:sz w:val="24"/>
        </w:rPr>
      </w:pPr>
      <w:r>
        <w:rPr>
          <w:sz w:val="24"/>
        </w:rPr>
        <w:t>Дубровина И.В., Дандарова Ж.К., Реан А. А. Психология подростка. Самое полное руководство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психологов,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АСТ, 2008. 512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26"/>
        <w:jc w:val="both"/>
        <w:rPr>
          <w:sz w:val="24"/>
        </w:rPr>
      </w:pPr>
      <w:r>
        <w:rPr>
          <w:sz w:val="24"/>
        </w:rPr>
        <w:t>Емельянова Е.В. Психологические проблемы современных подростков и их решение в тренин-</w:t>
      </w:r>
      <w:r>
        <w:rPr>
          <w:spacing w:val="1"/>
          <w:sz w:val="24"/>
        </w:rPr>
        <w:t xml:space="preserve"> </w:t>
      </w:r>
      <w:r>
        <w:rPr>
          <w:sz w:val="24"/>
        </w:rPr>
        <w:t>ге.</w:t>
      </w:r>
      <w:r>
        <w:rPr>
          <w:spacing w:val="-2"/>
          <w:sz w:val="24"/>
        </w:rPr>
        <w:t xml:space="preserve"> </w:t>
      </w:r>
      <w:r>
        <w:rPr>
          <w:sz w:val="24"/>
        </w:rPr>
        <w:t>М.: Генезис, 2015. 376 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35"/>
        <w:jc w:val="both"/>
        <w:rPr>
          <w:sz w:val="24"/>
        </w:rPr>
      </w:pPr>
      <w:r>
        <w:rPr>
          <w:sz w:val="24"/>
        </w:rPr>
        <w:t>Ерофеева</w:t>
      </w:r>
      <w:r>
        <w:rPr>
          <w:spacing w:val="23"/>
          <w:sz w:val="24"/>
        </w:rPr>
        <w:t xml:space="preserve"> </w:t>
      </w:r>
      <w:r>
        <w:rPr>
          <w:sz w:val="24"/>
        </w:rPr>
        <w:t>И.А.</w:t>
      </w:r>
      <w:r>
        <w:rPr>
          <w:spacing w:val="2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23"/>
          <w:sz w:val="24"/>
        </w:rPr>
        <w:t xml:space="preserve"> </w:t>
      </w:r>
      <w:r>
        <w:rPr>
          <w:sz w:val="24"/>
        </w:rPr>
        <w:t>//</w:t>
      </w:r>
      <w:r>
        <w:rPr>
          <w:spacing w:val="24"/>
          <w:sz w:val="24"/>
        </w:rPr>
        <w:t xml:space="preserve"> </w:t>
      </w:r>
      <w:r>
        <w:rPr>
          <w:sz w:val="24"/>
        </w:rPr>
        <w:t>Новаинфо.</w:t>
      </w:r>
      <w:r>
        <w:rPr>
          <w:spacing w:val="24"/>
          <w:sz w:val="24"/>
        </w:rPr>
        <w:t xml:space="preserve"> </w:t>
      </w:r>
      <w:r>
        <w:rPr>
          <w:sz w:val="24"/>
        </w:rPr>
        <w:t>2016.</w:t>
      </w:r>
      <w:r>
        <w:rPr>
          <w:spacing w:val="23"/>
          <w:sz w:val="24"/>
        </w:rPr>
        <w:t xml:space="preserve"> </w:t>
      </w:r>
      <w:r>
        <w:rPr>
          <w:sz w:val="24"/>
        </w:rPr>
        <w:t>Т.</w:t>
      </w:r>
      <w:r>
        <w:rPr>
          <w:spacing w:val="24"/>
          <w:sz w:val="24"/>
        </w:rPr>
        <w:t xml:space="preserve"> </w:t>
      </w:r>
      <w:r>
        <w:rPr>
          <w:sz w:val="24"/>
        </w:rPr>
        <w:t>1.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49.</w:t>
      </w:r>
      <w:r>
        <w:rPr>
          <w:spacing w:val="-58"/>
          <w:sz w:val="24"/>
        </w:rPr>
        <w:t xml:space="preserve"> </w:t>
      </w:r>
      <w:r>
        <w:rPr>
          <w:sz w:val="24"/>
        </w:rPr>
        <w:t>С. 475–482.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Касаркина Е.Н., Соловьева Т.В., Бистяйкина Д.А. Готовность к браку и семейные ценности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С. 208–211.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Модель формирования семейных ценностей у детей и подростков: учебно-методическое 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бие / под ред. Е.В. Вергизовой, Т.С. Воробейковой, О.В. Эрлиха. СПб: Свое издательство, 2014.</w:t>
      </w:r>
      <w:r>
        <w:rPr>
          <w:spacing w:val="-57"/>
          <w:sz w:val="24"/>
        </w:rPr>
        <w:t xml:space="preserve"> </w:t>
      </w:r>
      <w:r>
        <w:rPr>
          <w:sz w:val="24"/>
        </w:rPr>
        <w:t>403 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Е.И.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-1"/>
          <w:sz w:val="24"/>
        </w:rPr>
        <w:t xml:space="preserve"> </w:t>
      </w:r>
      <w:r>
        <w:rPr>
          <w:sz w:val="24"/>
        </w:rPr>
        <w:t>336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35"/>
        <w:jc w:val="both"/>
        <w:rPr>
          <w:sz w:val="24"/>
        </w:rPr>
      </w:pPr>
      <w:r>
        <w:rPr>
          <w:sz w:val="24"/>
        </w:rPr>
        <w:t>Овчарова Р. В. Родительство как психологический феномен: учебное пособие. М.: Московский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-2"/>
          <w:sz w:val="24"/>
        </w:rPr>
        <w:t xml:space="preserve"> </w:t>
      </w:r>
      <w:r>
        <w:rPr>
          <w:sz w:val="24"/>
        </w:rPr>
        <w:t>2006. 496 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Основы психологии семьи и семейного консультирования: учебник для академического бака-</w:t>
      </w:r>
      <w:r>
        <w:rPr>
          <w:spacing w:val="1"/>
          <w:sz w:val="24"/>
        </w:rPr>
        <w:t xml:space="preserve"> </w:t>
      </w:r>
      <w:r>
        <w:rPr>
          <w:sz w:val="24"/>
        </w:rPr>
        <w:t>лавриата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общ.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Н.Н.</w:t>
      </w:r>
      <w:r>
        <w:rPr>
          <w:spacing w:val="-1"/>
          <w:sz w:val="24"/>
        </w:rPr>
        <w:t xml:space="preserve"> </w:t>
      </w:r>
      <w:r>
        <w:rPr>
          <w:sz w:val="24"/>
        </w:rPr>
        <w:t>Посысоева.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266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27"/>
        <w:jc w:val="both"/>
        <w:rPr>
          <w:sz w:val="24"/>
        </w:rPr>
      </w:pPr>
      <w:r>
        <w:rPr>
          <w:sz w:val="24"/>
        </w:rPr>
        <w:t>Психология семьи. Курс лекций / авт.-сост. Токарева Ю. А. Екатеринбург: Уральский гумани-</w:t>
      </w:r>
      <w:r>
        <w:rPr>
          <w:spacing w:val="1"/>
          <w:sz w:val="24"/>
        </w:rPr>
        <w:t xml:space="preserve"> </w:t>
      </w:r>
      <w:r>
        <w:rPr>
          <w:sz w:val="24"/>
        </w:rPr>
        <w:t>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институт, 2004.</w:t>
      </w:r>
      <w:r>
        <w:rPr>
          <w:spacing w:val="-2"/>
          <w:sz w:val="24"/>
        </w:rPr>
        <w:t xml:space="preserve"> </w:t>
      </w:r>
      <w:r>
        <w:rPr>
          <w:sz w:val="24"/>
        </w:rPr>
        <w:t>100 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spacing w:before="1"/>
        <w:ind w:right="230"/>
        <w:jc w:val="both"/>
        <w:rPr>
          <w:sz w:val="24"/>
        </w:rPr>
      </w:pPr>
      <w:r>
        <w:rPr>
          <w:sz w:val="24"/>
        </w:rPr>
        <w:t>Рогова А.М. Особенности формирования семейных ценностей у современной российской мо-</w:t>
      </w:r>
      <w:r>
        <w:rPr>
          <w:spacing w:val="1"/>
          <w:sz w:val="24"/>
        </w:rPr>
        <w:t xml:space="preserve"> </w:t>
      </w:r>
      <w:r>
        <w:rPr>
          <w:sz w:val="24"/>
        </w:rPr>
        <w:t>лодежи</w:t>
      </w:r>
      <w:r>
        <w:rPr>
          <w:spacing w:val="-1"/>
          <w:sz w:val="24"/>
        </w:rPr>
        <w:t xml:space="preserve"> </w:t>
      </w:r>
      <w:r>
        <w:rPr>
          <w:sz w:val="24"/>
        </w:rPr>
        <w:t>// Современные 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 2007.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 С. 66–69.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26"/>
        <w:jc w:val="both"/>
        <w:rPr>
          <w:sz w:val="24"/>
        </w:rPr>
      </w:pPr>
      <w:r>
        <w:rPr>
          <w:sz w:val="24"/>
        </w:rPr>
        <w:t>Свиридова О.А. Использование социально-педагогических технологий в формировании семей-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 // Молодой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ученый. 2017. №</w:t>
      </w:r>
      <w:r>
        <w:rPr>
          <w:spacing w:val="-2"/>
          <w:sz w:val="24"/>
        </w:rPr>
        <w:t xml:space="preserve"> </w:t>
      </w:r>
      <w:r>
        <w:rPr>
          <w:sz w:val="24"/>
        </w:rPr>
        <w:t>8. С.</w:t>
      </w:r>
      <w:r>
        <w:rPr>
          <w:spacing w:val="-1"/>
          <w:sz w:val="24"/>
        </w:rPr>
        <w:t xml:space="preserve"> </w:t>
      </w:r>
      <w:r>
        <w:rPr>
          <w:sz w:val="24"/>
        </w:rPr>
        <w:t>366–368.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Семья Г.В., Рындина Е.Н. Правовые и психолого-педагогические основы подготовки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танников организаций для детей-сирот и детей, оставшихся без попечения родителей, к семей-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МОН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Файзуллина М.И., Нуриева А.Р. Формирование у подростков ценностных ориентаций // Науч-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2"/>
          <w:sz w:val="24"/>
        </w:rPr>
        <w:t xml:space="preserve"> </w:t>
      </w:r>
      <w:r>
        <w:rPr>
          <w:sz w:val="24"/>
        </w:rPr>
        <w:t>альманах. 2015. № 10 — 2 (12). С. 452–455.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31"/>
        <w:jc w:val="both"/>
        <w:rPr>
          <w:sz w:val="24"/>
        </w:rPr>
      </w:pPr>
      <w:r>
        <w:rPr>
          <w:sz w:val="24"/>
        </w:rPr>
        <w:t>Формирование семейных ценностей как основа социального благополучия детей и подростков: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Всеросссийская научно-практическая конференция (Сыктывкар, 3 октября 2017 года): 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сост.: Н.Г.</w:t>
      </w:r>
      <w:r>
        <w:rPr>
          <w:spacing w:val="-1"/>
          <w:sz w:val="24"/>
        </w:rPr>
        <w:t xml:space="preserve"> </w:t>
      </w:r>
      <w:r>
        <w:rPr>
          <w:sz w:val="24"/>
        </w:rPr>
        <w:t>Торлопова. Сыктывкар:</w:t>
      </w:r>
      <w:r>
        <w:rPr>
          <w:spacing w:val="1"/>
          <w:sz w:val="24"/>
        </w:rPr>
        <w:t xml:space="preserve"> </w:t>
      </w:r>
      <w:r>
        <w:rPr>
          <w:sz w:val="24"/>
        </w:rPr>
        <w:t>КРИРО,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-1"/>
          <w:sz w:val="24"/>
        </w:rPr>
        <w:t xml:space="preserve"> </w:t>
      </w:r>
      <w:r>
        <w:rPr>
          <w:sz w:val="24"/>
        </w:rPr>
        <w:t>279 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Формирование семейных ценностей у детей среднего школьного возраста средствами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деятельности: методическое пособие / под ред. О.А.</w:t>
      </w:r>
      <w:r>
        <w:rPr>
          <w:spacing w:val="60"/>
          <w:sz w:val="24"/>
        </w:rPr>
        <w:t xml:space="preserve"> </w:t>
      </w:r>
      <w:r>
        <w:rPr>
          <w:sz w:val="24"/>
        </w:rPr>
        <w:t>Щекиной. СПб: ВВМ,</w:t>
      </w:r>
      <w:r>
        <w:rPr>
          <w:spacing w:val="60"/>
          <w:sz w:val="24"/>
        </w:rPr>
        <w:t xml:space="preserve"> </w:t>
      </w:r>
      <w:r>
        <w:rPr>
          <w:sz w:val="24"/>
        </w:rPr>
        <w:t>2015.</w:t>
      </w:r>
      <w:r>
        <w:rPr>
          <w:spacing w:val="1"/>
          <w:sz w:val="24"/>
        </w:rPr>
        <w:t xml:space="preserve"> </w:t>
      </w:r>
      <w:r>
        <w:rPr>
          <w:sz w:val="24"/>
        </w:rPr>
        <w:t>128 с.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Хахина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60"/>
          <w:sz w:val="24"/>
        </w:rPr>
        <w:t xml:space="preserve"> </w:t>
      </w:r>
      <w:r>
        <w:rPr>
          <w:sz w:val="24"/>
        </w:rPr>
        <w:t>//</w:t>
      </w:r>
      <w:r>
        <w:rPr>
          <w:spacing w:val="60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60"/>
          <w:sz w:val="24"/>
        </w:rPr>
        <w:t xml:space="preserve"> </w:t>
      </w:r>
      <w:r>
        <w:rPr>
          <w:sz w:val="24"/>
        </w:rPr>
        <w:t>КГУ</w:t>
      </w:r>
      <w:r>
        <w:rPr>
          <w:spacing w:val="60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Некрасова. 2013. Т. 19. С. 120–123.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Часовская Л.А. Семья как фактор формирования ценностных ориентаций подрастающего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автореферат дисс.</w:t>
      </w:r>
      <w:r>
        <w:rPr>
          <w:spacing w:val="-1"/>
          <w:sz w:val="24"/>
        </w:rPr>
        <w:t xml:space="preserve"> </w:t>
      </w:r>
      <w:r>
        <w:rPr>
          <w:sz w:val="24"/>
        </w:rPr>
        <w:t>… канд. соц. наук.</w:t>
      </w:r>
      <w:r>
        <w:rPr>
          <w:spacing w:val="-1"/>
          <w:sz w:val="24"/>
        </w:rPr>
        <w:t xml:space="preserve"> </w:t>
      </w:r>
      <w:r>
        <w:rPr>
          <w:sz w:val="24"/>
        </w:rPr>
        <w:t>Ставрополь,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DB7C32" w:rsidRDefault="005C7DD0">
      <w:pPr>
        <w:pStyle w:val="a4"/>
        <w:numPr>
          <w:ilvl w:val="0"/>
          <w:numId w:val="4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Шнейдер Л.Б. Семейная психология: учебное пособие для вузов. 2-е изд. М.: Академический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проект;</w:t>
      </w:r>
      <w:r>
        <w:rPr>
          <w:spacing w:val="-2"/>
          <w:sz w:val="24"/>
        </w:rPr>
        <w:t xml:space="preserve"> </w:t>
      </w:r>
      <w:r>
        <w:rPr>
          <w:sz w:val="24"/>
        </w:rPr>
        <w:t>Екатеринбург: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книга, 2006. 768 с.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856"/>
          <w:footerReference w:type="default" r:id="rId857"/>
          <w:pgSz w:w="11910" w:h="16840"/>
          <w:pgMar w:top="860" w:right="620" w:bottom="540" w:left="540" w:header="363" w:footer="351" w:gutter="0"/>
          <w:cols w:space="720"/>
        </w:sectPr>
      </w:pPr>
    </w:p>
    <w:p w:rsidR="00DB7C32" w:rsidRDefault="00DB7C32">
      <w:pPr>
        <w:pStyle w:val="a3"/>
        <w:spacing w:before="1"/>
        <w:ind w:left="0"/>
        <w:rPr>
          <w:sz w:val="25"/>
        </w:rPr>
      </w:pPr>
    </w:p>
    <w:p w:rsidR="00DB7C32" w:rsidRDefault="005C7DD0">
      <w:pPr>
        <w:pStyle w:val="Heading1"/>
        <w:ind w:left="921"/>
      </w:pPr>
      <w:bookmarkStart w:id="415" w:name="6_раздел"/>
      <w:bookmarkStart w:id="416" w:name="Программы_работы_психолога__с_педагогиче"/>
      <w:bookmarkEnd w:id="415"/>
      <w:bookmarkEnd w:id="416"/>
      <w:r>
        <w:t>Программы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психолога</w:t>
      </w:r>
    </w:p>
    <w:p w:rsidR="00DB7C32" w:rsidRDefault="005C7DD0">
      <w:pPr>
        <w:spacing w:before="1"/>
        <w:ind w:left="918" w:right="845"/>
        <w:jc w:val="center"/>
        <w:rPr>
          <w:b/>
          <w:sz w:val="40"/>
        </w:rPr>
      </w:pPr>
      <w:r>
        <w:rPr>
          <w:b/>
          <w:sz w:val="40"/>
        </w:rPr>
        <w:t>с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педагогическими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коллективами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педагогами</w:t>
      </w:r>
    </w:p>
    <w:p w:rsidR="00DB7C32" w:rsidRDefault="005C7DD0">
      <w:pPr>
        <w:pStyle w:val="Heading2"/>
        <w:spacing w:before="239"/>
        <w:ind w:left="924"/>
      </w:pPr>
      <w:r>
        <w:t>Пр</w:t>
      </w:r>
      <w:bookmarkStart w:id="417" w:name="Профилактическая_психолого-педагогическа"/>
      <w:bookmarkEnd w:id="417"/>
      <w:r>
        <w:t>офилактическая</w:t>
      </w:r>
      <w:r>
        <w:rPr>
          <w:spacing w:val="-6"/>
        </w:rPr>
        <w:t xml:space="preserve"> </w:t>
      </w:r>
      <w:r>
        <w:t>психолого-педагогическая</w:t>
      </w:r>
      <w:r>
        <w:rPr>
          <w:spacing w:val="-7"/>
        </w:rPr>
        <w:t xml:space="preserve"> </w:t>
      </w:r>
      <w:r>
        <w:t>программа</w:t>
      </w:r>
    </w:p>
    <w:p w:rsidR="00DB7C32" w:rsidRDefault="005C7DD0">
      <w:pPr>
        <w:ind w:left="923" w:right="845"/>
        <w:jc w:val="center"/>
        <w:rPr>
          <w:b/>
          <w:sz w:val="32"/>
        </w:rPr>
      </w:pPr>
      <w:r>
        <w:rPr>
          <w:b/>
          <w:sz w:val="32"/>
        </w:rPr>
        <w:t>«Хочу.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Могу.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Развиваюсь.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STOP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выгоранию»</w:t>
      </w:r>
    </w:p>
    <w:p w:rsidR="00DB7C32" w:rsidRDefault="005C7DD0">
      <w:pPr>
        <w:pStyle w:val="Heading5"/>
        <w:spacing w:before="240"/>
        <w:ind w:left="4941"/>
        <w:jc w:val="left"/>
      </w:pPr>
      <w:r>
        <w:t>Авторы:</w:t>
      </w:r>
    </w:p>
    <w:p w:rsidR="00DB7C32" w:rsidRDefault="005C7DD0">
      <w:pPr>
        <w:spacing w:before="39"/>
        <w:ind w:left="650"/>
        <w:rPr>
          <w:i/>
          <w:sz w:val="24"/>
        </w:rPr>
      </w:pPr>
      <w:r>
        <w:rPr>
          <w:b/>
          <w:i/>
          <w:sz w:val="24"/>
        </w:rPr>
        <w:t>Иванова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Елена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Сергеевна,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ТПМПК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Тамбова;</w:t>
      </w:r>
    </w:p>
    <w:p w:rsidR="00DB7C32" w:rsidRDefault="005C7DD0">
      <w:pPr>
        <w:spacing w:before="41"/>
        <w:ind w:left="310" w:firstLine="339"/>
        <w:rPr>
          <w:i/>
          <w:sz w:val="24"/>
        </w:rPr>
      </w:pPr>
      <w:r>
        <w:rPr>
          <w:b/>
          <w:i/>
          <w:sz w:val="24"/>
        </w:rPr>
        <w:t>Можейко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Анна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Вячеславовна,</w:t>
      </w:r>
      <w:r>
        <w:rPr>
          <w:b/>
          <w:i/>
          <w:spacing w:val="27"/>
          <w:sz w:val="24"/>
        </w:rPr>
        <w:t xml:space="preserve"> </w:t>
      </w:r>
      <w:r>
        <w:rPr>
          <w:i/>
          <w:sz w:val="24"/>
        </w:rPr>
        <w:t>заместитель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директора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МБУ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«ЦППМиСП»,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заведующий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ТПМПК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Тамбова;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b/>
          <w:i/>
          <w:sz w:val="24"/>
        </w:rPr>
        <w:t>Паршукова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София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Викторовна,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доцент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ТОГОАУ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ИПКРО</w:t>
      </w:r>
    </w:p>
    <w:p w:rsidR="00DB7C32" w:rsidRDefault="00DB7C32">
      <w:pPr>
        <w:pStyle w:val="a3"/>
        <w:spacing w:before="9"/>
        <w:ind w:left="0"/>
        <w:rPr>
          <w:i/>
          <w:sz w:val="20"/>
        </w:rPr>
      </w:pPr>
    </w:p>
    <w:p w:rsidR="00DB7C32" w:rsidRDefault="005C7DD0">
      <w:pPr>
        <w:pStyle w:val="Heading5"/>
        <w:spacing w:before="1"/>
        <w:ind w:left="3977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В настоящее время в современном образовательном пространстве происходит множество ново-</w:t>
      </w:r>
      <w:r>
        <w:rPr>
          <w:spacing w:val="-57"/>
        </w:rPr>
        <w:t xml:space="preserve"> </w:t>
      </w:r>
      <w:r>
        <w:rPr>
          <w:spacing w:val="-1"/>
        </w:rPr>
        <w:t>введений:</w:t>
      </w:r>
      <w:r>
        <w:rPr>
          <w:spacing w:val="-14"/>
        </w:rPr>
        <w:t xml:space="preserve"> </w:t>
      </w:r>
      <w:r>
        <w:rPr>
          <w:spacing w:val="-1"/>
        </w:rPr>
        <w:t>внедрение</w:t>
      </w:r>
      <w:r>
        <w:rPr>
          <w:spacing w:val="-13"/>
        </w:rPr>
        <w:t xml:space="preserve"> </w:t>
      </w:r>
      <w:r>
        <w:rPr>
          <w:spacing w:val="-1"/>
        </w:rPr>
        <w:t>ФГОС,</w:t>
      </w:r>
      <w:r>
        <w:rPr>
          <w:spacing w:val="-13"/>
        </w:rPr>
        <w:t xml:space="preserve"> </w:t>
      </w:r>
      <w:r>
        <w:rPr>
          <w:spacing w:val="-1"/>
        </w:rPr>
        <w:t>новых</w:t>
      </w:r>
      <w:r>
        <w:rPr>
          <w:spacing w:val="-12"/>
        </w:rPr>
        <w:t xml:space="preserve"> </w:t>
      </w:r>
      <w:r>
        <w:rPr>
          <w:spacing w:val="-1"/>
        </w:rPr>
        <w:t>профессиональных</w:t>
      </w:r>
      <w:r>
        <w:rPr>
          <w:spacing w:val="-13"/>
        </w:rPr>
        <w:t xml:space="preserve"> </w:t>
      </w:r>
      <w:r>
        <w:rPr>
          <w:spacing w:val="-1"/>
        </w:rPr>
        <w:t>стандартов,</w:t>
      </w:r>
      <w:r>
        <w:rPr>
          <w:spacing w:val="-13"/>
        </w:rPr>
        <w:t xml:space="preserve"> </w:t>
      </w:r>
      <w:r>
        <w:rPr>
          <w:spacing w:val="-1"/>
        </w:rPr>
        <w:t>меняющиеся</w:t>
      </w:r>
      <w:r>
        <w:rPr>
          <w:spacing w:val="-12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педагогических работников, постоянно увеличивающиеся требования как к уровню профессиона-</w:t>
      </w:r>
      <w:r>
        <w:rPr>
          <w:spacing w:val="1"/>
        </w:rPr>
        <w:t xml:space="preserve"> </w:t>
      </w:r>
      <w:r>
        <w:t>лизма педагога, так и к его личности в целом. В течение последних десятилетий особенно острой</w:t>
      </w:r>
      <w:r>
        <w:rPr>
          <w:spacing w:val="1"/>
        </w:rPr>
        <w:t xml:space="preserve"> </w:t>
      </w:r>
      <w:r>
        <w:t>стала</w:t>
      </w:r>
      <w:r>
        <w:rPr>
          <w:spacing w:val="-12"/>
        </w:rPr>
        <w:t xml:space="preserve"> </w:t>
      </w:r>
      <w:r>
        <w:t>проблема</w:t>
      </w:r>
      <w:r>
        <w:rPr>
          <w:spacing w:val="-12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психического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педагога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образовательном</w:t>
      </w:r>
      <w:r>
        <w:rPr>
          <w:spacing w:val="-11"/>
        </w:rPr>
        <w:t xml:space="preserve"> </w:t>
      </w:r>
      <w:r>
        <w:t>учреждении.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Все это, а также необходимость систематично использовать личностно-ориентированный под-</w:t>
      </w:r>
      <w:r>
        <w:rPr>
          <w:spacing w:val="1"/>
        </w:rPr>
        <w:t xml:space="preserve"> </w:t>
      </w:r>
      <w:r>
        <w:t>ход ко всем субъектам образовательного процесса приводит к сильной подверженности педагогов</w:t>
      </w:r>
      <w:r>
        <w:rPr>
          <w:spacing w:val="1"/>
        </w:rPr>
        <w:t xml:space="preserve"> </w:t>
      </w:r>
      <w:r>
        <w:t>различным стрессовым воздействиям. Безусловно, это отражается на физическом и психологиче-</w:t>
      </w:r>
      <w:r>
        <w:rPr>
          <w:spacing w:val="1"/>
        </w:rPr>
        <w:t xml:space="preserve"> </w:t>
      </w:r>
      <w:r>
        <w:t>ском</w:t>
      </w:r>
      <w:r>
        <w:rPr>
          <w:spacing w:val="-1"/>
        </w:rPr>
        <w:t xml:space="preserve"> </w:t>
      </w:r>
      <w:r>
        <w:t>здоровье специалистов.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Впервые о синдроме эмоционального выгорания заговорил американский психиатр Герберт</w:t>
      </w:r>
      <w:r>
        <w:rPr>
          <w:spacing w:val="1"/>
        </w:rPr>
        <w:t xml:space="preserve"> </w:t>
      </w:r>
      <w:r>
        <w:t>Фрейденбергер. Основным его проявлением он считал нарастающее эмоциональное истощение,</w:t>
      </w:r>
      <w:r>
        <w:rPr>
          <w:spacing w:val="1"/>
        </w:rPr>
        <w:t xml:space="preserve"> </w:t>
      </w:r>
      <w:r>
        <w:t>которое может повлечь за собой личностные изменения в сфере общения с людьми (вплоть до</w:t>
      </w:r>
      <w:r>
        <w:rPr>
          <w:spacing w:val="1"/>
        </w:rPr>
        <w:t xml:space="preserve"> </w:t>
      </w:r>
      <w:r>
        <w:t>глубоких</w:t>
      </w:r>
      <w:r>
        <w:rPr>
          <w:spacing w:val="-2"/>
        </w:rPr>
        <w:t xml:space="preserve"> </w:t>
      </w:r>
      <w:r>
        <w:t>когнитивных искажений).</w:t>
      </w:r>
    </w:p>
    <w:p w:rsidR="00DB7C32" w:rsidRDefault="005C7DD0">
      <w:pPr>
        <w:pStyle w:val="a3"/>
        <w:spacing w:before="39"/>
        <w:jc w:val="both"/>
      </w:pPr>
      <w:r>
        <w:t>Все</w:t>
      </w:r>
      <w:r>
        <w:rPr>
          <w:spacing w:val="-4"/>
        </w:rPr>
        <w:t xml:space="preserve"> </w:t>
      </w:r>
      <w:r>
        <w:t>вышеперечисленное</w:t>
      </w:r>
      <w:r>
        <w:rPr>
          <w:spacing w:val="-4"/>
        </w:rPr>
        <w:t xml:space="preserve"> </w:t>
      </w:r>
      <w:r>
        <w:t>указывает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несомненную</w:t>
      </w:r>
      <w:r>
        <w:rPr>
          <w:spacing w:val="-3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проблемы.</w:t>
      </w: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ind w:left="922" w:right="845"/>
        <w:jc w:val="center"/>
      </w:pPr>
      <w:r>
        <w:t>Вид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направленность</w:t>
      </w:r>
    </w:p>
    <w:p w:rsidR="00DB7C32" w:rsidRDefault="005C7DD0">
      <w:pPr>
        <w:pStyle w:val="a3"/>
        <w:spacing w:before="39"/>
        <w:ind w:left="310" w:right="227" w:firstLine="339"/>
        <w:jc w:val="both"/>
      </w:pPr>
      <w:r>
        <w:t>Предлагаемая программа «#ХОЧУ. #МОГУ. #РАЗВИВАЮСЬ. STOP ВЫГОРАНИЮ» предна-</w:t>
      </w:r>
      <w:r>
        <w:rPr>
          <w:spacing w:val="1"/>
        </w:rPr>
        <w:t xml:space="preserve"> </w:t>
      </w:r>
      <w:r>
        <w:t>значена для педагогических работников образовательных учреждений. Она направлена на преду-</w:t>
      </w:r>
      <w:r>
        <w:rPr>
          <w:spacing w:val="1"/>
        </w:rPr>
        <w:t xml:space="preserve"> </w:t>
      </w:r>
      <w:r>
        <w:t>преждение эмоционального выгорания, личностных и профессиональных деформаций у различ-</w:t>
      </w:r>
      <w:r>
        <w:rPr>
          <w:spacing w:val="1"/>
        </w:rPr>
        <w:t xml:space="preserve"> </w:t>
      </w:r>
      <w:r>
        <w:t>ных категорий педагогических работников. Представленная система работы позволяет сформиро-</w:t>
      </w:r>
      <w:r>
        <w:rPr>
          <w:spacing w:val="1"/>
        </w:rPr>
        <w:t xml:space="preserve"> </w:t>
      </w:r>
      <w:r>
        <w:t>вать у педагогов умения и навыки по сохранению и укреплению психического здоровья, обучить</w:t>
      </w:r>
      <w:r>
        <w:rPr>
          <w:spacing w:val="1"/>
        </w:rPr>
        <w:t xml:space="preserve"> </w:t>
      </w:r>
      <w:r>
        <w:t>навыкам психофизиологической саморегуляции, обогатить их психологическую культуру на лич-</w:t>
      </w:r>
      <w:r>
        <w:rPr>
          <w:spacing w:val="1"/>
        </w:rPr>
        <w:t xml:space="preserve"> </w:t>
      </w:r>
      <w:r>
        <w:t>ностном</w:t>
      </w:r>
      <w:r>
        <w:rPr>
          <w:spacing w:val="-2"/>
        </w:rPr>
        <w:t xml:space="preserve"> </w:t>
      </w:r>
      <w:r>
        <w:t>уровне.</w:t>
      </w:r>
    </w:p>
    <w:p w:rsidR="00DB7C32" w:rsidRDefault="00DB7C32">
      <w:pPr>
        <w:pStyle w:val="a3"/>
        <w:spacing w:before="1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4282"/>
      </w:pPr>
      <w:r>
        <w:t>Новизна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30" w:firstLine="339"/>
        <w:jc w:val="both"/>
      </w:pPr>
      <w:r>
        <w:t>Данная программа является продуктом тщательного изучения и анализа теоретических источ-</w:t>
      </w:r>
      <w:r>
        <w:rPr>
          <w:spacing w:val="1"/>
        </w:rPr>
        <w:t xml:space="preserve"> </w:t>
      </w:r>
      <w:r>
        <w:t>ников различных наук (психология, педагогика, социология, менеджмент, эргономика), а также</w:t>
      </w:r>
      <w:r>
        <w:rPr>
          <w:spacing w:val="1"/>
        </w:rPr>
        <w:t xml:space="preserve"> </w:t>
      </w:r>
      <w:r>
        <w:t>понятия о селф-детерминизме и уже существующих программ по профилактике эмоционального</w:t>
      </w:r>
      <w:r>
        <w:rPr>
          <w:spacing w:val="1"/>
        </w:rPr>
        <w:t xml:space="preserve"> </w:t>
      </w:r>
      <w:r>
        <w:t>выгорания педагогов,</w:t>
      </w:r>
      <w:r>
        <w:rPr>
          <w:spacing w:val="-1"/>
        </w:rPr>
        <w:t xml:space="preserve"> </w:t>
      </w:r>
      <w:r>
        <w:t>т. е.</w:t>
      </w:r>
      <w:r>
        <w:rPr>
          <w:spacing w:val="-1"/>
        </w:rPr>
        <w:t xml:space="preserve"> </w:t>
      </w:r>
      <w:r>
        <w:t>генерализацией</w:t>
      </w:r>
      <w:r>
        <w:rPr>
          <w:spacing w:val="-1"/>
        </w:rPr>
        <w:t xml:space="preserve"> </w:t>
      </w:r>
      <w:r>
        <w:t>лучшего</w:t>
      </w:r>
      <w:r>
        <w:rPr>
          <w:spacing w:val="-2"/>
        </w:rPr>
        <w:t xml:space="preserve"> </w:t>
      </w:r>
      <w:r>
        <w:t>опыта по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3969"/>
        <w:jc w:val="left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rPr>
          <w:b/>
        </w:rPr>
        <w:t>Целью</w:t>
      </w:r>
      <w:r>
        <w:rPr>
          <w:b/>
          <w:spacing w:val="27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предупреждение</w:t>
      </w:r>
      <w:r>
        <w:rPr>
          <w:spacing w:val="26"/>
        </w:rPr>
        <w:t xml:space="preserve"> </w:t>
      </w:r>
      <w:r>
        <w:t>эмоционального</w:t>
      </w:r>
      <w:r>
        <w:rPr>
          <w:spacing w:val="28"/>
        </w:rPr>
        <w:t xml:space="preserve"> </w:t>
      </w:r>
      <w:r>
        <w:t>выгорания,</w:t>
      </w:r>
      <w:r>
        <w:rPr>
          <w:spacing w:val="27"/>
        </w:rPr>
        <w:t xml:space="preserve"> </w:t>
      </w:r>
      <w:r>
        <w:t>личностных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фессиональных</w:t>
      </w:r>
      <w:r>
        <w:rPr>
          <w:spacing w:val="-1"/>
        </w:rPr>
        <w:t xml:space="preserve"> </w:t>
      </w:r>
      <w:r>
        <w:t>деформаций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DB7C32" w:rsidRDefault="005C7DD0">
      <w:pPr>
        <w:pStyle w:val="Heading5"/>
        <w:spacing w:before="42"/>
        <w:jc w:val="left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7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информационно-теоретическую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«про-</w:t>
      </w:r>
      <w:r>
        <w:rPr>
          <w:spacing w:val="-57"/>
          <w:sz w:val="24"/>
        </w:rPr>
        <w:t xml:space="preserve"> </w:t>
      </w:r>
      <w:r>
        <w:rPr>
          <w:sz w:val="24"/>
        </w:rPr>
        <w:t>шлый»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DB7C32" w:rsidRDefault="00DB7C32">
      <w:pPr>
        <w:rPr>
          <w:rFonts w:ascii="Symbol" w:hAnsi="Symbol"/>
          <w:sz w:val="24"/>
        </w:rPr>
        <w:sectPr w:rsidR="00DB7C32">
          <w:headerReference w:type="default" r:id="rId858"/>
          <w:footerReference w:type="default" r:id="rId85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8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28"/>
          <w:sz w:val="24"/>
        </w:rPr>
        <w:t xml:space="preserve"> </w:t>
      </w:r>
      <w:r>
        <w:rPr>
          <w:sz w:val="24"/>
        </w:rPr>
        <w:t>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самопринятие,</w:t>
      </w:r>
      <w:r>
        <w:rPr>
          <w:spacing w:val="3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себе,</w:t>
      </w:r>
      <w:r>
        <w:rPr>
          <w:spacing w:val="32"/>
          <w:sz w:val="24"/>
        </w:rPr>
        <w:t xml:space="preserve"> </w:t>
      </w:r>
      <w:r>
        <w:rPr>
          <w:sz w:val="24"/>
        </w:rPr>
        <w:t>критическую</w:t>
      </w:r>
      <w:r>
        <w:rPr>
          <w:spacing w:val="3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пози-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бесконфликтно</w:t>
      </w:r>
      <w:r>
        <w:rPr>
          <w:spacing w:val="7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7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7"/>
          <w:sz w:val="24"/>
        </w:rPr>
        <w:t xml:space="preserve"> </w:t>
      </w:r>
      <w:r>
        <w:rPr>
          <w:sz w:val="24"/>
        </w:rPr>
        <w:t>людей</w:t>
      </w:r>
      <w:r>
        <w:rPr>
          <w:spacing w:val="7"/>
          <w:sz w:val="24"/>
        </w:rPr>
        <w:t xml:space="preserve"> </w:t>
      </w:r>
      <w:r>
        <w:rPr>
          <w:sz w:val="24"/>
        </w:rPr>
        <w:t>(коллегами,</w:t>
      </w:r>
      <w:r>
        <w:rPr>
          <w:spacing w:val="6"/>
          <w:sz w:val="24"/>
        </w:rPr>
        <w:t xml:space="preserve"> </w:t>
      </w:r>
      <w:r>
        <w:rPr>
          <w:sz w:val="24"/>
        </w:rPr>
        <w:t>уче-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родителями).</w:t>
      </w:r>
    </w:p>
    <w:p w:rsidR="00DB7C32" w:rsidRDefault="00DB7C32">
      <w:pPr>
        <w:pStyle w:val="a3"/>
        <w:spacing w:before="11"/>
        <w:ind w:left="0"/>
        <w:rPr>
          <w:sz w:val="12"/>
        </w:rPr>
      </w:pPr>
    </w:p>
    <w:p w:rsidR="00DB7C32" w:rsidRDefault="005C7DD0">
      <w:pPr>
        <w:pStyle w:val="Heading5"/>
        <w:spacing w:before="90"/>
        <w:ind w:left="3549"/>
      </w:pPr>
      <w:r>
        <w:t>Описание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rPr>
          <w:b/>
        </w:rPr>
        <w:t xml:space="preserve">Целевая группа: </w:t>
      </w:r>
      <w:r>
        <w:t>специалисты психолого-педагогического сопровождения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Тамбова:</w:t>
      </w:r>
      <w:r>
        <w:rPr>
          <w:spacing w:val="1"/>
        </w:rPr>
        <w:t xml:space="preserve"> </w:t>
      </w:r>
      <w:r>
        <w:t>педагоги-психологи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педагоги-</w:t>
      </w:r>
      <w:r>
        <w:rPr>
          <w:spacing w:val="1"/>
        </w:rPr>
        <w:t xml:space="preserve"> </w:t>
      </w:r>
      <w:r>
        <w:t>психологи дошкольных образовательных организаций, учителя-дефектологи образовательных ор-</w:t>
      </w:r>
      <w:r>
        <w:rPr>
          <w:spacing w:val="1"/>
        </w:rPr>
        <w:t xml:space="preserve"> </w:t>
      </w:r>
      <w:r>
        <w:t>ганизаций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учителя-логопеды</w:t>
      </w:r>
      <w:r>
        <w:rPr>
          <w:spacing w:val="-2"/>
        </w:rPr>
        <w:t xml:space="preserve"> </w:t>
      </w:r>
      <w:r>
        <w:t>дошкольных образовательных организаций.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586"/>
      </w:pPr>
      <w:r>
        <w:t>Научно-методические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нормативно-правовые</w:t>
      </w:r>
      <w:r>
        <w:rPr>
          <w:spacing w:val="-6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9"/>
        <w:ind w:left="310" w:right="229" w:firstLine="339"/>
        <w:jc w:val="both"/>
      </w:pPr>
      <w:r>
        <w:rPr>
          <w:b/>
        </w:rPr>
        <w:t xml:space="preserve">Научно-методические основания программы: </w:t>
      </w:r>
      <w:r>
        <w:t>программа разработана на основе тщательно-</w:t>
      </w:r>
      <w:r>
        <w:rPr>
          <w:spacing w:val="1"/>
        </w:rPr>
        <w:t xml:space="preserve"> </w:t>
      </w:r>
      <w:r>
        <w:t>го изучения проблемы эмоционального выгорания, анализа литературы по данной теме зарубеж-</w:t>
      </w:r>
      <w:r>
        <w:rPr>
          <w:spacing w:val="1"/>
        </w:rPr>
        <w:t xml:space="preserve"> </w:t>
      </w:r>
      <w:r>
        <w:t>ных и отечественных исследователей А.К. Марковой, Л.М. Митиной, Л.Г. Дикой, Л.В. Махнача,</w:t>
      </w:r>
      <w:r>
        <w:rPr>
          <w:spacing w:val="1"/>
        </w:rPr>
        <w:t xml:space="preserve"> </w:t>
      </w:r>
      <w:r>
        <w:t>Н.А. Аминова, Г. Френденбергера, К. Маслач, С. Джексона, В.В. Бойко, В.Е. Орла, Н.Е. Водопья-</w:t>
      </w:r>
      <w:r>
        <w:rPr>
          <w:spacing w:val="1"/>
        </w:rPr>
        <w:t xml:space="preserve"> </w:t>
      </w:r>
      <w:r>
        <w:t>новой,</w:t>
      </w:r>
      <w:r>
        <w:rPr>
          <w:spacing w:val="-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Рукавишникова, Н.П.</w:t>
      </w:r>
      <w:r>
        <w:rPr>
          <w:spacing w:val="1"/>
        </w:rPr>
        <w:t xml:space="preserve"> </w:t>
      </w:r>
      <w:r>
        <w:t>Фетискина.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Наиболее распространенной является трехкомпонентная модель синдрома «выгорания» амери-</w:t>
      </w:r>
      <w:r>
        <w:rPr>
          <w:spacing w:val="1"/>
        </w:rPr>
        <w:t xml:space="preserve"> </w:t>
      </w:r>
      <w:r>
        <w:t xml:space="preserve">канских исследователей К. Маслач и С. Джексон. В соответствии с данной моделью </w:t>
      </w:r>
      <w:r>
        <w:rPr>
          <w:b/>
        </w:rPr>
        <w:t>«выгорание»</w:t>
      </w:r>
      <w:r>
        <w:rPr>
          <w:b/>
          <w:spacing w:val="1"/>
        </w:rPr>
        <w:t xml:space="preserve"> </w:t>
      </w:r>
      <w:r>
        <w:t>понимается как синдром эмоционального истощения, деперсонализации и редукции своих личных</w:t>
      </w:r>
      <w:r>
        <w:rPr>
          <w:spacing w:val="-57"/>
        </w:rPr>
        <w:t xml:space="preserve"> </w:t>
      </w:r>
      <w:r>
        <w:t>достижений.</w:t>
      </w:r>
    </w:p>
    <w:p w:rsidR="00DB7C32" w:rsidRDefault="005C7DD0">
      <w:pPr>
        <w:pStyle w:val="Heading5"/>
        <w:spacing w:before="42"/>
      </w:pPr>
      <w:r>
        <w:t>Нормативно-правовые</w:t>
      </w:r>
      <w:r>
        <w:rPr>
          <w:spacing w:val="-7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7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Профессиональный стандарт педагога, утвержденный приказом Министерства труда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Российской̆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18.10.2013 г.</w:t>
      </w:r>
      <w:r>
        <w:rPr>
          <w:spacing w:val="-2"/>
          <w:sz w:val="24"/>
        </w:rPr>
        <w:t xml:space="preserve"> </w:t>
      </w:r>
      <w:r>
        <w:rPr>
          <w:sz w:val="24"/>
        </w:rPr>
        <w:t>№ 544;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Этические кодекс и принципы педагога-психолога службы практической психологии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Правила безопасности применяемых методик и корректного использования сведений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гического характера (приняты Всероссийским совещанием «Служба практической 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перспективы»</w:t>
      </w:r>
      <w:r>
        <w:rPr>
          <w:spacing w:val="-1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2002,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Москва).</w:t>
      </w: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2416"/>
      </w:pPr>
      <w:r>
        <w:t>Используемые</w:t>
      </w:r>
      <w:r>
        <w:rPr>
          <w:spacing w:val="-6"/>
        </w:rPr>
        <w:t xml:space="preserve"> </w:t>
      </w:r>
      <w:r>
        <w:t>методики,</w:t>
      </w:r>
      <w:r>
        <w:rPr>
          <w:spacing w:val="-7"/>
        </w:rPr>
        <w:t xml:space="preserve"> </w:t>
      </w:r>
      <w:r>
        <w:t>технологии,</w:t>
      </w:r>
      <w:r>
        <w:rPr>
          <w:spacing w:val="-7"/>
        </w:rPr>
        <w:t xml:space="preserve"> </w:t>
      </w:r>
      <w:r>
        <w:t>инструментарий</w:t>
      </w:r>
    </w:p>
    <w:p w:rsidR="00DB7C32" w:rsidRDefault="005C7DD0">
      <w:pPr>
        <w:spacing w:before="38"/>
        <w:ind w:left="310" w:right="231" w:firstLine="339"/>
        <w:jc w:val="both"/>
        <w:rPr>
          <w:sz w:val="24"/>
        </w:rPr>
      </w:pPr>
      <w:r>
        <w:rPr>
          <w:b/>
          <w:sz w:val="24"/>
        </w:rPr>
        <w:t xml:space="preserve">Методы, применяемые в ходе реализации программы: </w:t>
      </w:r>
      <w:r>
        <w:rPr>
          <w:sz w:val="24"/>
        </w:rPr>
        <w:t>объяснительный, обучающий,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исследовательско-поисковый,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>Для анализа эффективности реализации программы используются количественные и качест-</w:t>
      </w:r>
      <w:r>
        <w:rPr>
          <w:spacing w:val="1"/>
        </w:rPr>
        <w:t xml:space="preserve"> </w:t>
      </w:r>
      <w:r>
        <w:t>венные индикаторы по замеру результатов деятельности: опросник на определение уровня психи-</w:t>
      </w:r>
      <w:r>
        <w:rPr>
          <w:spacing w:val="1"/>
        </w:rPr>
        <w:t xml:space="preserve"> </w:t>
      </w:r>
      <w:r>
        <w:t>ческого выгорания (MBI) (авторы методики — американские психологи К. Маслач и С. Джексон;</w:t>
      </w:r>
      <w:r>
        <w:rPr>
          <w:spacing w:val="1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адаптирован</w:t>
      </w:r>
      <w:r>
        <w:rPr>
          <w:spacing w:val="-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Водопьяновой).</w:t>
      </w:r>
    </w:p>
    <w:p w:rsidR="00DB7C32" w:rsidRDefault="005C7DD0">
      <w:pPr>
        <w:pStyle w:val="a3"/>
        <w:spacing w:before="40"/>
        <w:ind w:left="310" w:right="227" w:firstLine="339"/>
        <w:jc w:val="both"/>
      </w:pPr>
      <w:r>
        <w:t>Кроме того, в программе представлены другие способы диагностики синдрома профессиональ-</w:t>
      </w:r>
      <w:r>
        <w:rPr>
          <w:spacing w:val="1"/>
        </w:rPr>
        <w:t xml:space="preserve"> </w:t>
      </w:r>
      <w:r>
        <w:t>ного выгорания: наблюдение, беседа, тестирование, анкетирование, опрос, проективные рисуноч-</w:t>
      </w:r>
      <w:r>
        <w:rPr>
          <w:spacing w:val="1"/>
        </w:rPr>
        <w:t xml:space="preserve"> </w:t>
      </w:r>
      <w:r>
        <w:t>ные методики. Они могут быть использованы в качестве альтернативного или дополнительного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оценки.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rPr>
          <w:b/>
        </w:rPr>
        <w:t>Используемые</w:t>
      </w:r>
      <w:r>
        <w:rPr>
          <w:b/>
          <w:spacing w:val="1"/>
        </w:rPr>
        <w:t xml:space="preserve"> </w:t>
      </w:r>
      <w:r>
        <w:rPr>
          <w:b/>
        </w:rPr>
        <w:t>технологии:</w:t>
      </w:r>
      <w:r>
        <w:rPr>
          <w:b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творческая деятельность (рисование, моделирование с бумагой, красками; прослушивание музыки,</w:t>
      </w:r>
      <w:r>
        <w:rPr>
          <w:spacing w:val="-57"/>
        </w:rPr>
        <w:t xml:space="preserve"> </w:t>
      </w:r>
      <w:r>
        <w:t>просмотр картин; составление рассказов, образов, сказок посредством флештренингов, психоло-</w:t>
      </w:r>
      <w:r>
        <w:rPr>
          <w:spacing w:val="1"/>
        </w:rPr>
        <w:t xml:space="preserve"> </w:t>
      </w:r>
      <w:r>
        <w:t>гических</w:t>
      </w:r>
      <w:r>
        <w:rPr>
          <w:spacing w:val="-2"/>
        </w:rPr>
        <w:t xml:space="preserve"> </w:t>
      </w:r>
      <w:r>
        <w:t>видеороликов) и</w:t>
      </w:r>
      <w:r>
        <w:rPr>
          <w:spacing w:val="-1"/>
        </w:rPr>
        <w:t xml:space="preserve"> </w:t>
      </w:r>
      <w:r>
        <w:t>т. п.</w:t>
      </w:r>
    </w:p>
    <w:p w:rsidR="00DB7C32" w:rsidRDefault="00DB7C32">
      <w:pPr>
        <w:jc w:val="both"/>
        <w:sectPr w:rsidR="00DB7C32">
          <w:headerReference w:type="default" r:id="rId860"/>
          <w:footerReference w:type="default" r:id="rId86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pStyle w:val="a3"/>
        <w:spacing w:before="90"/>
        <w:jc w:val="both"/>
        <w:rPr>
          <w:b/>
        </w:rPr>
      </w:pP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перечислить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rPr>
          <w:b/>
        </w:rPr>
        <w:t>формы: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работа в парах: обсуждение, взятие интервью у напарника, анализ творческой работы партнера,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разумом;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мозговой штурм: участникам обсуждения предлагают высказать возможно большее 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 решения, в том числе самых фантастических. Затем из общего числа высказанных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удачные,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(деловая)</w:t>
      </w:r>
      <w:r>
        <w:rPr>
          <w:spacing w:val="-2"/>
          <w:sz w:val="24"/>
        </w:rPr>
        <w:t xml:space="preserve"> </w:t>
      </w:r>
      <w:r>
        <w:rPr>
          <w:sz w:val="24"/>
        </w:rPr>
        <w:t>игра;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групповые дискуссии и дебаты (убедить других в том, что его подход к решению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правилен);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«микрофон» — дает возможность каждому высказать свою мысль или позицию, но не коммен-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тировать и не оценивать ответ, не перебивать, не выкрикивать. Говорит только тот, у кого сим-</w:t>
      </w:r>
      <w:r>
        <w:rPr>
          <w:spacing w:val="1"/>
          <w:sz w:val="24"/>
        </w:rPr>
        <w:t xml:space="preserve"> </w:t>
      </w:r>
      <w:r>
        <w:rPr>
          <w:sz w:val="24"/>
        </w:rPr>
        <w:t>волический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микрофон;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DB7C32" w:rsidRDefault="005C7DD0">
      <w:pPr>
        <w:pStyle w:val="Heading5"/>
        <w:spacing w:before="240"/>
        <w:ind w:left="3271"/>
      </w:pPr>
      <w:r>
        <w:t>Сроки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jc w:val="both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полгода.</w:t>
      </w:r>
    </w:p>
    <w:p w:rsidR="00DB7C32" w:rsidRDefault="005C7DD0">
      <w:pPr>
        <w:pStyle w:val="a3"/>
        <w:spacing w:before="40"/>
        <w:ind w:left="310" w:right="231" w:firstLine="339"/>
        <w:jc w:val="both"/>
      </w:pPr>
      <w:r>
        <w:t>В течение двух месяцев проходит изучение педагогом-психологом (который будет проводить</w:t>
      </w:r>
      <w:r>
        <w:rPr>
          <w:spacing w:val="1"/>
        </w:rPr>
        <w:t xml:space="preserve"> </w:t>
      </w:r>
      <w:r>
        <w:t>мероприятия)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 к</w:t>
      </w:r>
      <w:r>
        <w:rPr>
          <w:spacing w:val="-2"/>
        </w:rPr>
        <w:t xml:space="preserve"> </w:t>
      </w:r>
      <w:r>
        <w:t>ее реализации.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Далее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образовательных организаций. Занятия рекомендуется проводить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месяц.</w:t>
      </w:r>
    </w:p>
    <w:p w:rsidR="00DB7C32" w:rsidRDefault="005C7DD0">
      <w:pPr>
        <w:pStyle w:val="Heading6"/>
        <w:jc w:val="both"/>
      </w:pPr>
      <w:r>
        <w:t>Этапы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DB7C32" w:rsidRDefault="005C7DD0">
      <w:pPr>
        <w:spacing w:before="38"/>
        <w:ind w:left="650"/>
        <w:jc w:val="both"/>
        <w:rPr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Подготовительный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(01.07.2019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31.08.2019):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синдрому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педагогов.</w:t>
      </w:r>
    </w:p>
    <w:p w:rsidR="00DB7C32" w:rsidRDefault="005C7DD0">
      <w:pPr>
        <w:spacing w:before="40"/>
        <w:ind w:left="650"/>
        <w:rPr>
          <w:sz w:val="24"/>
        </w:rPr>
      </w:pP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(20.09.2019 —</w:t>
      </w:r>
      <w:r>
        <w:rPr>
          <w:spacing w:val="-1"/>
          <w:sz w:val="24"/>
        </w:rPr>
        <w:t xml:space="preserve"> </w:t>
      </w:r>
      <w:r>
        <w:rPr>
          <w:sz w:val="24"/>
        </w:rPr>
        <w:t>13.12.2019):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/>
        <w:ind w:hanging="34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диагностики.</w:t>
      </w:r>
    </w:p>
    <w:p w:rsidR="00DB7C32" w:rsidRDefault="005C7DD0">
      <w:pPr>
        <w:spacing w:before="40"/>
        <w:ind w:left="650"/>
        <w:rPr>
          <w:sz w:val="24"/>
        </w:rPr>
      </w:pP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Итогово-аналитический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(16.12.2019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27.12.2019):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качественный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DB7C32" w:rsidRDefault="005C7DD0">
      <w:pPr>
        <w:pStyle w:val="Heading5"/>
        <w:spacing w:before="240"/>
        <w:ind w:left="921" w:right="845"/>
        <w:jc w:val="center"/>
      </w:pPr>
      <w:r>
        <w:t>Календарное</w:t>
      </w:r>
      <w:r>
        <w:rPr>
          <w:spacing w:val="-6"/>
        </w:rPr>
        <w:t xml:space="preserve"> </w:t>
      </w:r>
      <w:r>
        <w:t>планирование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4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8"/>
        <w:gridCol w:w="1842"/>
        <w:gridCol w:w="7370"/>
      </w:tblGrid>
      <w:tr w:rsidR="00DB7C32">
        <w:trPr>
          <w:trHeight w:val="316"/>
        </w:trPr>
        <w:tc>
          <w:tcPr>
            <w:tcW w:w="888" w:type="dxa"/>
          </w:tcPr>
          <w:p w:rsidR="00DB7C32" w:rsidRDefault="005C7DD0">
            <w:pPr>
              <w:pStyle w:val="TableParagraph"/>
              <w:spacing w:line="259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spacing w:line="259" w:lineRule="exact"/>
              <w:ind w:left="58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7370" w:type="dxa"/>
          </w:tcPr>
          <w:p w:rsidR="00DB7C32" w:rsidRDefault="005C7DD0">
            <w:pPr>
              <w:pStyle w:val="TableParagraph"/>
              <w:spacing w:line="259" w:lineRule="exact"/>
              <w:ind w:left="5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DB7C32">
        <w:trPr>
          <w:trHeight w:val="591"/>
        </w:trPr>
        <w:tc>
          <w:tcPr>
            <w:tcW w:w="888" w:type="dxa"/>
          </w:tcPr>
          <w:p w:rsidR="00DB7C32" w:rsidRDefault="005C7DD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01.07.2019 —</w:t>
            </w:r>
          </w:p>
          <w:p w:rsidR="00DB7C32" w:rsidRDefault="005C7DD0">
            <w:pPr>
              <w:pStyle w:val="TableParagraph"/>
              <w:spacing w:before="0" w:line="259" w:lineRule="exact"/>
              <w:ind w:left="58"/>
              <w:rPr>
                <w:sz w:val="24"/>
              </w:rPr>
            </w:pPr>
            <w:r>
              <w:rPr>
                <w:sz w:val="24"/>
              </w:rPr>
              <w:t>31.07.2019</w:t>
            </w:r>
          </w:p>
        </w:tc>
        <w:tc>
          <w:tcPr>
            <w:tcW w:w="7370" w:type="dxa"/>
          </w:tcPr>
          <w:p w:rsidR="00DB7C32" w:rsidRDefault="005C7DD0">
            <w:pPr>
              <w:pStyle w:val="TableParagraph"/>
              <w:spacing w:before="23" w:line="274" w:lineRule="exact"/>
              <w:ind w:left="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 буклетов.</w:t>
            </w:r>
          </w:p>
        </w:tc>
      </w:tr>
      <w:tr w:rsidR="00DB7C32">
        <w:trPr>
          <w:trHeight w:val="591"/>
        </w:trPr>
        <w:tc>
          <w:tcPr>
            <w:tcW w:w="888" w:type="dxa"/>
          </w:tcPr>
          <w:p w:rsidR="00DB7C32" w:rsidRDefault="005C7DD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01.08.2019 —</w:t>
            </w:r>
          </w:p>
          <w:p w:rsidR="00DB7C32" w:rsidRDefault="005C7DD0">
            <w:pPr>
              <w:pStyle w:val="TableParagraph"/>
              <w:spacing w:before="0" w:line="259" w:lineRule="exact"/>
              <w:ind w:left="58"/>
              <w:rPr>
                <w:sz w:val="24"/>
              </w:rPr>
            </w:pPr>
            <w:r>
              <w:rPr>
                <w:sz w:val="24"/>
              </w:rPr>
              <w:t>31.08.2019</w:t>
            </w:r>
          </w:p>
        </w:tc>
        <w:tc>
          <w:tcPr>
            <w:tcW w:w="7370" w:type="dxa"/>
          </w:tcPr>
          <w:p w:rsidR="00DB7C32" w:rsidRDefault="005C7DD0">
            <w:pPr>
              <w:pStyle w:val="TableParagraph"/>
              <w:spacing w:before="23" w:line="274" w:lineRule="exact"/>
              <w:ind w:left="58"/>
              <w:rPr>
                <w:sz w:val="24"/>
              </w:rPr>
            </w:pPr>
            <w:r>
              <w:rPr>
                <w:sz w:val="24"/>
              </w:rPr>
              <w:t>Продвижение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информирования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DB7C32">
        <w:trPr>
          <w:trHeight w:val="316"/>
        </w:trPr>
        <w:tc>
          <w:tcPr>
            <w:tcW w:w="888" w:type="dxa"/>
          </w:tcPr>
          <w:p w:rsidR="00DB7C32" w:rsidRDefault="005C7DD0">
            <w:pPr>
              <w:pStyle w:val="TableParagraph"/>
              <w:spacing w:before="38"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spacing w:before="38"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16—20.09.2019</w:t>
            </w:r>
          </w:p>
        </w:tc>
        <w:tc>
          <w:tcPr>
            <w:tcW w:w="7370" w:type="dxa"/>
          </w:tcPr>
          <w:p w:rsidR="00DB7C32" w:rsidRDefault="005C7DD0">
            <w:pPr>
              <w:pStyle w:val="TableParagraph"/>
              <w:spacing w:before="38"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</w:tr>
      <w:tr w:rsidR="00DB7C32">
        <w:trPr>
          <w:trHeight w:val="315"/>
        </w:trPr>
        <w:tc>
          <w:tcPr>
            <w:tcW w:w="888" w:type="dxa"/>
          </w:tcPr>
          <w:p w:rsidR="00DB7C32" w:rsidRDefault="005C7DD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14—18.10.2019</w:t>
            </w:r>
          </w:p>
        </w:tc>
        <w:tc>
          <w:tcPr>
            <w:tcW w:w="7370" w:type="dxa"/>
          </w:tcPr>
          <w:p w:rsidR="00DB7C32" w:rsidRDefault="005C7DD0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</w:tr>
      <w:tr w:rsidR="00DB7C32">
        <w:trPr>
          <w:trHeight w:val="316"/>
        </w:trPr>
        <w:tc>
          <w:tcPr>
            <w:tcW w:w="888" w:type="dxa"/>
          </w:tcPr>
          <w:p w:rsidR="00DB7C32" w:rsidRDefault="005C7DD0">
            <w:pPr>
              <w:pStyle w:val="TableParagraph"/>
              <w:spacing w:before="38"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spacing w:before="38"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11—15.11.2019</w:t>
            </w:r>
          </w:p>
        </w:tc>
        <w:tc>
          <w:tcPr>
            <w:tcW w:w="7370" w:type="dxa"/>
          </w:tcPr>
          <w:p w:rsidR="00DB7C32" w:rsidRDefault="005C7DD0">
            <w:pPr>
              <w:pStyle w:val="TableParagraph"/>
              <w:spacing w:before="38"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</w:tr>
      <w:tr w:rsidR="00DB7C32">
        <w:trPr>
          <w:trHeight w:val="315"/>
        </w:trPr>
        <w:tc>
          <w:tcPr>
            <w:tcW w:w="888" w:type="dxa"/>
          </w:tcPr>
          <w:p w:rsidR="00DB7C32" w:rsidRDefault="005C7DD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DB7C32" w:rsidRDefault="005C7DD0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09—13.12.2019</w:t>
            </w:r>
          </w:p>
        </w:tc>
        <w:tc>
          <w:tcPr>
            <w:tcW w:w="7370" w:type="dxa"/>
          </w:tcPr>
          <w:p w:rsidR="00DB7C32" w:rsidRDefault="005C7DD0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</w:tr>
      <w:tr w:rsidR="00DB7C32">
        <w:trPr>
          <w:trHeight w:val="316"/>
        </w:trPr>
        <w:tc>
          <w:tcPr>
            <w:tcW w:w="888" w:type="dxa"/>
          </w:tcPr>
          <w:p w:rsidR="00DB7C32" w:rsidRDefault="005C7DD0">
            <w:pPr>
              <w:pStyle w:val="TableParagraph"/>
              <w:spacing w:before="38"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7370" w:type="dxa"/>
          </w:tcPr>
          <w:p w:rsidR="00DB7C32" w:rsidRDefault="005C7DD0">
            <w:pPr>
              <w:pStyle w:val="TableParagraph"/>
              <w:spacing w:before="38"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</w:tbl>
    <w:p w:rsidR="00DB7C32" w:rsidRDefault="00DB7C32">
      <w:pPr>
        <w:spacing w:line="258" w:lineRule="exact"/>
        <w:rPr>
          <w:sz w:val="24"/>
        </w:rPr>
        <w:sectPr w:rsidR="00DB7C32">
          <w:headerReference w:type="default" r:id="rId862"/>
          <w:footerReference w:type="default" r:id="rId86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b/>
          <w:sz w:val="21"/>
        </w:rPr>
      </w:pPr>
    </w:p>
    <w:p w:rsidR="00DB7C32" w:rsidRDefault="005C7DD0">
      <w:pPr>
        <w:spacing w:before="90"/>
        <w:ind w:left="3398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7C32" w:rsidRDefault="005C7DD0">
      <w:pPr>
        <w:pStyle w:val="Heading5"/>
        <w:spacing w:before="41"/>
        <w:jc w:val="left"/>
      </w:pPr>
      <w:r>
        <w:t>Структура</w:t>
      </w:r>
      <w:r>
        <w:rPr>
          <w:spacing w:val="-5"/>
        </w:rPr>
        <w:t xml:space="preserve"> </w:t>
      </w:r>
      <w:r>
        <w:t>занятий:</w:t>
      </w:r>
    </w:p>
    <w:p w:rsidR="00DB7C32" w:rsidRDefault="005C7DD0">
      <w:pPr>
        <w:pStyle w:val="a4"/>
        <w:numPr>
          <w:ilvl w:val="0"/>
          <w:numId w:val="3"/>
        </w:numPr>
        <w:tabs>
          <w:tab w:val="left" w:pos="651"/>
        </w:tabs>
        <w:spacing w:before="37"/>
        <w:ind w:hanging="341"/>
        <w:rPr>
          <w:sz w:val="24"/>
        </w:rPr>
      </w:pPr>
      <w:r>
        <w:rPr>
          <w:sz w:val="24"/>
        </w:rPr>
        <w:t>вводная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часть;</w:t>
      </w:r>
    </w:p>
    <w:p w:rsidR="00DB7C32" w:rsidRDefault="005C7DD0">
      <w:pPr>
        <w:pStyle w:val="a4"/>
        <w:numPr>
          <w:ilvl w:val="0"/>
          <w:numId w:val="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аспекты;</w:t>
      </w:r>
    </w:p>
    <w:p w:rsidR="00DB7C32" w:rsidRDefault="005C7DD0">
      <w:pPr>
        <w:pStyle w:val="a4"/>
        <w:numPr>
          <w:ilvl w:val="0"/>
          <w:numId w:val="3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заключительная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часть.</w:t>
      </w:r>
    </w:p>
    <w:p w:rsidR="00DB7C32" w:rsidRDefault="00DB7C32">
      <w:pPr>
        <w:pStyle w:val="a3"/>
        <w:spacing w:before="3"/>
        <w:ind w:left="0"/>
        <w:rPr>
          <w:sz w:val="13"/>
        </w:rPr>
      </w:pPr>
    </w:p>
    <w:p w:rsidR="00DB7C32" w:rsidRDefault="005C7DD0">
      <w:pPr>
        <w:pStyle w:val="Heading5"/>
        <w:spacing w:before="90"/>
        <w:ind w:left="3762"/>
        <w:jc w:val="left"/>
      </w:pPr>
      <w:r>
        <w:t>Примеры</w:t>
      </w:r>
      <w:r>
        <w:rPr>
          <w:spacing w:val="-6"/>
        </w:rPr>
        <w:t xml:space="preserve"> </w:t>
      </w:r>
      <w:r>
        <w:t>конспектов</w:t>
      </w:r>
      <w:r>
        <w:rPr>
          <w:spacing w:val="-4"/>
        </w:rPr>
        <w:t xml:space="preserve"> </w:t>
      </w:r>
      <w:r>
        <w:t>занятий</w:t>
      </w:r>
    </w:p>
    <w:p w:rsidR="00DB7C32" w:rsidRDefault="005C7DD0">
      <w:pPr>
        <w:spacing w:before="41"/>
        <w:ind w:left="650"/>
        <w:rPr>
          <w:b/>
          <w:i/>
          <w:sz w:val="24"/>
        </w:rPr>
      </w:pPr>
      <w:r>
        <w:rPr>
          <w:b/>
          <w:i/>
          <w:sz w:val="24"/>
        </w:rPr>
        <w:t>Занятие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Знакомство.</w:t>
      </w:r>
    </w:p>
    <w:p w:rsidR="00DB7C32" w:rsidRDefault="005C7DD0">
      <w:pPr>
        <w:pStyle w:val="Heading5"/>
        <w:numPr>
          <w:ilvl w:val="1"/>
          <w:numId w:val="3"/>
        </w:numPr>
        <w:tabs>
          <w:tab w:val="left" w:pos="891"/>
        </w:tabs>
        <w:spacing w:before="39"/>
        <w:ind w:hanging="241"/>
      </w:pPr>
      <w:r>
        <w:t>Вводная</w:t>
      </w:r>
      <w:r>
        <w:rPr>
          <w:spacing w:val="-2"/>
        </w:rPr>
        <w:t xml:space="preserve"> </w:t>
      </w:r>
      <w:r>
        <w:t>часть.</w:t>
      </w:r>
    </w:p>
    <w:p w:rsidR="00DB7C32" w:rsidRDefault="005C7DD0">
      <w:pPr>
        <w:pStyle w:val="a3"/>
        <w:spacing w:before="37" w:line="276" w:lineRule="auto"/>
        <w:ind w:right="871"/>
      </w:pPr>
      <w:r>
        <w:t>Цель — знакомство участников с содержанием, целями и задачами программы и занятия.</w:t>
      </w:r>
      <w:r>
        <w:rPr>
          <w:spacing w:val="-57"/>
        </w:rPr>
        <w:t xml:space="preserve"> </w:t>
      </w: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1" w:lineRule="exact"/>
        <w:ind w:hanging="341"/>
        <w:rPr>
          <w:rFonts w:ascii="Symbol" w:hAnsi="Symbol"/>
          <w:sz w:val="24"/>
        </w:rPr>
      </w:pP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hanging="341"/>
        <w:rPr>
          <w:rFonts w:ascii="Symbol" w:hAnsi="Symbol"/>
          <w:sz w:val="24"/>
        </w:rPr>
      </w:pPr>
      <w:r>
        <w:rPr>
          <w:sz w:val="24"/>
        </w:rPr>
        <w:t>активизация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DB7C32" w:rsidRDefault="005C7DD0">
      <w:pPr>
        <w:spacing w:before="40"/>
        <w:ind w:left="650"/>
        <w:rPr>
          <w:i/>
          <w:sz w:val="24"/>
        </w:rPr>
      </w:pPr>
      <w:r>
        <w:rPr>
          <w:i/>
          <w:sz w:val="24"/>
        </w:rPr>
        <w:t>Упражнение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«Смешные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загадки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логику».</w:t>
      </w:r>
    </w:p>
    <w:p w:rsidR="00DB7C32" w:rsidRDefault="005C7DD0">
      <w:pPr>
        <w:pStyle w:val="a3"/>
        <w:spacing w:before="39"/>
        <w:ind w:left="310" w:firstLine="339"/>
      </w:pPr>
      <w:r>
        <w:t>Инструкция:</w:t>
      </w:r>
      <w:r>
        <w:rPr>
          <w:spacing w:val="36"/>
        </w:rPr>
        <w:t xml:space="preserve"> </w:t>
      </w:r>
      <w:r>
        <w:t>участникам</w:t>
      </w:r>
      <w:r>
        <w:rPr>
          <w:spacing w:val="38"/>
        </w:rPr>
        <w:t xml:space="preserve"> </w:t>
      </w:r>
      <w:r>
        <w:t>предлагается</w:t>
      </w:r>
      <w:r>
        <w:rPr>
          <w:spacing w:val="37"/>
        </w:rPr>
        <w:t xml:space="preserve"> </w:t>
      </w:r>
      <w:r>
        <w:t>поделиться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команды.</w:t>
      </w:r>
      <w:r>
        <w:rPr>
          <w:spacing w:val="37"/>
        </w:rPr>
        <w:t xml:space="preserve"> </w:t>
      </w:r>
      <w:r>
        <w:t>Задача</w:t>
      </w:r>
      <w:r>
        <w:rPr>
          <w:spacing w:val="38"/>
        </w:rPr>
        <w:t xml:space="preserve"> </w:t>
      </w:r>
      <w:r>
        <w:t>игроков</w:t>
      </w:r>
      <w:r>
        <w:rPr>
          <w:spacing w:val="37"/>
        </w:rPr>
        <w:t xml:space="preserve"> </w:t>
      </w:r>
      <w:r>
        <w:t>первыми</w:t>
      </w:r>
      <w:r>
        <w:rPr>
          <w:spacing w:val="-57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набрать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больше баллов,</w:t>
      </w:r>
      <w:r>
        <w:rPr>
          <w:spacing w:val="-1"/>
        </w:rPr>
        <w:t xml:space="preserve"> </w:t>
      </w:r>
      <w:r>
        <w:t>за правильный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дается</w:t>
      </w:r>
      <w:r>
        <w:rPr>
          <w:spacing w:val="-2"/>
        </w:rPr>
        <w:t xml:space="preserve"> </w:t>
      </w:r>
      <w:r>
        <w:t>1 балл.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hanging="341"/>
        <w:rPr>
          <w:rFonts w:ascii="Symbol" w:hAnsi="Symbol"/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проливным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дождем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намочит</w:t>
      </w:r>
      <w:r>
        <w:rPr>
          <w:spacing w:val="-4"/>
          <w:sz w:val="24"/>
        </w:rPr>
        <w:t xml:space="preserve"> </w:t>
      </w:r>
      <w:r>
        <w:rPr>
          <w:sz w:val="24"/>
        </w:rPr>
        <w:t>волосы?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2"/>
          <w:sz w:val="24"/>
        </w:rPr>
        <w:t xml:space="preserve"> </w:t>
      </w:r>
      <w:r>
        <w:rPr>
          <w:sz w:val="24"/>
        </w:rPr>
        <w:t>лысый.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Серенький,</w:t>
      </w:r>
      <w:r>
        <w:rPr>
          <w:spacing w:val="-4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-5"/>
          <w:sz w:val="24"/>
        </w:rPr>
        <w:t xml:space="preserve"> </w:t>
      </w:r>
      <w:r>
        <w:rPr>
          <w:sz w:val="24"/>
        </w:rPr>
        <w:t>похож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слона.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3"/>
          <w:sz w:val="24"/>
        </w:rPr>
        <w:t xml:space="preserve"> </w:t>
      </w:r>
      <w:r>
        <w:rPr>
          <w:sz w:val="24"/>
        </w:rPr>
        <w:t>слоненок.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боязнь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-4"/>
          <w:sz w:val="24"/>
        </w:rPr>
        <w:t xml:space="preserve"> </w:t>
      </w:r>
      <w:r>
        <w:rPr>
          <w:sz w:val="24"/>
        </w:rPr>
        <w:t>Санта-Клауса?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3"/>
          <w:sz w:val="24"/>
        </w:rPr>
        <w:t xml:space="preserve"> </w:t>
      </w:r>
      <w:r>
        <w:rPr>
          <w:sz w:val="24"/>
        </w:rPr>
        <w:t>клаустрофобия.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поймать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клетку?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2"/>
          <w:sz w:val="24"/>
        </w:rPr>
        <w:t xml:space="preserve"> </w:t>
      </w:r>
      <w:r>
        <w:rPr>
          <w:sz w:val="24"/>
        </w:rPr>
        <w:t>тигров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клетку не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бывает,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тигры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полоску.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капризна,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упряма,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хочет…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Ответ: дочка,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мама.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8" w:hanging="360"/>
        <w:jc w:val="both"/>
        <w:rPr>
          <w:rFonts w:ascii="Symbol" w:hAnsi="Symbol"/>
          <w:sz w:val="24"/>
        </w:rPr>
      </w:pPr>
      <w:r>
        <w:rPr>
          <w:sz w:val="24"/>
        </w:rPr>
        <w:t>Мальчик с собакой идет к лесному озеру. Ему навстречу движется класс из 25 человек и 2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теля, родители 10 детей также принимают участие в прогулке. Пять матерей еще везут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колясках, учитель ведет собаку, а двое детей несут своих крыс. Сколько ног идет по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 к лесному озеру? Ответ: по дороге к лесному озеру идут только 2 ноги — ноги мальчи-</w:t>
      </w:r>
      <w:r>
        <w:rPr>
          <w:spacing w:val="1"/>
          <w:sz w:val="24"/>
        </w:rPr>
        <w:t xml:space="preserve"> </w:t>
      </w:r>
      <w:r>
        <w:rPr>
          <w:sz w:val="24"/>
        </w:rPr>
        <w:t>ка,</w:t>
      </w:r>
      <w:r>
        <w:rPr>
          <w:spacing w:val="-1"/>
          <w:sz w:val="24"/>
        </w:rPr>
        <w:t xml:space="preserve"> </w:t>
      </w:r>
      <w:r>
        <w:rPr>
          <w:sz w:val="24"/>
        </w:rPr>
        <w:t>лапы</w:t>
      </w:r>
      <w:r>
        <w:rPr>
          <w:spacing w:val="-1"/>
          <w:sz w:val="24"/>
        </w:rPr>
        <w:t xml:space="preserve"> </w:t>
      </w:r>
      <w:r>
        <w:rPr>
          <w:sz w:val="24"/>
        </w:rPr>
        <w:t>собаки</w:t>
      </w:r>
      <w:r>
        <w:rPr>
          <w:spacing w:val="-2"/>
          <w:sz w:val="24"/>
        </w:rPr>
        <w:t xml:space="preserve"> </w:t>
      </w:r>
      <w:r>
        <w:rPr>
          <w:sz w:val="24"/>
        </w:rPr>
        <w:t>не считаются, а</w:t>
      </w:r>
      <w:r>
        <w:rPr>
          <w:spacing w:val="-1"/>
          <w:sz w:val="24"/>
        </w:rPr>
        <w:t xml:space="preserve"> </w:t>
      </w:r>
      <w:r>
        <w:rPr>
          <w:sz w:val="24"/>
        </w:rPr>
        <w:t>все, 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он встретил, возвращаются с озера.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1" w:hanging="360"/>
        <w:jc w:val="both"/>
        <w:rPr>
          <w:rFonts w:ascii="Symbol" w:hAnsi="Symbol"/>
          <w:sz w:val="24"/>
        </w:rPr>
      </w:pPr>
      <w:r>
        <w:rPr>
          <w:sz w:val="24"/>
        </w:rPr>
        <w:t>Чик-чирик! Чик-чирик! Кто поднял веселый крик? Эту птицу не пугай! Расшумелся… Ответ: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воробей,</w:t>
      </w:r>
      <w:r>
        <w:rPr>
          <w:spacing w:val="-2"/>
          <w:sz w:val="24"/>
        </w:rPr>
        <w:t xml:space="preserve"> </w:t>
      </w:r>
      <w:r>
        <w:rPr>
          <w:sz w:val="24"/>
        </w:rPr>
        <w:t>не попугай.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2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времени?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«завтра».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3"/>
          <w:sz w:val="24"/>
        </w:rPr>
        <w:t xml:space="preserve"> </w:t>
      </w:r>
      <w:r>
        <w:rPr>
          <w:sz w:val="24"/>
        </w:rPr>
        <w:t>съесть?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пустой.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правильно?</w:t>
      </w:r>
      <w:r>
        <w:rPr>
          <w:spacing w:val="-3"/>
          <w:sz w:val="24"/>
        </w:rPr>
        <w:t xml:space="preserve"> </w:t>
      </w:r>
      <w:r>
        <w:rPr>
          <w:sz w:val="24"/>
        </w:rPr>
        <w:t>Пять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плюс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«одиннадцать»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«адиннадцать»?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2"/>
          <w:sz w:val="24"/>
        </w:rPr>
        <w:t xml:space="preserve"> </w:t>
      </w:r>
      <w:r>
        <w:rPr>
          <w:sz w:val="24"/>
        </w:rPr>
        <w:t>двенадцать.</w:t>
      </w:r>
    </w:p>
    <w:p w:rsidR="00DB7C32" w:rsidRDefault="005C7DD0">
      <w:pPr>
        <w:pStyle w:val="Heading5"/>
        <w:numPr>
          <w:ilvl w:val="1"/>
          <w:numId w:val="3"/>
        </w:numPr>
        <w:tabs>
          <w:tab w:val="left" w:pos="891"/>
        </w:tabs>
        <w:spacing w:before="41"/>
        <w:ind w:hanging="241"/>
        <w:jc w:val="both"/>
      </w:pPr>
      <w:r>
        <w:t>Теоретическая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выгорание.</w:t>
      </w:r>
    </w:p>
    <w:p w:rsidR="00DB7C32" w:rsidRDefault="005C7DD0">
      <w:pPr>
        <w:pStyle w:val="a3"/>
        <w:spacing w:before="37"/>
        <w:ind w:left="310" w:right="230" w:firstLine="339"/>
        <w:jc w:val="both"/>
      </w:pPr>
      <w:r>
        <w:t>Теория</w:t>
      </w:r>
      <w:r>
        <w:rPr>
          <w:spacing w:val="46"/>
        </w:rPr>
        <w:t xml:space="preserve"> </w:t>
      </w:r>
      <w:r>
        <w:t>вопроса</w:t>
      </w:r>
      <w:r>
        <w:rPr>
          <w:spacing w:val="47"/>
        </w:rPr>
        <w:t xml:space="preserve"> </w:t>
      </w:r>
      <w:r>
        <w:t>изучается</w:t>
      </w:r>
      <w:r>
        <w:rPr>
          <w:spacing w:val="46"/>
        </w:rPr>
        <w:t xml:space="preserve"> </w:t>
      </w:r>
      <w:r>
        <w:t>участниками</w:t>
      </w:r>
      <w:r>
        <w:rPr>
          <w:spacing w:val="46"/>
        </w:rPr>
        <w:t xml:space="preserve"> </w:t>
      </w:r>
      <w:r>
        <w:t>самостоятельно,</w:t>
      </w:r>
      <w:r>
        <w:rPr>
          <w:spacing w:val="47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проведения</w:t>
      </w:r>
      <w:r>
        <w:rPr>
          <w:spacing w:val="47"/>
        </w:rPr>
        <w:t xml:space="preserve"> </w:t>
      </w:r>
      <w:r>
        <w:t>занятия.</w:t>
      </w:r>
      <w:r>
        <w:rPr>
          <w:spacing w:val="48"/>
        </w:rPr>
        <w:t xml:space="preserve"> </w:t>
      </w:r>
      <w:r>
        <w:t>Материалы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ознакомления заранее выкладываются на сайт.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Цель — знакомство педагогов-психологов с теоретическими подходами по проблеме профи-</w:t>
      </w:r>
      <w:r>
        <w:rPr>
          <w:spacing w:val="1"/>
        </w:rPr>
        <w:t xml:space="preserve"> </w:t>
      </w:r>
      <w:r>
        <w:t>лактики профессионального выгорания; психологическими технологиями, направленными на кор-</w:t>
      </w:r>
      <w:r>
        <w:rPr>
          <w:spacing w:val="1"/>
        </w:rPr>
        <w:t xml:space="preserve"> </w:t>
      </w:r>
      <w:r>
        <w:t>рекцию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профилактику профессионального</w:t>
      </w:r>
      <w:r>
        <w:rPr>
          <w:spacing w:val="-1"/>
        </w:rPr>
        <w:t xml:space="preserve"> </w:t>
      </w:r>
      <w:r>
        <w:t>выгорания.</w:t>
      </w:r>
    </w:p>
    <w:p w:rsidR="00DB7C32" w:rsidRDefault="005C7DD0">
      <w:pPr>
        <w:pStyle w:val="a3"/>
        <w:spacing w:before="39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совершенствовать профессиональные компетенции, включающие в себя: способность к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методов и форм профилактики и коррекции профессионального эмоционального выго-</w:t>
      </w:r>
      <w:r>
        <w:rPr>
          <w:spacing w:val="1"/>
          <w:sz w:val="24"/>
        </w:rPr>
        <w:t xml:space="preserve"> </w:t>
      </w:r>
      <w:r>
        <w:rPr>
          <w:sz w:val="24"/>
        </w:rPr>
        <w:t>рания; способность целенаправленно и эффективно применять на практике 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 по профилактике профессионального выгорания, выявлению стадий и сим-</w:t>
      </w:r>
      <w:r>
        <w:rPr>
          <w:spacing w:val="1"/>
          <w:sz w:val="24"/>
        </w:rPr>
        <w:t xml:space="preserve"> </w:t>
      </w:r>
      <w:r>
        <w:rPr>
          <w:sz w:val="24"/>
        </w:rPr>
        <w:t>птомов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выгорания;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активизировать знания по влиянию профессиональных стрессоров и копинг-поведения на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выгорание.</w:t>
      </w:r>
    </w:p>
    <w:p w:rsidR="00DB7C32" w:rsidRDefault="005C7DD0">
      <w:pPr>
        <w:pStyle w:val="a3"/>
        <w:spacing w:before="39"/>
        <w:jc w:val="both"/>
      </w:pP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изучения.</w:t>
      </w:r>
    </w:p>
    <w:p w:rsidR="00DB7C32" w:rsidRDefault="005C7DD0">
      <w:pPr>
        <w:pStyle w:val="a4"/>
        <w:numPr>
          <w:ilvl w:val="0"/>
          <w:numId w:val="2"/>
        </w:numPr>
        <w:tabs>
          <w:tab w:val="left" w:pos="651"/>
        </w:tabs>
        <w:spacing w:before="39"/>
        <w:ind w:right="229"/>
        <w:jc w:val="both"/>
        <w:rPr>
          <w:sz w:val="24"/>
        </w:rPr>
      </w:pPr>
      <w:r>
        <w:rPr>
          <w:sz w:val="24"/>
        </w:rPr>
        <w:t>Содержание понятия «эмоциональное выгорание». Факторы, детерминирующие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синдрома профессионального эмоционального выгорания. Стадии и симптомы развития син-</w:t>
      </w:r>
      <w:r>
        <w:rPr>
          <w:spacing w:val="1"/>
          <w:sz w:val="24"/>
        </w:rPr>
        <w:t xml:space="preserve"> </w:t>
      </w:r>
      <w:r>
        <w:rPr>
          <w:sz w:val="24"/>
        </w:rPr>
        <w:t>дрома эмоционального выгорания. Взаимосвязь стадий эмоционального выгорания с симпто-</w:t>
      </w:r>
      <w:r>
        <w:rPr>
          <w:spacing w:val="1"/>
          <w:sz w:val="24"/>
        </w:rPr>
        <w:t xml:space="preserve"> </w:t>
      </w:r>
      <w:r>
        <w:rPr>
          <w:sz w:val="24"/>
        </w:rPr>
        <w:t>мами</w:t>
      </w:r>
      <w:r>
        <w:rPr>
          <w:spacing w:val="13"/>
          <w:sz w:val="24"/>
        </w:rPr>
        <w:t xml:space="preserve"> </w:t>
      </w:r>
      <w:r>
        <w:rPr>
          <w:sz w:val="24"/>
        </w:rPr>
        <w:t>стресса.</w:t>
      </w:r>
      <w:r>
        <w:rPr>
          <w:spacing w:val="13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выгорание.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выгорание:</w:t>
      </w:r>
      <w:r>
        <w:rPr>
          <w:spacing w:val="1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синдрома</w:t>
      </w:r>
    </w:p>
    <w:p w:rsidR="00DB7C32" w:rsidRDefault="00DB7C32">
      <w:pPr>
        <w:jc w:val="both"/>
        <w:rPr>
          <w:sz w:val="24"/>
        </w:rPr>
        <w:sectPr w:rsidR="00DB7C32">
          <w:headerReference w:type="default" r:id="rId864"/>
          <w:footerReference w:type="default" r:id="rId86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3"/>
        <w:spacing w:before="90"/>
        <w:ind w:right="232"/>
        <w:jc w:val="both"/>
      </w:pP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стрессом.</w:t>
      </w:r>
      <w:r>
        <w:rPr>
          <w:spacing w:val="1"/>
        </w:rPr>
        <w:t xml:space="preserve"> </w:t>
      </w:r>
      <w:r>
        <w:t>Копинг-</w:t>
      </w:r>
      <w:r>
        <w:rPr>
          <w:spacing w:val="1"/>
        </w:rPr>
        <w:t xml:space="preserve"> </w:t>
      </w:r>
      <w:r>
        <w:t>поведение.</w:t>
      </w:r>
    </w:p>
    <w:p w:rsidR="00DB7C32" w:rsidRDefault="005C7DD0">
      <w:pPr>
        <w:pStyle w:val="a4"/>
        <w:numPr>
          <w:ilvl w:val="0"/>
          <w:numId w:val="2"/>
        </w:numPr>
        <w:tabs>
          <w:tab w:val="left" w:pos="651"/>
        </w:tabs>
        <w:ind w:right="228"/>
        <w:jc w:val="both"/>
        <w:rPr>
          <w:sz w:val="24"/>
        </w:rPr>
      </w:pPr>
      <w:r>
        <w:rPr>
          <w:sz w:val="24"/>
        </w:rPr>
        <w:t>Диагностика синдрома профессионального выгорания. Основные психодиагностические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наблюдение, 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тестирование, анкетирование,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опрос.</w:t>
      </w:r>
    </w:p>
    <w:p w:rsidR="00DB7C32" w:rsidRDefault="005C7DD0">
      <w:pPr>
        <w:pStyle w:val="a4"/>
        <w:numPr>
          <w:ilvl w:val="0"/>
          <w:numId w:val="2"/>
        </w:numPr>
        <w:tabs>
          <w:tab w:val="left" w:pos="651"/>
        </w:tabs>
        <w:ind w:right="230"/>
        <w:jc w:val="both"/>
        <w:rPr>
          <w:sz w:val="24"/>
        </w:rPr>
      </w:pPr>
      <w:r>
        <w:rPr>
          <w:sz w:val="24"/>
        </w:rPr>
        <w:t>Тест на самооценку стрессоустойчивости личности (Л.П. Пономаренко, Р.В. Белоусова).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дика</w:t>
      </w:r>
      <w:r>
        <w:rPr>
          <w:spacing w:val="-2"/>
          <w:sz w:val="24"/>
        </w:rPr>
        <w:t xml:space="preserve"> </w:t>
      </w:r>
      <w:r>
        <w:rPr>
          <w:sz w:val="24"/>
        </w:rPr>
        <w:t>«Прогноз».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выгорания»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Бойко.</w:t>
      </w:r>
    </w:p>
    <w:p w:rsidR="00DB7C32" w:rsidRDefault="005C7DD0">
      <w:pPr>
        <w:pStyle w:val="a4"/>
        <w:numPr>
          <w:ilvl w:val="0"/>
          <w:numId w:val="2"/>
        </w:numPr>
        <w:tabs>
          <w:tab w:val="left" w:pos="651"/>
        </w:tabs>
        <w:ind w:right="229"/>
        <w:jc w:val="both"/>
        <w:rPr>
          <w:sz w:val="24"/>
        </w:rPr>
      </w:pPr>
      <w:r>
        <w:rPr>
          <w:sz w:val="24"/>
        </w:rPr>
        <w:t>Психические состояния человека. Понятие психических состояний человека. 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состояний. Регуляция и саморегуляция психических состояний. Общие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состояний. Классификации методов регуляции состояний. Внешние методы регуля-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состояний. 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саморегуляции.</w:t>
      </w:r>
    </w:p>
    <w:p w:rsidR="00DB7C32" w:rsidRDefault="005C7DD0">
      <w:pPr>
        <w:pStyle w:val="a4"/>
        <w:numPr>
          <w:ilvl w:val="0"/>
          <w:numId w:val="2"/>
        </w:numPr>
        <w:tabs>
          <w:tab w:val="left" w:pos="651"/>
        </w:tabs>
        <w:ind w:right="232"/>
        <w:jc w:val="both"/>
        <w:rPr>
          <w:sz w:val="24"/>
        </w:rPr>
      </w:pPr>
      <w:r>
        <w:rPr>
          <w:sz w:val="24"/>
        </w:rPr>
        <w:t>Психодиагностика через рисунок. Исследование способности противостоять неблагоприятным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Методика «Человек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дождем».</w:t>
      </w:r>
    </w:p>
    <w:p w:rsidR="00DB7C32" w:rsidRDefault="005C7DD0">
      <w:pPr>
        <w:pStyle w:val="a4"/>
        <w:numPr>
          <w:ilvl w:val="0"/>
          <w:numId w:val="2"/>
        </w:numPr>
        <w:tabs>
          <w:tab w:val="left" w:pos="651"/>
        </w:tabs>
        <w:ind w:hanging="341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разгадывать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ребусы.</w:t>
      </w:r>
    </w:p>
    <w:p w:rsidR="00DB7C32" w:rsidRDefault="005C7DD0">
      <w:pPr>
        <w:pStyle w:val="Heading5"/>
        <w:spacing w:before="43"/>
        <w:jc w:val="left"/>
      </w:pPr>
      <w:r>
        <w:t>3.</w:t>
      </w:r>
      <w:r>
        <w:rPr>
          <w:spacing w:val="-3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часть.</w:t>
      </w:r>
    </w:p>
    <w:p w:rsidR="00DB7C32" w:rsidRDefault="005C7DD0">
      <w:pPr>
        <w:pStyle w:val="a3"/>
        <w:spacing w:before="38"/>
        <w:ind w:left="310" w:firstLine="339"/>
      </w:pPr>
      <w:r>
        <w:t>Цель</w:t>
      </w:r>
      <w:r>
        <w:rPr>
          <w:spacing w:val="40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диагностика</w:t>
      </w:r>
      <w:r>
        <w:rPr>
          <w:spacing w:val="41"/>
        </w:rPr>
        <w:t xml:space="preserve"> </w:t>
      </w:r>
      <w:r>
        <w:t>«эмоционального</w:t>
      </w:r>
      <w:r>
        <w:rPr>
          <w:spacing w:val="41"/>
        </w:rPr>
        <w:t xml:space="preserve"> </w:t>
      </w:r>
      <w:r>
        <w:t>истощения»,</w:t>
      </w:r>
      <w:r>
        <w:rPr>
          <w:spacing w:val="41"/>
        </w:rPr>
        <w:t xml:space="preserve"> </w:t>
      </w:r>
      <w:r>
        <w:t>«деперсонализации»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«профессиональ-</w:t>
      </w:r>
      <w:r>
        <w:rPr>
          <w:spacing w:val="-5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достижений».</w:t>
      </w:r>
    </w:p>
    <w:p w:rsidR="00DB7C32" w:rsidRDefault="005C7DD0">
      <w:pPr>
        <w:pStyle w:val="a3"/>
        <w:spacing w:before="39"/>
      </w:pPr>
      <w:r>
        <w:t>Задачи: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1"/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ознакомить с диагностическим инструментарием по выявлению симптомов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выгорания;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8"/>
          <w:sz w:val="24"/>
        </w:rPr>
        <w:t xml:space="preserve"> </w:t>
      </w:r>
      <w:r>
        <w:rPr>
          <w:sz w:val="24"/>
        </w:rPr>
        <w:t>синдрома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горания;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27" w:hanging="36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7"/>
          <w:sz w:val="24"/>
        </w:rPr>
        <w:t xml:space="preserve"> </w:t>
      </w:r>
      <w:r>
        <w:rPr>
          <w:sz w:val="24"/>
        </w:rPr>
        <w:t>психиче-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выгорания;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состояния.</w:t>
      </w:r>
    </w:p>
    <w:p w:rsidR="00DB7C32" w:rsidRDefault="005C7DD0">
      <w:pPr>
        <w:spacing w:before="38"/>
        <w:ind w:left="650"/>
        <w:rPr>
          <w:i/>
          <w:sz w:val="24"/>
        </w:rPr>
      </w:pPr>
      <w:r>
        <w:rPr>
          <w:i/>
          <w:sz w:val="24"/>
        </w:rPr>
        <w:t>Психологический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квест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самопроверки).</w:t>
      </w:r>
    </w:p>
    <w:p w:rsidR="00DB7C32" w:rsidRDefault="005C7DD0">
      <w:pPr>
        <w:pStyle w:val="a3"/>
        <w:spacing w:before="40"/>
        <w:ind w:left="310" w:firstLine="339"/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2022721</wp:posOffset>
            </wp:positionH>
            <wp:positionV relativeFrom="paragraph">
              <wp:posOffset>402629</wp:posOffset>
            </wp:positionV>
            <wp:extent cx="3586627" cy="1081277"/>
            <wp:effectExtent l="0" t="0" r="0" b="0"/>
            <wp:wrapTopAndBottom/>
            <wp:docPr id="9" name="image320.jpeg" descr="ребу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0.jpe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627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Инструкция:</w:t>
      </w:r>
      <w:r>
        <w:rPr>
          <w:spacing w:val="18"/>
        </w:rPr>
        <w:t xml:space="preserve"> </w:t>
      </w:r>
      <w:r>
        <w:t>первоначально</w:t>
      </w:r>
      <w:r>
        <w:rPr>
          <w:spacing w:val="17"/>
        </w:rPr>
        <w:t xml:space="preserve"> </w:t>
      </w:r>
      <w:r>
        <w:t>предлагается</w:t>
      </w:r>
      <w:r>
        <w:rPr>
          <w:spacing w:val="18"/>
        </w:rPr>
        <w:t xml:space="preserve"> </w:t>
      </w:r>
      <w:r>
        <w:t>расшифровать</w:t>
      </w:r>
      <w:r>
        <w:rPr>
          <w:spacing w:val="17"/>
        </w:rPr>
        <w:t xml:space="preserve"> </w:t>
      </w:r>
      <w:r>
        <w:t>ребус.</w:t>
      </w:r>
      <w:r>
        <w:rPr>
          <w:spacing w:val="17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того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ребус</w:t>
      </w:r>
      <w:r>
        <w:rPr>
          <w:spacing w:val="17"/>
        </w:rPr>
        <w:t xml:space="preserve"> </w:t>
      </w:r>
      <w:r>
        <w:t>расшиф-</w:t>
      </w:r>
      <w:r>
        <w:rPr>
          <w:spacing w:val="-57"/>
        </w:rPr>
        <w:t xml:space="preserve"> </w:t>
      </w:r>
      <w:r>
        <w:t>рован,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 вопросы.</w:t>
      </w:r>
    </w:p>
    <w:p w:rsidR="00DB7C32" w:rsidRDefault="005C7DD0">
      <w:pPr>
        <w:pStyle w:val="a3"/>
      </w:pPr>
      <w:r>
        <w:t>Ответ:</w:t>
      </w:r>
      <w:r>
        <w:rPr>
          <w:spacing w:val="-3"/>
        </w:rPr>
        <w:t xml:space="preserve"> </w:t>
      </w:r>
      <w:r>
        <w:t>выгорание.</w:t>
      </w:r>
    </w:p>
    <w:p w:rsidR="00DB7C32" w:rsidRDefault="005C7DD0">
      <w:pPr>
        <w:pStyle w:val="a3"/>
        <w:spacing w:before="35"/>
        <w:ind w:left="310" w:firstLine="339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2884804</wp:posOffset>
            </wp:positionH>
            <wp:positionV relativeFrom="paragraph">
              <wp:posOffset>399360</wp:posOffset>
            </wp:positionV>
            <wp:extent cx="1810464" cy="1274064"/>
            <wp:effectExtent l="0" t="0" r="0" b="0"/>
            <wp:wrapTopAndBottom/>
            <wp:docPr id="11" name="image321.jpeg" descr="ребу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1.jpe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6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Дайте</w:t>
      </w:r>
      <w:r>
        <w:rPr>
          <w:spacing w:val="46"/>
        </w:rPr>
        <w:t xml:space="preserve"> </w:t>
      </w:r>
      <w:r>
        <w:t>определение</w:t>
      </w:r>
      <w:r>
        <w:rPr>
          <w:spacing w:val="47"/>
        </w:rPr>
        <w:t xml:space="preserve"> </w:t>
      </w:r>
      <w:r>
        <w:t>понятиям</w:t>
      </w:r>
      <w:r>
        <w:rPr>
          <w:spacing w:val="48"/>
        </w:rPr>
        <w:t xml:space="preserve"> </w:t>
      </w:r>
      <w:r>
        <w:t>«эмоциональное</w:t>
      </w:r>
      <w:r>
        <w:rPr>
          <w:spacing w:val="47"/>
        </w:rPr>
        <w:t xml:space="preserve"> </w:t>
      </w:r>
      <w:r>
        <w:t>выгорание»,</w:t>
      </w:r>
      <w:r>
        <w:rPr>
          <w:spacing w:val="47"/>
        </w:rPr>
        <w:t xml:space="preserve"> </w:t>
      </w:r>
      <w:r>
        <w:t>«психическое</w:t>
      </w:r>
      <w:r>
        <w:rPr>
          <w:spacing w:val="46"/>
        </w:rPr>
        <w:t xml:space="preserve"> </w:t>
      </w:r>
      <w:r>
        <w:t>выгорание»,</w:t>
      </w:r>
      <w:r>
        <w:rPr>
          <w:spacing w:val="47"/>
        </w:rPr>
        <w:t xml:space="preserve"> </w:t>
      </w:r>
      <w:r>
        <w:t>«про-</w:t>
      </w:r>
      <w:r>
        <w:rPr>
          <w:spacing w:val="-57"/>
        </w:rPr>
        <w:t xml:space="preserve"> </w:t>
      </w:r>
      <w:r>
        <w:t>фессиональное</w:t>
      </w:r>
      <w:r>
        <w:rPr>
          <w:spacing w:val="-1"/>
        </w:rPr>
        <w:t xml:space="preserve"> </w:t>
      </w:r>
      <w:r>
        <w:t>выгорание».</w:t>
      </w:r>
    </w:p>
    <w:p w:rsidR="00DB7C32" w:rsidRDefault="005C7DD0">
      <w:pPr>
        <w:pStyle w:val="a3"/>
      </w:pPr>
      <w:r>
        <w:t>Ответ:</w:t>
      </w:r>
      <w:r>
        <w:rPr>
          <w:spacing w:val="-3"/>
        </w:rPr>
        <w:t xml:space="preserve"> </w:t>
      </w:r>
      <w:r>
        <w:t>эмоции.</w:t>
      </w:r>
    </w:p>
    <w:p w:rsidR="00DB7C32" w:rsidRDefault="005C7DD0">
      <w:pPr>
        <w:pStyle w:val="a3"/>
        <w:spacing w:before="34"/>
      </w:pPr>
      <w:r>
        <w:t>Назовите</w:t>
      </w:r>
      <w:r>
        <w:rPr>
          <w:spacing w:val="-3"/>
        </w:rPr>
        <w:t xml:space="preserve"> </w:t>
      </w:r>
      <w:r>
        <w:t>симптомы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выгорания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Бойко.</w:t>
      </w:r>
    </w:p>
    <w:p w:rsidR="00DB7C32" w:rsidRDefault="00DB7C32">
      <w:pPr>
        <w:sectPr w:rsidR="00DB7C32">
          <w:headerReference w:type="default" r:id="rId868"/>
          <w:footerReference w:type="default" r:id="rId86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8"/>
        </w:rPr>
      </w:pPr>
    </w:p>
    <w:p w:rsidR="00DB7C32" w:rsidRDefault="005C7DD0">
      <w:pPr>
        <w:pStyle w:val="a3"/>
        <w:ind w:left="25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22805" cy="1776983"/>
            <wp:effectExtent l="0" t="0" r="0" b="0"/>
            <wp:docPr id="13" name="image322.jpeg" descr="ребу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2.jpe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805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32" w:rsidRDefault="005C7DD0">
      <w:pPr>
        <w:pStyle w:val="a3"/>
        <w:spacing w:before="12"/>
        <w:jc w:val="both"/>
      </w:pPr>
      <w:r>
        <w:t>Ответ:</w:t>
      </w:r>
      <w:r>
        <w:rPr>
          <w:spacing w:val="-2"/>
        </w:rPr>
        <w:t xml:space="preserve"> </w:t>
      </w:r>
      <w:r>
        <w:t>стресс.</w:t>
      </w:r>
    </w:p>
    <w:p w:rsidR="00DB7C32" w:rsidRDefault="005C7DD0">
      <w:pPr>
        <w:pStyle w:val="a3"/>
        <w:spacing w:before="40"/>
        <w:jc w:val="both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1989467</wp:posOffset>
            </wp:positionH>
            <wp:positionV relativeFrom="paragraph">
              <wp:posOffset>227878</wp:posOffset>
            </wp:positionV>
            <wp:extent cx="3623352" cy="1676400"/>
            <wp:effectExtent l="0" t="0" r="0" b="0"/>
            <wp:wrapTopAndBottom/>
            <wp:docPr id="15" name="image323.jpeg" descr="ребу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3.jpe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35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Перечислите</w:t>
      </w:r>
      <w:r>
        <w:rPr>
          <w:spacing w:val="-4"/>
        </w:rPr>
        <w:t xml:space="preserve"> </w:t>
      </w:r>
      <w:r>
        <w:t>синдромы</w:t>
      </w:r>
      <w:r>
        <w:rPr>
          <w:spacing w:val="-5"/>
        </w:rPr>
        <w:t xml:space="preserve"> </w:t>
      </w:r>
      <w:r>
        <w:t>«эмоционального</w:t>
      </w:r>
      <w:r>
        <w:rPr>
          <w:spacing w:val="-4"/>
        </w:rPr>
        <w:t xml:space="preserve"> </w:t>
      </w:r>
      <w:r>
        <w:t>выгорания»,</w:t>
      </w:r>
      <w:r>
        <w:rPr>
          <w:spacing w:val="-3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фазы</w:t>
      </w:r>
      <w:r>
        <w:rPr>
          <w:spacing w:val="-4"/>
        </w:rPr>
        <w:t xml:space="preserve"> </w:t>
      </w:r>
      <w:r>
        <w:t>«истощения».</w:t>
      </w:r>
    </w:p>
    <w:p w:rsidR="00DB7C32" w:rsidRDefault="005C7DD0">
      <w:pPr>
        <w:pStyle w:val="a3"/>
        <w:spacing w:before="18"/>
        <w:jc w:val="both"/>
      </w:pPr>
      <w:r>
        <w:t>Ответ:</w:t>
      </w:r>
      <w:r>
        <w:rPr>
          <w:spacing w:val="-3"/>
        </w:rPr>
        <w:t xml:space="preserve"> </w:t>
      </w:r>
      <w:r>
        <w:t>фактор.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>Перечислите факторы, детерминирующие формирование синдрома профессионального эмо-</w:t>
      </w:r>
      <w:r>
        <w:rPr>
          <w:spacing w:val="1"/>
        </w:rPr>
        <w:t xml:space="preserve"> </w:t>
      </w:r>
      <w:r>
        <w:t>ционального</w:t>
      </w:r>
      <w:r>
        <w:rPr>
          <w:spacing w:val="-2"/>
        </w:rPr>
        <w:t xml:space="preserve"> </w:t>
      </w:r>
      <w:r>
        <w:t>выгорания.</w:t>
      </w:r>
    </w:p>
    <w:p w:rsidR="00DB7C32" w:rsidRDefault="005C7DD0">
      <w:pPr>
        <w:spacing w:before="43"/>
        <w:ind w:left="650"/>
        <w:jc w:val="both"/>
        <w:rPr>
          <w:i/>
          <w:sz w:val="24"/>
        </w:rPr>
      </w:pPr>
      <w:r>
        <w:rPr>
          <w:i/>
          <w:sz w:val="24"/>
        </w:rPr>
        <w:t>Пройдите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тестирование.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Опросник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выгорания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(MBI).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Авторы методики: американские психологи К. Маслач и С. Джексон, адаптация Н.Е. Водопья-</w:t>
      </w:r>
      <w:r>
        <w:rPr>
          <w:spacing w:val="1"/>
        </w:rPr>
        <w:t xml:space="preserve"> </w:t>
      </w:r>
      <w:r>
        <w:t>новой. Методика предназначена для диагностики «эмоционального истощения», «деперсонализа-</w:t>
      </w:r>
      <w:r>
        <w:rPr>
          <w:spacing w:val="1"/>
        </w:rPr>
        <w:t xml:space="preserve"> </w:t>
      </w:r>
      <w:r>
        <w:t>ции» и «профессиональных достижений», содержит 22 утверждения о чувствах и переживаниях,</w:t>
      </w:r>
      <w:r>
        <w:rPr>
          <w:spacing w:val="1"/>
        </w:rPr>
        <w:t xml:space="preserve"> </w:t>
      </w:r>
      <w:r>
        <w:t>связанных с выполнением рабочей деятельности. О наличии высокого уровня выгорания свиде-</w:t>
      </w:r>
      <w:r>
        <w:rPr>
          <w:spacing w:val="1"/>
        </w:rPr>
        <w:t xml:space="preserve"> </w:t>
      </w:r>
      <w:r>
        <w:t>тельствуют высокие оценки по субшкалам «эмоционального истощения» и «деперсонализации» и</w:t>
      </w:r>
      <w:r>
        <w:rPr>
          <w:spacing w:val="1"/>
        </w:rPr>
        <w:t xml:space="preserve"> </w:t>
      </w:r>
      <w:r>
        <w:t>низкие — по шкале «профессиональная эффективность» (редукция персональных достижений).</w:t>
      </w:r>
      <w:r>
        <w:rPr>
          <w:spacing w:val="1"/>
        </w:rPr>
        <w:t xml:space="preserve"> </w:t>
      </w:r>
      <w:r>
        <w:t>Соответственно, чем ниже человек оценивает свои возможности и достижения, меньше удовле-</w:t>
      </w:r>
      <w:r>
        <w:rPr>
          <w:spacing w:val="1"/>
        </w:rPr>
        <w:t xml:space="preserve"> </w:t>
      </w:r>
      <w:r>
        <w:t>творен</w:t>
      </w:r>
      <w:r>
        <w:rPr>
          <w:spacing w:val="-3"/>
        </w:rPr>
        <w:t xml:space="preserve"> </w:t>
      </w:r>
      <w:r>
        <w:t>самореализацией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выражен</w:t>
      </w:r>
      <w:r>
        <w:rPr>
          <w:spacing w:val="-3"/>
        </w:rPr>
        <w:t xml:space="preserve"> </w:t>
      </w:r>
      <w:r>
        <w:t>синдром</w:t>
      </w:r>
      <w:r>
        <w:rPr>
          <w:spacing w:val="-2"/>
        </w:rPr>
        <w:t xml:space="preserve"> </w:t>
      </w:r>
      <w:r>
        <w:t>выгорания.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t>Инструкция:</w:t>
      </w:r>
      <w:r>
        <w:rPr>
          <w:spacing w:val="14"/>
        </w:rPr>
        <w:t xml:space="preserve"> </w:t>
      </w:r>
      <w:r>
        <w:t>«Ответьте,</w:t>
      </w:r>
      <w:r>
        <w:rPr>
          <w:spacing w:val="14"/>
        </w:rPr>
        <w:t xml:space="preserve"> </w:t>
      </w:r>
      <w:r>
        <w:t>пожалуйста,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часто</w:t>
      </w:r>
      <w:r>
        <w:rPr>
          <w:spacing w:val="15"/>
        </w:rPr>
        <w:t xml:space="preserve"> </w:t>
      </w:r>
      <w:r>
        <w:t>Вы</w:t>
      </w:r>
      <w:r>
        <w:rPr>
          <w:spacing w:val="13"/>
        </w:rPr>
        <w:t xml:space="preserve"> </w:t>
      </w:r>
      <w:r>
        <w:t>испытываете</w:t>
      </w:r>
      <w:r>
        <w:rPr>
          <w:spacing w:val="15"/>
        </w:rPr>
        <w:t xml:space="preserve"> </w:t>
      </w:r>
      <w:r>
        <w:t>чувства,</w:t>
      </w:r>
      <w:r>
        <w:rPr>
          <w:spacing w:val="14"/>
        </w:rPr>
        <w:t xml:space="preserve"> </w:t>
      </w:r>
      <w:r>
        <w:t>перечисленные</w:t>
      </w:r>
      <w:r>
        <w:rPr>
          <w:spacing w:val="13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в опроснике. Для этого на бланке для ответов отметьте по каждому пункту позицию, которая со-</w:t>
      </w:r>
      <w:r>
        <w:rPr>
          <w:spacing w:val="1"/>
        </w:rPr>
        <w:t xml:space="preserve"> </w:t>
      </w:r>
      <w:r>
        <w:t>ответствует</w:t>
      </w:r>
      <w:r>
        <w:rPr>
          <w:spacing w:val="11"/>
        </w:rPr>
        <w:t xml:space="preserve"> </w:t>
      </w:r>
      <w:r>
        <w:t>частоте</w:t>
      </w:r>
      <w:r>
        <w:rPr>
          <w:spacing w:val="12"/>
        </w:rPr>
        <w:t xml:space="preserve"> </w:t>
      </w:r>
      <w:r>
        <w:t>Ваших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переживаний:</w:t>
      </w:r>
      <w:r>
        <w:rPr>
          <w:spacing w:val="12"/>
        </w:rPr>
        <w:t xml:space="preserve"> </w:t>
      </w:r>
      <w:r>
        <w:t>«никогда»,</w:t>
      </w:r>
      <w:r>
        <w:rPr>
          <w:spacing w:val="12"/>
        </w:rPr>
        <w:t xml:space="preserve"> </w:t>
      </w:r>
      <w:r>
        <w:t>«очень</w:t>
      </w:r>
      <w:r>
        <w:rPr>
          <w:spacing w:val="12"/>
        </w:rPr>
        <w:t xml:space="preserve"> </w:t>
      </w:r>
      <w:r>
        <w:t>редко»,</w:t>
      </w:r>
      <w:r>
        <w:rPr>
          <w:spacing w:val="12"/>
        </w:rPr>
        <w:t xml:space="preserve"> </w:t>
      </w:r>
      <w:r>
        <w:t>«иногда»,</w:t>
      </w:r>
      <w:r>
        <w:rPr>
          <w:spacing w:val="12"/>
        </w:rPr>
        <w:t xml:space="preserve"> </w:t>
      </w:r>
      <w:r>
        <w:t>«часто»,</w:t>
      </w:r>
    </w:p>
    <w:p w:rsidR="00DB7C32" w:rsidRDefault="005C7DD0">
      <w:pPr>
        <w:pStyle w:val="a3"/>
        <w:spacing w:line="275" w:lineRule="exact"/>
        <w:ind w:left="310"/>
        <w:jc w:val="both"/>
      </w:pPr>
      <w:r>
        <w:t>«очень</w:t>
      </w:r>
      <w:r>
        <w:rPr>
          <w:spacing w:val="-3"/>
        </w:rPr>
        <w:t xml:space="preserve"> </w:t>
      </w:r>
      <w:r>
        <w:t>часто»,</w:t>
      </w:r>
      <w:r>
        <w:rPr>
          <w:spacing w:val="-2"/>
        </w:rPr>
        <w:t xml:space="preserve"> </w:t>
      </w:r>
      <w:r>
        <w:t>«каждый</w:t>
      </w:r>
      <w:r>
        <w:rPr>
          <w:spacing w:val="-3"/>
        </w:rPr>
        <w:t xml:space="preserve"> </w:t>
      </w:r>
      <w:r>
        <w:t>день».</w:t>
      </w:r>
    </w:p>
    <w:p w:rsidR="00DB7C32" w:rsidRDefault="005C7DD0">
      <w:pPr>
        <w:pStyle w:val="a3"/>
        <w:spacing w:before="41"/>
        <w:ind w:left="310" w:right="230" w:firstLine="339"/>
        <w:jc w:val="both"/>
      </w:pPr>
      <w:r>
        <w:t>Ниже представлен вариант опросника, «ключ» и средневозрастные значения, 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3"/>
        </w:rPr>
        <w:t xml:space="preserve"> </w:t>
      </w:r>
      <w:r>
        <w:t>персональные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4"/>
        </w:rPr>
        <w:t xml:space="preserve"> </w:t>
      </w:r>
      <w:r>
        <w:t>выгорания».</w:t>
      </w:r>
    </w:p>
    <w:p w:rsidR="00DB7C32" w:rsidRDefault="005C7DD0">
      <w:pPr>
        <w:pStyle w:val="Heading5"/>
        <w:spacing w:before="122"/>
      </w:pPr>
      <w:r>
        <w:t>Текст</w:t>
      </w:r>
      <w:r>
        <w:rPr>
          <w:spacing w:val="-4"/>
        </w:rPr>
        <w:t xml:space="preserve"> </w:t>
      </w:r>
      <w:r>
        <w:t>опросника:</w:t>
      </w:r>
    </w:p>
    <w:p w:rsidR="00DB7C32" w:rsidRDefault="00DB7C32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8"/>
        <w:gridCol w:w="897"/>
        <w:gridCol w:w="897"/>
        <w:gridCol w:w="896"/>
        <w:gridCol w:w="897"/>
        <w:gridCol w:w="897"/>
        <w:gridCol w:w="896"/>
      </w:tblGrid>
      <w:tr w:rsidR="00DB7C32">
        <w:trPr>
          <w:trHeight w:val="663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211"/>
              <w:ind w:left="87"/>
              <w:rPr>
                <w:sz w:val="24"/>
              </w:rPr>
            </w:pPr>
            <w:bookmarkStart w:id="418" w:name="Вопросы"/>
            <w:bookmarkEnd w:id="418"/>
            <w:r>
              <w:rPr>
                <w:sz w:val="24"/>
              </w:rPr>
              <w:t>Вопросы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DB7C32" w:rsidRDefault="005C7DD0">
            <w:pPr>
              <w:pStyle w:val="TableParagraph"/>
              <w:spacing w:before="0"/>
              <w:ind w:left="87"/>
              <w:rPr>
                <w:sz w:val="20"/>
              </w:rPr>
            </w:pPr>
            <w:bookmarkStart w:id="419" w:name="Никогда"/>
            <w:bookmarkEnd w:id="419"/>
            <w:r>
              <w:rPr>
                <w:sz w:val="20"/>
              </w:rPr>
              <w:t>Никогда</w:t>
            </w:r>
          </w:p>
        </w:tc>
        <w:tc>
          <w:tcPr>
            <w:tcW w:w="897" w:type="dxa"/>
          </w:tcPr>
          <w:p w:rsidR="00DB7C32" w:rsidRDefault="005C7DD0">
            <w:pPr>
              <w:pStyle w:val="TableParagraph"/>
              <w:spacing w:before="118"/>
              <w:ind w:left="202" w:right="155" w:hanging="23"/>
              <w:rPr>
                <w:sz w:val="20"/>
              </w:rPr>
            </w:pPr>
            <w:bookmarkStart w:id="420" w:name="Очень_редко"/>
            <w:bookmarkEnd w:id="420"/>
            <w:r>
              <w:rPr>
                <w:sz w:val="20"/>
              </w:rPr>
              <w:t>Очень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редко</w:t>
            </w: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DB7C32" w:rsidRDefault="005C7DD0">
            <w:pPr>
              <w:pStyle w:val="TableParagraph"/>
              <w:spacing w:before="0"/>
              <w:ind w:left="133"/>
              <w:rPr>
                <w:sz w:val="20"/>
              </w:rPr>
            </w:pPr>
            <w:bookmarkStart w:id="421" w:name="Иногда"/>
            <w:bookmarkEnd w:id="421"/>
            <w:r>
              <w:rPr>
                <w:sz w:val="20"/>
              </w:rPr>
              <w:t>Иногда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DB7C32" w:rsidRDefault="005C7DD0">
            <w:pPr>
              <w:pStyle w:val="TableParagraph"/>
              <w:spacing w:before="0"/>
              <w:ind w:left="199"/>
              <w:rPr>
                <w:sz w:val="20"/>
              </w:rPr>
            </w:pPr>
            <w:bookmarkStart w:id="422" w:name="Часто"/>
            <w:bookmarkEnd w:id="422"/>
            <w:r>
              <w:rPr>
                <w:sz w:val="20"/>
              </w:rPr>
              <w:t>Часто</w:t>
            </w:r>
          </w:p>
        </w:tc>
        <w:tc>
          <w:tcPr>
            <w:tcW w:w="897" w:type="dxa"/>
          </w:tcPr>
          <w:p w:rsidR="00DB7C32" w:rsidRDefault="005C7DD0">
            <w:pPr>
              <w:pStyle w:val="TableParagraph"/>
              <w:spacing w:before="118"/>
              <w:ind w:left="211" w:right="156" w:hanging="33"/>
              <w:rPr>
                <w:sz w:val="20"/>
              </w:rPr>
            </w:pPr>
            <w:bookmarkStart w:id="423" w:name="Оченьчасто"/>
            <w:bookmarkEnd w:id="423"/>
            <w:r>
              <w:rPr>
                <w:sz w:val="20"/>
              </w:rPr>
              <w:t>Очень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часто</w:t>
            </w:r>
          </w:p>
        </w:tc>
        <w:tc>
          <w:tcPr>
            <w:tcW w:w="896" w:type="dxa"/>
          </w:tcPr>
          <w:p w:rsidR="00DB7C32" w:rsidRDefault="005C7DD0">
            <w:pPr>
              <w:pStyle w:val="TableParagraph"/>
              <w:spacing w:before="118"/>
              <w:ind w:left="249" w:right="71" w:hanging="158"/>
              <w:rPr>
                <w:sz w:val="20"/>
              </w:rPr>
            </w:pPr>
            <w:bookmarkStart w:id="424" w:name="Каждый_день"/>
            <w:bookmarkEnd w:id="424"/>
            <w:r>
              <w:rPr>
                <w:sz w:val="20"/>
              </w:rPr>
              <w:t>Каждый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</w:tr>
      <w:tr w:rsidR="00DB7C32">
        <w:trPr>
          <w:trHeight w:val="696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90"/>
              <w:ind w:left="87" w:right="463"/>
              <w:rPr>
                <w:sz w:val="24"/>
              </w:rPr>
            </w:pPr>
            <w:bookmarkStart w:id="425" w:name="1._Я_чувствую_себя_эмоционально_опустоше"/>
            <w:bookmarkEnd w:id="425"/>
            <w:r>
              <w:rPr>
                <w:sz w:val="24"/>
              </w:rPr>
              <w:t>1. Я чувствую себя эмоционально опусто-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шенным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2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8"/>
              <w:ind w:left="87" w:right="129"/>
              <w:rPr>
                <w:sz w:val="24"/>
              </w:rPr>
            </w:pPr>
            <w:bookmarkStart w:id="426" w:name="2._После_работы_я_чувствую_себя,_как_«вы"/>
            <w:bookmarkEnd w:id="426"/>
            <w:r>
              <w:rPr>
                <w:sz w:val="24"/>
              </w:rPr>
              <w:t>2. После работы я чувствую себя, как «выжа-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лимон»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2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311"/>
              <w:rPr>
                <w:sz w:val="24"/>
              </w:rPr>
            </w:pPr>
            <w:bookmarkStart w:id="427" w:name="3.Утром_я_чувствую_усталость_и_нежелание"/>
            <w:bookmarkEnd w:id="427"/>
            <w:r>
              <w:rPr>
                <w:sz w:val="24"/>
              </w:rPr>
              <w:t>3.Утром я чувствую усталость и нежелание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работу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</w:tbl>
    <w:p w:rsidR="00DB7C32" w:rsidRDefault="00DB7C32">
      <w:pPr>
        <w:sectPr w:rsidR="00DB7C32">
          <w:headerReference w:type="default" r:id="rId872"/>
          <w:footerReference w:type="default" r:id="rId87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b/>
          <w:sz w:val="28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8"/>
        <w:gridCol w:w="897"/>
        <w:gridCol w:w="897"/>
        <w:gridCol w:w="896"/>
        <w:gridCol w:w="897"/>
        <w:gridCol w:w="897"/>
        <w:gridCol w:w="896"/>
      </w:tblGrid>
      <w:tr w:rsidR="00DB7C32">
        <w:trPr>
          <w:trHeight w:val="928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264"/>
              <w:rPr>
                <w:sz w:val="24"/>
              </w:rPr>
            </w:pPr>
            <w:bookmarkStart w:id="428" w:name="4._Я_хорошо_понимаю,_что_чувствуют_мои_к"/>
            <w:bookmarkEnd w:id="428"/>
            <w:r>
              <w:rPr>
                <w:sz w:val="24"/>
              </w:rPr>
              <w:t>4. Я хорошо понимаю, что чувствуют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стараюсь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 дела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1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/>
              <w:rPr>
                <w:sz w:val="24"/>
              </w:rPr>
            </w:pPr>
            <w:bookmarkStart w:id="429" w:name="5._Я_чувствую,_что_общаюсь_с_некоторыми_"/>
            <w:bookmarkEnd w:id="429"/>
            <w:r>
              <w:rPr>
                <w:sz w:val="24"/>
              </w:rPr>
              <w:t>5. Я чувствую, что общаюсь 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2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8"/>
              <w:ind w:left="87" w:right="223"/>
              <w:rPr>
                <w:sz w:val="24"/>
              </w:rPr>
            </w:pPr>
            <w:bookmarkStart w:id="430" w:name="6._После_работы_мне_на_некоторое_время_х"/>
            <w:bookmarkEnd w:id="430"/>
            <w:r>
              <w:rPr>
                <w:sz w:val="24"/>
              </w:rPr>
              <w:t>6. После работы мне на некоторое время 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уединиться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928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294"/>
              <w:rPr>
                <w:sz w:val="24"/>
              </w:rPr>
            </w:pPr>
            <w:bookmarkStart w:id="431" w:name="7._Я_умею_находить_правильное_решение_в_"/>
            <w:bookmarkEnd w:id="431"/>
            <w:r>
              <w:rPr>
                <w:sz w:val="24"/>
              </w:rPr>
              <w:t>7. Я умею находить правильное решение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1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/>
              <w:rPr>
                <w:sz w:val="24"/>
              </w:rPr>
            </w:pPr>
            <w:bookmarkStart w:id="432" w:name="8._Я_чувствую_угнетенность_и_апатию"/>
            <w:bookmarkEnd w:id="432"/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угнетенность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апатию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2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/>
              <w:rPr>
                <w:sz w:val="24"/>
              </w:rPr>
            </w:pPr>
            <w:bookmarkStart w:id="433" w:name="9._Я_уверена,_что_моя_работа_нужна_людям"/>
            <w:bookmarkEnd w:id="433"/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уверена,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1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94"/>
              <w:rPr>
                <w:sz w:val="24"/>
              </w:rPr>
            </w:pPr>
            <w:bookmarkStart w:id="434" w:name="10._В_последнее_время_я_стала_более_черс"/>
            <w:bookmarkEnd w:id="434"/>
            <w:r>
              <w:rPr>
                <w:sz w:val="24"/>
              </w:rPr>
              <w:t>10. В последнее время я стала более черствой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работаю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2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8"/>
              <w:ind w:left="87" w:right="454"/>
              <w:rPr>
                <w:sz w:val="24"/>
              </w:rPr>
            </w:pPr>
            <w:bookmarkStart w:id="435" w:name="11._Я_замечаю,_что_моя_работа_ожесточает"/>
            <w:bookmarkEnd w:id="435"/>
            <w:r>
              <w:rPr>
                <w:sz w:val="24"/>
              </w:rPr>
              <w:t>11. Я замечаю, что моя работа ожесточает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2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931"/>
              <w:rPr>
                <w:sz w:val="24"/>
              </w:rPr>
            </w:pPr>
            <w:bookmarkStart w:id="436" w:name="12._У_меня_много_планов_на_будущее,_и_я_"/>
            <w:bookmarkEnd w:id="436"/>
            <w:r>
              <w:rPr>
                <w:sz w:val="24"/>
              </w:rPr>
              <w:t>12. У меня много планов на будущее,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верю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1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1460"/>
              <w:rPr>
                <w:sz w:val="24"/>
              </w:rPr>
            </w:pPr>
            <w:bookmarkStart w:id="437" w:name="13._Моя_работа_все_больше_меня_разочаров"/>
            <w:bookmarkEnd w:id="437"/>
            <w:r>
              <w:rPr>
                <w:sz w:val="24"/>
              </w:rPr>
              <w:t>13. Моя работа все больше меня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разочаровывает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2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8"/>
              <w:ind w:left="87" w:right="782"/>
              <w:rPr>
                <w:sz w:val="24"/>
              </w:rPr>
            </w:pPr>
            <w:bookmarkStart w:id="438" w:name="14._Мне_кажется,_что_я_слишком_много_раб"/>
            <w:bookmarkEnd w:id="438"/>
            <w:r>
              <w:rPr>
                <w:sz w:val="24"/>
              </w:rPr>
              <w:t>14. Мне кажется, что я слишком 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928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424"/>
              <w:rPr>
                <w:sz w:val="24"/>
              </w:rPr>
            </w:pPr>
            <w:bookmarkStart w:id="439" w:name="15._Бывает,_что_мне_действительно_безраз"/>
            <w:bookmarkEnd w:id="439"/>
            <w:r>
              <w:rPr>
                <w:sz w:val="24"/>
              </w:rPr>
              <w:t>15. Бывает, что мне действительно безраз-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 то, что происходит 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1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305"/>
              <w:rPr>
                <w:sz w:val="24"/>
              </w:rPr>
            </w:pPr>
            <w:bookmarkStart w:id="440" w:name="16._Мне_хочется_уединиться_и_отдохнуть_о"/>
            <w:bookmarkEnd w:id="440"/>
            <w:r>
              <w:rPr>
                <w:sz w:val="24"/>
              </w:rPr>
              <w:t>16. Мне хочется уединиться и отдохнуть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2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86"/>
              <w:rPr>
                <w:sz w:val="24"/>
              </w:rPr>
            </w:pPr>
            <w:bookmarkStart w:id="441" w:name="17._Я_легко_могу_создать_атмосферу_добро"/>
            <w:bookmarkEnd w:id="441"/>
            <w:r>
              <w:rPr>
                <w:sz w:val="24"/>
              </w:rPr>
              <w:t>17. Я легко могу создать атмосферу доброже-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1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470"/>
              <w:rPr>
                <w:sz w:val="24"/>
              </w:rPr>
            </w:pPr>
            <w:bookmarkStart w:id="442" w:name="18._Во_время_работы_я_чувствую_приятное_"/>
            <w:bookmarkEnd w:id="442"/>
            <w:r>
              <w:rPr>
                <w:sz w:val="24"/>
              </w:rPr>
              <w:t>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приятное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оживление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2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8"/>
              <w:ind w:left="87" w:right="630"/>
              <w:rPr>
                <w:sz w:val="24"/>
              </w:rPr>
            </w:pPr>
            <w:bookmarkStart w:id="443" w:name="19._Благодаря_своей_работе_я_уже_сделал_"/>
            <w:bookmarkEnd w:id="443"/>
            <w:r>
              <w:rPr>
                <w:sz w:val="24"/>
              </w:rPr>
              <w:t>19. Благодаря своей работе я уже сделал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ценного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928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304"/>
              <w:jc w:val="both"/>
              <w:rPr>
                <w:sz w:val="24"/>
              </w:rPr>
            </w:pPr>
            <w:bookmarkStart w:id="444" w:name="20._Я_чувствую_равнодушие_и_потерю_интер"/>
            <w:bookmarkEnd w:id="444"/>
            <w:r>
              <w:rPr>
                <w:sz w:val="24"/>
              </w:rPr>
              <w:t>20. Я чувствую равнодушие и потерю инте-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реса ко многому, что радовало меня в 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651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7"/>
              <w:ind w:left="87" w:right="932"/>
              <w:rPr>
                <w:sz w:val="24"/>
              </w:rPr>
            </w:pPr>
            <w:bookmarkStart w:id="445" w:name="21._На_работе_я_спокойно_справляюсь_с_эм"/>
            <w:bookmarkEnd w:id="445"/>
            <w:r>
              <w:rPr>
                <w:sz w:val="24"/>
              </w:rPr>
              <w:t>21. На работе я спокойно справляюсь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  <w:tr w:rsidR="00DB7C32">
        <w:trPr>
          <w:trHeight w:val="928"/>
        </w:trPr>
        <w:tc>
          <w:tcPr>
            <w:tcW w:w="4888" w:type="dxa"/>
          </w:tcPr>
          <w:p w:rsidR="00DB7C32" w:rsidRDefault="005C7DD0">
            <w:pPr>
              <w:pStyle w:val="TableParagraph"/>
              <w:spacing w:before="68"/>
              <w:ind w:left="87" w:right="492"/>
              <w:rPr>
                <w:sz w:val="24"/>
              </w:rPr>
            </w:pPr>
            <w:bookmarkStart w:id="446" w:name="22._В_последнее_время_мне_кажется,_что_к"/>
            <w:bookmarkEnd w:id="446"/>
            <w:r>
              <w:rPr>
                <w:sz w:val="24"/>
              </w:rPr>
              <w:t>22. В последнее время мне кажется,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 все чаще перекладывают на 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7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  <w:tc>
          <w:tcPr>
            <w:tcW w:w="896" w:type="dxa"/>
          </w:tcPr>
          <w:p w:rsidR="00DB7C32" w:rsidRDefault="00DB7C32">
            <w:pPr>
              <w:pStyle w:val="TableParagraph"/>
              <w:spacing w:before="0"/>
              <w:ind w:left="0"/>
            </w:pPr>
          </w:p>
        </w:tc>
      </w:tr>
    </w:tbl>
    <w:p w:rsidR="00DB7C32" w:rsidRDefault="00DB7C32">
      <w:pPr>
        <w:sectPr w:rsidR="00DB7C32">
          <w:headerReference w:type="default" r:id="rId874"/>
          <w:footerReference w:type="default" r:id="rId875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b/>
          <w:sz w:val="21"/>
        </w:rPr>
      </w:pPr>
    </w:p>
    <w:p w:rsidR="00DB7C32" w:rsidRDefault="005C7DD0">
      <w:pPr>
        <w:spacing w:before="90"/>
        <w:ind w:left="650"/>
        <w:rPr>
          <w:b/>
          <w:sz w:val="24"/>
        </w:rPr>
      </w:pPr>
      <w:r>
        <w:rPr>
          <w:b/>
          <w:sz w:val="24"/>
        </w:rPr>
        <w:t>Обработка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DB7C32" w:rsidRDefault="005C7DD0">
      <w:pPr>
        <w:pStyle w:val="a3"/>
        <w:spacing w:before="38"/>
        <w:ind w:left="310" w:firstLine="339"/>
      </w:pPr>
      <w:r>
        <w:t>Опросник</w:t>
      </w:r>
      <w:r>
        <w:rPr>
          <w:spacing w:val="18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шкалы:</w:t>
      </w:r>
      <w:r>
        <w:rPr>
          <w:spacing w:val="19"/>
        </w:rPr>
        <w:t xml:space="preserve"> </w:t>
      </w:r>
      <w:r>
        <w:t>«психоэмоциональное</w:t>
      </w:r>
      <w:r>
        <w:rPr>
          <w:spacing w:val="19"/>
        </w:rPr>
        <w:t xml:space="preserve"> </w:t>
      </w:r>
      <w:r>
        <w:t>истощение»</w:t>
      </w:r>
      <w:r>
        <w:rPr>
          <w:spacing w:val="19"/>
        </w:rPr>
        <w:t xml:space="preserve"> </w:t>
      </w:r>
      <w:r>
        <w:t>(9</w:t>
      </w:r>
      <w:r>
        <w:rPr>
          <w:spacing w:val="17"/>
        </w:rPr>
        <w:t xml:space="preserve"> </w:t>
      </w:r>
      <w:r>
        <w:t>утверждений),</w:t>
      </w:r>
      <w:r>
        <w:rPr>
          <w:spacing w:val="18"/>
        </w:rPr>
        <w:t xml:space="preserve"> </w:t>
      </w:r>
      <w:r>
        <w:t>«деперсонали-</w:t>
      </w:r>
      <w:r>
        <w:rPr>
          <w:spacing w:val="-57"/>
        </w:rPr>
        <w:t xml:space="preserve"> </w:t>
      </w:r>
      <w:r>
        <w:t>зация»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утверждений) и</w:t>
      </w:r>
      <w:r>
        <w:rPr>
          <w:spacing w:val="-2"/>
        </w:rPr>
        <w:t xml:space="preserve"> </w:t>
      </w:r>
      <w:r>
        <w:t>«редукция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достижений»</w:t>
      </w:r>
      <w:r>
        <w:rPr>
          <w:spacing w:val="-1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утверждений).</w:t>
      </w:r>
    </w:p>
    <w:p w:rsidR="00DB7C32" w:rsidRDefault="005C7DD0">
      <w:pPr>
        <w:pStyle w:val="a3"/>
        <w:spacing w:before="40"/>
      </w:pPr>
      <w:r>
        <w:t>Ответы</w:t>
      </w:r>
      <w:r>
        <w:rPr>
          <w:spacing w:val="14"/>
        </w:rPr>
        <w:t xml:space="preserve"> </w:t>
      </w:r>
      <w:r>
        <w:t>испытуемого</w:t>
      </w:r>
      <w:r>
        <w:rPr>
          <w:spacing w:val="14"/>
        </w:rPr>
        <w:t xml:space="preserve"> </w:t>
      </w:r>
      <w:r>
        <w:t>оцениваются</w:t>
      </w:r>
      <w:r>
        <w:rPr>
          <w:spacing w:val="15"/>
        </w:rPr>
        <w:t xml:space="preserve"> </w:t>
      </w:r>
      <w:r>
        <w:t>в:</w:t>
      </w:r>
      <w:r>
        <w:rPr>
          <w:spacing w:val="15"/>
        </w:rPr>
        <w:t xml:space="preserve"> </w:t>
      </w:r>
      <w:r>
        <w:t>0</w:t>
      </w:r>
      <w:r>
        <w:rPr>
          <w:spacing w:val="14"/>
        </w:rPr>
        <w:t xml:space="preserve"> </w:t>
      </w:r>
      <w:r>
        <w:t>баллов</w:t>
      </w:r>
      <w:r>
        <w:rPr>
          <w:spacing w:val="13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«никогда»,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балл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«очень</w:t>
      </w:r>
      <w:r>
        <w:rPr>
          <w:spacing w:val="14"/>
        </w:rPr>
        <w:t xml:space="preserve"> </w:t>
      </w:r>
      <w:r>
        <w:t>редко»,</w:t>
      </w:r>
      <w:r>
        <w:rPr>
          <w:spacing w:val="14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балла</w:t>
      </w:r>
    </w:p>
    <w:p w:rsidR="00DB7C32" w:rsidRDefault="005C7DD0">
      <w:pPr>
        <w:pStyle w:val="a3"/>
        <w:ind w:left="310"/>
      </w:pPr>
      <w:r>
        <w:t>—</w:t>
      </w:r>
      <w:r>
        <w:rPr>
          <w:spacing w:val="-1"/>
        </w:rPr>
        <w:t xml:space="preserve"> </w:t>
      </w:r>
      <w:r>
        <w:t>«иногда»,</w:t>
      </w:r>
      <w:r>
        <w:rPr>
          <w:spacing w:val="-1"/>
        </w:rPr>
        <w:t xml:space="preserve"> </w:t>
      </w:r>
      <w:r>
        <w:t>4 балла</w:t>
      </w:r>
      <w:r>
        <w:rPr>
          <w:spacing w:val="-2"/>
        </w:rPr>
        <w:t xml:space="preserve"> </w:t>
      </w:r>
      <w:r>
        <w:t>— «часто»,</w:t>
      </w:r>
      <w:r>
        <w:rPr>
          <w:spacing w:val="-3"/>
        </w:rPr>
        <w:t xml:space="preserve"> </w:t>
      </w:r>
      <w:r>
        <w:t>5 баллов</w:t>
      </w:r>
      <w:r>
        <w:rPr>
          <w:spacing w:val="-2"/>
        </w:rPr>
        <w:t xml:space="preserve"> </w:t>
      </w:r>
      <w:r>
        <w:t>— «очень</w:t>
      </w:r>
      <w:r>
        <w:rPr>
          <w:spacing w:val="-2"/>
        </w:rPr>
        <w:t xml:space="preserve"> </w:t>
      </w:r>
      <w:r>
        <w:t>часто»,</w:t>
      </w:r>
      <w:r>
        <w:rPr>
          <w:spacing w:val="-1"/>
        </w:rPr>
        <w:t xml:space="preserve"> </w:t>
      </w:r>
      <w:r>
        <w:t>6 баллов</w:t>
      </w:r>
      <w:r>
        <w:rPr>
          <w:spacing w:val="-2"/>
        </w:rPr>
        <w:t xml:space="preserve"> </w:t>
      </w:r>
      <w:r>
        <w:t>— «каждый</w:t>
      </w:r>
      <w:r>
        <w:rPr>
          <w:spacing w:val="-2"/>
        </w:rPr>
        <w:t xml:space="preserve"> </w:t>
      </w:r>
      <w:r>
        <w:t>день».</w:t>
      </w:r>
    </w:p>
    <w:p w:rsidR="00DB7C32" w:rsidRDefault="005C7DD0">
      <w:pPr>
        <w:pStyle w:val="a3"/>
        <w:spacing w:before="41"/>
      </w:pPr>
      <w:r>
        <w:t>Ключ:</w:t>
      </w:r>
    </w:p>
    <w:p w:rsidR="00DB7C32" w:rsidRDefault="005C7DD0">
      <w:pPr>
        <w:spacing w:before="39"/>
        <w:ind w:left="310"/>
        <w:rPr>
          <w:sz w:val="24"/>
        </w:rPr>
      </w:pPr>
      <w:r>
        <w:rPr>
          <w:i/>
          <w:sz w:val="24"/>
        </w:rPr>
        <w:t>«Психоэмоциональное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истощение»: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пунктам</w:t>
      </w:r>
      <w:r>
        <w:rPr>
          <w:spacing w:val="23"/>
          <w:sz w:val="24"/>
        </w:rPr>
        <w:t xml:space="preserve"> </w:t>
      </w:r>
      <w:r>
        <w:rPr>
          <w:sz w:val="24"/>
        </w:rPr>
        <w:t>1,</w:t>
      </w:r>
      <w:r>
        <w:rPr>
          <w:spacing w:val="23"/>
          <w:sz w:val="24"/>
        </w:rPr>
        <w:t xml:space="preserve"> </w:t>
      </w:r>
      <w:r>
        <w:rPr>
          <w:sz w:val="24"/>
        </w:rPr>
        <w:t>2,</w:t>
      </w:r>
      <w:r>
        <w:rPr>
          <w:spacing w:val="24"/>
          <w:sz w:val="24"/>
        </w:rPr>
        <w:t xml:space="preserve"> </w:t>
      </w:r>
      <w:r>
        <w:rPr>
          <w:sz w:val="24"/>
        </w:rPr>
        <w:t>3,</w:t>
      </w:r>
      <w:r>
        <w:rPr>
          <w:spacing w:val="23"/>
          <w:sz w:val="24"/>
        </w:rPr>
        <w:t xml:space="preserve"> </w:t>
      </w:r>
      <w:r>
        <w:rPr>
          <w:sz w:val="24"/>
        </w:rPr>
        <w:t>6,</w:t>
      </w:r>
      <w:r>
        <w:rPr>
          <w:spacing w:val="23"/>
          <w:sz w:val="24"/>
        </w:rPr>
        <w:t xml:space="preserve"> </w:t>
      </w:r>
      <w:r>
        <w:rPr>
          <w:sz w:val="24"/>
        </w:rPr>
        <w:t>8,</w:t>
      </w:r>
      <w:r>
        <w:rPr>
          <w:spacing w:val="23"/>
          <w:sz w:val="24"/>
        </w:rPr>
        <w:t xml:space="preserve"> </w:t>
      </w:r>
      <w:r>
        <w:rPr>
          <w:sz w:val="24"/>
        </w:rPr>
        <w:t>13,</w:t>
      </w:r>
      <w:r>
        <w:rPr>
          <w:spacing w:val="24"/>
          <w:sz w:val="24"/>
        </w:rPr>
        <w:t xml:space="preserve"> </w:t>
      </w:r>
      <w:r>
        <w:rPr>
          <w:sz w:val="24"/>
        </w:rPr>
        <w:t>14,</w:t>
      </w:r>
      <w:r>
        <w:rPr>
          <w:spacing w:val="23"/>
          <w:sz w:val="24"/>
        </w:rPr>
        <w:t xml:space="preserve"> </w:t>
      </w:r>
      <w:r>
        <w:rPr>
          <w:sz w:val="24"/>
        </w:rPr>
        <w:t>16,</w:t>
      </w:r>
      <w:r>
        <w:rPr>
          <w:spacing w:val="24"/>
          <w:sz w:val="24"/>
        </w:rPr>
        <w:t xml:space="preserve"> </w:t>
      </w:r>
      <w:r>
        <w:rPr>
          <w:sz w:val="24"/>
        </w:rPr>
        <w:t>20</w:t>
      </w:r>
      <w:r>
        <w:rPr>
          <w:spacing w:val="23"/>
          <w:sz w:val="24"/>
        </w:rPr>
        <w:t xml:space="preserve"> </w:t>
      </w:r>
      <w:r>
        <w:rPr>
          <w:sz w:val="24"/>
        </w:rPr>
        <w:t>(максимальная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сумма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— 54).</w:t>
      </w:r>
    </w:p>
    <w:p w:rsidR="00DB7C32" w:rsidRDefault="005C7DD0">
      <w:pPr>
        <w:spacing w:before="40"/>
        <w:ind w:left="310"/>
        <w:rPr>
          <w:sz w:val="24"/>
        </w:rPr>
      </w:pPr>
      <w:r>
        <w:rPr>
          <w:i/>
          <w:sz w:val="24"/>
        </w:rPr>
        <w:t>«Деперсонализация»: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пунктам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10,</w:t>
      </w:r>
      <w:r>
        <w:rPr>
          <w:spacing w:val="-2"/>
          <w:sz w:val="24"/>
        </w:rPr>
        <w:t xml:space="preserve"> </w:t>
      </w:r>
      <w:r>
        <w:rPr>
          <w:sz w:val="24"/>
        </w:rPr>
        <w:t>11,</w:t>
      </w:r>
      <w:r>
        <w:rPr>
          <w:spacing w:val="-1"/>
          <w:sz w:val="24"/>
        </w:rPr>
        <w:t xml:space="preserve"> </w:t>
      </w:r>
      <w:r>
        <w:rPr>
          <w:sz w:val="24"/>
        </w:rPr>
        <w:t>15,</w:t>
      </w:r>
      <w:r>
        <w:rPr>
          <w:spacing w:val="-1"/>
          <w:sz w:val="24"/>
        </w:rPr>
        <w:t xml:space="preserve"> </w:t>
      </w: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(максимальная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30).</w:t>
      </w:r>
    </w:p>
    <w:p w:rsidR="00DB7C32" w:rsidRDefault="005C7DD0">
      <w:pPr>
        <w:spacing w:before="41" w:line="275" w:lineRule="exact"/>
        <w:ind w:left="310"/>
        <w:rPr>
          <w:sz w:val="24"/>
        </w:rPr>
      </w:pPr>
      <w:r>
        <w:rPr>
          <w:i/>
          <w:sz w:val="24"/>
        </w:rPr>
        <w:t>«Редукция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достижений»: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пунктам 4, 7, 9,</w:t>
      </w:r>
      <w:r>
        <w:rPr>
          <w:spacing w:val="-1"/>
          <w:sz w:val="24"/>
        </w:rPr>
        <w:t xml:space="preserve"> </w:t>
      </w:r>
      <w:r>
        <w:rPr>
          <w:sz w:val="24"/>
        </w:rPr>
        <w:t>12, 17,</w:t>
      </w:r>
      <w:r>
        <w:rPr>
          <w:spacing w:val="2"/>
          <w:sz w:val="24"/>
        </w:rPr>
        <w:t xml:space="preserve"> </w:t>
      </w:r>
      <w:r>
        <w:rPr>
          <w:sz w:val="24"/>
        </w:rPr>
        <w:t>18, 19, 21</w:t>
      </w:r>
      <w:r>
        <w:rPr>
          <w:spacing w:val="-1"/>
          <w:sz w:val="24"/>
        </w:rPr>
        <w:t xml:space="preserve"> </w:t>
      </w:r>
      <w:r>
        <w:rPr>
          <w:sz w:val="24"/>
        </w:rPr>
        <w:t>(максимальная сумма</w:t>
      </w:r>
    </w:p>
    <w:p w:rsidR="00DB7C32" w:rsidRDefault="005C7DD0">
      <w:pPr>
        <w:pStyle w:val="a3"/>
        <w:spacing w:line="275" w:lineRule="exact"/>
        <w:ind w:left="310"/>
      </w:pPr>
      <w:r>
        <w:t>баллов</w:t>
      </w:r>
      <w:r>
        <w:rPr>
          <w:spacing w:val="-1"/>
        </w:rPr>
        <w:t xml:space="preserve"> </w:t>
      </w:r>
      <w:r>
        <w:t>— 48).</w:t>
      </w:r>
    </w:p>
    <w:p w:rsidR="00DB7C32" w:rsidRDefault="005C7DD0">
      <w:pPr>
        <w:pStyle w:val="Heading5"/>
        <w:spacing w:before="43"/>
        <w:jc w:val="left"/>
      </w:pPr>
      <w:r>
        <w:t>Выводы.</w:t>
      </w:r>
    </w:p>
    <w:p w:rsidR="00DB7C32" w:rsidRDefault="005C7DD0">
      <w:pPr>
        <w:pStyle w:val="a3"/>
        <w:spacing w:before="37"/>
        <w:ind w:left="310" w:right="227" w:firstLine="339"/>
      </w:pPr>
      <w:r>
        <w:t>Чем</w:t>
      </w:r>
      <w:r>
        <w:rPr>
          <w:spacing w:val="6"/>
        </w:rPr>
        <w:t xml:space="preserve"> </w:t>
      </w:r>
      <w:r>
        <w:t>больше</w:t>
      </w:r>
      <w:r>
        <w:rPr>
          <w:spacing w:val="6"/>
        </w:rPr>
        <w:t xml:space="preserve"> </w:t>
      </w:r>
      <w:r>
        <w:t>сумма</w:t>
      </w:r>
      <w:r>
        <w:rPr>
          <w:spacing w:val="6"/>
        </w:rPr>
        <w:t xml:space="preserve"> </w:t>
      </w:r>
      <w:r>
        <w:t>баллов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первой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шкале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отдельности,</w:t>
      </w:r>
      <w:r>
        <w:rPr>
          <w:spacing w:val="6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больше</w:t>
      </w:r>
      <w:r>
        <w:rPr>
          <w:spacing w:val="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обследуемо-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выражены</w:t>
      </w:r>
      <w:r>
        <w:rPr>
          <w:spacing w:val="-1"/>
        </w:rPr>
        <w:t xml:space="preserve"> </w:t>
      </w:r>
      <w:r>
        <w:t>различные стороны</w:t>
      </w:r>
      <w:r>
        <w:rPr>
          <w:spacing w:val="-1"/>
        </w:rPr>
        <w:t xml:space="preserve"> </w:t>
      </w:r>
      <w:r>
        <w:t>«выгорания».</w:t>
      </w:r>
    </w:p>
    <w:p w:rsidR="00DB7C32" w:rsidRDefault="005C7DD0">
      <w:pPr>
        <w:pStyle w:val="a3"/>
        <w:spacing w:before="40"/>
      </w:pPr>
      <w:r>
        <w:t>Чем</w:t>
      </w:r>
      <w:r>
        <w:rPr>
          <w:spacing w:val="-3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шкале,</w:t>
      </w:r>
      <w:r>
        <w:rPr>
          <w:spacing w:val="-5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«выгорание».</w:t>
      </w:r>
    </w:p>
    <w:p w:rsidR="00DB7C32" w:rsidRDefault="005C7DD0">
      <w:pPr>
        <w:pStyle w:val="Heading5"/>
        <w:spacing w:before="43"/>
        <w:jc w:val="left"/>
      </w:pPr>
      <w:r>
        <w:t>Таблица</w:t>
      </w:r>
      <w:r>
        <w:rPr>
          <w:spacing w:val="-3"/>
        </w:rPr>
        <w:t xml:space="preserve"> </w:t>
      </w:r>
      <w:r>
        <w:t>норм.</w:t>
      </w:r>
    </w:p>
    <w:p w:rsidR="00DB7C32" w:rsidRDefault="00DB7C32">
      <w:pPr>
        <w:pStyle w:val="a3"/>
        <w:spacing w:before="5"/>
        <w:ind w:left="0"/>
        <w:rPr>
          <w:b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0"/>
        <w:gridCol w:w="1247"/>
        <w:gridCol w:w="1247"/>
        <w:gridCol w:w="1248"/>
        <w:gridCol w:w="1247"/>
        <w:gridCol w:w="1248"/>
      </w:tblGrid>
      <w:tr w:rsidR="00DB7C32">
        <w:trPr>
          <w:trHeight w:val="592"/>
        </w:trPr>
        <w:tc>
          <w:tcPr>
            <w:tcW w:w="3970" w:type="dxa"/>
          </w:tcPr>
          <w:p w:rsidR="00DB7C32" w:rsidRDefault="005C7DD0">
            <w:pPr>
              <w:pStyle w:val="TableParagraph"/>
              <w:ind w:left="142"/>
              <w:rPr>
                <w:sz w:val="24"/>
              </w:rPr>
            </w:pPr>
            <w:bookmarkStart w:id="447" w:name="Компонент_/_Значения"/>
            <w:bookmarkEnd w:id="447"/>
            <w:r>
              <w:rPr>
                <w:sz w:val="24"/>
              </w:rPr>
              <w:t>Компонент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spacing w:before="20" w:line="270" w:lineRule="atLeast"/>
              <w:ind w:left="271" w:right="220" w:hanging="24"/>
              <w:rPr>
                <w:sz w:val="24"/>
              </w:rPr>
            </w:pPr>
            <w:bookmarkStart w:id="448" w:name="Крайне_низкие"/>
            <w:bookmarkEnd w:id="448"/>
            <w:r>
              <w:rPr>
                <w:sz w:val="24"/>
              </w:rPr>
              <w:t>Крайне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ind w:left="152" w:right="145"/>
              <w:jc w:val="center"/>
              <w:rPr>
                <w:sz w:val="24"/>
              </w:rPr>
            </w:pPr>
            <w:bookmarkStart w:id="449" w:name="Низкие"/>
            <w:bookmarkEnd w:id="449"/>
            <w:r>
              <w:rPr>
                <w:sz w:val="24"/>
              </w:rPr>
              <w:t>Низкие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ind w:left="166" w:right="158"/>
              <w:jc w:val="center"/>
              <w:rPr>
                <w:sz w:val="24"/>
              </w:rPr>
            </w:pPr>
            <w:bookmarkStart w:id="450" w:name="Средние"/>
            <w:bookmarkEnd w:id="450"/>
            <w:r>
              <w:rPr>
                <w:sz w:val="24"/>
              </w:rPr>
              <w:t>Средние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ind w:left="152" w:right="145"/>
              <w:jc w:val="center"/>
              <w:rPr>
                <w:sz w:val="24"/>
              </w:rPr>
            </w:pPr>
            <w:bookmarkStart w:id="451" w:name="Высокие"/>
            <w:bookmarkEnd w:id="451"/>
            <w:r>
              <w:rPr>
                <w:sz w:val="24"/>
              </w:rPr>
              <w:t>Высокие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spacing w:before="20" w:line="270" w:lineRule="atLeast"/>
              <w:ind w:left="196" w:right="169" w:firstLine="51"/>
              <w:rPr>
                <w:sz w:val="24"/>
              </w:rPr>
            </w:pPr>
            <w:bookmarkStart w:id="452" w:name="Крайне_высокие"/>
            <w:bookmarkEnd w:id="452"/>
            <w:r>
              <w:rPr>
                <w:sz w:val="24"/>
              </w:rPr>
              <w:t>Крайне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</w:p>
        </w:tc>
      </w:tr>
      <w:tr w:rsidR="00DB7C32">
        <w:trPr>
          <w:trHeight w:val="315"/>
        </w:trPr>
        <w:tc>
          <w:tcPr>
            <w:tcW w:w="3970" w:type="dxa"/>
          </w:tcPr>
          <w:p w:rsidR="00DB7C32" w:rsidRDefault="005C7DD0"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bookmarkStart w:id="453" w:name="«Психоэмоциональное_истощение»"/>
            <w:bookmarkEnd w:id="453"/>
            <w:r>
              <w:rPr>
                <w:sz w:val="24"/>
              </w:rPr>
              <w:t>«Психоэмоциональное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истощение»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spacing w:line="258" w:lineRule="exact"/>
              <w:ind w:left="152" w:right="143"/>
              <w:jc w:val="center"/>
              <w:rPr>
                <w:sz w:val="24"/>
              </w:rPr>
            </w:pPr>
            <w:bookmarkStart w:id="454" w:name="0–10"/>
            <w:bookmarkEnd w:id="454"/>
            <w:r>
              <w:rPr>
                <w:sz w:val="24"/>
              </w:rPr>
              <w:t>0–10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spacing w:line="258" w:lineRule="exact"/>
              <w:ind w:left="152" w:right="143"/>
              <w:jc w:val="center"/>
              <w:rPr>
                <w:sz w:val="24"/>
              </w:rPr>
            </w:pPr>
            <w:bookmarkStart w:id="455" w:name="11–20"/>
            <w:bookmarkEnd w:id="455"/>
            <w:r>
              <w:rPr>
                <w:sz w:val="24"/>
              </w:rPr>
              <w:t>11–20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spacing w:line="258" w:lineRule="exact"/>
              <w:ind w:left="166" w:right="158"/>
              <w:jc w:val="center"/>
              <w:rPr>
                <w:sz w:val="24"/>
              </w:rPr>
            </w:pPr>
            <w:bookmarkStart w:id="456" w:name="21–30"/>
            <w:bookmarkEnd w:id="456"/>
            <w:r>
              <w:rPr>
                <w:sz w:val="24"/>
              </w:rPr>
              <w:t>21–30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spacing w:line="258" w:lineRule="exact"/>
              <w:ind w:left="152" w:right="143"/>
              <w:jc w:val="center"/>
              <w:rPr>
                <w:sz w:val="24"/>
              </w:rPr>
            </w:pPr>
            <w:bookmarkStart w:id="457" w:name="31–40"/>
            <w:bookmarkEnd w:id="457"/>
            <w:r>
              <w:rPr>
                <w:sz w:val="24"/>
              </w:rPr>
              <w:t>31–40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spacing w:line="258" w:lineRule="exact"/>
              <w:ind w:left="165" w:right="158"/>
              <w:jc w:val="center"/>
              <w:rPr>
                <w:sz w:val="24"/>
              </w:rPr>
            </w:pPr>
            <w:bookmarkStart w:id="458" w:name="41–54"/>
            <w:bookmarkEnd w:id="458"/>
            <w:r>
              <w:rPr>
                <w:sz w:val="24"/>
              </w:rPr>
              <w:t>41–54</w:t>
            </w:r>
          </w:p>
        </w:tc>
      </w:tr>
      <w:tr w:rsidR="00DB7C32">
        <w:trPr>
          <w:trHeight w:val="592"/>
        </w:trPr>
        <w:tc>
          <w:tcPr>
            <w:tcW w:w="3970" w:type="dxa"/>
          </w:tcPr>
          <w:p w:rsidR="00DB7C32" w:rsidRDefault="005C7DD0">
            <w:pPr>
              <w:pStyle w:val="TableParagraph"/>
              <w:spacing w:before="24" w:line="274" w:lineRule="exact"/>
              <w:ind w:left="142" w:right="1361"/>
              <w:rPr>
                <w:sz w:val="24"/>
              </w:rPr>
            </w:pPr>
            <w:bookmarkStart w:id="459" w:name="«Деперсонализация»_(личностное_отдаление"/>
            <w:bookmarkEnd w:id="459"/>
            <w:r>
              <w:rPr>
                <w:sz w:val="24"/>
              </w:rPr>
              <w:t>«Деперсонализация»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отдаление)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spacing w:before="38"/>
              <w:ind w:left="152" w:right="143"/>
              <w:jc w:val="center"/>
              <w:rPr>
                <w:sz w:val="24"/>
              </w:rPr>
            </w:pPr>
            <w:bookmarkStart w:id="460" w:name="0–5"/>
            <w:bookmarkEnd w:id="460"/>
            <w:r>
              <w:rPr>
                <w:sz w:val="24"/>
              </w:rPr>
              <w:t>0–5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spacing w:before="38"/>
              <w:ind w:left="152" w:right="143"/>
              <w:jc w:val="center"/>
              <w:rPr>
                <w:sz w:val="24"/>
              </w:rPr>
            </w:pPr>
            <w:bookmarkStart w:id="461" w:name="6–11"/>
            <w:bookmarkEnd w:id="461"/>
            <w:r>
              <w:rPr>
                <w:sz w:val="24"/>
              </w:rPr>
              <w:t>6–11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spacing w:before="38"/>
              <w:ind w:left="166" w:right="158"/>
              <w:jc w:val="center"/>
              <w:rPr>
                <w:sz w:val="24"/>
              </w:rPr>
            </w:pPr>
            <w:bookmarkStart w:id="462" w:name="12–17"/>
            <w:bookmarkEnd w:id="462"/>
            <w:r>
              <w:rPr>
                <w:sz w:val="24"/>
              </w:rPr>
              <w:t>12–17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spacing w:before="38"/>
              <w:ind w:left="152" w:right="143"/>
              <w:jc w:val="center"/>
              <w:rPr>
                <w:sz w:val="24"/>
              </w:rPr>
            </w:pPr>
            <w:bookmarkStart w:id="463" w:name="18–23"/>
            <w:bookmarkEnd w:id="463"/>
            <w:r>
              <w:rPr>
                <w:sz w:val="24"/>
              </w:rPr>
              <w:t>18–23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spacing w:before="38"/>
              <w:ind w:left="165" w:right="158"/>
              <w:jc w:val="center"/>
              <w:rPr>
                <w:sz w:val="24"/>
              </w:rPr>
            </w:pPr>
            <w:bookmarkStart w:id="464" w:name="24–30"/>
            <w:bookmarkEnd w:id="464"/>
            <w:r>
              <w:rPr>
                <w:sz w:val="24"/>
              </w:rPr>
              <w:t>24–30</w:t>
            </w:r>
          </w:p>
        </w:tc>
      </w:tr>
      <w:tr w:rsidR="00DB7C32">
        <w:trPr>
          <w:trHeight w:val="631"/>
        </w:trPr>
        <w:tc>
          <w:tcPr>
            <w:tcW w:w="3970" w:type="dxa"/>
          </w:tcPr>
          <w:p w:rsidR="00DB7C32" w:rsidRDefault="005C7DD0">
            <w:pPr>
              <w:pStyle w:val="TableParagraph"/>
              <w:tabs>
                <w:tab w:val="left" w:pos="1444"/>
                <w:tab w:val="left" w:pos="2437"/>
              </w:tabs>
              <w:ind w:left="142" w:right="160"/>
              <w:rPr>
                <w:sz w:val="24"/>
              </w:rPr>
            </w:pPr>
            <w:bookmarkStart w:id="465" w:name="«Редукция_личных_достижений»_(профессион"/>
            <w:bookmarkEnd w:id="465"/>
            <w:r>
              <w:rPr>
                <w:sz w:val="24"/>
              </w:rPr>
              <w:t>«Редукция</w:t>
            </w:r>
            <w:r>
              <w:rPr>
                <w:sz w:val="24"/>
              </w:rPr>
              <w:tab/>
              <w:t>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мотивация)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39–48</w:t>
            </w:r>
          </w:p>
          <w:p w:rsidR="00DB7C32" w:rsidRDefault="005C7DD0">
            <w:pPr>
              <w:pStyle w:val="TableParagraph"/>
              <w:spacing w:before="43" w:line="255" w:lineRule="exact"/>
              <w:ind w:left="152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0–8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29–38</w:t>
            </w:r>
          </w:p>
          <w:p w:rsidR="00DB7C32" w:rsidRDefault="005C7DD0">
            <w:pPr>
              <w:pStyle w:val="TableParagraph"/>
              <w:spacing w:before="43" w:line="255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9–18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ind w:left="322"/>
              <w:rPr>
                <w:sz w:val="24"/>
              </w:rPr>
            </w:pPr>
            <w:bookmarkStart w:id="466" w:name="19–28"/>
            <w:bookmarkEnd w:id="466"/>
            <w:r>
              <w:rPr>
                <w:sz w:val="24"/>
              </w:rPr>
              <w:t>19–28</w:t>
            </w:r>
          </w:p>
          <w:p w:rsidR="00DB7C32" w:rsidRDefault="005C7DD0">
            <w:pPr>
              <w:pStyle w:val="TableParagraph"/>
              <w:spacing w:before="43" w:line="255" w:lineRule="exact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19–28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ind w:left="382"/>
              <w:rPr>
                <w:sz w:val="24"/>
              </w:rPr>
            </w:pPr>
            <w:bookmarkStart w:id="467" w:name="9–18"/>
            <w:bookmarkEnd w:id="467"/>
            <w:r>
              <w:rPr>
                <w:sz w:val="24"/>
              </w:rPr>
              <w:t>9–18</w:t>
            </w:r>
          </w:p>
          <w:p w:rsidR="00DB7C32" w:rsidRDefault="005C7DD0">
            <w:pPr>
              <w:pStyle w:val="TableParagraph"/>
              <w:spacing w:before="43" w:line="255" w:lineRule="exact"/>
              <w:ind w:left="322"/>
              <w:rPr>
                <w:b/>
                <w:sz w:val="24"/>
              </w:rPr>
            </w:pPr>
            <w:bookmarkStart w:id="468" w:name="29–38"/>
            <w:bookmarkEnd w:id="468"/>
            <w:r>
              <w:rPr>
                <w:b/>
                <w:sz w:val="24"/>
              </w:rPr>
              <w:t>29–38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ind w:left="165" w:right="158"/>
              <w:jc w:val="center"/>
              <w:rPr>
                <w:sz w:val="24"/>
              </w:rPr>
            </w:pPr>
            <w:bookmarkStart w:id="469" w:name="0–8"/>
            <w:bookmarkEnd w:id="469"/>
            <w:r>
              <w:rPr>
                <w:sz w:val="24"/>
              </w:rPr>
              <w:t>0–8</w:t>
            </w:r>
          </w:p>
          <w:p w:rsidR="00DB7C32" w:rsidRDefault="005C7DD0">
            <w:pPr>
              <w:pStyle w:val="TableParagraph"/>
              <w:spacing w:before="43" w:line="255" w:lineRule="exact"/>
              <w:ind w:left="165" w:right="158"/>
              <w:jc w:val="center"/>
              <w:rPr>
                <w:b/>
                <w:sz w:val="24"/>
              </w:rPr>
            </w:pPr>
            <w:bookmarkStart w:id="470" w:name="39–48"/>
            <w:bookmarkEnd w:id="470"/>
            <w:r>
              <w:rPr>
                <w:b/>
                <w:sz w:val="24"/>
              </w:rPr>
              <w:t>39–48</w:t>
            </w:r>
          </w:p>
        </w:tc>
      </w:tr>
      <w:tr w:rsidR="00DB7C32">
        <w:trPr>
          <w:trHeight w:val="376"/>
        </w:trPr>
        <w:tc>
          <w:tcPr>
            <w:tcW w:w="3970" w:type="dxa"/>
          </w:tcPr>
          <w:p w:rsidR="00DB7C32" w:rsidRDefault="005C7DD0">
            <w:pPr>
              <w:pStyle w:val="TableParagraph"/>
              <w:ind w:left="142"/>
              <w:rPr>
                <w:sz w:val="24"/>
              </w:rPr>
            </w:pPr>
            <w:bookmarkStart w:id="471" w:name="Психическое_выгорание"/>
            <w:bookmarkEnd w:id="471"/>
            <w:r>
              <w:rPr>
                <w:sz w:val="24"/>
              </w:rPr>
              <w:t>Психическое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выгорание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ind w:left="152" w:right="143"/>
              <w:jc w:val="center"/>
              <w:rPr>
                <w:sz w:val="24"/>
              </w:rPr>
            </w:pPr>
            <w:bookmarkStart w:id="472" w:name="0–23"/>
            <w:bookmarkEnd w:id="472"/>
            <w:r>
              <w:rPr>
                <w:sz w:val="24"/>
              </w:rPr>
              <w:t>0–23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ind w:left="152" w:right="143"/>
              <w:jc w:val="center"/>
              <w:rPr>
                <w:sz w:val="24"/>
              </w:rPr>
            </w:pPr>
            <w:bookmarkStart w:id="473" w:name="24–49"/>
            <w:bookmarkEnd w:id="473"/>
            <w:r>
              <w:rPr>
                <w:sz w:val="24"/>
              </w:rPr>
              <w:t>24–49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ind w:left="166" w:right="158"/>
              <w:jc w:val="center"/>
              <w:rPr>
                <w:sz w:val="24"/>
              </w:rPr>
            </w:pPr>
            <w:bookmarkStart w:id="474" w:name="50–75"/>
            <w:bookmarkEnd w:id="474"/>
            <w:r>
              <w:rPr>
                <w:sz w:val="24"/>
              </w:rPr>
              <w:t>50–75</w:t>
            </w:r>
          </w:p>
        </w:tc>
        <w:tc>
          <w:tcPr>
            <w:tcW w:w="1247" w:type="dxa"/>
          </w:tcPr>
          <w:p w:rsidR="00DB7C32" w:rsidRDefault="005C7DD0">
            <w:pPr>
              <w:pStyle w:val="TableParagraph"/>
              <w:ind w:left="152" w:right="143"/>
              <w:jc w:val="center"/>
              <w:rPr>
                <w:sz w:val="24"/>
              </w:rPr>
            </w:pPr>
            <w:bookmarkStart w:id="475" w:name="76–101"/>
            <w:bookmarkEnd w:id="475"/>
            <w:r>
              <w:rPr>
                <w:sz w:val="24"/>
              </w:rPr>
              <w:t>76–101</w:t>
            </w:r>
          </w:p>
        </w:tc>
        <w:tc>
          <w:tcPr>
            <w:tcW w:w="1248" w:type="dxa"/>
          </w:tcPr>
          <w:p w:rsidR="00DB7C32" w:rsidRDefault="005C7DD0">
            <w:pPr>
              <w:pStyle w:val="TableParagraph"/>
              <w:ind w:left="165" w:right="158"/>
              <w:jc w:val="center"/>
              <w:rPr>
                <w:sz w:val="24"/>
              </w:rPr>
            </w:pPr>
            <w:bookmarkStart w:id="476" w:name="102–132"/>
            <w:bookmarkEnd w:id="476"/>
            <w:r>
              <w:rPr>
                <w:sz w:val="24"/>
              </w:rPr>
              <w:t>102–132</w:t>
            </w:r>
          </w:p>
        </w:tc>
      </w:tr>
    </w:tbl>
    <w:p w:rsidR="00DB7C32" w:rsidRDefault="005C7DD0">
      <w:pPr>
        <w:pStyle w:val="a3"/>
        <w:spacing w:before="116"/>
        <w:ind w:left="310" w:right="229" w:firstLine="339"/>
        <w:jc w:val="both"/>
      </w:pPr>
      <w:r>
        <w:t xml:space="preserve">Для подсчета индекса </w:t>
      </w:r>
      <w:r>
        <w:rPr>
          <w:i/>
        </w:rPr>
        <w:t xml:space="preserve">«психического выгорания» </w:t>
      </w:r>
      <w:r>
        <w:t>значения по всем трем компонентам («психо-</w:t>
      </w:r>
      <w:r>
        <w:rPr>
          <w:spacing w:val="1"/>
        </w:rPr>
        <w:t xml:space="preserve"> </w:t>
      </w:r>
      <w:r>
        <w:t>эмоциональное истощение», «деперсонализация», «редукция личных достижений») суммируются.</w:t>
      </w:r>
      <w:r>
        <w:rPr>
          <w:spacing w:val="1"/>
        </w:rPr>
        <w:t xml:space="preserve"> </w:t>
      </w:r>
      <w:r>
        <w:t>Однако по третьему компоненту «</w:t>
      </w:r>
      <w:r>
        <w:rPr>
          <w:i/>
        </w:rPr>
        <w:t>редукция личных достижений</w:t>
      </w:r>
      <w:r>
        <w:t>» при определении итогового ин-</w:t>
      </w:r>
      <w:r>
        <w:rPr>
          <w:spacing w:val="1"/>
        </w:rPr>
        <w:t xml:space="preserve"> </w:t>
      </w:r>
      <w:r>
        <w:t>декса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обратные значения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указаны</w:t>
      </w:r>
      <w:r>
        <w:rPr>
          <w:spacing w:val="-3"/>
        </w:rPr>
        <w:t xml:space="preserve"> </w:t>
      </w:r>
      <w:r>
        <w:t>жирным</w:t>
      </w:r>
      <w:r>
        <w:rPr>
          <w:spacing w:val="-1"/>
        </w:rPr>
        <w:t xml:space="preserve"> </w:t>
      </w:r>
      <w:r>
        <w:t>шрифтом).</w:t>
      </w:r>
    </w:p>
    <w:p w:rsidR="00DB7C32" w:rsidRDefault="005C7DD0">
      <w:pPr>
        <w:pStyle w:val="Heading5"/>
        <w:spacing w:before="44"/>
      </w:pPr>
      <w:r>
        <w:t>Содержательные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шкал.</w:t>
      </w:r>
    </w:p>
    <w:p w:rsidR="00DB7C32" w:rsidRDefault="005C7DD0">
      <w:pPr>
        <w:pStyle w:val="a3"/>
        <w:spacing w:before="37"/>
        <w:ind w:left="310" w:right="226" w:firstLine="339"/>
        <w:jc w:val="both"/>
      </w:pPr>
      <w:r>
        <w:rPr>
          <w:i/>
        </w:rPr>
        <w:t xml:space="preserve">«Психоэмоциональное истощение» </w:t>
      </w:r>
      <w:r>
        <w:t>— процесс исчерпания эмоциональных, физических, энер-</w:t>
      </w:r>
      <w:r>
        <w:rPr>
          <w:spacing w:val="1"/>
        </w:rPr>
        <w:t xml:space="preserve"> </w:t>
      </w:r>
      <w:r>
        <w:t>гетических ресурсов профессионала, работающего с людьми. Истощение проявляется в хрониче-</w:t>
      </w:r>
      <w:r>
        <w:rPr>
          <w:spacing w:val="1"/>
        </w:rPr>
        <w:t xml:space="preserve"> </w:t>
      </w:r>
      <w:r>
        <w:t>ском эмоциональном и физическом утомлении, равнодушии и холодности по отношению к окру-</w:t>
      </w:r>
      <w:r>
        <w:rPr>
          <w:spacing w:val="1"/>
        </w:rPr>
        <w:t xml:space="preserve"> </w:t>
      </w:r>
      <w:r>
        <w:t>жающим</w:t>
      </w:r>
      <w:r>
        <w:rPr>
          <w:spacing w:val="-1"/>
        </w:rPr>
        <w:t xml:space="preserve"> </w:t>
      </w:r>
      <w:r>
        <w:t>с признаками</w:t>
      </w:r>
      <w:r>
        <w:rPr>
          <w:spacing w:val="-2"/>
        </w:rPr>
        <w:t xml:space="preserve"> </w:t>
      </w:r>
      <w:r>
        <w:t>депрессии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раздражительности.</w:t>
      </w:r>
    </w:p>
    <w:p w:rsidR="00DB7C32" w:rsidRDefault="005C7DD0">
      <w:pPr>
        <w:pStyle w:val="a3"/>
        <w:spacing w:before="40"/>
        <w:ind w:left="310" w:right="229" w:firstLine="339"/>
        <w:jc w:val="both"/>
      </w:pPr>
      <w:r>
        <w:rPr>
          <w:i/>
        </w:rPr>
        <w:t xml:space="preserve">«Деперсонализация» (личностное отдаление) </w:t>
      </w:r>
      <w:r>
        <w:t>— специфическая форма социальной дезадапта-</w:t>
      </w:r>
      <w:r>
        <w:rPr>
          <w:spacing w:val="1"/>
        </w:rPr>
        <w:t xml:space="preserve"> </w:t>
      </w:r>
      <w:r>
        <w:t>ции профессионала, работающего с людьми. Личностное отдаление проявляется в уменьшении</w:t>
      </w:r>
      <w:r>
        <w:rPr>
          <w:spacing w:val="1"/>
        </w:rPr>
        <w:t xml:space="preserve"> </w:t>
      </w:r>
      <w:r>
        <w:t>количества контактов с окружающими, повышении раздражительности и нетерпимости в ситуа-</w:t>
      </w:r>
      <w:r>
        <w:rPr>
          <w:spacing w:val="1"/>
        </w:rPr>
        <w:t xml:space="preserve"> </w:t>
      </w:r>
      <w:r>
        <w:t>циях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негативизме по</w:t>
      </w:r>
      <w:r>
        <w:rPr>
          <w:spacing w:val="-2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DB7C32" w:rsidRDefault="005C7DD0">
      <w:pPr>
        <w:pStyle w:val="a3"/>
        <w:spacing w:before="41"/>
        <w:ind w:left="310" w:right="227" w:firstLine="339"/>
        <w:jc w:val="both"/>
      </w:pPr>
      <w:r>
        <w:rPr>
          <w:i/>
        </w:rPr>
        <w:t xml:space="preserve">«Редукция личных достижений» (профессиональная мотивация) </w:t>
      </w:r>
      <w:r>
        <w:t>— снижение чувства компе-</w:t>
      </w:r>
      <w:r>
        <w:rPr>
          <w:spacing w:val="1"/>
        </w:rPr>
        <w:t xml:space="preserve"> </w:t>
      </w:r>
      <w:r>
        <w:t>тентности в своей работе, недовольство собой, уменьшение ценности своей деятельности, нега-</w:t>
      </w:r>
      <w:r>
        <w:rPr>
          <w:spacing w:val="1"/>
        </w:rPr>
        <w:t xml:space="preserve"> </w:t>
      </w:r>
      <w:r>
        <w:t>тивное самовосприятие в профессиональной сфере. Возникновение чувства вины за собственные</w:t>
      </w:r>
      <w:r>
        <w:rPr>
          <w:spacing w:val="1"/>
        </w:rPr>
        <w:t xml:space="preserve"> </w:t>
      </w:r>
      <w:r>
        <w:t>негативные проявления или чувства, снижение профессиональной и личной самооценки, появле-</w:t>
      </w:r>
      <w:r>
        <w:rPr>
          <w:spacing w:val="1"/>
        </w:rPr>
        <w:t xml:space="preserve"> </w:t>
      </w:r>
      <w:r>
        <w:t>ние чувства собственной несостоятельности, безразличия к работе. Снижение уровня рабочей мо-</w:t>
      </w:r>
      <w:r>
        <w:rPr>
          <w:spacing w:val="1"/>
        </w:rPr>
        <w:t xml:space="preserve"> </w:t>
      </w:r>
      <w:r>
        <w:t>тивации и энтузиазма по отношению к работе альтруистического содержания. Состояние мотива-</w:t>
      </w:r>
      <w:r>
        <w:rPr>
          <w:spacing w:val="1"/>
        </w:rPr>
        <w:t xml:space="preserve"> </w:t>
      </w:r>
      <w:r>
        <w:t>ционной сферы оценивается таким показателем, как продуктивность профессиональной деятель-</w:t>
      </w:r>
      <w:r>
        <w:rPr>
          <w:spacing w:val="1"/>
        </w:rPr>
        <w:t xml:space="preserve"> </w:t>
      </w:r>
      <w:r>
        <w:t>ности, оптимизм и заинтересованность в работе, самооценка профессиональной компетентности и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с людьми.</w:t>
      </w:r>
    </w:p>
    <w:p w:rsidR="00DB7C32" w:rsidRDefault="00DB7C32">
      <w:pPr>
        <w:jc w:val="both"/>
        <w:sectPr w:rsidR="00DB7C32">
          <w:headerReference w:type="default" r:id="rId876"/>
          <w:footerReference w:type="default" r:id="rId877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ind w:left="0"/>
        <w:rPr>
          <w:sz w:val="21"/>
        </w:rPr>
      </w:pPr>
    </w:p>
    <w:p w:rsidR="00DB7C32" w:rsidRDefault="005C7DD0">
      <w:pPr>
        <w:pStyle w:val="Heading5"/>
        <w:spacing w:before="90"/>
        <w:ind w:left="922" w:right="845"/>
        <w:jc w:val="center"/>
      </w:pPr>
      <w:r>
        <w:t>Ресурсы,</w:t>
      </w:r>
      <w:r>
        <w:rPr>
          <w:spacing w:val="-5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spacing w:before="38"/>
        <w:ind w:left="297" w:right="225"/>
        <w:jc w:val="center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материалов,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пакет диагностического инструментария и стимульный материал к диагностическим методи-</w:t>
      </w:r>
      <w:r>
        <w:rPr>
          <w:spacing w:val="1"/>
          <w:sz w:val="24"/>
        </w:rPr>
        <w:t xml:space="preserve"> </w:t>
      </w:r>
      <w:r>
        <w:rPr>
          <w:sz w:val="24"/>
        </w:rPr>
        <w:t>кам; картотека игр и упражнений, направленных на повышение психологической компетент-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раздаточный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листы.</w:t>
      </w:r>
    </w:p>
    <w:p w:rsidR="00DB7C32" w:rsidRDefault="005C7DD0">
      <w:pPr>
        <w:spacing w:before="39"/>
        <w:ind w:left="310" w:right="229" w:firstLine="33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материально-технической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оснащенности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1"/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помещение для занятий, позволяющее поставить стулья в круг и проводить подвижные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 возможность расставить мебель для работы в микрогруппах, желательно от-</w:t>
      </w:r>
      <w:r>
        <w:rPr>
          <w:spacing w:val="1"/>
          <w:sz w:val="24"/>
        </w:rPr>
        <w:t xml:space="preserve"> </w:t>
      </w:r>
      <w:r>
        <w:rPr>
          <w:sz w:val="24"/>
        </w:rPr>
        <w:t>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отгораживающих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</w:t>
      </w:r>
      <w:r>
        <w:rPr>
          <w:spacing w:val="-2"/>
          <w:sz w:val="24"/>
        </w:rPr>
        <w:t xml:space="preserve"> </w:t>
      </w:r>
      <w:r>
        <w:rPr>
          <w:sz w:val="24"/>
        </w:rPr>
        <w:t>(столы,</w:t>
      </w:r>
      <w:r>
        <w:rPr>
          <w:spacing w:val="-2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>(флипчарт),</w:t>
      </w:r>
      <w:r>
        <w:rPr>
          <w:spacing w:val="-2"/>
          <w:sz w:val="24"/>
        </w:rPr>
        <w:t xml:space="preserve"> </w:t>
      </w:r>
      <w:r>
        <w:rPr>
          <w:sz w:val="24"/>
        </w:rPr>
        <w:t>мел,</w:t>
      </w:r>
      <w:r>
        <w:rPr>
          <w:spacing w:val="-5"/>
          <w:sz w:val="24"/>
        </w:rPr>
        <w:t xml:space="preserve"> </w:t>
      </w:r>
      <w:r>
        <w:rPr>
          <w:sz w:val="24"/>
        </w:rPr>
        <w:t>маркеры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доски;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0"/>
        <w:jc w:val="both"/>
        <w:rPr>
          <w:rFonts w:ascii="Symbol" w:hAnsi="Symbol"/>
          <w:sz w:val="24"/>
        </w:rPr>
      </w:pPr>
      <w:r>
        <w:rPr>
          <w:sz w:val="24"/>
        </w:rPr>
        <w:t>бумага для рисования разных форматов, цветов и оттенков, краски, карандаши, 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маркеры, восковые мелки (для рисования), кисти разных размеров, губки для закрашивания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поверхностей;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29"/>
        <w:jc w:val="both"/>
        <w:rPr>
          <w:rFonts w:ascii="Symbol" w:hAnsi="Symbol"/>
          <w:sz w:val="24"/>
        </w:rPr>
      </w:pPr>
      <w:r>
        <w:rPr>
          <w:sz w:val="24"/>
        </w:rPr>
        <w:t>журналы, цветная бумага (для создания коллажей или объемных композиций), ножницы, нит-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2"/>
          <w:sz w:val="24"/>
        </w:rPr>
        <w:t xml:space="preserve"> </w:t>
      </w:r>
      <w:r>
        <w:rPr>
          <w:sz w:val="24"/>
        </w:rPr>
        <w:t>клей,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скотч 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брошюры,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памятки.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right="231"/>
        <w:jc w:val="both"/>
        <w:rPr>
          <w:rFonts w:ascii="Symbol" w:hAnsi="Symbol"/>
          <w:sz w:val="24"/>
        </w:rPr>
      </w:pPr>
      <w:r>
        <w:rPr>
          <w:sz w:val="24"/>
        </w:rPr>
        <w:t>принтер для размножения раздаточных материалов, диагностических методик и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нарабатываемых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занятий;</w:t>
      </w:r>
    </w:p>
    <w:p w:rsidR="00DB7C32" w:rsidRDefault="005C7DD0">
      <w:pPr>
        <w:spacing w:before="36"/>
        <w:ind w:left="65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информационной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обеспеченности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39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интернет;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мультимедийное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семинаров-практикумов;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внешние носители информации (диски и флеш-накопители) с музыкальными сопровождения-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9" w:hanging="360"/>
        <w:jc w:val="both"/>
        <w:rPr>
          <w:rFonts w:ascii="Symbol" w:hAnsi="Symbol"/>
          <w:sz w:val="24"/>
        </w:rPr>
      </w:pPr>
      <w:r>
        <w:rPr>
          <w:sz w:val="24"/>
        </w:rPr>
        <w:t>готовые презентации на каждое мероприятие с необходимой информационной наполняемо-</w:t>
      </w:r>
      <w:r>
        <w:rPr>
          <w:spacing w:val="1"/>
          <w:sz w:val="24"/>
        </w:rPr>
        <w:t xml:space="preserve"> </w:t>
      </w:r>
      <w:r>
        <w:rPr>
          <w:sz w:val="24"/>
        </w:rPr>
        <w:t>стью.</w:t>
      </w: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spacing w:line="273" w:lineRule="auto"/>
        <w:ind w:left="650" w:right="229" w:firstLine="379"/>
        <w:jc w:val="both"/>
        <w:rPr>
          <w:sz w:val="24"/>
        </w:rPr>
      </w:pPr>
      <w:r>
        <w:rPr>
          <w:b/>
          <w:sz w:val="24"/>
        </w:rPr>
        <w:t>Сферы ответственности, основные права и обязанности участников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специалистам,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реализующим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программу: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педагоги-психологи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образователь-</w:t>
      </w:r>
    </w:p>
    <w:p w:rsidR="00DB7C32" w:rsidRDefault="005C7DD0">
      <w:pPr>
        <w:pStyle w:val="a3"/>
        <w:spacing w:line="236" w:lineRule="exact"/>
        <w:ind w:left="310"/>
        <w:jc w:val="both"/>
      </w:pPr>
      <w:r>
        <w:t>ных</w:t>
      </w:r>
      <w:r>
        <w:rPr>
          <w:spacing w:val="13"/>
        </w:rPr>
        <w:t xml:space="preserve"> </w:t>
      </w:r>
      <w:r>
        <w:t>учреждений,</w:t>
      </w:r>
      <w:r>
        <w:rPr>
          <w:spacing w:val="15"/>
        </w:rPr>
        <w:t xml:space="preserve"> </w:t>
      </w:r>
      <w:r>
        <w:t>специалисты</w:t>
      </w:r>
      <w:r>
        <w:rPr>
          <w:spacing w:val="14"/>
        </w:rPr>
        <w:t xml:space="preserve"> </w:t>
      </w:r>
      <w:r>
        <w:t>ППМСП-центров,</w:t>
      </w:r>
      <w:r>
        <w:rPr>
          <w:spacing w:val="14"/>
        </w:rPr>
        <w:t xml:space="preserve"> </w:t>
      </w:r>
      <w:r>
        <w:t>имеющие</w:t>
      </w:r>
      <w:r>
        <w:rPr>
          <w:spacing w:val="15"/>
        </w:rPr>
        <w:t xml:space="preserve"> </w:t>
      </w:r>
      <w:r>
        <w:t>необходимое</w:t>
      </w:r>
      <w:r>
        <w:rPr>
          <w:spacing w:val="15"/>
        </w:rPr>
        <w:t xml:space="preserve"> </w:t>
      </w:r>
      <w:r>
        <w:t>высшее</w:t>
      </w:r>
      <w:r>
        <w:rPr>
          <w:spacing w:val="15"/>
        </w:rPr>
        <w:t xml:space="preserve"> </w:t>
      </w:r>
      <w:r>
        <w:t>профессиональ-</w:t>
      </w:r>
    </w:p>
    <w:p w:rsidR="00DB7C32" w:rsidRDefault="005C7DD0">
      <w:pPr>
        <w:pStyle w:val="a3"/>
        <w:ind w:left="310" w:right="231"/>
        <w:jc w:val="both"/>
      </w:pPr>
      <w:r>
        <w:t>ное образование по профилю работы, обладающие опытом проведения тренингов со взрослыми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технологий.</w:t>
      </w:r>
    </w:p>
    <w:p w:rsidR="00DB7C32" w:rsidRDefault="005C7DD0">
      <w:pPr>
        <w:pStyle w:val="a3"/>
        <w:spacing w:before="41"/>
        <w:ind w:left="310" w:right="228" w:firstLine="339"/>
        <w:jc w:val="both"/>
      </w:pPr>
      <w:r>
        <w:t>Компетентность специалиста, реализующего программу, включает представление о планируе-</w:t>
      </w:r>
      <w:r>
        <w:rPr>
          <w:spacing w:val="1"/>
        </w:rPr>
        <w:t xml:space="preserve"> </w:t>
      </w:r>
      <w:r>
        <w:t>мых результатах данной программы, умение проектировать зону ближайшего развития, психоло-</w:t>
      </w:r>
      <w:r>
        <w:rPr>
          <w:spacing w:val="1"/>
        </w:rPr>
        <w:t xml:space="preserve"> </w:t>
      </w:r>
      <w:r>
        <w:t>гически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эмоционально-комфортную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before="40"/>
        <w:ind w:left="670" w:right="230" w:hanging="360"/>
        <w:jc w:val="both"/>
        <w:rPr>
          <w:rFonts w:ascii="Symbol" w:hAnsi="Symbol"/>
          <w:sz w:val="24"/>
        </w:rPr>
      </w:pPr>
      <w:r>
        <w:rPr>
          <w:sz w:val="24"/>
        </w:rPr>
        <w:t>знание основ психологической (консультативной, диагностической, тренинговой, профилакти-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коллективом,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психологии;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spacing w:line="293" w:lineRule="exact"/>
        <w:ind w:hanging="341"/>
        <w:jc w:val="both"/>
        <w:rPr>
          <w:rFonts w:ascii="Symbol" w:hAnsi="Symbol"/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1"/>
        </w:tabs>
        <w:ind w:left="670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>владение навыками работы с группой: умение оценивать навыки группового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(есть ли контакт педагогов в процессе работы, все ли вовлечены в процесс обсуждения),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помогать участникам почувствовать личностную свободу, принять себя и участников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 такими, какие они есть на самом деле, наблюдать за стилем поведения и 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участников.</w:t>
      </w:r>
    </w:p>
    <w:p w:rsidR="00DB7C32" w:rsidRDefault="00DB7C32">
      <w:pPr>
        <w:pStyle w:val="a3"/>
        <w:spacing w:before="11"/>
        <w:ind w:left="0"/>
        <w:rPr>
          <w:sz w:val="20"/>
        </w:rPr>
      </w:pPr>
    </w:p>
    <w:p w:rsidR="00DB7C32" w:rsidRDefault="005C7DD0">
      <w:pPr>
        <w:pStyle w:val="Heading5"/>
        <w:ind w:left="1288"/>
      </w:pPr>
      <w:r>
        <w:t>Способы,</w:t>
      </w:r>
      <w:r>
        <w:rPr>
          <w:spacing w:val="-4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гарантия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9" w:firstLine="339"/>
        <w:jc w:val="both"/>
      </w:pPr>
      <w:r>
        <w:t>Гарантия прав участников программы обеспечивается посредством соблюдения ряда требова-</w:t>
      </w:r>
      <w:r>
        <w:rPr>
          <w:spacing w:val="1"/>
        </w:rPr>
        <w:t xml:space="preserve"> </w:t>
      </w:r>
      <w:r>
        <w:t>ний профессионально-этического и социально-правового характера, прописанных в этическом ко-</w:t>
      </w:r>
      <w:r>
        <w:rPr>
          <w:spacing w:val="1"/>
        </w:rPr>
        <w:t xml:space="preserve"> </w:t>
      </w:r>
      <w:r>
        <w:t>дексе педагога-психолога службы практической психологии образовании России. При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учитываются следующие принципы:</w:t>
      </w:r>
    </w:p>
    <w:p w:rsidR="00DB7C32" w:rsidRDefault="00DB7C32">
      <w:pPr>
        <w:jc w:val="both"/>
        <w:sectPr w:rsidR="00DB7C32">
          <w:headerReference w:type="default" r:id="rId878"/>
          <w:footerReference w:type="default" r:id="rId879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1"/>
        <w:ind w:left="0"/>
        <w:rPr>
          <w:sz w:val="19"/>
        </w:rPr>
      </w:pP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100"/>
        <w:ind w:left="670" w:right="229" w:hanging="36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методологией,</w:t>
      </w:r>
      <w:r>
        <w:rPr>
          <w:spacing w:val="3"/>
          <w:sz w:val="24"/>
        </w:rPr>
        <w:t xml:space="preserve"> </w:t>
      </w:r>
      <w:r>
        <w:rPr>
          <w:sz w:val="24"/>
        </w:rPr>
        <w:t>теорией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психоди-</w:t>
      </w:r>
      <w:r>
        <w:rPr>
          <w:spacing w:val="-57"/>
          <w:sz w:val="24"/>
        </w:rPr>
        <w:t xml:space="preserve"> </w:t>
      </w:r>
      <w:r>
        <w:rPr>
          <w:sz w:val="24"/>
        </w:rPr>
        <w:t>агностики,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3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согласованной,</w:t>
      </w:r>
      <w:r>
        <w:rPr>
          <w:spacing w:val="35"/>
          <w:sz w:val="24"/>
        </w:rPr>
        <w:t xml:space="preserve"> </w:t>
      </w:r>
      <w:r>
        <w:rPr>
          <w:sz w:val="24"/>
        </w:rPr>
        <w:t>слаженной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34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крытость,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различиям во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3" w:hanging="36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8"/>
          <w:sz w:val="24"/>
        </w:rPr>
        <w:t xml:space="preserve"> </w:t>
      </w:r>
      <w:r>
        <w:rPr>
          <w:sz w:val="24"/>
        </w:rPr>
        <w:t>устаревшего</w:t>
      </w:r>
      <w:r>
        <w:rPr>
          <w:spacing w:val="19"/>
          <w:sz w:val="24"/>
        </w:rPr>
        <w:t xml:space="preserve"> </w:t>
      </w:r>
      <w:r>
        <w:rPr>
          <w:sz w:val="24"/>
        </w:rPr>
        <w:t>опыта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20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рефлексивности;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31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они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эффективному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Heading5"/>
        <w:ind w:left="2773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8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информационно-теоретической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стиля,</w:t>
      </w:r>
      <w:r>
        <w:rPr>
          <w:spacing w:val="4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44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нальному выгоранию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 педагогов;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последствиях;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1" w:hanging="360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6"/>
          <w:sz w:val="24"/>
        </w:rPr>
        <w:t xml:space="preserve"> </w:t>
      </w:r>
      <w:r>
        <w:rPr>
          <w:sz w:val="24"/>
        </w:rPr>
        <w:t>стрессоустойчивости,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6"/>
          <w:sz w:val="24"/>
        </w:rPr>
        <w:t xml:space="preserve"> </w:t>
      </w:r>
      <w:r>
        <w:rPr>
          <w:sz w:val="24"/>
        </w:rPr>
        <w:t>тревож-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утомления.</w:t>
      </w:r>
    </w:p>
    <w:p w:rsidR="00DB7C32" w:rsidRDefault="00DB7C32">
      <w:pPr>
        <w:pStyle w:val="a3"/>
        <w:spacing w:before="8"/>
        <w:ind w:left="0"/>
        <w:rPr>
          <w:sz w:val="20"/>
        </w:rPr>
      </w:pPr>
    </w:p>
    <w:p w:rsidR="00DB7C32" w:rsidRDefault="005C7DD0">
      <w:pPr>
        <w:pStyle w:val="Heading5"/>
        <w:ind w:left="2305"/>
        <w:jc w:val="left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DB7C32" w:rsidRDefault="005C7DD0">
      <w:pPr>
        <w:pStyle w:val="a3"/>
        <w:spacing w:before="39" w:line="276" w:lineRule="auto"/>
      </w:pPr>
      <w:r>
        <w:t>Количественные критерии — результаты диагностических срезов участников по методикам.</w:t>
      </w:r>
      <w:r>
        <w:rPr>
          <w:spacing w:val="1"/>
        </w:rPr>
        <w:t xml:space="preserve"> </w:t>
      </w:r>
      <w:r>
        <w:t>Качественными</w:t>
      </w:r>
      <w:r>
        <w:rPr>
          <w:spacing w:val="35"/>
        </w:rPr>
        <w:t xml:space="preserve"> </w:t>
      </w:r>
      <w:r>
        <w:t>критериями</w:t>
      </w:r>
      <w:r>
        <w:rPr>
          <w:spacing w:val="36"/>
        </w:rPr>
        <w:t xml:space="preserve"> </w:t>
      </w:r>
      <w:r>
        <w:t>эффективности</w:t>
      </w:r>
      <w:r>
        <w:rPr>
          <w:spacing w:val="36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на-</w:t>
      </w:r>
    </w:p>
    <w:p w:rsidR="00DB7C32" w:rsidRDefault="005C7DD0">
      <w:pPr>
        <w:pStyle w:val="a3"/>
        <w:spacing w:line="233" w:lineRule="exact"/>
        <w:ind w:left="310"/>
      </w:pPr>
      <w:r>
        <w:t>блюдения</w:t>
      </w:r>
      <w:r>
        <w:rPr>
          <w:spacing w:val="37"/>
        </w:rPr>
        <w:t xml:space="preserve"> </w:t>
      </w:r>
      <w:r>
        <w:t>ведущих</w:t>
      </w:r>
      <w:r>
        <w:rPr>
          <w:spacing w:val="38"/>
        </w:rPr>
        <w:t xml:space="preserve"> </w:t>
      </w:r>
      <w:r>
        <w:t>(педагогов-психологов);</w:t>
      </w:r>
      <w:r>
        <w:rPr>
          <w:spacing w:val="38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обратной</w:t>
      </w:r>
      <w:r>
        <w:rPr>
          <w:spacing w:val="37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участников</w:t>
      </w:r>
      <w:r>
        <w:rPr>
          <w:spacing w:val="39"/>
        </w:rPr>
        <w:t xml:space="preserve"> </w:t>
      </w:r>
      <w:r>
        <w:t>занятий;</w:t>
      </w:r>
    </w:p>
    <w:p w:rsidR="00DB7C32" w:rsidRDefault="005C7DD0">
      <w:pPr>
        <w:pStyle w:val="a3"/>
        <w:ind w:left="310"/>
      </w:pPr>
      <w:r>
        <w:t>востребованность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сообществе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450"/>
        <w:jc w:val="left"/>
      </w:pPr>
      <w:r>
        <w:t>Система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 w:line="276" w:lineRule="auto"/>
        <w:ind w:right="898"/>
      </w:pPr>
      <w:r>
        <w:t>Программа реализована педагогами-психологами МБУ «ЦППМиСП» г. Тамбова.</w:t>
      </w:r>
      <w:r>
        <w:rPr>
          <w:spacing w:val="1"/>
        </w:rPr>
        <w:t xml:space="preserve"> </w:t>
      </w:r>
      <w:r>
        <w:t>Внутренний контроль осуществлялся администрацией МБУ «ЦППМиСП» г. Тамбова.</w:t>
      </w:r>
      <w:r>
        <w:rPr>
          <w:spacing w:val="1"/>
        </w:rPr>
        <w:t xml:space="preserve"> </w:t>
      </w:r>
      <w:r>
        <w:t>Ответственный координатор, ведущий: педагог-психолог МБУ «ЦППМиСП» г. Тамбова.</w:t>
      </w:r>
      <w:r>
        <w:rPr>
          <w:spacing w:val="-57"/>
        </w:rPr>
        <w:t xml:space="preserve"> </w:t>
      </w:r>
      <w:r>
        <w:t>Ответственный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ресурсное</w:t>
      </w:r>
      <w:r>
        <w:rPr>
          <w:spacing w:val="-2"/>
        </w:rPr>
        <w:t xml:space="preserve"> </w:t>
      </w:r>
      <w:r>
        <w:t>обеспечение:</w:t>
      </w:r>
      <w:r>
        <w:rPr>
          <w:spacing w:val="-1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МБУ</w:t>
      </w:r>
      <w:r>
        <w:rPr>
          <w:spacing w:val="-2"/>
        </w:rPr>
        <w:t xml:space="preserve"> </w:t>
      </w:r>
      <w:r>
        <w:t>«ЦППМиСП»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Тамбова.</w:t>
      </w:r>
    </w:p>
    <w:p w:rsidR="00DB7C32" w:rsidRDefault="005C7DD0">
      <w:pPr>
        <w:pStyle w:val="Heading5"/>
        <w:spacing w:before="196"/>
        <w:ind w:left="2727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апробации</w:t>
      </w:r>
      <w:r>
        <w:rPr>
          <w:spacing w:val="-5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right="228" w:firstLine="339"/>
        <w:jc w:val="both"/>
      </w:pPr>
      <w:r>
        <w:t>Программа прошла апробацию на базе МБУ «Центр психолого-педагогической, медицинской и</w:t>
      </w:r>
      <w:r>
        <w:rPr>
          <w:spacing w:val="-57"/>
        </w:rPr>
        <w:t xml:space="preserve"> </w:t>
      </w:r>
      <w:r>
        <w:t>социальной помощи» города Тамбова в течение 2019-2020 учебного года и в следующем году бы-</w:t>
      </w:r>
      <w:r>
        <w:rPr>
          <w:spacing w:val="1"/>
        </w:rPr>
        <w:t xml:space="preserve"> </w:t>
      </w:r>
      <w:r>
        <w:t>ла использована в работе специалистов ТОГБУЗ «Городская детская поликлиника имени Валерия</w:t>
      </w:r>
      <w:r>
        <w:rPr>
          <w:spacing w:val="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города Тамбова».</w:t>
      </w:r>
    </w:p>
    <w:p w:rsidR="00DB7C32" w:rsidRDefault="005C7DD0">
      <w:pPr>
        <w:pStyle w:val="a3"/>
        <w:spacing w:before="40"/>
        <w:ind w:left="310" w:right="230" w:firstLine="339"/>
        <w:jc w:val="both"/>
      </w:pPr>
      <w:r>
        <w:t>Программа была представлена на методическом совете педагогов-психологов образовательных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Тамбова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Тамбова.</w:t>
      </w:r>
    </w:p>
    <w:p w:rsidR="00DB7C32" w:rsidRDefault="00DB7C32">
      <w:pPr>
        <w:pStyle w:val="a3"/>
        <w:spacing w:before="1"/>
        <w:ind w:left="0"/>
        <w:rPr>
          <w:sz w:val="21"/>
        </w:rPr>
      </w:pPr>
    </w:p>
    <w:p w:rsidR="00DB7C32" w:rsidRDefault="005C7DD0">
      <w:pPr>
        <w:pStyle w:val="Heading5"/>
        <w:ind w:left="1563"/>
        <w:jc w:val="left"/>
      </w:pPr>
      <w:r>
        <w:t>Результаты,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DB7C32" w:rsidRDefault="005C7DD0">
      <w:pPr>
        <w:pStyle w:val="a3"/>
        <w:spacing w:before="38"/>
        <w:ind w:left="310" w:firstLine="339"/>
      </w:pP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196</w:t>
      </w:r>
      <w:r>
        <w:rPr>
          <w:spacing w:val="4"/>
        </w:rPr>
        <w:t xml:space="preserve"> </w:t>
      </w:r>
      <w:r>
        <w:t>специалистов</w:t>
      </w:r>
      <w:r>
        <w:rPr>
          <w:spacing w:val="2"/>
        </w:rPr>
        <w:t xml:space="preserve"> </w:t>
      </w:r>
      <w:r>
        <w:t>психолого-педагогического</w:t>
      </w:r>
      <w:r>
        <w:rPr>
          <w:spacing w:val="4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провождения</w:t>
      </w:r>
      <w:r>
        <w:rPr>
          <w:spacing w:val="-2"/>
        </w:rPr>
        <w:t xml:space="preserve"> </w:t>
      </w:r>
      <w:r>
        <w:t>образовательных организаций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Тамбова,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40"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педагогов-психологов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педагогов-психологов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52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учителей-дефектологов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93" w:lineRule="exact"/>
        <w:ind w:hanging="341"/>
        <w:rPr>
          <w:rFonts w:ascii="Symbol" w:hAnsi="Symbol"/>
          <w:sz w:val="24"/>
        </w:rPr>
      </w:pPr>
      <w:r>
        <w:rPr>
          <w:sz w:val="24"/>
        </w:rPr>
        <w:t>учителей-логопедов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99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DB7C32" w:rsidRDefault="00DB7C32">
      <w:pPr>
        <w:spacing w:line="293" w:lineRule="exact"/>
        <w:rPr>
          <w:rFonts w:ascii="Symbol" w:hAnsi="Symbol"/>
          <w:sz w:val="24"/>
        </w:rPr>
        <w:sectPr w:rsidR="00DB7C32">
          <w:headerReference w:type="default" r:id="rId880"/>
          <w:footerReference w:type="default" r:id="rId881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10"/>
        <w:ind w:left="0"/>
        <w:rPr>
          <w:sz w:val="20"/>
        </w:rPr>
      </w:pPr>
    </w:p>
    <w:p w:rsidR="00DB7C32" w:rsidRDefault="005C7DD0">
      <w:pPr>
        <w:spacing w:before="90"/>
        <w:ind w:left="650"/>
        <w:jc w:val="both"/>
        <w:rPr>
          <w:sz w:val="24"/>
        </w:rPr>
      </w:pPr>
      <w:r>
        <w:rPr>
          <w:sz w:val="24"/>
        </w:rPr>
        <w:t>Проведенная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входная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показала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 xml:space="preserve">По </w:t>
      </w:r>
      <w:r>
        <w:rPr>
          <w:i/>
        </w:rPr>
        <w:t xml:space="preserve">шкале «эмоционального истощения» </w:t>
      </w:r>
      <w:r>
        <w:t>высокий уровень (Н) диагностирован у 85 человек, что</w:t>
      </w:r>
      <w:r>
        <w:rPr>
          <w:spacing w:val="-57"/>
        </w:rPr>
        <w:t xml:space="preserve"> </w:t>
      </w:r>
      <w:r>
        <w:t>составило 43% от общего количества специалистов. Средний уровень (М) выявлен у 58 человек,</w:t>
      </w:r>
      <w:r>
        <w:rPr>
          <w:spacing w:val="1"/>
        </w:rPr>
        <w:t xml:space="preserve"> </w:t>
      </w:r>
      <w:r>
        <w:t>что составило 30% от общего количества диагностируемых. Низкий уровень (L) «эмоционального</w:t>
      </w:r>
      <w:r>
        <w:rPr>
          <w:spacing w:val="1"/>
        </w:rPr>
        <w:t xml:space="preserve"> </w:t>
      </w:r>
      <w:r>
        <w:t>истощения»</w:t>
      </w:r>
      <w:r>
        <w:rPr>
          <w:spacing w:val="-4"/>
        </w:rPr>
        <w:t xml:space="preserve"> </w:t>
      </w:r>
      <w:r>
        <w:t>показали</w:t>
      </w:r>
      <w:r>
        <w:rPr>
          <w:spacing w:val="-4"/>
        </w:rPr>
        <w:t xml:space="preserve"> </w:t>
      </w:r>
      <w:r>
        <w:t>53</w:t>
      </w:r>
      <w:r>
        <w:rPr>
          <w:spacing w:val="-2"/>
        </w:rPr>
        <w:t xml:space="preserve"> </w:t>
      </w:r>
      <w:r>
        <w:t>специалиста,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составило</w:t>
      </w:r>
      <w:r>
        <w:rPr>
          <w:spacing w:val="-2"/>
        </w:rPr>
        <w:t xml:space="preserve"> </w:t>
      </w:r>
      <w:r>
        <w:t>27%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диагностируемых.</w:t>
      </w:r>
    </w:p>
    <w:p w:rsidR="00DB7C32" w:rsidRDefault="005C7DD0">
      <w:pPr>
        <w:pStyle w:val="a3"/>
        <w:spacing w:before="39"/>
        <w:ind w:left="310" w:right="228" w:firstLine="339"/>
        <w:jc w:val="both"/>
      </w:pPr>
      <w:r>
        <w:t xml:space="preserve">По </w:t>
      </w:r>
      <w:r>
        <w:rPr>
          <w:i/>
        </w:rPr>
        <w:t xml:space="preserve">шкале «деперсонализация» </w:t>
      </w:r>
      <w:r>
        <w:t>высокий уровень (Н) показали 36 человек, что составило 19% от</w:t>
      </w:r>
      <w:r>
        <w:rPr>
          <w:spacing w:val="1"/>
        </w:rPr>
        <w:t xml:space="preserve"> </w:t>
      </w:r>
      <w:r>
        <w:t>общего количества специалистов. Средний уровень (М) выявлен у 73 человек, что составило 37%</w:t>
      </w:r>
      <w:r>
        <w:rPr>
          <w:spacing w:val="1"/>
        </w:rPr>
        <w:t xml:space="preserve"> </w:t>
      </w:r>
      <w:r>
        <w:t>от общего количества диагностируемых. Низкий уровень (L) «деперсонализации» показали 87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составило 44%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количества диагностируемых.</w:t>
      </w:r>
    </w:p>
    <w:p w:rsidR="00DB7C32" w:rsidRDefault="005C7DD0">
      <w:pPr>
        <w:pStyle w:val="a3"/>
        <w:spacing w:before="41"/>
        <w:ind w:left="310" w:right="229" w:firstLine="339"/>
        <w:jc w:val="both"/>
      </w:pPr>
      <w:r>
        <w:t xml:space="preserve">По </w:t>
      </w:r>
      <w:r>
        <w:rPr>
          <w:i/>
        </w:rPr>
        <w:t xml:space="preserve">шкале «редукция профессиональных достижений» </w:t>
      </w:r>
      <w:r>
        <w:t>высокий уровень (Н) показали 55 чело-</w:t>
      </w:r>
      <w:r>
        <w:rPr>
          <w:spacing w:val="1"/>
        </w:rPr>
        <w:t xml:space="preserve"> </w:t>
      </w:r>
      <w:r>
        <w:t>век, что составило 29% от общего количества специалистов. Средний уровень (М) выявлен у 71</w:t>
      </w:r>
      <w:r>
        <w:rPr>
          <w:spacing w:val="1"/>
        </w:rPr>
        <w:t xml:space="preserve"> </w:t>
      </w:r>
      <w:r>
        <w:t>человека, что составило 36% от общего количества диагностируемых. Низкий уровень (L) «редук-</w:t>
      </w:r>
      <w:r>
        <w:rPr>
          <w:spacing w:val="1"/>
        </w:rPr>
        <w:t xml:space="preserve"> </w:t>
      </w:r>
      <w:r>
        <w:t>ции профессиональных достижений» показали 70 специалистов, что составило 35% от общего ко-</w:t>
      </w:r>
      <w:r>
        <w:rPr>
          <w:spacing w:val="1"/>
        </w:rPr>
        <w:t xml:space="preserve"> </w:t>
      </w:r>
      <w:r>
        <w:t>личества</w:t>
      </w:r>
      <w:r>
        <w:rPr>
          <w:spacing w:val="-1"/>
        </w:rPr>
        <w:t xml:space="preserve"> </w:t>
      </w:r>
      <w:r>
        <w:t>диагностируемых.</w:t>
      </w:r>
    </w:p>
    <w:p w:rsidR="00DB7C32" w:rsidRDefault="005C7DD0">
      <w:pPr>
        <w:pStyle w:val="a3"/>
        <w:spacing w:before="40"/>
        <w:ind w:left="310" w:right="228" w:firstLine="339"/>
        <w:jc w:val="both"/>
      </w:pPr>
      <w:r>
        <w:t xml:space="preserve">С целью изучения эффективности реализации программы была проведена </w:t>
      </w:r>
      <w:r>
        <w:rPr>
          <w:b/>
        </w:rPr>
        <w:t>итоговая диагно-</w:t>
      </w:r>
      <w:r>
        <w:rPr>
          <w:b/>
          <w:spacing w:val="1"/>
        </w:rPr>
        <w:t xml:space="preserve"> </w:t>
      </w:r>
      <w:r>
        <w:rPr>
          <w:b/>
        </w:rPr>
        <w:t xml:space="preserve">стика </w:t>
      </w:r>
      <w:r>
        <w:t>специалистов образовательных учреждений, принимавших участие в реализации програм-</w:t>
      </w:r>
      <w:r>
        <w:rPr>
          <w:spacing w:val="1"/>
        </w:rPr>
        <w:t xml:space="preserve"> </w:t>
      </w:r>
      <w:r>
        <w:t>мы.</w:t>
      </w:r>
      <w:r>
        <w:rPr>
          <w:spacing w:val="-1"/>
        </w:rPr>
        <w:t xml:space="preserve"> </w:t>
      </w:r>
      <w:r>
        <w:t>По итогам диагностики</w:t>
      </w:r>
      <w:r>
        <w:rPr>
          <w:spacing w:val="-2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получены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результаты.</w:t>
      </w:r>
    </w:p>
    <w:p w:rsidR="00DB7C32" w:rsidRDefault="005C7DD0">
      <w:pPr>
        <w:spacing w:before="40"/>
        <w:ind w:left="650"/>
        <w:jc w:val="both"/>
        <w:rPr>
          <w:i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шкале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«эмоционального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истощения»: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высокий</w:t>
      </w:r>
      <w:r>
        <w:rPr>
          <w:spacing w:val="1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5"/>
          <w:sz w:val="24"/>
        </w:rPr>
        <w:t xml:space="preserve"> </w:t>
      </w:r>
      <w:r>
        <w:rPr>
          <w:sz w:val="24"/>
        </w:rPr>
        <w:t>(Н)</w:t>
      </w:r>
      <w:r>
        <w:rPr>
          <w:spacing w:val="25"/>
          <w:sz w:val="24"/>
        </w:rPr>
        <w:t xml:space="preserve"> </w:t>
      </w:r>
      <w:r>
        <w:rPr>
          <w:sz w:val="24"/>
        </w:rPr>
        <w:t>диагностирован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44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16"/>
          <w:sz w:val="24"/>
        </w:rPr>
        <w:t xml:space="preserve"> </w:t>
      </w:r>
      <w:r>
        <w:rPr>
          <w:sz w:val="24"/>
        </w:rPr>
        <w:t>23%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85 чел.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43%, соответственно);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средний</w:t>
      </w:r>
      <w:r>
        <w:rPr>
          <w:spacing w:val="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(М)</w:t>
      </w:r>
      <w:r>
        <w:rPr>
          <w:spacing w:val="10"/>
          <w:sz w:val="24"/>
        </w:rPr>
        <w:t xml:space="preserve"> </w:t>
      </w:r>
      <w:r>
        <w:rPr>
          <w:sz w:val="24"/>
        </w:rPr>
        <w:t>выявлен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51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10"/>
          <w:sz w:val="24"/>
        </w:rPr>
        <w:t xml:space="preserve"> </w:t>
      </w:r>
      <w:r>
        <w:rPr>
          <w:sz w:val="24"/>
        </w:rPr>
        <w:t>26%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диагно-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— 58 чел. и</w:t>
      </w:r>
      <w:r>
        <w:rPr>
          <w:spacing w:val="-2"/>
          <w:sz w:val="24"/>
        </w:rPr>
        <w:t xml:space="preserve"> </w:t>
      </w:r>
      <w:r>
        <w:rPr>
          <w:sz w:val="24"/>
        </w:rPr>
        <w:t>30%);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2" w:hanging="360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1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4"/>
          <w:sz w:val="24"/>
        </w:rPr>
        <w:t xml:space="preserve"> </w:t>
      </w:r>
      <w:r>
        <w:rPr>
          <w:sz w:val="24"/>
        </w:rPr>
        <w:t>(L)</w:t>
      </w:r>
      <w:r>
        <w:rPr>
          <w:spacing w:val="15"/>
          <w:sz w:val="24"/>
        </w:rPr>
        <w:t xml:space="preserve"> </w:t>
      </w:r>
      <w:r>
        <w:rPr>
          <w:sz w:val="24"/>
        </w:rPr>
        <w:t>«эмоционального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истощения»</w:t>
      </w:r>
      <w:r>
        <w:rPr>
          <w:spacing w:val="14"/>
          <w:sz w:val="24"/>
        </w:rPr>
        <w:t xml:space="preserve"> </w:t>
      </w:r>
      <w:r>
        <w:rPr>
          <w:sz w:val="24"/>
        </w:rPr>
        <w:t>показал</w:t>
      </w:r>
      <w:r>
        <w:rPr>
          <w:spacing w:val="15"/>
          <w:sz w:val="24"/>
        </w:rPr>
        <w:t xml:space="preserve"> </w:t>
      </w:r>
      <w:r>
        <w:rPr>
          <w:sz w:val="24"/>
        </w:rPr>
        <w:t>101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специалист,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15"/>
          <w:sz w:val="24"/>
        </w:rPr>
        <w:t xml:space="preserve"> </w:t>
      </w:r>
      <w:r>
        <w:rPr>
          <w:sz w:val="24"/>
        </w:rPr>
        <w:t>51%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 диагностируемых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— 53</w:t>
      </w:r>
      <w:r>
        <w:rPr>
          <w:spacing w:val="-3"/>
          <w:sz w:val="24"/>
        </w:rPr>
        <w:t xml:space="preserve"> </w:t>
      </w:r>
      <w:r>
        <w:rPr>
          <w:sz w:val="24"/>
        </w:rPr>
        <w:t>чел.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27%).</w:t>
      </w:r>
    </w:p>
    <w:p w:rsidR="00DB7C32" w:rsidRDefault="005C7DD0">
      <w:pPr>
        <w:spacing w:before="39"/>
        <w:ind w:left="650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шкале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«деперсонализация»</w:t>
      </w:r>
      <w:r>
        <w:rPr>
          <w:sz w:val="24"/>
        </w:rPr>
        <w:t>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высокий</w:t>
      </w:r>
      <w:r>
        <w:rPr>
          <w:spacing w:val="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8"/>
          <w:sz w:val="24"/>
        </w:rPr>
        <w:t xml:space="preserve"> </w:t>
      </w:r>
      <w:r>
        <w:rPr>
          <w:sz w:val="24"/>
        </w:rPr>
        <w:t>(Н)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9"/>
          <w:sz w:val="24"/>
        </w:rPr>
        <w:t xml:space="preserve"> </w:t>
      </w:r>
      <w:r>
        <w:rPr>
          <w:sz w:val="24"/>
        </w:rPr>
        <w:t>21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8"/>
          <w:sz w:val="24"/>
        </w:rPr>
        <w:t xml:space="preserve"> </w:t>
      </w:r>
      <w:r>
        <w:rPr>
          <w:sz w:val="24"/>
        </w:rPr>
        <w:t>10%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специали-</w:t>
      </w:r>
      <w:r>
        <w:rPr>
          <w:spacing w:val="-57"/>
          <w:sz w:val="24"/>
        </w:rPr>
        <w:t xml:space="preserve"> </w:t>
      </w:r>
      <w:r>
        <w:rPr>
          <w:sz w:val="24"/>
        </w:rPr>
        <w:t>стов</w:t>
      </w:r>
      <w:r>
        <w:rPr>
          <w:spacing w:val="-2"/>
          <w:sz w:val="24"/>
        </w:rPr>
        <w:t xml:space="preserve"> </w:t>
      </w:r>
      <w:r>
        <w:rPr>
          <w:sz w:val="24"/>
        </w:rPr>
        <w:t>(36 чел. и</w:t>
      </w:r>
      <w:r>
        <w:rPr>
          <w:spacing w:val="-1"/>
          <w:sz w:val="24"/>
        </w:rPr>
        <w:t xml:space="preserve"> </w:t>
      </w:r>
      <w:r>
        <w:rPr>
          <w:sz w:val="24"/>
        </w:rPr>
        <w:t>19% 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 программы);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средний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8"/>
          <w:sz w:val="24"/>
        </w:rPr>
        <w:t xml:space="preserve"> </w:t>
      </w:r>
      <w:r>
        <w:rPr>
          <w:sz w:val="24"/>
        </w:rPr>
        <w:t>(М)</w:t>
      </w:r>
      <w:r>
        <w:rPr>
          <w:spacing w:val="17"/>
          <w:sz w:val="24"/>
        </w:rPr>
        <w:t xml:space="preserve"> </w:t>
      </w:r>
      <w:r>
        <w:rPr>
          <w:sz w:val="24"/>
        </w:rPr>
        <w:t>выявлен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64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18"/>
          <w:sz w:val="24"/>
        </w:rPr>
        <w:t xml:space="preserve"> </w:t>
      </w:r>
      <w:r>
        <w:rPr>
          <w:sz w:val="24"/>
        </w:rPr>
        <w:t>33%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диагно-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(73 чел. и</w:t>
      </w:r>
      <w:r>
        <w:rPr>
          <w:spacing w:val="-1"/>
          <w:sz w:val="24"/>
        </w:rPr>
        <w:t xml:space="preserve"> </w:t>
      </w:r>
      <w:r>
        <w:rPr>
          <w:sz w:val="24"/>
        </w:rPr>
        <w:t>37% 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(L)</w:t>
      </w:r>
      <w:r>
        <w:rPr>
          <w:spacing w:val="10"/>
          <w:sz w:val="24"/>
        </w:rPr>
        <w:t xml:space="preserve"> </w:t>
      </w:r>
      <w:r>
        <w:rPr>
          <w:sz w:val="24"/>
        </w:rPr>
        <w:t>«деперсонализации»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9"/>
          <w:sz w:val="24"/>
        </w:rPr>
        <w:t xml:space="preserve"> </w:t>
      </w:r>
      <w:r>
        <w:rPr>
          <w:sz w:val="24"/>
        </w:rPr>
        <w:t>113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10"/>
          <w:sz w:val="24"/>
        </w:rPr>
        <w:t xml:space="preserve"> </w:t>
      </w:r>
      <w:r>
        <w:rPr>
          <w:sz w:val="24"/>
        </w:rPr>
        <w:t>57%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 диагностируемых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(87 чел.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44%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 программы).</w:t>
      </w:r>
    </w:p>
    <w:p w:rsidR="00DB7C32" w:rsidRDefault="005C7DD0">
      <w:pPr>
        <w:spacing w:before="39"/>
        <w:ind w:left="650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«редукция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достижений»: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before="39"/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высокий</w:t>
      </w:r>
      <w:r>
        <w:rPr>
          <w:spacing w:val="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8"/>
          <w:sz w:val="24"/>
        </w:rPr>
        <w:t xml:space="preserve"> </w:t>
      </w:r>
      <w:r>
        <w:rPr>
          <w:sz w:val="24"/>
        </w:rPr>
        <w:t>(Н)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9"/>
          <w:sz w:val="24"/>
        </w:rPr>
        <w:t xml:space="preserve"> </w:t>
      </w:r>
      <w:r>
        <w:rPr>
          <w:sz w:val="24"/>
        </w:rPr>
        <w:t>98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8"/>
          <w:sz w:val="24"/>
        </w:rPr>
        <w:t xml:space="preserve"> </w:t>
      </w:r>
      <w:r>
        <w:rPr>
          <w:sz w:val="24"/>
        </w:rPr>
        <w:t>50%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специали-</w:t>
      </w:r>
      <w:r>
        <w:rPr>
          <w:spacing w:val="-57"/>
          <w:sz w:val="24"/>
        </w:rPr>
        <w:t xml:space="preserve"> </w:t>
      </w:r>
      <w:r>
        <w:rPr>
          <w:sz w:val="24"/>
        </w:rPr>
        <w:t>стов</w:t>
      </w:r>
      <w:r>
        <w:rPr>
          <w:spacing w:val="-2"/>
          <w:sz w:val="24"/>
        </w:rPr>
        <w:t xml:space="preserve"> </w:t>
      </w:r>
      <w:r>
        <w:rPr>
          <w:sz w:val="24"/>
        </w:rPr>
        <w:t>(55 чел. и</w:t>
      </w:r>
      <w:r>
        <w:rPr>
          <w:spacing w:val="-1"/>
          <w:sz w:val="24"/>
        </w:rPr>
        <w:t xml:space="preserve"> </w:t>
      </w:r>
      <w:r>
        <w:rPr>
          <w:sz w:val="24"/>
        </w:rPr>
        <w:t>29% 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 программы);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ind w:left="670" w:right="230" w:hanging="360"/>
        <w:rPr>
          <w:rFonts w:ascii="Symbol" w:hAnsi="Symbol"/>
          <w:sz w:val="24"/>
        </w:rPr>
      </w:pPr>
      <w:r>
        <w:rPr>
          <w:sz w:val="24"/>
        </w:rPr>
        <w:t>средний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(М)</w:t>
      </w:r>
      <w:r>
        <w:rPr>
          <w:spacing w:val="10"/>
          <w:sz w:val="24"/>
        </w:rPr>
        <w:t xml:space="preserve"> </w:t>
      </w:r>
      <w:r>
        <w:rPr>
          <w:sz w:val="24"/>
        </w:rPr>
        <w:t>выявлен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61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10"/>
          <w:sz w:val="24"/>
        </w:rPr>
        <w:t xml:space="preserve"> </w:t>
      </w:r>
      <w:r>
        <w:rPr>
          <w:sz w:val="24"/>
        </w:rPr>
        <w:t>26%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диагно-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(71 чел. и</w:t>
      </w:r>
      <w:r>
        <w:rPr>
          <w:spacing w:val="-1"/>
          <w:sz w:val="24"/>
        </w:rPr>
        <w:t xml:space="preserve"> </w:t>
      </w:r>
      <w:r>
        <w:rPr>
          <w:sz w:val="24"/>
        </w:rPr>
        <w:t>36% 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программы);</w:t>
      </w:r>
    </w:p>
    <w:p w:rsidR="00DB7C32" w:rsidRDefault="005C7DD0">
      <w:pPr>
        <w:pStyle w:val="a4"/>
        <w:numPr>
          <w:ilvl w:val="0"/>
          <w:numId w:val="134"/>
        </w:numPr>
        <w:tabs>
          <w:tab w:val="left" w:pos="650"/>
          <w:tab w:val="left" w:pos="651"/>
        </w:tabs>
        <w:spacing w:line="256" w:lineRule="auto"/>
        <w:ind w:right="230"/>
        <w:rPr>
          <w:rFonts w:ascii="Symbol" w:hAnsi="Symbol"/>
          <w:sz w:val="24"/>
        </w:rPr>
      </w:pPr>
      <w:r>
        <w:rPr>
          <w:sz w:val="24"/>
        </w:rPr>
        <w:t>низкий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"/>
          <w:sz w:val="24"/>
        </w:rPr>
        <w:t xml:space="preserve"> </w:t>
      </w:r>
      <w:r>
        <w:rPr>
          <w:sz w:val="24"/>
        </w:rPr>
        <w:t>(L)</w:t>
      </w:r>
      <w:r>
        <w:rPr>
          <w:spacing w:val="7"/>
          <w:sz w:val="24"/>
        </w:rPr>
        <w:t xml:space="preserve"> </w:t>
      </w:r>
      <w:r>
        <w:rPr>
          <w:sz w:val="24"/>
        </w:rPr>
        <w:t>«редукции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5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6"/>
          <w:sz w:val="24"/>
        </w:rPr>
        <w:t xml:space="preserve"> </w:t>
      </w:r>
      <w:r>
        <w:rPr>
          <w:sz w:val="24"/>
        </w:rPr>
        <w:t>47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4"/>
          <w:sz w:val="24"/>
        </w:rPr>
        <w:t xml:space="preserve"> </w:t>
      </w:r>
      <w:r>
        <w:rPr>
          <w:sz w:val="24"/>
        </w:rPr>
        <w:t>24%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диагностируемых</w:t>
      </w:r>
      <w:r>
        <w:rPr>
          <w:spacing w:val="5"/>
          <w:sz w:val="24"/>
        </w:rPr>
        <w:t xml:space="preserve"> </w:t>
      </w:r>
      <w:r>
        <w:rPr>
          <w:sz w:val="24"/>
        </w:rPr>
        <w:t>(70</w:t>
      </w:r>
      <w:r>
        <w:rPr>
          <w:spacing w:val="5"/>
          <w:sz w:val="24"/>
        </w:rPr>
        <w:t xml:space="preserve"> </w:t>
      </w:r>
      <w:r>
        <w:rPr>
          <w:sz w:val="24"/>
        </w:rPr>
        <w:t>чел.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35%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программы).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9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9"/>
          <w:sz w:val="24"/>
        </w:rPr>
        <w:t xml:space="preserve"> </w:t>
      </w:r>
      <w:r>
        <w:rPr>
          <w:sz w:val="24"/>
        </w:rPr>
        <w:t>диагностик,</w:t>
      </w:r>
      <w:r>
        <w:rPr>
          <w:spacing w:val="9"/>
          <w:sz w:val="24"/>
        </w:rPr>
        <w:t xml:space="preserve"> </w:t>
      </w:r>
      <w:r>
        <w:rPr>
          <w:sz w:val="24"/>
        </w:rPr>
        <w:t>всем</w:t>
      </w:r>
      <w:r>
        <w:rPr>
          <w:spacing w:val="9"/>
          <w:sz w:val="24"/>
        </w:rPr>
        <w:t xml:space="preserve"> </w:t>
      </w:r>
      <w:r>
        <w:rPr>
          <w:sz w:val="24"/>
        </w:rPr>
        <w:t>трем</w:t>
      </w:r>
      <w:r>
        <w:rPr>
          <w:spacing w:val="8"/>
          <w:sz w:val="24"/>
        </w:rPr>
        <w:t xml:space="preserve"> </w:t>
      </w:r>
      <w:r>
        <w:rPr>
          <w:sz w:val="24"/>
        </w:rPr>
        <w:t>шкалам</w:t>
      </w:r>
      <w:r>
        <w:rPr>
          <w:spacing w:val="9"/>
          <w:sz w:val="24"/>
        </w:rPr>
        <w:t xml:space="preserve"> </w:t>
      </w:r>
      <w:r>
        <w:rPr>
          <w:sz w:val="24"/>
        </w:rPr>
        <w:t>отмеча-</w:t>
      </w:r>
    </w:p>
    <w:p w:rsidR="00DB7C32" w:rsidRDefault="005C7DD0">
      <w:pPr>
        <w:pStyle w:val="a3"/>
        <w:spacing w:line="254" w:lineRule="exact"/>
        <w:ind w:left="310"/>
      </w:pPr>
      <w:r>
        <w:t>ется</w:t>
      </w:r>
      <w:r>
        <w:rPr>
          <w:spacing w:val="40"/>
        </w:rPr>
        <w:t xml:space="preserve"> </w:t>
      </w:r>
      <w:r>
        <w:t>снижение</w:t>
      </w:r>
      <w:r>
        <w:rPr>
          <w:spacing w:val="40"/>
        </w:rPr>
        <w:t xml:space="preserve"> </w:t>
      </w:r>
      <w:r>
        <w:t>высокого</w:t>
      </w:r>
      <w:r>
        <w:rPr>
          <w:spacing w:val="38"/>
        </w:rPr>
        <w:t xml:space="preserve"> </w:t>
      </w:r>
      <w:r>
        <w:t>уровня,</w:t>
      </w:r>
      <w:r>
        <w:rPr>
          <w:spacing w:val="40"/>
        </w:rPr>
        <w:t xml:space="preserve"> </w:t>
      </w:r>
      <w:r>
        <w:t>так: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шкале</w:t>
      </w:r>
      <w:r>
        <w:rPr>
          <w:spacing w:val="41"/>
        </w:rPr>
        <w:t xml:space="preserve"> </w:t>
      </w:r>
      <w:r>
        <w:t>«эмоционального</w:t>
      </w:r>
      <w:r>
        <w:rPr>
          <w:spacing w:val="40"/>
        </w:rPr>
        <w:t xml:space="preserve"> </w:t>
      </w:r>
      <w:r>
        <w:t>истощения»</w:t>
      </w:r>
      <w:r>
        <w:rPr>
          <w:spacing w:val="41"/>
        </w:rPr>
        <w:t xml:space="preserve"> </w:t>
      </w:r>
      <w:r>
        <w:t>высокий</w:t>
      </w:r>
      <w:r>
        <w:rPr>
          <w:spacing w:val="42"/>
        </w:rPr>
        <w:t xml:space="preserve"> </w:t>
      </w:r>
      <w:r>
        <w:t>уровень</w:t>
      </w:r>
    </w:p>
    <w:p w:rsidR="00DB7C32" w:rsidRDefault="005C7DD0">
      <w:pPr>
        <w:pStyle w:val="a3"/>
        <w:ind w:left="310"/>
      </w:pPr>
      <w:r>
        <w:t>снизился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20%,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шкале</w:t>
      </w:r>
      <w:r>
        <w:rPr>
          <w:spacing w:val="28"/>
        </w:rPr>
        <w:t xml:space="preserve"> </w:t>
      </w:r>
      <w:r>
        <w:t>«деперсонализации»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9%,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шкале</w:t>
      </w:r>
      <w:r>
        <w:rPr>
          <w:spacing w:val="28"/>
        </w:rPr>
        <w:t xml:space="preserve"> </w:t>
      </w:r>
      <w:r>
        <w:t>«редукции</w:t>
      </w:r>
      <w:r>
        <w:rPr>
          <w:spacing w:val="26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достижений»</w:t>
      </w:r>
      <w:r>
        <w:rPr>
          <w:spacing w:val="-1"/>
        </w:rPr>
        <w:t xml:space="preserve"> </w:t>
      </w:r>
      <w:r>
        <w:t>на 11%.</w:t>
      </w:r>
    </w:p>
    <w:p w:rsidR="00DB7C32" w:rsidRDefault="005C7DD0">
      <w:pPr>
        <w:pStyle w:val="a3"/>
        <w:spacing w:before="40"/>
        <w:ind w:left="310" w:firstLine="339"/>
        <w:rPr>
          <w:i/>
        </w:rPr>
      </w:pPr>
      <w:r>
        <w:t>Таким</w:t>
      </w:r>
      <w:r>
        <w:rPr>
          <w:spacing w:val="37"/>
        </w:rPr>
        <w:t xml:space="preserve"> </w:t>
      </w:r>
      <w:r>
        <w:t>образом,</w:t>
      </w:r>
      <w:r>
        <w:rPr>
          <w:spacing w:val="36"/>
        </w:rPr>
        <w:t xml:space="preserve"> </w:t>
      </w:r>
      <w:r>
        <w:t>представленная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показала</w:t>
      </w:r>
      <w:r>
        <w:rPr>
          <w:spacing w:val="37"/>
        </w:rPr>
        <w:t xml:space="preserve"> </w:t>
      </w:r>
      <w:r>
        <w:t>положительные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всем</w:t>
      </w:r>
      <w:r>
        <w:rPr>
          <w:spacing w:val="37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слеживаемым</w:t>
      </w:r>
      <w:r>
        <w:rPr>
          <w:spacing w:val="-2"/>
        </w:rPr>
        <w:t xml:space="preserve"> </w:t>
      </w:r>
      <w:r>
        <w:t>характеристикам,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rPr>
          <w:i/>
        </w:rPr>
        <w:t>эффективности</w:t>
      </w:r>
      <w:r>
        <w:rPr>
          <w:i/>
          <w:spacing w:val="-2"/>
        </w:rPr>
        <w:t xml:space="preserve"> </w:t>
      </w:r>
      <w:r>
        <w:rPr>
          <w:i/>
        </w:rPr>
        <w:t>и валидности.</w:t>
      </w:r>
    </w:p>
    <w:p w:rsidR="00DB7C32" w:rsidRDefault="00DB7C32">
      <w:pPr>
        <w:pStyle w:val="a3"/>
        <w:spacing w:before="11"/>
        <w:ind w:left="0"/>
        <w:rPr>
          <w:i/>
          <w:sz w:val="20"/>
        </w:rPr>
      </w:pPr>
    </w:p>
    <w:p w:rsidR="00DB7C32" w:rsidRDefault="005C7DD0">
      <w:pPr>
        <w:pStyle w:val="Heading5"/>
        <w:ind w:left="4729"/>
        <w:jc w:val="left"/>
      </w:pPr>
      <w:r>
        <w:t>Литература: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spacing w:before="38"/>
        <w:ind w:hanging="341"/>
        <w:rPr>
          <w:sz w:val="24"/>
        </w:rPr>
      </w:pPr>
      <w:r>
        <w:rPr>
          <w:sz w:val="24"/>
        </w:rPr>
        <w:t>Водопьянова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Н.Е.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выгорание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3"/>
          <w:sz w:val="24"/>
        </w:rPr>
        <w:t xml:space="preserve"> </w:t>
      </w:r>
      <w:r>
        <w:rPr>
          <w:sz w:val="24"/>
        </w:rPr>
        <w:t>2013.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Зеер</w:t>
      </w:r>
      <w:r>
        <w:rPr>
          <w:spacing w:val="42"/>
          <w:sz w:val="24"/>
        </w:rPr>
        <w:t xml:space="preserve"> </w:t>
      </w:r>
      <w:r>
        <w:rPr>
          <w:sz w:val="24"/>
        </w:rPr>
        <w:t>Э.Ф.,</w:t>
      </w:r>
      <w:r>
        <w:rPr>
          <w:spacing w:val="43"/>
          <w:sz w:val="24"/>
        </w:rPr>
        <w:t xml:space="preserve"> </w:t>
      </w:r>
      <w:r>
        <w:rPr>
          <w:sz w:val="24"/>
        </w:rPr>
        <w:t>Попова</w:t>
      </w:r>
      <w:r>
        <w:rPr>
          <w:spacing w:val="44"/>
          <w:sz w:val="24"/>
        </w:rPr>
        <w:t xml:space="preserve"> </w:t>
      </w:r>
      <w:r>
        <w:rPr>
          <w:sz w:val="24"/>
        </w:rPr>
        <w:t>Л.С.</w:t>
      </w:r>
      <w:r>
        <w:rPr>
          <w:spacing w:val="4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3"/>
          <w:sz w:val="24"/>
        </w:rPr>
        <w:t xml:space="preserve"> </w:t>
      </w:r>
      <w:r>
        <w:rPr>
          <w:sz w:val="24"/>
        </w:rPr>
        <w:t>креативности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// 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-1"/>
          <w:sz w:val="24"/>
        </w:rPr>
        <w:t xml:space="preserve"> </w:t>
      </w:r>
      <w:r>
        <w:rPr>
          <w:sz w:val="24"/>
        </w:rPr>
        <w:t>2012. №</w:t>
      </w:r>
      <w:r>
        <w:rPr>
          <w:spacing w:val="-1"/>
          <w:sz w:val="24"/>
        </w:rPr>
        <w:t xml:space="preserve"> </w:t>
      </w:r>
      <w:r>
        <w:rPr>
          <w:sz w:val="24"/>
        </w:rPr>
        <w:t>1. С.</w:t>
      </w:r>
      <w:r>
        <w:rPr>
          <w:spacing w:val="-1"/>
          <w:sz w:val="24"/>
        </w:rPr>
        <w:t xml:space="preserve"> </w:t>
      </w:r>
      <w:r>
        <w:rPr>
          <w:sz w:val="24"/>
        </w:rPr>
        <w:t>94–106.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24"/>
          <w:sz w:val="24"/>
        </w:rPr>
        <w:t xml:space="preserve"> </w:t>
      </w:r>
      <w:r>
        <w:rPr>
          <w:sz w:val="24"/>
        </w:rPr>
        <w:t>Т.Д.,</w:t>
      </w:r>
      <w:r>
        <w:rPr>
          <w:spacing w:val="24"/>
          <w:sz w:val="24"/>
        </w:rPr>
        <w:t xml:space="preserve"> </w:t>
      </w:r>
      <w:r>
        <w:rPr>
          <w:sz w:val="24"/>
        </w:rPr>
        <w:t>Кудзилов</w:t>
      </w:r>
      <w:r>
        <w:rPr>
          <w:spacing w:val="24"/>
          <w:sz w:val="24"/>
        </w:rPr>
        <w:t xml:space="preserve"> </w:t>
      </w:r>
      <w:r>
        <w:rPr>
          <w:sz w:val="24"/>
        </w:rPr>
        <w:t>Д.Б.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Психодиагностика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2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сказкотерапии.</w:t>
      </w:r>
      <w:r>
        <w:rPr>
          <w:spacing w:val="-57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 2014.</w:t>
      </w:r>
    </w:p>
    <w:p w:rsidR="00DB7C32" w:rsidRDefault="00DB7C32">
      <w:pPr>
        <w:rPr>
          <w:sz w:val="24"/>
        </w:rPr>
        <w:sectPr w:rsidR="00DB7C32">
          <w:headerReference w:type="default" r:id="rId882"/>
          <w:footerReference w:type="default" r:id="rId883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DB7C32">
      <w:pPr>
        <w:pStyle w:val="a3"/>
        <w:spacing w:before="9"/>
        <w:ind w:left="0"/>
        <w:rPr>
          <w:sz w:val="20"/>
        </w:rPr>
      </w:pP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spacing w:before="90"/>
        <w:ind w:hanging="341"/>
        <w:rPr>
          <w:sz w:val="24"/>
        </w:rPr>
      </w:pPr>
      <w:r>
        <w:rPr>
          <w:sz w:val="24"/>
        </w:rPr>
        <w:t>Ильин</w:t>
      </w:r>
      <w:r>
        <w:rPr>
          <w:spacing w:val="-4"/>
          <w:sz w:val="24"/>
        </w:rPr>
        <w:t xml:space="preserve"> </w:t>
      </w:r>
      <w:r>
        <w:rPr>
          <w:sz w:val="24"/>
        </w:rPr>
        <w:t>Е.П.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СПб: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разгадывать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ребусы.</w:t>
      </w:r>
      <w:r>
        <w:rPr>
          <w:spacing w:val="-2"/>
          <w:sz w:val="24"/>
        </w:rPr>
        <w:t xml:space="preserve"> </w:t>
      </w:r>
      <w:hyperlink r:id="rId884">
        <w:r>
          <w:rPr>
            <w:sz w:val="24"/>
          </w:rPr>
          <w:t>http://rebus1.com/</w:t>
        </w:r>
      </w:hyperlink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Кац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Нейробика:</w:t>
      </w:r>
      <w:r>
        <w:rPr>
          <w:spacing w:val="-2"/>
          <w:sz w:val="24"/>
        </w:rPr>
        <w:t xml:space="preserve"> </w:t>
      </w:r>
      <w:r>
        <w:rPr>
          <w:sz w:val="24"/>
        </w:rPr>
        <w:t>Экзерсисы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мозга.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Маклаков</w:t>
      </w:r>
      <w:r>
        <w:rPr>
          <w:spacing w:val="-3"/>
          <w:sz w:val="24"/>
        </w:rPr>
        <w:t xml:space="preserve"> </w:t>
      </w:r>
      <w:r>
        <w:rPr>
          <w:sz w:val="24"/>
        </w:rPr>
        <w:t>А.Г.</w:t>
      </w:r>
      <w:r>
        <w:rPr>
          <w:spacing w:val="-1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вузов.</w:t>
      </w:r>
      <w:r>
        <w:rPr>
          <w:spacing w:val="-3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Миллер</w:t>
      </w:r>
      <w:r>
        <w:rPr>
          <w:spacing w:val="45"/>
          <w:sz w:val="24"/>
        </w:rPr>
        <w:t xml:space="preserve"> </w:t>
      </w:r>
      <w:r>
        <w:rPr>
          <w:sz w:val="24"/>
        </w:rPr>
        <w:t>Дж.</w:t>
      </w:r>
      <w:r>
        <w:rPr>
          <w:spacing w:val="45"/>
          <w:sz w:val="24"/>
        </w:rPr>
        <w:t xml:space="preserve"> </w:t>
      </w:r>
      <w:r>
        <w:rPr>
          <w:sz w:val="24"/>
        </w:rPr>
        <w:t>Проактивное</w:t>
      </w:r>
      <w:r>
        <w:rPr>
          <w:spacing w:val="45"/>
          <w:sz w:val="24"/>
        </w:rPr>
        <w:t xml:space="preserve"> </w:t>
      </w:r>
      <w:r>
        <w:rPr>
          <w:sz w:val="24"/>
        </w:rPr>
        <w:t>мышление.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4"/>
          <w:sz w:val="24"/>
        </w:rPr>
        <w:t xml:space="preserve"> </w:t>
      </w:r>
      <w:r>
        <w:rPr>
          <w:sz w:val="24"/>
        </w:rPr>
        <w:t>могут</w:t>
      </w:r>
      <w:r>
        <w:rPr>
          <w:spacing w:val="44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44"/>
          <w:sz w:val="24"/>
        </w:rPr>
        <w:t xml:space="preserve"> </w:t>
      </w:r>
      <w:r>
        <w:rPr>
          <w:sz w:val="24"/>
        </w:rPr>
        <w:t>вашу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жизнь.</w:t>
      </w:r>
      <w:r>
        <w:rPr>
          <w:spacing w:val="-1"/>
          <w:sz w:val="24"/>
        </w:rPr>
        <w:t xml:space="preserve"> </w:t>
      </w:r>
      <w:r>
        <w:rPr>
          <w:sz w:val="24"/>
        </w:rPr>
        <w:t>М.: Манн,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Фербер, 2014.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Моргунова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Тайм-менеджмент: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3"/>
          <w:sz w:val="24"/>
        </w:rPr>
        <w:t xml:space="preserve"> </w:t>
      </w:r>
      <w:r>
        <w:rPr>
          <w:sz w:val="24"/>
        </w:rPr>
        <w:t>Владимир:</w:t>
      </w:r>
      <w:r>
        <w:rPr>
          <w:spacing w:val="-2"/>
          <w:sz w:val="24"/>
        </w:rPr>
        <w:t xml:space="preserve"> </w:t>
      </w:r>
      <w:r>
        <w:rPr>
          <w:sz w:val="24"/>
        </w:rPr>
        <w:t>ВлГУ,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right="229"/>
        <w:rPr>
          <w:sz w:val="24"/>
        </w:rPr>
      </w:pPr>
      <w:r>
        <w:rPr>
          <w:sz w:val="24"/>
        </w:rPr>
        <w:t>Наумова</w:t>
      </w:r>
      <w:r>
        <w:rPr>
          <w:spacing w:val="27"/>
          <w:sz w:val="24"/>
        </w:rPr>
        <w:t xml:space="preserve"> </w:t>
      </w:r>
      <w:r>
        <w:rPr>
          <w:sz w:val="24"/>
        </w:rPr>
        <w:t>Н.</w:t>
      </w:r>
      <w:r>
        <w:rPr>
          <w:spacing w:val="25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Нейробика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здоровьесберегающая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М., 2015.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Новоселов</w:t>
      </w:r>
      <w:r>
        <w:rPr>
          <w:spacing w:val="4"/>
          <w:sz w:val="24"/>
        </w:rPr>
        <w:t xml:space="preserve"> </w:t>
      </w:r>
      <w:r>
        <w:rPr>
          <w:sz w:val="24"/>
        </w:rPr>
        <w:t>С.А.</w:t>
      </w:r>
      <w:r>
        <w:rPr>
          <w:spacing w:val="6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стихов.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"/>
          <w:sz w:val="24"/>
        </w:rPr>
        <w:t xml:space="preserve"> </w:t>
      </w:r>
      <w:r>
        <w:rPr>
          <w:sz w:val="24"/>
        </w:rPr>
        <w:t>Сергея</w:t>
      </w:r>
      <w:r>
        <w:rPr>
          <w:spacing w:val="5"/>
          <w:sz w:val="24"/>
        </w:rPr>
        <w:t xml:space="preserve"> </w:t>
      </w:r>
      <w:r>
        <w:rPr>
          <w:sz w:val="24"/>
        </w:rPr>
        <w:t>Новоселова.</w:t>
      </w:r>
      <w:r>
        <w:rPr>
          <w:spacing w:val="4"/>
          <w:sz w:val="24"/>
        </w:rPr>
        <w:t xml:space="preserve"> </w:t>
      </w:r>
      <w:r>
        <w:rPr>
          <w:sz w:val="24"/>
        </w:rPr>
        <w:t>Екатеринбург:</w:t>
      </w:r>
      <w:r>
        <w:rPr>
          <w:spacing w:val="4"/>
          <w:sz w:val="24"/>
        </w:rPr>
        <w:t xml:space="preserve"> </w:t>
      </w:r>
      <w:r>
        <w:rPr>
          <w:sz w:val="24"/>
        </w:rPr>
        <w:t>Изд-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РГППУ,</w:t>
      </w:r>
      <w:r>
        <w:rPr>
          <w:spacing w:val="1"/>
          <w:sz w:val="24"/>
        </w:rPr>
        <w:t xml:space="preserve"> </w:t>
      </w:r>
      <w:r>
        <w:rPr>
          <w:sz w:val="24"/>
        </w:rPr>
        <w:t>2013. С. 283–323.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Р.Х.</w:t>
      </w:r>
      <w:r>
        <w:rPr>
          <w:spacing w:val="-2"/>
          <w:sz w:val="24"/>
        </w:rPr>
        <w:t xml:space="preserve"> </w:t>
      </w:r>
      <w:r>
        <w:rPr>
          <w:sz w:val="24"/>
        </w:rPr>
        <w:t>Тугушева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Е.И.</w:t>
      </w:r>
      <w:r>
        <w:rPr>
          <w:spacing w:val="-2"/>
          <w:sz w:val="24"/>
        </w:rPr>
        <w:t xml:space="preserve"> </w:t>
      </w:r>
      <w:r>
        <w:rPr>
          <w:sz w:val="24"/>
        </w:rPr>
        <w:t>Гарбера.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4"/>
          <w:sz w:val="24"/>
        </w:rPr>
        <w:t xml:space="preserve"> </w:t>
      </w:r>
      <w:r>
        <w:rPr>
          <w:sz w:val="24"/>
        </w:rPr>
        <w:t>2016.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right="230"/>
        <w:rPr>
          <w:sz w:val="24"/>
        </w:rPr>
      </w:pPr>
      <w:r>
        <w:rPr>
          <w:sz w:val="24"/>
        </w:rPr>
        <w:t>Подымов</w:t>
      </w:r>
      <w:r>
        <w:rPr>
          <w:spacing w:val="30"/>
          <w:sz w:val="24"/>
        </w:rPr>
        <w:t xml:space="preserve"> </w:t>
      </w:r>
      <w:r>
        <w:rPr>
          <w:sz w:val="24"/>
        </w:rPr>
        <w:t>Н.А.</w:t>
      </w:r>
      <w:r>
        <w:rPr>
          <w:spacing w:val="30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барьеры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учителя:</w:t>
      </w:r>
      <w:r>
        <w:rPr>
          <w:spacing w:val="31"/>
          <w:sz w:val="24"/>
        </w:rPr>
        <w:t xml:space="preserve"> </w:t>
      </w:r>
      <w:r>
        <w:rPr>
          <w:sz w:val="24"/>
        </w:rPr>
        <w:t>дис.</w:t>
      </w:r>
      <w:r>
        <w:rPr>
          <w:spacing w:val="30"/>
          <w:sz w:val="24"/>
        </w:rPr>
        <w:t xml:space="preserve"> </w:t>
      </w:r>
      <w:r>
        <w:rPr>
          <w:sz w:val="24"/>
        </w:rPr>
        <w:t>…</w:t>
      </w:r>
      <w:r>
        <w:rPr>
          <w:spacing w:val="-57"/>
          <w:sz w:val="24"/>
        </w:rPr>
        <w:t xml:space="preserve"> </w:t>
      </w:r>
      <w:r>
        <w:rPr>
          <w:sz w:val="24"/>
        </w:rPr>
        <w:t>доктора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психол. наук.</w:t>
      </w:r>
      <w:r>
        <w:rPr>
          <w:spacing w:val="-2"/>
          <w:sz w:val="24"/>
        </w:rPr>
        <w:t xml:space="preserve"> </w:t>
      </w:r>
      <w:r>
        <w:rPr>
          <w:sz w:val="24"/>
        </w:rPr>
        <w:t>М., 1999.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right="228"/>
        <w:rPr>
          <w:sz w:val="24"/>
        </w:rPr>
      </w:pPr>
      <w:r>
        <w:rPr>
          <w:sz w:val="24"/>
        </w:rPr>
        <w:t>Психология: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5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3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52"/>
          <w:sz w:val="24"/>
        </w:rPr>
        <w:t xml:space="preserve"> </w:t>
      </w:r>
      <w:r>
        <w:rPr>
          <w:sz w:val="24"/>
        </w:rPr>
        <w:t>/</w:t>
      </w:r>
      <w:r>
        <w:rPr>
          <w:spacing w:val="53"/>
          <w:sz w:val="24"/>
        </w:rPr>
        <w:t xml:space="preserve"> </w:t>
      </w:r>
      <w:r>
        <w:rPr>
          <w:sz w:val="24"/>
        </w:rPr>
        <w:t>под</w:t>
      </w:r>
      <w:r>
        <w:rPr>
          <w:spacing w:val="51"/>
          <w:sz w:val="24"/>
        </w:rPr>
        <w:t xml:space="preserve"> </w:t>
      </w:r>
      <w:r>
        <w:rPr>
          <w:sz w:val="24"/>
        </w:rPr>
        <w:t>ред.</w:t>
      </w:r>
      <w:r>
        <w:rPr>
          <w:spacing w:val="-57"/>
          <w:sz w:val="24"/>
        </w:rPr>
        <w:t xml:space="preserve"> </w:t>
      </w:r>
      <w:r>
        <w:rPr>
          <w:sz w:val="24"/>
        </w:rPr>
        <w:t>И.В.</w:t>
      </w:r>
      <w:r>
        <w:rPr>
          <w:spacing w:val="-1"/>
          <w:sz w:val="24"/>
        </w:rPr>
        <w:t xml:space="preserve"> </w:t>
      </w:r>
      <w:r>
        <w:rPr>
          <w:sz w:val="24"/>
        </w:rPr>
        <w:t>Дубровиной.</w:t>
      </w:r>
      <w:r>
        <w:rPr>
          <w:spacing w:val="-1"/>
          <w:sz w:val="24"/>
        </w:rPr>
        <w:t xml:space="preserve"> </w:t>
      </w:r>
      <w:r>
        <w:rPr>
          <w:sz w:val="24"/>
        </w:rPr>
        <w:t>2-е изд. М.: Академия,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Розин</w:t>
      </w:r>
      <w:r>
        <w:rPr>
          <w:spacing w:val="-3"/>
          <w:sz w:val="24"/>
        </w:rPr>
        <w:t xml:space="preserve"> </w:t>
      </w:r>
      <w:r>
        <w:rPr>
          <w:sz w:val="24"/>
        </w:rPr>
        <w:t>В.М.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РГГУ,</w:t>
      </w:r>
      <w:r>
        <w:rPr>
          <w:spacing w:val="-3"/>
          <w:sz w:val="24"/>
        </w:rPr>
        <w:t xml:space="preserve"> </w:t>
      </w:r>
      <w:r>
        <w:rPr>
          <w:sz w:val="24"/>
        </w:rPr>
        <w:t>Омега-Л,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Столяренко</w:t>
      </w:r>
      <w:r>
        <w:rPr>
          <w:spacing w:val="-1"/>
          <w:sz w:val="24"/>
        </w:rPr>
        <w:t xml:space="preserve"> </w:t>
      </w:r>
      <w:r>
        <w:rPr>
          <w:sz w:val="24"/>
        </w:rPr>
        <w:t>Л.Д.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вузов.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right="232"/>
        <w:rPr>
          <w:sz w:val="24"/>
        </w:rPr>
      </w:pPr>
      <w:r>
        <w:rPr>
          <w:sz w:val="24"/>
        </w:rPr>
        <w:t>Сыманюк</w:t>
      </w:r>
      <w:r>
        <w:rPr>
          <w:spacing w:val="24"/>
          <w:sz w:val="24"/>
        </w:rPr>
        <w:t xml:space="preserve"> </w:t>
      </w:r>
      <w:r>
        <w:rPr>
          <w:sz w:val="24"/>
        </w:rPr>
        <w:t>Э.Э.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барьеры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23"/>
          <w:sz w:val="24"/>
        </w:rPr>
        <w:t xml:space="preserve"> </w:t>
      </w:r>
      <w:r>
        <w:rPr>
          <w:sz w:val="24"/>
        </w:rPr>
        <w:t>М.:</w:t>
      </w:r>
      <w:r>
        <w:rPr>
          <w:spacing w:val="25"/>
          <w:sz w:val="24"/>
        </w:rPr>
        <w:t xml:space="preserve"> </w:t>
      </w:r>
      <w:r>
        <w:rPr>
          <w:sz w:val="24"/>
        </w:rPr>
        <w:t>МПСИ,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  <w:tab w:val="left" w:pos="2979"/>
          <w:tab w:val="left" w:pos="3662"/>
          <w:tab w:val="left" w:pos="4225"/>
          <w:tab w:val="left" w:pos="5516"/>
          <w:tab w:val="left" w:pos="7082"/>
          <w:tab w:val="left" w:pos="7773"/>
          <w:tab w:val="left" w:pos="9467"/>
        </w:tabs>
        <w:ind w:right="230"/>
        <w:rPr>
          <w:sz w:val="24"/>
        </w:rPr>
      </w:pPr>
      <w:r>
        <w:rPr>
          <w:sz w:val="24"/>
        </w:rPr>
        <w:t>Тайм-менеджмент</w:t>
      </w:r>
      <w:r>
        <w:rPr>
          <w:sz w:val="24"/>
        </w:rPr>
        <w:tab/>
        <w:t>—</w:t>
      </w:r>
      <w:r>
        <w:rPr>
          <w:sz w:val="24"/>
        </w:rPr>
        <w:tab/>
        <w:t>7</w:t>
      </w:r>
      <w:r>
        <w:rPr>
          <w:sz w:val="24"/>
        </w:rPr>
        <w:tab/>
        <w:t>главных</w:t>
      </w:r>
      <w:r>
        <w:rPr>
          <w:sz w:val="24"/>
        </w:rPr>
        <w:tab/>
        <w:t>принципов</w:t>
      </w:r>
      <w:r>
        <w:rPr>
          <w:sz w:val="24"/>
        </w:rPr>
        <w:tab/>
        <w:t>по</w:t>
      </w:r>
      <w:r>
        <w:rPr>
          <w:sz w:val="24"/>
        </w:rPr>
        <w:tab/>
        <w:t>управлению</w:t>
      </w:r>
      <w:r>
        <w:rPr>
          <w:sz w:val="24"/>
        </w:rPr>
        <w:tab/>
        <w:t>временем.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https://hiterbober.ru/psychology-of-success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Тайм-менеджмент,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временем.</w:t>
      </w:r>
      <w:r>
        <w:rPr>
          <w:spacing w:val="-3"/>
          <w:sz w:val="24"/>
        </w:rPr>
        <w:t xml:space="preserve"> </w:t>
      </w:r>
      <w:r>
        <w:rPr>
          <w:sz w:val="24"/>
        </w:rPr>
        <w:t>https://</w:t>
      </w:r>
      <w:hyperlink r:id="rId885">
        <w:r>
          <w:rPr>
            <w:sz w:val="24"/>
          </w:rPr>
          <w:t>www.7ya.ru/article</w:t>
        </w:r>
      </w:hyperlink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Тайм-менеджмент: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временем.</w:t>
      </w:r>
      <w:r>
        <w:rPr>
          <w:spacing w:val="-5"/>
          <w:sz w:val="24"/>
        </w:rPr>
        <w:t xml:space="preserve"> </w:t>
      </w:r>
      <w:r>
        <w:rPr>
          <w:sz w:val="24"/>
        </w:rPr>
        <w:t>https://psyfactor.org/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hanging="341"/>
        <w:rPr>
          <w:sz w:val="24"/>
        </w:rPr>
      </w:pPr>
      <w:r>
        <w:rPr>
          <w:sz w:val="24"/>
        </w:rPr>
        <w:t>Тайм-менеджмент:</w:t>
      </w:r>
      <w:r>
        <w:rPr>
          <w:spacing w:val="-6"/>
          <w:sz w:val="24"/>
        </w:rPr>
        <w:t xml:space="preserve"> </w:t>
      </w:r>
      <w:r>
        <w:rPr>
          <w:sz w:val="24"/>
        </w:rPr>
        <w:t>тест-опросник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самоорганизации.</w:t>
      </w:r>
      <w:r>
        <w:rPr>
          <w:spacing w:val="-7"/>
          <w:sz w:val="24"/>
        </w:rPr>
        <w:t xml:space="preserve"> </w:t>
      </w:r>
      <w:hyperlink r:id="rId886">
        <w:r>
          <w:rPr>
            <w:sz w:val="24"/>
          </w:rPr>
          <w:t>http://psycabi.net/testy/</w:t>
        </w:r>
      </w:hyperlink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  <w:tab w:val="left" w:pos="2180"/>
          <w:tab w:val="left" w:pos="3599"/>
          <w:tab w:val="left" w:pos="4573"/>
          <w:tab w:val="left" w:pos="6158"/>
          <w:tab w:val="left" w:pos="7376"/>
          <w:tab w:val="left" w:pos="9637"/>
        </w:tabs>
        <w:ind w:right="231"/>
        <w:rPr>
          <w:sz w:val="24"/>
        </w:rPr>
      </w:pPr>
      <w:r>
        <w:rPr>
          <w:sz w:val="24"/>
        </w:rPr>
        <w:t>Техническое</w:t>
      </w:r>
      <w:r>
        <w:rPr>
          <w:sz w:val="24"/>
        </w:rPr>
        <w:tab/>
        <w:t>творчество:</w:t>
      </w:r>
      <w:r>
        <w:rPr>
          <w:sz w:val="24"/>
        </w:rPr>
        <w:tab/>
        <w:t>теория,</w:t>
      </w:r>
      <w:r>
        <w:rPr>
          <w:sz w:val="24"/>
        </w:rPr>
        <w:tab/>
        <w:t>методология,</w:t>
      </w:r>
      <w:r>
        <w:rPr>
          <w:sz w:val="24"/>
        </w:rPr>
        <w:tab/>
        <w:t>практика:</w:t>
      </w:r>
      <w:r>
        <w:rPr>
          <w:sz w:val="24"/>
        </w:rPr>
        <w:tab/>
        <w:t>энциклопедический</w:t>
      </w:r>
      <w:r>
        <w:rPr>
          <w:sz w:val="24"/>
        </w:rPr>
        <w:tab/>
      </w:r>
      <w:r>
        <w:rPr>
          <w:spacing w:val="-1"/>
          <w:sz w:val="24"/>
        </w:rPr>
        <w:t>словарь-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А.И. Половинкина,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Попова. М.: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Информ-система,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Тихомиров</w:t>
      </w:r>
      <w:r>
        <w:rPr>
          <w:spacing w:val="-4"/>
          <w:sz w:val="24"/>
        </w:rPr>
        <w:t xml:space="preserve"> </w:t>
      </w:r>
      <w:r>
        <w:rPr>
          <w:sz w:val="24"/>
        </w:rPr>
        <w:t>О.К.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spacing w:line="275" w:lineRule="exact"/>
        <w:ind w:hanging="341"/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5"/>
          <w:sz w:val="24"/>
        </w:rPr>
        <w:t xml:space="preserve"> </w:t>
      </w:r>
      <w:r>
        <w:rPr>
          <w:sz w:val="24"/>
        </w:rPr>
        <w:t>Тайм-менеджмент.</w:t>
      </w:r>
      <w:r>
        <w:rPr>
          <w:spacing w:val="-7"/>
          <w:sz w:val="24"/>
        </w:rPr>
        <w:t xml:space="preserve"> </w:t>
      </w:r>
      <w:r>
        <w:rPr>
          <w:sz w:val="24"/>
        </w:rPr>
        <w:t>https://trainingtechnology.ru</w:t>
      </w:r>
      <w:r>
        <w:rPr>
          <w:spacing w:val="-5"/>
          <w:sz w:val="24"/>
        </w:rPr>
        <w:t xml:space="preserve"> </w:t>
      </w:r>
      <w:r>
        <w:rPr>
          <w:sz w:val="24"/>
        </w:rPr>
        <w:t>/category/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spacing w:before="1"/>
        <w:ind w:right="230"/>
        <w:rPr>
          <w:sz w:val="24"/>
        </w:rPr>
      </w:pPr>
      <w:r>
        <w:rPr>
          <w:sz w:val="24"/>
        </w:rPr>
        <w:t>Фетискин</w:t>
      </w:r>
      <w:r>
        <w:rPr>
          <w:spacing w:val="27"/>
          <w:sz w:val="24"/>
        </w:rPr>
        <w:t xml:space="preserve"> </w:t>
      </w:r>
      <w:r>
        <w:rPr>
          <w:sz w:val="24"/>
        </w:rPr>
        <w:t>Н.П.,</w:t>
      </w:r>
      <w:r>
        <w:rPr>
          <w:spacing w:val="27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27"/>
          <w:sz w:val="24"/>
        </w:rPr>
        <w:t xml:space="preserve"> </w:t>
      </w:r>
      <w:r>
        <w:rPr>
          <w:sz w:val="24"/>
        </w:rPr>
        <w:t>В.В.,</w:t>
      </w:r>
      <w:r>
        <w:rPr>
          <w:spacing w:val="27"/>
          <w:sz w:val="24"/>
        </w:rPr>
        <w:t xml:space="preserve"> </w:t>
      </w:r>
      <w:r>
        <w:rPr>
          <w:sz w:val="24"/>
        </w:rPr>
        <w:t>Мануйлов</w:t>
      </w:r>
      <w:r>
        <w:rPr>
          <w:spacing w:val="26"/>
          <w:sz w:val="24"/>
        </w:rPr>
        <w:t xml:space="preserve"> </w:t>
      </w:r>
      <w:r>
        <w:rPr>
          <w:sz w:val="24"/>
        </w:rPr>
        <w:t>Г.М.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Социально-психологическая</w:t>
      </w:r>
      <w:r>
        <w:rPr>
          <w:spacing w:val="2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групп.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2012. C.</w:t>
      </w:r>
      <w:r>
        <w:rPr>
          <w:spacing w:val="-1"/>
          <w:sz w:val="24"/>
        </w:rPr>
        <w:t xml:space="preserve"> </w:t>
      </w:r>
      <w:r>
        <w:rPr>
          <w:sz w:val="24"/>
        </w:rPr>
        <w:t>360–362.</w:t>
      </w:r>
    </w:p>
    <w:p w:rsidR="00DB7C32" w:rsidRDefault="005C7DD0">
      <w:pPr>
        <w:pStyle w:val="a4"/>
        <w:numPr>
          <w:ilvl w:val="0"/>
          <w:numId w:val="1"/>
        </w:numPr>
        <w:tabs>
          <w:tab w:val="left" w:pos="651"/>
        </w:tabs>
        <w:ind w:right="231"/>
        <w:rPr>
          <w:sz w:val="24"/>
        </w:rPr>
      </w:pPr>
      <w:r>
        <w:rPr>
          <w:sz w:val="24"/>
        </w:rPr>
        <w:t>Хрящева</w:t>
      </w:r>
      <w:r>
        <w:rPr>
          <w:spacing w:val="34"/>
          <w:sz w:val="24"/>
        </w:rPr>
        <w:t xml:space="preserve"> </w:t>
      </w:r>
      <w:r>
        <w:rPr>
          <w:sz w:val="24"/>
        </w:rPr>
        <w:t>Н.Ю.,</w:t>
      </w:r>
      <w:r>
        <w:rPr>
          <w:spacing w:val="35"/>
          <w:sz w:val="24"/>
        </w:rPr>
        <w:t xml:space="preserve"> </w:t>
      </w:r>
      <w:r>
        <w:rPr>
          <w:sz w:val="24"/>
        </w:rPr>
        <w:t>Макшанов</w:t>
      </w:r>
      <w:r>
        <w:rPr>
          <w:spacing w:val="34"/>
          <w:sz w:val="24"/>
        </w:rPr>
        <w:t xml:space="preserve"> </w:t>
      </w:r>
      <w:r>
        <w:rPr>
          <w:sz w:val="24"/>
        </w:rPr>
        <w:t>С.И.</w:t>
      </w:r>
      <w:r>
        <w:rPr>
          <w:spacing w:val="37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34"/>
          <w:sz w:val="24"/>
        </w:rPr>
        <w:t xml:space="preserve"> </w:t>
      </w:r>
      <w:r>
        <w:rPr>
          <w:sz w:val="24"/>
        </w:rPr>
        <w:t>креативности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//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Психогимнастика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тренинге.</w:t>
      </w:r>
      <w:r>
        <w:rPr>
          <w:spacing w:val="36"/>
          <w:sz w:val="24"/>
        </w:rPr>
        <w:t xml:space="preserve"> </w:t>
      </w:r>
      <w:r>
        <w:rPr>
          <w:sz w:val="24"/>
        </w:rPr>
        <w:t>СПб:</w:t>
      </w:r>
      <w:r>
        <w:rPr>
          <w:spacing w:val="-57"/>
          <w:sz w:val="24"/>
        </w:rPr>
        <w:t xml:space="preserve"> </w:t>
      </w:r>
      <w:r>
        <w:rPr>
          <w:sz w:val="24"/>
        </w:rPr>
        <w:t>Речь;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тренинга, 2014.</w:t>
      </w:r>
    </w:p>
    <w:p w:rsidR="00DB7C32" w:rsidRDefault="00DB7C32">
      <w:pPr>
        <w:rPr>
          <w:sz w:val="24"/>
        </w:rPr>
        <w:sectPr w:rsidR="00DB7C32">
          <w:headerReference w:type="default" r:id="rId887"/>
          <w:footerReference w:type="default" r:id="rId888"/>
          <w:pgSz w:w="11910" w:h="16840"/>
          <w:pgMar w:top="860" w:right="620" w:bottom="540" w:left="540" w:header="363" w:footer="352" w:gutter="0"/>
          <w:cols w:space="720"/>
        </w:sectPr>
      </w:pPr>
    </w:p>
    <w:p w:rsidR="00DB7C32" w:rsidRDefault="005C7DD0">
      <w:pPr>
        <w:pStyle w:val="a3"/>
        <w:spacing w:before="69"/>
        <w:ind w:left="302" w:right="225"/>
        <w:jc w:val="center"/>
      </w:pPr>
      <w:bookmarkStart w:id="477" w:name="Последняя"/>
      <w:bookmarkEnd w:id="477"/>
      <w:r>
        <w:t>Общероссийская</w:t>
      </w:r>
      <w:r>
        <w:rPr>
          <w:spacing w:val="-5"/>
        </w:rPr>
        <w:t xml:space="preserve"> </w:t>
      </w:r>
      <w:r>
        <w:t>общественная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«Федерация</w:t>
      </w:r>
      <w:r>
        <w:rPr>
          <w:spacing w:val="-6"/>
        </w:rPr>
        <w:t xml:space="preserve"> </w:t>
      </w:r>
      <w:r>
        <w:t>психологов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России»</w:t>
      </w:r>
    </w:p>
    <w:p w:rsidR="00DB7C32" w:rsidRDefault="005C7DD0">
      <w:pPr>
        <w:pStyle w:val="a3"/>
        <w:spacing w:before="120"/>
        <w:ind w:left="293" w:right="217"/>
        <w:jc w:val="center"/>
      </w:pPr>
      <w:r>
        <w:t>Федеральное</w:t>
      </w:r>
      <w:r>
        <w:rPr>
          <w:spacing w:val="-5"/>
        </w:rPr>
        <w:t xml:space="preserve"> </w:t>
      </w:r>
      <w:r>
        <w:t>государственное</w:t>
      </w:r>
      <w:r>
        <w:rPr>
          <w:spacing w:val="-4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</w:t>
      </w:r>
    </w:p>
    <w:p w:rsidR="00DB7C32" w:rsidRDefault="005C7DD0">
      <w:pPr>
        <w:pStyle w:val="a3"/>
        <w:ind w:left="982" w:right="845"/>
        <w:jc w:val="center"/>
      </w:pPr>
      <w:r>
        <w:t>«Московский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8"/>
        </w:rPr>
        <w:t xml:space="preserve"> </w:t>
      </w:r>
      <w:r>
        <w:t>психолого-педагогический</w:t>
      </w:r>
      <w:r>
        <w:rPr>
          <w:spacing w:val="-8"/>
        </w:rPr>
        <w:t xml:space="preserve"> </w:t>
      </w:r>
      <w:r>
        <w:t>университет»</w:t>
      </w:r>
    </w:p>
    <w:p w:rsidR="00DB7C32" w:rsidRDefault="00DB7C32">
      <w:pPr>
        <w:pStyle w:val="a3"/>
        <w:ind w:left="0"/>
        <w:rPr>
          <w:sz w:val="26"/>
        </w:rPr>
      </w:pPr>
    </w:p>
    <w:p w:rsidR="00DB7C32" w:rsidRDefault="00DB7C32">
      <w:pPr>
        <w:pStyle w:val="a3"/>
        <w:ind w:left="0"/>
        <w:rPr>
          <w:sz w:val="26"/>
        </w:rPr>
      </w:pPr>
    </w:p>
    <w:p w:rsidR="00DB7C32" w:rsidRDefault="00DB7C32">
      <w:pPr>
        <w:pStyle w:val="a3"/>
        <w:ind w:left="0"/>
        <w:rPr>
          <w:sz w:val="26"/>
        </w:rPr>
      </w:pPr>
    </w:p>
    <w:p w:rsidR="00DB7C32" w:rsidRDefault="00DB7C32">
      <w:pPr>
        <w:pStyle w:val="a3"/>
        <w:ind w:left="0"/>
        <w:rPr>
          <w:sz w:val="26"/>
        </w:rPr>
      </w:pPr>
    </w:p>
    <w:p w:rsidR="00DB7C32" w:rsidRDefault="00DB7C32">
      <w:pPr>
        <w:pStyle w:val="a3"/>
        <w:ind w:left="0"/>
        <w:rPr>
          <w:sz w:val="26"/>
        </w:rPr>
      </w:pPr>
    </w:p>
    <w:p w:rsidR="00DB7C32" w:rsidRDefault="00DB7C32">
      <w:pPr>
        <w:pStyle w:val="a3"/>
        <w:ind w:left="0"/>
        <w:rPr>
          <w:sz w:val="26"/>
        </w:rPr>
      </w:pPr>
    </w:p>
    <w:p w:rsidR="00DB7C32" w:rsidRDefault="00DB7C32">
      <w:pPr>
        <w:pStyle w:val="a3"/>
        <w:ind w:left="0"/>
        <w:rPr>
          <w:sz w:val="26"/>
        </w:rPr>
      </w:pPr>
    </w:p>
    <w:p w:rsidR="00DB7C32" w:rsidRDefault="00DB7C32">
      <w:pPr>
        <w:pStyle w:val="a3"/>
        <w:spacing w:before="10"/>
        <w:ind w:left="0"/>
        <w:rPr>
          <w:sz w:val="28"/>
        </w:rPr>
      </w:pPr>
    </w:p>
    <w:p w:rsidR="00DB7C32" w:rsidRDefault="005C7DD0">
      <w:pPr>
        <w:ind w:left="398" w:right="320"/>
        <w:jc w:val="center"/>
        <w:rPr>
          <w:sz w:val="28"/>
        </w:rPr>
      </w:pPr>
      <w:r>
        <w:rPr>
          <w:sz w:val="28"/>
        </w:rPr>
        <w:t>Всероссийский конкурс лучших психолого-педагогических программ и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26"/>
        </w:rPr>
      </w:pPr>
    </w:p>
    <w:p w:rsidR="00DB7C32" w:rsidRDefault="005C7DD0">
      <w:pPr>
        <w:ind w:left="2248" w:right="2170"/>
        <w:jc w:val="center"/>
        <w:rPr>
          <w:sz w:val="28"/>
        </w:rPr>
      </w:pPr>
      <w:r>
        <w:rPr>
          <w:sz w:val="28"/>
        </w:rPr>
        <w:t>Психолого-педагогические программы и 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среде:</w:t>
      </w:r>
      <w:r>
        <w:rPr>
          <w:spacing w:val="12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10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монография.</w:t>
      </w: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5C7DD0">
      <w:pPr>
        <w:spacing w:before="234" w:line="320" w:lineRule="exact"/>
        <w:ind w:left="920" w:right="845"/>
        <w:jc w:val="center"/>
        <w:rPr>
          <w:b/>
          <w:sz w:val="28"/>
        </w:rPr>
      </w:pPr>
      <w:r>
        <w:rPr>
          <w:b/>
          <w:sz w:val="28"/>
        </w:rPr>
        <w:t>Редакционный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совет:</w:t>
      </w:r>
    </w:p>
    <w:p w:rsidR="00DB7C32" w:rsidRDefault="005C7DD0">
      <w:pPr>
        <w:pStyle w:val="Heading4"/>
        <w:ind w:left="1642" w:right="1496" w:hanging="69"/>
      </w:pPr>
      <w:r>
        <w:t>Рубцов В.В., Романова Е.С., Абушкин Б.М., Дубровина И.В.,</w:t>
      </w:r>
      <w:r>
        <w:rPr>
          <w:spacing w:val="1"/>
        </w:rPr>
        <w:t xml:space="preserve"> </w:t>
      </w:r>
      <w:r>
        <w:t>Иванцов</w:t>
      </w:r>
      <w:r>
        <w:rPr>
          <w:spacing w:val="-5"/>
        </w:rPr>
        <w:t xml:space="preserve"> </w:t>
      </w:r>
      <w:r>
        <w:t>О.В.,</w:t>
      </w:r>
      <w:r>
        <w:rPr>
          <w:spacing w:val="-3"/>
        </w:rPr>
        <w:t xml:space="preserve"> </w:t>
      </w:r>
      <w:r>
        <w:t>Леонова</w:t>
      </w:r>
      <w:r>
        <w:rPr>
          <w:spacing w:val="-5"/>
        </w:rPr>
        <w:t xml:space="preserve"> </w:t>
      </w:r>
      <w:r>
        <w:t>О.И.,</w:t>
      </w:r>
      <w:r>
        <w:rPr>
          <w:spacing w:val="-4"/>
        </w:rPr>
        <w:t xml:space="preserve"> </w:t>
      </w:r>
      <w:r>
        <w:t>Крестникова</w:t>
      </w:r>
      <w:r>
        <w:rPr>
          <w:spacing w:val="-4"/>
        </w:rPr>
        <w:t xml:space="preserve"> </w:t>
      </w:r>
      <w:r>
        <w:t>Д.Г.,</w:t>
      </w:r>
      <w:r>
        <w:rPr>
          <w:spacing w:val="-4"/>
        </w:rPr>
        <w:t xml:space="preserve"> </w:t>
      </w:r>
      <w:r>
        <w:t>Решетина</w:t>
      </w:r>
      <w:r>
        <w:rPr>
          <w:spacing w:val="-3"/>
        </w:rPr>
        <w:t xml:space="preserve"> </w:t>
      </w:r>
      <w:r>
        <w:t>С.Ю.</w:t>
      </w: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5C7DD0">
      <w:pPr>
        <w:spacing w:before="182"/>
        <w:ind w:left="3004" w:right="2928" w:firstLine="1"/>
        <w:jc w:val="center"/>
        <w:rPr>
          <w:sz w:val="28"/>
        </w:rPr>
      </w:pPr>
      <w:r>
        <w:rPr>
          <w:b/>
          <w:sz w:val="28"/>
        </w:rPr>
        <w:t>Дизайн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М.Ю.</w:t>
      </w:r>
      <w:r>
        <w:rPr>
          <w:spacing w:val="8"/>
          <w:sz w:val="28"/>
        </w:rPr>
        <w:t xml:space="preserve"> </w:t>
      </w:r>
      <w:r>
        <w:rPr>
          <w:sz w:val="28"/>
        </w:rPr>
        <w:t>Степаненкова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Редактор – </w:t>
      </w:r>
      <w:r>
        <w:rPr>
          <w:sz w:val="28"/>
        </w:rPr>
        <w:t>Е.О. Пятаков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Компьютерная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верстка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А.Г.</w:t>
      </w:r>
      <w:r>
        <w:rPr>
          <w:spacing w:val="-4"/>
          <w:sz w:val="28"/>
        </w:rPr>
        <w:t xml:space="preserve"> </w:t>
      </w:r>
      <w:r>
        <w:rPr>
          <w:sz w:val="28"/>
        </w:rPr>
        <w:t>Каганер</w:t>
      </w: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DB7C32">
      <w:pPr>
        <w:pStyle w:val="a3"/>
        <w:ind w:left="0"/>
        <w:rPr>
          <w:sz w:val="30"/>
        </w:rPr>
      </w:pPr>
    </w:p>
    <w:p w:rsidR="00DB7C32" w:rsidRDefault="005C7DD0">
      <w:pPr>
        <w:pStyle w:val="Heading4"/>
        <w:spacing w:before="229"/>
        <w:ind w:left="917"/>
      </w:pPr>
      <w:r>
        <w:t>ЖДЕМ</w:t>
      </w:r>
      <w:r>
        <w:rPr>
          <w:spacing w:val="-4"/>
        </w:rPr>
        <w:t xml:space="preserve"> </w:t>
      </w:r>
      <w:r>
        <w:t>ВАШИ</w:t>
      </w:r>
      <w:r>
        <w:rPr>
          <w:spacing w:val="-4"/>
        </w:rPr>
        <w:t xml:space="preserve"> </w:t>
      </w:r>
      <w:r>
        <w:t>ОТЗЫВЫ,</w:t>
      </w:r>
      <w:r>
        <w:rPr>
          <w:spacing w:val="-5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ПОЖЕЛАНИЯ!</w:t>
      </w:r>
    </w:p>
    <w:p w:rsidR="00DB7C32" w:rsidRDefault="00DB7C32">
      <w:pPr>
        <w:pStyle w:val="a3"/>
        <w:spacing w:before="1"/>
        <w:ind w:left="0"/>
        <w:rPr>
          <w:sz w:val="28"/>
        </w:rPr>
      </w:pPr>
    </w:p>
    <w:p w:rsidR="00DB7C32" w:rsidRDefault="005C7DD0">
      <w:pPr>
        <w:spacing w:line="322" w:lineRule="exact"/>
        <w:ind w:left="918" w:right="845"/>
        <w:jc w:val="center"/>
        <w:rPr>
          <w:sz w:val="28"/>
        </w:rPr>
      </w:pPr>
      <w:r>
        <w:rPr>
          <w:sz w:val="28"/>
        </w:rPr>
        <w:t>Контакты</w:t>
      </w:r>
      <w:r>
        <w:rPr>
          <w:spacing w:val="-4"/>
          <w:sz w:val="28"/>
        </w:rPr>
        <w:t xml:space="preserve"> </w:t>
      </w:r>
      <w:r>
        <w:rPr>
          <w:sz w:val="28"/>
        </w:rPr>
        <w:t>редсовета:</w:t>
      </w:r>
    </w:p>
    <w:p w:rsidR="00DB7C32" w:rsidRDefault="005C7DD0">
      <w:pPr>
        <w:pStyle w:val="Heading4"/>
        <w:ind w:left="920"/>
      </w:pPr>
      <w:r>
        <w:t>127051, Россия, Москва, ул. Сретенка, д.29 (проезд: м. «Сухаревская»)</w:t>
      </w:r>
      <w:r>
        <w:rPr>
          <w:spacing w:val="-67"/>
        </w:rPr>
        <w:t xml:space="preserve"> </w:t>
      </w:r>
      <w:r>
        <w:t>Телефон: +7 (495) 632-94-33</w:t>
      </w:r>
    </w:p>
    <w:p w:rsidR="00DB7C32" w:rsidRDefault="005C7DD0">
      <w:pPr>
        <w:ind w:left="920" w:right="845"/>
        <w:jc w:val="center"/>
        <w:rPr>
          <w:sz w:val="28"/>
        </w:rPr>
      </w:pPr>
      <w:r>
        <w:rPr>
          <w:sz w:val="28"/>
        </w:rPr>
        <w:t>E-mail:</w:t>
      </w:r>
      <w:r>
        <w:rPr>
          <w:spacing w:val="-6"/>
          <w:sz w:val="28"/>
        </w:rPr>
        <w:t xml:space="preserve"> </w:t>
      </w:r>
      <w:hyperlink r:id="rId889">
        <w:r>
          <w:rPr>
            <w:sz w:val="28"/>
          </w:rPr>
          <w:t>fpor@rospsy.ru</w:t>
        </w:r>
      </w:hyperlink>
    </w:p>
    <w:sectPr w:rsidR="00DB7C32" w:rsidSect="00DB7C32">
      <w:headerReference w:type="default" r:id="rId890"/>
      <w:footerReference w:type="default" r:id="rId891"/>
      <w:pgSz w:w="11910" w:h="16840"/>
      <w:pgMar w:top="760" w:right="620" w:bottom="280" w:left="5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675" w:rsidRDefault="000B5675" w:rsidP="00DB7C32">
      <w:r>
        <w:separator/>
      </w:r>
    </w:p>
  </w:endnote>
  <w:endnote w:type="continuationSeparator" w:id="0">
    <w:p w:rsidR="000B5675" w:rsidRDefault="000B5675" w:rsidP="00DB7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8" type="#_x0000_t202" style="position:absolute;margin-left:300.1pt;margin-top:813.3pt;width:12pt;height:15.3pt;z-index:-253839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1" type="#_x0000_t202" style="position:absolute;margin-left:297.1pt;margin-top:813.3pt;width:18pt;height:15.3pt;z-index:-253701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1" type="#_x0000_t202" style="position:absolute;margin-left:294.15pt;margin-top:813.35pt;width:24pt;height:15.3pt;z-index:-252318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8" type="#_x0000_t202" style="position:absolute;margin-left:294.15pt;margin-top:813.35pt;width:24pt;height:15.3pt;z-index:-252303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5" type="#_x0000_t202" style="position:absolute;margin-left:294.15pt;margin-top:813.35pt;width:24pt;height:15.3pt;z-index:-252288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2" type="#_x0000_t202" style="position:absolute;margin-left:294.15pt;margin-top:813.35pt;width:24pt;height:15.3pt;z-index:-252272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9" type="#_x0000_t202" style="position:absolute;margin-left:294.15pt;margin-top:813.35pt;width:24pt;height:15.3pt;z-index:-252257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6" type="#_x0000_t202" style="position:absolute;margin-left:294.15pt;margin-top:813.35pt;width:24pt;height:15.3pt;z-index:-252241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3" type="#_x0000_t202" style="position:absolute;margin-left:294.15pt;margin-top:813.35pt;width:24pt;height:15.3pt;z-index:-252226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0" type="#_x0000_t202" style="position:absolute;margin-left:294.15pt;margin-top:813.35pt;width:24pt;height:15.3pt;z-index:-252211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7" type="#_x0000_t202" style="position:absolute;margin-left:294.1pt;margin-top:813.3pt;width:24pt;height:15.3pt;z-index:-252195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4" type="#_x0000_t202" style="position:absolute;margin-left:294.1pt;margin-top:813.3pt;width:24pt;height:15.3pt;z-index:-252180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8" type="#_x0000_t202" style="position:absolute;margin-left:297.1pt;margin-top:813.3pt;width:18pt;height:15.3pt;z-index:-253685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1" type="#_x0000_t202" style="position:absolute;margin-left:294.1pt;margin-top:813.3pt;width:24pt;height:15.3pt;z-index:-252165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8" type="#_x0000_t202" style="position:absolute;margin-left:294.1pt;margin-top:813.3pt;width:24pt;height:15.3pt;z-index:-252149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5" type="#_x0000_t202" style="position:absolute;margin-left:294.1pt;margin-top:813.3pt;width:24pt;height:15.3pt;z-index:-252134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2" type="#_x0000_t202" style="position:absolute;margin-left:294.1pt;margin-top:813.3pt;width:24pt;height:15.3pt;z-index:-252119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9" type="#_x0000_t202" style="position:absolute;margin-left:294.1pt;margin-top:813.3pt;width:24pt;height:15.3pt;z-index:-252103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6" type="#_x0000_t202" style="position:absolute;margin-left:294.1pt;margin-top:813.3pt;width:24pt;height:15.3pt;z-index:-252088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3" type="#_x0000_t202" style="position:absolute;margin-left:294.1pt;margin-top:813.3pt;width:24pt;height:15.3pt;z-index:-252072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0" type="#_x0000_t202" style="position:absolute;margin-left:294.1pt;margin-top:813.3pt;width:24pt;height:15.3pt;z-index:-252057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7" type="#_x0000_t202" style="position:absolute;margin-left:294.1pt;margin-top:813.3pt;width:24pt;height:15.3pt;z-index:-252042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4" type="#_x0000_t202" style="position:absolute;margin-left:294.1pt;margin-top:813.3pt;width:24pt;height:15.3pt;z-index:-252026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5" type="#_x0000_t202" style="position:absolute;margin-left:297.1pt;margin-top:813.3pt;width:18pt;height:15.3pt;z-index:-253670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1" type="#_x0000_t202" style="position:absolute;margin-left:294.1pt;margin-top:813.3pt;width:24pt;height:15.3pt;z-index:-252011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8" type="#_x0000_t202" style="position:absolute;margin-left:294.1pt;margin-top:813.3pt;width:24pt;height:15.3pt;z-index:-251996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5" type="#_x0000_t202" style="position:absolute;margin-left:294.1pt;margin-top:813.3pt;width:24pt;height:15.3pt;z-index:-251980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2" type="#_x0000_t202" style="position:absolute;margin-left:294.1pt;margin-top:813.3pt;width:24pt;height:15.3pt;z-index:-251965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9" type="#_x0000_t202" style="position:absolute;margin-left:294.1pt;margin-top:813.3pt;width:24pt;height:15.3pt;z-index:-251950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6" type="#_x0000_t202" style="position:absolute;margin-left:294.1pt;margin-top:813.3pt;width:24pt;height:15.3pt;z-index:-251934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3" type="#_x0000_t202" style="position:absolute;margin-left:294.1pt;margin-top:813.3pt;width:24pt;height:15.3pt;z-index:-251919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0" type="#_x0000_t202" style="position:absolute;margin-left:294.1pt;margin-top:813.3pt;width:24pt;height:15.3pt;z-index:-251904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7" type="#_x0000_t202" style="position:absolute;margin-left:294.1pt;margin-top:813.3pt;width:24pt;height:15.3pt;z-index:-251888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4" type="#_x0000_t202" style="position:absolute;margin-left:294.1pt;margin-top:813.3pt;width:24pt;height:15.3pt;z-index:-251873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2" type="#_x0000_t202" style="position:absolute;margin-left:297.1pt;margin-top:813.3pt;width:18pt;height:15.3pt;z-index:-253655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1" type="#_x0000_t202" style="position:absolute;margin-left:294.15pt;margin-top:813.35pt;width:24pt;height:15.3pt;z-index:-251857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8" type="#_x0000_t202" style="position:absolute;margin-left:294.1pt;margin-top:813.3pt;width:24pt;height:15.3pt;z-index:-251842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5" type="#_x0000_t202" style="position:absolute;margin-left:294.1pt;margin-top:813.3pt;width:24pt;height:15.3pt;z-index:-251827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2" type="#_x0000_t202" style="position:absolute;margin-left:294.1pt;margin-top:813.3pt;width:24pt;height:15.3pt;z-index:-251811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9" type="#_x0000_t202" style="position:absolute;margin-left:294.1pt;margin-top:813.3pt;width:24pt;height:15.3pt;z-index:-251796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294.1pt;margin-top:813.3pt;width:24pt;height:15.3pt;z-index:-251781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3" type="#_x0000_t202" style="position:absolute;margin-left:294.1pt;margin-top:813.3pt;width:24pt;height:15.3pt;z-index:-251765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0" type="#_x0000_t202" style="position:absolute;margin-left:294.1pt;margin-top:813.3pt;width:24pt;height:15.3pt;z-index:-251750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7" type="#_x0000_t202" style="position:absolute;margin-left:294.1pt;margin-top:813.3pt;width:24pt;height:15.3pt;z-index:-251735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4" type="#_x0000_t202" style="position:absolute;margin-left:294.1pt;margin-top:813.3pt;width:24pt;height:15.3pt;z-index:-251719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9" type="#_x0000_t202" style="position:absolute;margin-left:297.1pt;margin-top:813.3pt;width:18pt;height:15.3pt;z-index:-253639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1" type="#_x0000_t202" style="position:absolute;margin-left:294.1pt;margin-top:813.3pt;width:24pt;height:15.3pt;z-index:-251704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8" type="#_x0000_t202" style="position:absolute;margin-left:294.1pt;margin-top:813.3pt;width:24pt;height:15.3pt;z-index:-251688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5" type="#_x0000_t202" style="position:absolute;margin-left:294.1pt;margin-top:813.3pt;width:24pt;height:15.3pt;z-index:-251673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2" type="#_x0000_t202" style="position:absolute;margin-left:294.1pt;margin-top:813.3pt;width:24pt;height:15.3pt;z-index:-251658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294.1pt;margin-top:813.3pt;width:24pt;height:15.3pt;z-index:-251642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6" type="#_x0000_t202" style="position:absolute;margin-left:294.1pt;margin-top:813.3pt;width:24pt;height:15.3pt;z-index:-251627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294.1pt;margin-top:813.3pt;width:24pt;height:15.3pt;z-index:-251612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294.1pt;margin-top:813.3pt;width:24pt;height:15.3pt;z-index:-251596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7" type="#_x0000_t202" style="position:absolute;margin-left:294.1pt;margin-top:813.3pt;width:24pt;height:15.3pt;z-index:-251581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294.1pt;margin-top:813.3pt;width:24pt;height:15.3pt;z-index:-251566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6" type="#_x0000_t202" style="position:absolute;margin-left:297.1pt;margin-top:813.3pt;width:18pt;height:15.3pt;z-index:-253624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294.1pt;margin-top:813.3pt;width:24pt;height:15.3pt;z-index:-251550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294.1pt;margin-top:813.3pt;width:24pt;height:15.3pt;z-index:-251535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5" type="#_x0000_t202" style="position:absolute;margin-left:294.1pt;margin-top:813.3pt;width:24pt;height:15.3pt;z-index:-251520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294.1pt;margin-top:813.3pt;width:24pt;height:15.3pt;z-index:-251504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294.1pt;margin-top:813.3pt;width:24pt;height:15.3pt;z-index:-251489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294.1pt;margin-top:813.3pt;width:24pt;height:15.3pt;z-index:-251473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3" type="#_x0000_t202" style="position:absolute;margin-left:294.1pt;margin-top:813.3pt;width:24pt;height:15.3pt;z-index:-251458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294.1pt;margin-top:813.3pt;width:24pt;height:15.3pt;z-index:-251443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7" type="#_x0000_t202" style="position:absolute;margin-left:294.1pt;margin-top:813.3pt;width:24pt;height:15.3pt;z-index:-251427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294.1pt;margin-top:813.3pt;width:24pt;height:15.3pt;z-index:-251412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3" type="#_x0000_t202" style="position:absolute;margin-left:297.1pt;margin-top:813.3pt;width:18pt;height:15.3pt;z-index:-253608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294.1pt;margin-top:813.3pt;width:24pt;height:15.3pt;z-index:-251397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294.1pt;margin-top:813.3pt;width:24pt;height:15.3pt;z-index:-251381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294.1pt;margin-top:813.3pt;width:24pt;height:15.3pt;z-index:-251366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294.1pt;margin-top:813.3pt;width:24pt;height:15.3pt;z-index:-251351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294.1pt;margin-top:813.3pt;width:24pt;height:15.3pt;z-index:-251335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294.1pt;margin-top:813.3pt;width:24pt;height:15.3pt;z-index:-251320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3" type="#_x0000_t202" style="position:absolute;margin-left:294.1pt;margin-top:813.3pt;width:24pt;height:15.3pt;z-index:-251304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294.1pt;margin-top:813.3pt;width:24pt;height:15.3pt;z-index:-251289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7" type="#_x0000_t202" style="position:absolute;margin-left:294.1pt;margin-top:813.3pt;width:24pt;height:15.3pt;z-index:-251274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294.1pt;margin-top:813.3pt;width:24pt;height:15.3pt;z-index:-251258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0" type="#_x0000_t202" style="position:absolute;margin-left:297.1pt;margin-top:813.3pt;width:18pt;height:15.3pt;z-index:-253593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294.1pt;margin-top:813.3pt;width:24pt;height:15.3pt;z-index:-251243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294.1pt;margin-top:813.3pt;width:24pt;height:15.3pt;z-index:-251228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294.1pt;margin-top:813.3pt;width:24pt;height:15.3pt;z-index:-251212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294.1pt;margin-top:813.3pt;width:24pt;height:15.3pt;z-index:-251197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294.1pt;margin-top:813.3pt;width:24pt;height:15.3pt;z-index:-251182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294.1pt;margin-top:813.3pt;width:24pt;height:15.3pt;z-index:-251166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294.1pt;margin-top:813.3pt;width:24pt;height:15.3pt;z-index:-251151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294.1pt;margin-top:813.3pt;width:24pt;height:15.3pt;z-index:-251136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294.1pt;margin-top:813.3pt;width:24pt;height:15.3pt;z-index:-251120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294.1pt;margin-top:813.3pt;width:24pt;height:15.3pt;z-index:-251105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7" type="#_x0000_t202" style="position:absolute;margin-left:297.1pt;margin-top:813.3pt;width:18pt;height:15.3pt;z-index:-253578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294.1pt;margin-top:813.3pt;width:24pt;height:15.3pt;z-index:-251089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294.1pt;margin-top:813.3pt;width:24pt;height:15.3pt;z-index:-251074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294.1pt;margin-top:813.3pt;width:24pt;height:15.3pt;z-index:-251059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294.1pt;margin-top:813.3pt;width:24pt;height:15.3pt;z-index:-251043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294.1pt;margin-top:813.3pt;width:24pt;height:15.3pt;z-index:-251028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294.1pt;margin-top:813.3pt;width:24pt;height:15.3pt;z-index:-251013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294.1pt;margin-top:813.3pt;width:24pt;height:15.3pt;z-index:-250997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294.1pt;margin-top:813.3pt;width:24pt;height:15.3pt;z-index:-250982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294.1pt;margin-top:813.3pt;width:24pt;height:15.3pt;z-index:-250967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294.1pt;margin-top:813.3pt;width:24pt;height:15.3pt;z-index:-250951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4" type="#_x0000_t202" style="position:absolute;margin-left:297.1pt;margin-top:813.3pt;width:18pt;height:15.3pt;z-index:-253562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294.1pt;margin-top:813.3pt;width:24pt;height:15.3pt;z-index:-250936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294.1pt;margin-top:813.3pt;width:24pt;height:15.3pt;z-index:-250920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294.1pt;margin-top:813.3pt;width:24pt;height:15.3pt;z-index:-250905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294.1pt;margin-top:813.3pt;width:24pt;height:15.3pt;z-index:-250890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294.1pt;margin-top:813.3pt;width:24pt;height:15.3pt;z-index:-250874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294.1pt;margin-top:813.3pt;width:24pt;height:15.3pt;z-index:-250859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294.1pt;margin-top:813.3pt;width:24pt;height:15.3pt;z-index:-250844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294.1pt;margin-top:813.3pt;width:24pt;height:15.3pt;z-index:-250828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294.1pt;margin-top:813.3pt;width:24pt;height:15.3pt;z-index:-250813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294.1pt;margin-top:813.3pt;width:24pt;height:15.3pt;z-index:-250798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5" type="#_x0000_t202" style="position:absolute;margin-left:300.1pt;margin-top:813.3pt;width:12pt;height:15.3pt;z-index:-253824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1" type="#_x0000_t202" style="position:absolute;margin-left:297.1pt;margin-top:813.3pt;width:18pt;height:15.3pt;z-index:-253547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294.1pt;margin-top:813.3pt;width:24pt;height:15.3pt;z-index:-250782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294.1pt;margin-top:813.3pt;width:24pt;height:15.3pt;z-index:-250767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294.1pt;margin-top:813.3pt;width:24pt;height:15.3pt;z-index:-250752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294.1pt;margin-top:813.3pt;width:24pt;height:15.3pt;z-index:-250736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294.1pt;margin-top:813.3pt;width:24pt;height:15.3pt;z-index:-250721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294.15pt;margin-top:813.35pt;width:24pt;height:15.3pt;z-index:-250705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94.15pt;margin-top:813.35pt;width:24pt;height:15.3pt;z-index:-250690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94.15pt;margin-top:813.35pt;width:24pt;height:15.3pt;z-index:-250675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294.15pt;margin-top:813.35pt;width:24pt;height:15.3pt;z-index:-250659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294.15pt;margin-top:813.35pt;width:24pt;height:15.3pt;z-index:-250644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8" type="#_x0000_t202" style="position:absolute;margin-left:297.15pt;margin-top:813.35pt;width:18pt;height:15.3pt;z-index:-253532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294.15pt;margin-top:813.35pt;width:24pt;height:15.3pt;z-index:-250629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94.15pt;margin-top:813.35pt;width:24pt;height:15.3pt;z-index:-250613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294.15pt;margin-top:813.35pt;width:24pt;height:15.3pt;z-index:-250598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94.15pt;margin-top:813.35pt;width:24pt;height:15.3pt;z-index:-250583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294.15pt;margin-top:813.35pt;width:24pt;height:15.3pt;z-index:-250567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294.15pt;margin-top:813.35pt;width:24pt;height:15.3pt;z-index:-250552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294.15pt;margin-top:813.35pt;width:24pt;height:15.3pt;z-index:-250536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294.15pt;margin-top:813.35pt;width:24pt;height:15.3pt;z-index:-250521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294.15pt;margin-top:813.35pt;width:24pt;height:15.3pt;z-index:-250506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294.15pt;margin-top:813.35pt;width:24pt;height:15.3pt;z-index:-250490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5" type="#_x0000_t202" style="position:absolute;margin-left:297.1pt;margin-top:813.3pt;width:18pt;height:15.3pt;z-index:-253516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294.15pt;margin-top:813.35pt;width:24pt;height:15.3pt;z-index:-250475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294.15pt;margin-top:813.35pt;width:24pt;height:15.3pt;z-index:-250460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294.15pt;margin-top:813.35pt;width:24pt;height:15.3pt;z-index:-250444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294.15pt;margin-top:813.35pt;width:24pt;height:15.3pt;z-index:-250429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294.15pt;margin-top:813.35pt;width:24pt;height:15.3pt;z-index:-250414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94.15pt;margin-top:813.35pt;width:24pt;height:15.3pt;z-index:-250398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294.15pt;margin-top:813.35pt;width:24pt;height:15.3pt;z-index:-250383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94.15pt;margin-top:813.35pt;width:24pt;height:15.3pt;z-index:-250368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94.15pt;margin-top:813.35pt;width:24pt;height:15.3pt;z-index:-250352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294.15pt;margin-top:813.35pt;width:24pt;height:15.3pt;z-index:-250337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2" type="#_x0000_t202" style="position:absolute;margin-left:297.1pt;margin-top:813.3pt;width:18pt;height:15.3pt;z-index:-253501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94.15pt;margin-top:813.35pt;width:24pt;height:15.3pt;z-index:-250321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294.15pt;margin-top:813.35pt;width:24pt;height:15.3pt;z-index:-250306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94.15pt;margin-top:813.35pt;width:24pt;height:15.3pt;z-index:-250291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94.15pt;margin-top:813.35pt;width:24pt;height:15.3pt;z-index:-250275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94.15pt;margin-top:813.35pt;width:24pt;height:15.3pt;z-index:-250260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294.15pt;margin-top:813.35pt;width:24pt;height:15.3pt;z-index:-250245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94.15pt;margin-top:813.35pt;width:24pt;height:15.3pt;z-index:-250229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94.15pt;margin-top:813.35pt;width:24pt;height:15.3pt;z-index:-250214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94.15pt;margin-top:813.35pt;width:24pt;height:15.3pt;z-index:-250199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94.15pt;margin-top:813.35pt;width:24pt;height:15.3pt;z-index:-250183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9" type="#_x0000_t202" style="position:absolute;margin-left:297.1pt;margin-top:813.3pt;width:18pt;height:15.3pt;z-index:-253486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94.15pt;margin-top:813.35pt;width:24pt;height:15.3pt;z-index:-250168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294.15pt;margin-top:813.35pt;width:24pt;height:15.3pt;z-index:-250152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94.15pt;margin-top:813.35pt;width:24pt;height:15.3pt;z-index:-250137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4.15pt;margin-top:813.35pt;width:24pt;height:15.3pt;z-index:-250122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94.15pt;margin-top:813.35pt;width:24pt;height:15.3pt;z-index:-250106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94.15pt;margin-top:813.35pt;width:24pt;height:15.3pt;z-index:-250091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94.15pt;margin-top:813.35pt;width:24pt;height:15.3pt;z-index:-250076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4.15pt;margin-top:813.35pt;width:24pt;height:15.3pt;z-index:-250060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94.15pt;margin-top:813.35pt;width:24pt;height:15.3pt;z-index:-250045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94.15pt;margin-top:813.35pt;width:24pt;height:15.3pt;z-index:-250030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6" type="#_x0000_t202" style="position:absolute;margin-left:297.1pt;margin-top:813.3pt;width:18pt;height:15.3pt;z-index:-253470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94.15pt;margin-top:813.35pt;width:24pt;height:15.3pt;z-index:-250014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94.15pt;margin-top:813.35pt;width:24pt;height:15.3pt;z-index:-249999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94.15pt;margin-top:813.35pt;width:24pt;height:15.3pt;z-index:-249984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94.15pt;margin-top:813.35pt;width:24pt;height:15.3pt;z-index:-249968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94.15pt;margin-top:813.35pt;width:24pt;height:15.3pt;z-index:-249953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4.15pt;margin-top:813.35pt;width:24pt;height:15.3pt;z-index:-249937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4.15pt;margin-top:813.35pt;width:24pt;height:15.3pt;z-index:-249922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94.15pt;margin-top:813.35pt;width:24pt;height:15.3pt;z-index:-249907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94.15pt;margin-top:813.35pt;width:24pt;height:15.3pt;z-index:-249891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4.15pt;margin-top:813.35pt;width:24pt;height:15.3pt;z-index:-249876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3" type="#_x0000_t202" style="position:absolute;margin-left:297.1pt;margin-top:813.3pt;width:18pt;height:15.3pt;z-index:-253455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4.15pt;margin-top:813.35pt;width:24pt;height:15.3pt;z-index:-249861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4.15pt;margin-top:813.35pt;width:24pt;height:15.3pt;z-index:-249845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94.15pt;margin-top:813.35pt;width:24pt;height:15.3pt;z-index:-249830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4.1pt;margin-top:813.3pt;width:24pt;height:15.3pt;z-index:-249815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4.1pt;margin-top:813.3pt;width:24pt;height:15.3pt;z-index:-249799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4.1pt;margin-top:813.3pt;width:24pt;height:15.3pt;z-index:-249784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4.1pt;margin-top:813.3pt;width:24pt;height:15.3pt;z-index:-249768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4.1pt;margin-top:813.3pt;width:24pt;height:15.3pt;z-index:-249753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4.1pt;margin-top:813.3pt;width:24pt;height:15.3pt;z-index:-249738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4.1pt;margin-top:813.3pt;width:24pt;height:15.3pt;z-index:-249722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0" type="#_x0000_t202" style="position:absolute;margin-left:297.1pt;margin-top:813.3pt;width:18pt;height:15.3pt;z-index:-253440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4.1pt;margin-top:813.3pt;width:24pt;height:15.3pt;z-index:-249707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4.1pt;margin-top:813.3pt;width:24pt;height:15.3pt;z-index:-249692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4.1pt;margin-top:813.3pt;width:24pt;height:15.3pt;z-index:-249676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4.1pt;margin-top:813.3pt;width:24pt;height:15.3pt;z-index:-249661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1pt;margin-top:813.3pt;width:24pt;height:15.3pt;z-index:-249646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D281D">
                  <w:rPr>
                    <w:noProof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DB7C32">
    <w:pPr>
      <w:pStyle w:val="a3"/>
      <w:spacing w:line="14" w:lineRule="auto"/>
      <w:ind w:left="0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7" type="#_x0000_t202" style="position:absolute;margin-left:297.1pt;margin-top:813.3pt;width:18pt;height:15.3pt;z-index:-253424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4" type="#_x0000_t202" style="position:absolute;margin-left:297.1pt;margin-top:813.3pt;width:18pt;height:15.3pt;z-index:-253409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2" type="#_x0000_t202" style="position:absolute;margin-left:300.1pt;margin-top:813.3pt;width:12pt;height:15.3pt;z-index:-253808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1" type="#_x0000_t202" style="position:absolute;margin-left:297.1pt;margin-top:813.3pt;width:18pt;height:15.3pt;z-index:-253393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8" type="#_x0000_t202" style="position:absolute;margin-left:297.1pt;margin-top:813.3pt;width:18pt;height:15.3pt;z-index:-253378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5" type="#_x0000_t202" style="position:absolute;margin-left:297.1pt;margin-top:813.3pt;width:18pt;height:15.3pt;z-index:-253363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2" type="#_x0000_t202" style="position:absolute;margin-left:297.1pt;margin-top:813.3pt;width:18pt;height:15.3pt;z-index:-253347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9" type="#_x0000_t202" style="position:absolute;margin-left:297.1pt;margin-top:813.3pt;width:18pt;height:15.3pt;z-index:-253332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6" type="#_x0000_t202" style="position:absolute;margin-left:297.1pt;margin-top:813.3pt;width:18pt;height:15.3pt;z-index:-253317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3" type="#_x0000_t202" style="position:absolute;margin-left:297.1pt;margin-top:813.3pt;width:18pt;height:15.3pt;z-index:-253301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0" type="#_x0000_t202" style="position:absolute;margin-left:297.1pt;margin-top:813.3pt;width:18pt;height:15.3pt;z-index:-253286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7" type="#_x0000_t202" style="position:absolute;margin-left:297.1pt;margin-top:813.3pt;width:18pt;height:15.3pt;z-index:-253271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4" type="#_x0000_t202" style="position:absolute;margin-left:297.1pt;margin-top:813.3pt;width:18pt;height:15.3pt;z-index:-253255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9" type="#_x0000_t202" style="position:absolute;margin-left:300.1pt;margin-top:813.3pt;width:12pt;height:15.3pt;z-index:-253793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1" type="#_x0000_t202" style="position:absolute;margin-left:297.1pt;margin-top:813.3pt;width:18pt;height:15.3pt;z-index:-253240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8" type="#_x0000_t202" style="position:absolute;margin-left:297.1pt;margin-top:813.3pt;width:18pt;height:15.3pt;z-index:-253224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5" type="#_x0000_t202" style="position:absolute;margin-left:297.1pt;margin-top:813.3pt;width:18pt;height:15.3pt;z-index:-253209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2" type="#_x0000_t202" style="position:absolute;margin-left:297.1pt;margin-top:813.3pt;width:18pt;height:15.3pt;z-index:-253194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9" type="#_x0000_t202" style="position:absolute;margin-left:297.1pt;margin-top:813.3pt;width:18pt;height:15.3pt;z-index:-253178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6" type="#_x0000_t202" style="position:absolute;margin-left:297.1pt;margin-top:813.3pt;width:18pt;height:15.3pt;z-index:-253163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3" type="#_x0000_t202" style="position:absolute;margin-left:297.1pt;margin-top:813.3pt;width:18pt;height:15.3pt;z-index:-253148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0" type="#_x0000_t202" style="position:absolute;margin-left:297.1pt;margin-top:813.3pt;width:18pt;height:15.3pt;z-index:-253132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7" type="#_x0000_t202" style="position:absolute;margin-left:297.1pt;margin-top:813.3pt;width:18pt;height:15.3pt;z-index:-253117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4" type="#_x0000_t202" style="position:absolute;margin-left:297.1pt;margin-top:813.3pt;width:18pt;height:15.3pt;z-index:-253102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6" type="#_x0000_t202" style="position:absolute;margin-left:300.1pt;margin-top:813.3pt;width:12pt;height:15.3pt;z-index:-253777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1" type="#_x0000_t202" style="position:absolute;margin-left:297.15pt;margin-top:813.35pt;width:18pt;height:15.3pt;z-index:-253086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8" type="#_x0000_t202" style="position:absolute;margin-left:297.1pt;margin-top:813.3pt;width:18pt;height:15.3pt;z-index:-253071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5" type="#_x0000_t202" style="position:absolute;margin-left:297.15pt;margin-top:813.35pt;width:18pt;height:15.3pt;z-index:-253056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2" type="#_x0000_t202" style="position:absolute;margin-left:297.1pt;margin-top:813.3pt;width:18pt;height:15.3pt;z-index:-253040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9" type="#_x0000_t202" style="position:absolute;margin-left:297.1pt;margin-top:813.3pt;width:18pt;height:15.3pt;z-index:-253025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6" type="#_x0000_t202" style="position:absolute;margin-left:297.1pt;margin-top:813.3pt;width:18pt;height:15.3pt;z-index:-253009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3" type="#_x0000_t202" style="position:absolute;margin-left:297.15pt;margin-top:813.35pt;width:18pt;height:15.3pt;z-index:-252994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0" type="#_x0000_t202" style="position:absolute;margin-left:297.15pt;margin-top:813.35pt;width:18pt;height:15.3pt;z-index:-252979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7" type="#_x0000_t202" style="position:absolute;margin-left:297.15pt;margin-top:813.35pt;width:18pt;height:15.3pt;z-index:-252963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4" type="#_x0000_t202" style="position:absolute;margin-left:297.15pt;margin-top:813.35pt;width:18pt;height:15.3pt;z-index:-252948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3" type="#_x0000_t202" style="position:absolute;margin-left:300.1pt;margin-top:813.3pt;width:12pt;height:15.3pt;z-index:-253762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1" type="#_x0000_t202" style="position:absolute;margin-left:297.15pt;margin-top:813.35pt;width:18pt;height:15.3pt;z-index:-252933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8" type="#_x0000_t202" style="position:absolute;margin-left:297.15pt;margin-top:813.35pt;width:18pt;height:15.3pt;z-index:-252917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5" type="#_x0000_t202" style="position:absolute;margin-left:297.15pt;margin-top:813.35pt;width:18pt;height:15.3pt;z-index:-252902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2" type="#_x0000_t202" style="position:absolute;margin-left:297.15pt;margin-top:813.35pt;width:18pt;height:15.3pt;z-index:-252887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9" type="#_x0000_t202" style="position:absolute;margin-left:297.15pt;margin-top:813.35pt;width:18pt;height:15.3pt;z-index:-252871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6" type="#_x0000_t202" style="position:absolute;margin-left:297.15pt;margin-top:813.35pt;width:18pt;height:15.3pt;z-index:-252856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3" type="#_x0000_t202" style="position:absolute;margin-left:297.15pt;margin-top:813.35pt;width:18pt;height:15.3pt;z-index:-252840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0" type="#_x0000_t202" style="position:absolute;margin-left:297.15pt;margin-top:813.35pt;width:18pt;height:15.3pt;z-index:-252825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7" type="#_x0000_t202" style="position:absolute;margin-left:297.15pt;margin-top:813.35pt;width:18pt;height:15.3pt;z-index:-252810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4" type="#_x0000_t202" style="position:absolute;margin-left:297.15pt;margin-top:813.35pt;width:18pt;height:15.3pt;z-index:-252794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0" type="#_x0000_t202" style="position:absolute;margin-left:297.1pt;margin-top:813.3pt;width:18pt;height:15.3pt;z-index:-253747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1" type="#_x0000_t202" style="position:absolute;margin-left:297.15pt;margin-top:813.35pt;width:18pt;height:15.3pt;z-index:-252779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8" type="#_x0000_t202" style="position:absolute;margin-left:297.15pt;margin-top:813.35pt;width:18pt;height:15.3pt;z-index:-252764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5" type="#_x0000_t202" style="position:absolute;margin-left:297.15pt;margin-top:813.35pt;width:18pt;height:15.3pt;z-index:-252748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2" type="#_x0000_t202" style="position:absolute;margin-left:297.15pt;margin-top:813.35pt;width:18pt;height:15.3pt;z-index:-252733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9" type="#_x0000_t202" style="position:absolute;margin-left:297.15pt;margin-top:813.35pt;width:18pt;height:15.3pt;z-index:-252718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6" type="#_x0000_t202" style="position:absolute;margin-left:297.15pt;margin-top:813.35pt;width:18pt;height:15.3pt;z-index:-2527027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3" type="#_x0000_t202" style="position:absolute;margin-left:297.15pt;margin-top:813.35pt;width:18pt;height:15.3pt;z-index:-2526873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0" type="#_x0000_t202" style="position:absolute;margin-left:297.15pt;margin-top:813.35pt;width:18pt;height:15.3pt;z-index:-2526720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7" type="#_x0000_t202" style="position:absolute;margin-left:297.15pt;margin-top:813.35pt;width:18pt;height:15.3pt;z-index:-2526566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4" type="#_x0000_t202" style="position:absolute;margin-left:297.15pt;margin-top:813.35pt;width:18pt;height:15.3pt;z-index:-2526412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7" type="#_x0000_t202" style="position:absolute;margin-left:297.1pt;margin-top:813.3pt;width:18pt;height:15.3pt;z-index:-253731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1" type="#_x0000_t202" style="position:absolute;margin-left:297.15pt;margin-top:813.35pt;width:18pt;height:15.3pt;z-index:-2526259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8" type="#_x0000_t202" style="position:absolute;margin-left:297.15pt;margin-top:813.35pt;width:18pt;height:15.3pt;z-index:-2526105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5" type="#_x0000_t202" style="position:absolute;margin-left:297.15pt;margin-top:813.35pt;width:18pt;height:15.3pt;z-index:-2525952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2" type="#_x0000_t202" style="position:absolute;margin-left:297.15pt;margin-top:813.35pt;width:18pt;height:15.3pt;z-index:-2525798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9" type="#_x0000_t202" style="position:absolute;margin-left:297.15pt;margin-top:813.35pt;width:18pt;height:15.3pt;z-index:-252564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6" type="#_x0000_t202" style="position:absolute;margin-left:297.15pt;margin-top:813.35pt;width:18pt;height:15.3pt;z-index:-2525491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3" type="#_x0000_t202" style="position:absolute;margin-left:297.15pt;margin-top:813.35pt;width:18pt;height:15.3pt;z-index:-2525337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0" type="#_x0000_t202" style="position:absolute;margin-left:297.15pt;margin-top:813.35pt;width:18pt;height:15.3pt;z-index:-2525184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7" type="#_x0000_t202" style="position:absolute;margin-left:297.15pt;margin-top:813.35pt;width:18pt;height:15.3pt;z-index:-2525030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4" type="#_x0000_t202" style="position:absolute;margin-left:297.15pt;margin-top:813.35pt;width:18pt;height:15.3pt;z-index:-2524876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4" type="#_x0000_t202" style="position:absolute;margin-left:297.1pt;margin-top:813.3pt;width:18pt;height:15.3pt;z-index:-2537164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1" type="#_x0000_t202" style="position:absolute;margin-left:297.15pt;margin-top:813.35pt;width:18pt;height:15.3pt;z-index:-2524723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8" type="#_x0000_t202" style="position:absolute;margin-left:297.15pt;margin-top:813.35pt;width:18pt;height:15.3pt;z-index:-2524569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5" type="#_x0000_t202" style="position:absolute;margin-left:297.15pt;margin-top:813.35pt;width:18pt;height:15.3pt;z-index:-2524416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2" type="#_x0000_t202" style="position:absolute;margin-left:297.15pt;margin-top:813.35pt;width:18pt;height:15.3pt;z-index:-2524262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9" type="#_x0000_t202" style="position:absolute;margin-left:297.15pt;margin-top:813.35pt;width:18pt;height:15.3pt;z-index:-2524108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6" type="#_x0000_t202" style="position:absolute;margin-left:297.15pt;margin-top:813.35pt;width:18pt;height:15.3pt;z-index:-25239552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3" type="#_x0000_t202" style="position:absolute;margin-left:297.15pt;margin-top:813.35pt;width:18pt;height:15.3pt;z-index:-25238016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0" type="#_x0000_t202" style="position:absolute;margin-left:294.15pt;margin-top:813.35pt;width:24pt;height:15.3pt;z-index:-25236480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7" type="#_x0000_t202" style="position:absolute;margin-left:294.15pt;margin-top:813.35pt;width:24pt;height:15.3pt;z-index:-25234944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4" type="#_x0000_t202" style="position:absolute;margin-left:294.15pt;margin-top:813.35pt;width:24pt;height:15.3pt;z-index:-25233408;mso-position-horizontal-relative:page;mso-position-vertical-relative:page" filled="f" stroked="f">
          <v:textbox inset="0,0,0,0">
            <w:txbxContent>
              <w:p w:rsidR="00DB7C32" w:rsidRDefault="00983B7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5C7DD0">
                  <w:instrText xml:space="preserve"> PAGE </w:instrText>
                </w:r>
                <w:r>
                  <w:fldChar w:fldCharType="separate"/>
                </w:r>
                <w:r w:rsidR="00E91A1F">
                  <w:rPr>
                    <w:noProof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675" w:rsidRDefault="000B5675" w:rsidP="00DB7C32">
      <w:r>
        <w:separator/>
      </w:r>
    </w:p>
  </w:footnote>
  <w:footnote w:type="continuationSeparator" w:id="0">
    <w:p w:rsidR="000B5675" w:rsidRDefault="000B5675" w:rsidP="00DB7C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70" style="position:absolute;margin-left:0;margin-top:42.65pt;width:595.3pt;height:.5pt;z-index:-253849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9" type="#_x0000_t202" style="position:absolute;margin-left:41.55pt;margin-top:17.15pt;width:262.6pt;height:12.05pt;z-index:-253844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43" style="position:absolute;margin-left:0;margin-top:42.65pt;width:595.3pt;height:.5pt;z-index:-253711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2" type="#_x0000_t202" style="position:absolute;margin-left:303.15pt;margin-top:17.15pt;width:250.75pt;height:12.05pt;z-index:-253706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73" style="position:absolute;margin-left:0;margin-top:42.65pt;width:595.3pt;height:.5pt;z-index:-252328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2" type="#_x0000_t202" style="position:absolute;margin-left:162.15pt;margin-top:17.15pt;width:391.75pt;height:12.05pt;z-index:-252323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70" style="position:absolute;margin-left:0;margin-top:42.65pt;width:595.3pt;height:.5pt;z-index:-252313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9" type="#_x0000_t202" style="position:absolute;margin-left:41.55pt;margin-top:17.15pt;width:262.55pt;height:12.05pt;z-index:-252308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67" style="position:absolute;margin-left:0;margin-top:42.65pt;width:595.3pt;height:.5pt;z-index:-252298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6" type="#_x0000_t202" style="position:absolute;margin-left:162.15pt;margin-top:17.15pt;width:391.75pt;height:12.05pt;z-index:-252293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64" style="position:absolute;margin-left:0;margin-top:42.65pt;width:595.3pt;height:.5pt;z-index:-252282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3" type="#_x0000_t202" style="position:absolute;margin-left:41.55pt;margin-top:17.15pt;width:262.55pt;height:12.05pt;z-index:-252277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61" style="position:absolute;margin-left:0;margin-top:42.65pt;width:595.3pt;height:.5pt;z-index:-252267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0" type="#_x0000_t202" style="position:absolute;margin-left:162.15pt;margin-top:17.15pt;width:391.75pt;height:12.05pt;z-index:-252262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58" style="position:absolute;margin-left:0;margin-top:42.65pt;width:595.3pt;height:.5pt;z-index:-252252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7" type="#_x0000_t202" style="position:absolute;margin-left:41.55pt;margin-top:17.15pt;width:262.55pt;height:12.05pt;z-index:-252247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55" style="position:absolute;margin-left:0;margin-top:42.65pt;width:595.3pt;height:.5pt;z-index:-252236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4" type="#_x0000_t202" style="position:absolute;margin-left:162.15pt;margin-top:17.15pt;width:391.75pt;height:12.05pt;z-index:-252231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52" style="position:absolute;margin-left:0;margin-top:42.65pt;width:595.3pt;height:.5pt;z-index:-252221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1" type="#_x0000_t202" style="position:absolute;margin-left:41.55pt;margin-top:17.15pt;width:262.55pt;height:12.05pt;z-index:-252216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49" style="position:absolute;margin-left:0;margin-top:42.65pt;width:595.3pt;height:.5pt;z-index:-252206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8" type="#_x0000_t202" style="position:absolute;margin-left:110.7pt;margin-top:17.15pt;width:443.15pt;height:12.05pt;z-index:-252200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46" style="position:absolute;margin-left:0;margin-top:42.65pt;width:595.3pt;height:.5pt;z-index:-252190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5" type="#_x0000_t202" style="position:absolute;margin-left:41.55pt;margin-top:17.15pt;width:262.6pt;height:12.05pt;z-index:-252185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40" style="position:absolute;margin-left:0;margin-top:42.65pt;width:595.3pt;height:.5pt;z-index:-253696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9" type="#_x0000_t202" style="position:absolute;margin-left:41.55pt;margin-top:17.15pt;width:262.6pt;height:12.05pt;z-index:-253690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43" style="position:absolute;margin-left:0;margin-top:42.65pt;width:595.3pt;height:.5pt;z-index:-252175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2" type="#_x0000_t202" style="position:absolute;margin-left:110.7pt;margin-top:17.15pt;width:443.15pt;height:12.05pt;z-index:-252170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40" style="position:absolute;margin-left:0;margin-top:42.65pt;width:595.3pt;height:.5pt;z-index:-252160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9" type="#_x0000_t202" style="position:absolute;margin-left:41.55pt;margin-top:17.15pt;width:262.6pt;height:12.05pt;z-index:-252154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37" style="position:absolute;margin-left:0;margin-top:42.65pt;width:595.3pt;height:.5pt;z-index:-252144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6" type="#_x0000_t202" style="position:absolute;margin-left:110.7pt;margin-top:17.15pt;width:443.15pt;height:12.05pt;z-index:-252139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34" style="position:absolute;margin-left:0;margin-top:42.65pt;width:595.3pt;height:.5pt;z-index:-252129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3" type="#_x0000_t202" style="position:absolute;margin-left:41.55pt;margin-top:17.15pt;width:262.6pt;height:12.05pt;z-index:-252124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31" style="position:absolute;margin-left:0;margin-top:42.65pt;width:595.3pt;height:.5pt;z-index:-252113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0" type="#_x0000_t202" style="position:absolute;margin-left:110.7pt;margin-top:17.15pt;width:443.15pt;height:12.05pt;z-index:-252108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28" style="position:absolute;margin-left:0;margin-top:42.65pt;width:595.3pt;height:.5pt;z-index:-252098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7" type="#_x0000_t202" style="position:absolute;margin-left:41.55pt;margin-top:17.15pt;width:262.6pt;height:12.05pt;z-index:-252093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25" style="position:absolute;margin-left:0;margin-top:42.65pt;width:595.3pt;height:.5pt;z-index:-252083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4" type="#_x0000_t202" style="position:absolute;margin-left:110.7pt;margin-top:17.15pt;width:443.15pt;height:12.05pt;z-index:-252078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22" style="position:absolute;margin-left:0;margin-top:42.65pt;width:595.3pt;height:.5pt;z-index:-252067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1" type="#_x0000_t202" style="position:absolute;margin-left:41.55pt;margin-top:17.15pt;width:262.6pt;height:12.05pt;z-index:-252062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19" style="position:absolute;margin-left:0;margin-top:42.65pt;width:595.3pt;height:.5pt;z-index:-252052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8" type="#_x0000_t202" style="position:absolute;margin-left:110.7pt;margin-top:17.15pt;width:443.15pt;height:12.05pt;z-index:-252047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16" style="position:absolute;margin-left:0;margin-top:42.65pt;width:595.3pt;height:.5pt;z-index:-252037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5" type="#_x0000_t202" style="position:absolute;margin-left:41.55pt;margin-top:17.15pt;width:262.6pt;height:12.05pt;z-index:-252032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37" style="position:absolute;margin-left:0;margin-top:42.65pt;width:595.3pt;height:.5pt;z-index:-253680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6" type="#_x0000_t202" style="position:absolute;margin-left:303.15pt;margin-top:17.15pt;width:250.75pt;height:12.05pt;z-index:-253675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13" style="position:absolute;margin-left:0;margin-top:42.65pt;width:595.3pt;height:.5pt;z-index:-252021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2" type="#_x0000_t202" style="position:absolute;margin-left:110.7pt;margin-top:17.15pt;width:443.15pt;height:12.05pt;z-index:-252016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10" style="position:absolute;margin-left:0;margin-top:42.65pt;width:595.3pt;height:.5pt;z-index:-252006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9" type="#_x0000_t202" style="position:absolute;margin-left:41.55pt;margin-top:17.15pt;width:262.6pt;height:12.05pt;z-index:-252001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07" style="position:absolute;margin-left:0;margin-top:42.65pt;width:595.3pt;height:.5pt;z-index:-251991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6" type="#_x0000_t202" style="position:absolute;margin-left:110.7pt;margin-top:17.15pt;width:443.15pt;height:12.05pt;z-index:-251985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04" style="position:absolute;margin-left:0;margin-top:42.65pt;width:595.3pt;height:.5pt;z-index:-251975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3" type="#_x0000_t202" style="position:absolute;margin-left:41.55pt;margin-top:17.15pt;width:262.6pt;height:12.05pt;z-index:-251970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01" style="position:absolute;margin-left:0;margin-top:42.65pt;width:595.3pt;height:.5pt;z-index:-251960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0" type="#_x0000_t202" style="position:absolute;margin-left:110.7pt;margin-top:17.15pt;width:443.15pt;height:12.05pt;z-index:-251955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98" style="position:absolute;margin-left:0;margin-top:42.65pt;width:595.3pt;height:.5pt;z-index:-251944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7" type="#_x0000_t202" style="position:absolute;margin-left:41.55pt;margin-top:17.15pt;width:262.6pt;height:12.05pt;z-index:-251939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95" style="position:absolute;margin-left:0;margin-top:42.65pt;width:595.3pt;height:.5pt;z-index:-251929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4" type="#_x0000_t202" style="position:absolute;margin-left:110.7pt;margin-top:17.15pt;width:443.15pt;height:12.05pt;z-index:-251924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92" style="position:absolute;margin-left:0;margin-top:42.65pt;width:595.3pt;height:.5pt;z-index:-251914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1" type="#_x0000_t202" style="position:absolute;margin-left:41.55pt;margin-top:17.15pt;width:262.6pt;height:12.05pt;z-index:-251909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89" style="position:absolute;margin-left:0;margin-top:42.65pt;width:595.3pt;height:.5pt;z-index:-251898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8" type="#_x0000_t202" style="position:absolute;margin-left:110.7pt;margin-top:17.15pt;width:443.15pt;height:12.05pt;z-index:-251893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86" style="position:absolute;margin-left:0;margin-top:42.65pt;width:595.3pt;height:.5pt;z-index:-251883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5" type="#_x0000_t202" style="position:absolute;margin-left:41.55pt;margin-top:17.15pt;width:262.6pt;height:12.05pt;z-index:-251878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34" style="position:absolute;margin-left:0;margin-top:42.65pt;width:595.3pt;height:.5pt;z-index:-253665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3" type="#_x0000_t202" style="position:absolute;margin-left:41.55pt;margin-top:17.15pt;width:262.6pt;height:12.05pt;z-index:-253660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83" style="position:absolute;margin-left:0;margin-top:42.65pt;width:595.3pt;height:.5pt;z-index:-251868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2" type="#_x0000_t202" style="position:absolute;margin-left:110.75pt;margin-top:17.15pt;width:443.1pt;height:12.05pt;z-index:-251863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80" style="position:absolute;margin-left:0;margin-top:42.65pt;width:595.3pt;height:.5pt;z-index:-251852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9" type="#_x0000_t202" style="position:absolute;margin-left:41.55pt;margin-top:17.15pt;width:262.6pt;height:12.05pt;z-index:-251847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77" style="position:absolute;margin-left:0;margin-top:42.65pt;width:595.3pt;height:.5pt;z-index:-251837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6" type="#_x0000_t202" style="position:absolute;margin-left:110.7pt;margin-top:17.15pt;width:443.15pt;height:12.05pt;z-index:-251832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коррекционно-развивающей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детьми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ограниченными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возможностями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здоровья</w:t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74" style="position:absolute;margin-left:0;margin-top:42.65pt;width:595.3pt;height:.5pt;z-index:-251822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3" type="#_x0000_t202" style="position:absolute;margin-left:41.55pt;margin-top:17.15pt;width:262.6pt;height:12.05pt;z-index:-251816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71" style="position:absolute;margin-left:0;margin-top:42.65pt;width:595.3pt;height:.5pt;z-index:-251806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325.15pt;margin-top:17.15pt;width:228.8pt;height:12.05pt;z-index:-251801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68" style="position:absolute;margin-left:0;margin-top:42.65pt;width:595.3pt;height:.5pt;z-index:-251791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7" type="#_x0000_t202" style="position:absolute;margin-left:41.55pt;margin-top:17.15pt;width:262.6pt;height:12.05pt;z-index:-251786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65" style="position:absolute;margin-left:0;margin-top:42.65pt;width:595.3pt;height:.5pt;z-index:-251776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4" type="#_x0000_t202" style="position:absolute;margin-left:325.15pt;margin-top:17.15pt;width:228.8pt;height:12.05pt;z-index:-251770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62" style="position:absolute;margin-left:0;margin-top:42.65pt;width:595.3pt;height:.5pt;z-index:-251760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1" type="#_x0000_t202" style="position:absolute;margin-left:41.55pt;margin-top:17.15pt;width:262.6pt;height:12.05pt;z-index:-251755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59" style="position:absolute;margin-left:0;margin-top:42.65pt;width:595.3pt;height:.5pt;z-index:-251745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8" type="#_x0000_t202" style="position:absolute;margin-left:325.15pt;margin-top:17.15pt;width:228.75pt;height:12.05pt;z-index:-251740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56" style="position:absolute;margin-left:0;margin-top:42.65pt;width:595.3pt;height:.5pt;z-index:-251729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5" type="#_x0000_t202" style="position:absolute;margin-left:41.55pt;margin-top:17.15pt;width:262.6pt;height:12.05pt;z-index:-251724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31" style="position:absolute;margin-left:0;margin-top:42.65pt;width:595.3pt;height:.5pt;z-index:-253649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0" type="#_x0000_t202" style="position:absolute;margin-left:303.15pt;margin-top:17.15pt;width:250.75pt;height:12.05pt;z-index:-253644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53" style="position:absolute;margin-left:0;margin-top:42.65pt;width:595.3pt;height:.5pt;z-index:-251714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2" type="#_x0000_t202" style="position:absolute;margin-left:325.15pt;margin-top:17.15pt;width:228.8pt;height:12.05pt;z-index:-251709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50" style="position:absolute;margin-left:0;margin-top:42.65pt;width:595.3pt;height:.5pt;z-index:-251699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9" type="#_x0000_t202" style="position:absolute;margin-left:41.55pt;margin-top:17.15pt;width:262.6pt;height:12.05pt;z-index:-251694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47" style="position:absolute;margin-left:0;margin-top:42.65pt;width:595.3pt;height:.5pt;z-index:-251683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6" type="#_x0000_t202" style="position:absolute;margin-left:325.15pt;margin-top:17.15pt;width:228.8pt;height:12.05pt;z-index:-251678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44" style="position:absolute;margin-left:0;margin-top:42.65pt;width:595.3pt;height:.5pt;z-index:-251668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3" type="#_x0000_t202" style="position:absolute;margin-left:41.55pt;margin-top:17.15pt;width:262.6pt;height:12.05pt;z-index:-251663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41" style="position:absolute;margin-left:0;margin-top:42.65pt;width:595.3pt;height:.5pt;z-index:-251653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0" type="#_x0000_t202" style="position:absolute;margin-left:325.15pt;margin-top:17.15pt;width:228.8pt;height:12.05pt;z-index:-251648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38" style="position:absolute;margin-left:0;margin-top:42.65pt;width:595.3pt;height:.5pt;z-index:-251637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41.55pt;margin-top:17.15pt;width:262.6pt;height:12.05pt;z-index:-251632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35" style="position:absolute;margin-left:0;margin-top:42.65pt;width:595.3pt;height:.5pt;z-index:-251622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325.15pt;margin-top:17.15pt;width:228.8pt;height:12.05pt;z-index:-251617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32" style="position:absolute;margin-left:0;margin-top:42.65pt;width:595.3pt;height:.5pt;z-index:-251607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41.55pt;margin-top:17.15pt;width:262.6pt;height:12.05pt;z-index:-251601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29" style="position:absolute;margin-left:0;margin-top:42.65pt;width:595.3pt;height:.5pt;z-index:-251591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325.15pt;margin-top:17.15pt;width:228.8pt;height:12.05pt;z-index:-251586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26" style="position:absolute;margin-left:0;margin-top:42.65pt;width:595.3pt;height:.5pt;z-index:-251576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5" type="#_x0000_t202" style="position:absolute;margin-left:41.55pt;margin-top:17.15pt;width:262.6pt;height:12.05pt;z-index:-251571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28" style="position:absolute;margin-left:0;margin-top:42.65pt;width:595.3pt;height:.5pt;z-index:-253634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7" type="#_x0000_t202" style="position:absolute;margin-left:41.55pt;margin-top:17.15pt;width:262.6pt;height:12.05pt;z-index:-253629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23" style="position:absolute;margin-left:0;margin-top:42.65pt;width:595.3pt;height:.5pt;z-index:-251560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325.15pt;margin-top:17.15pt;width:228.8pt;height:12.05pt;z-index:-251555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20" style="position:absolute;margin-left:0;margin-top:42.65pt;width:595.3pt;height:.5pt;z-index:-251545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9" type="#_x0000_t202" style="position:absolute;margin-left:41.55pt;margin-top:17.15pt;width:262.6pt;height:12.05pt;z-index:-251540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17" style="position:absolute;margin-left:0;margin-top:42.65pt;width:595.3pt;height:.5pt;z-index:-251530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6" type="#_x0000_t202" style="position:absolute;margin-left:325.15pt;margin-top:17.15pt;width:228.8pt;height:12.05pt;z-index:-251525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14" style="position:absolute;margin-left:0;margin-top:42.65pt;width:595.3pt;height:.5pt;z-index:-251514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41.55pt;margin-top:17.15pt;width:262.6pt;height:12.05pt;z-index:-251509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11" style="position:absolute;margin-left:0;margin-top:42.65pt;width:595.3pt;height:.5pt;z-index:-251499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325.15pt;margin-top:17.15pt;width:228.8pt;height:12.05pt;z-index:-251494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08" style="position:absolute;margin-left:0;margin-top:42.65pt;width:595.3pt;height:.5pt;z-index:-251484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41.55pt;margin-top:17.15pt;width:262.6pt;height:12.05pt;z-index:-251479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05" style="position:absolute;margin-left:0;margin-top:42.65pt;width:595.3pt;height:.5pt;z-index:-251468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4" type="#_x0000_t202" style="position:absolute;margin-left:325.15pt;margin-top:17.15pt;width:228.8pt;height:12.05pt;z-index:-251463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402" style="position:absolute;margin-left:0;margin-top:42.65pt;width:595.3pt;height:.5pt;z-index:-251453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1" type="#_x0000_t202" style="position:absolute;margin-left:41.55pt;margin-top:17.15pt;width:262.6pt;height:12.05pt;z-index:-251448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99" style="position:absolute;margin-left:0;margin-top:42.65pt;width:595.3pt;height:.5pt;z-index:-251438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325.15pt;margin-top:17.15pt;width:228.8pt;height:12.05pt;z-index:-251432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96" style="position:absolute;margin-left:0;margin-top:42.65pt;width:595.3pt;height:.5pt;z-index:-251422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41.55pt;margin-top:17.15pt;width:262.6pt;height:12.05pt;z-index:-251417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25" style="position:absolute;margin-left:0;margin-top:42.65pt;width:595.3pt;height:.5pt;z-index:-253619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4" type="#_x0000_t202" style="position:absolute;margin-left:303.15pt;margin-top:17.15pt;width:250.75pt;height:12.05pt;z-index:-253614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93" style="position:absolute;margin-left:0;margin-top:42.65pt;width:595.3pt;height:.5pt;z-index:-251407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325.15pt;margin-top:17.15pt;width:228.8pt;height:12.05pt;z-index:-251402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90" style="position:absolute;margin-left:0;margin-top:42.65pt;width:595.3pt;height:.5pt;z-index:-251392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9" type="#_x0000_t202" style="position:absolute;margin-left:41.55pt;margin-top:17.15pt;width:262.6pt;height:12.05pt;z-index:-251386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87" style="position:absolute;margin-left:0;margin-top:42.65pt;width:595.3pt;height:.5pt;z-index:-251376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325.15pt;margin-top:17.15pt;width:228.8pt;height:12.05pt;z-index:-251371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84" style="position:absolute;margin-left:0;margin-top:42.65pt;width:595.3pt;height:.5pt;z-index:-251361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41.55pt;margin-top:17.15pt;width:262.6pt;height:12.05pt;z-index:-251356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81" style="position:absolute;margin-left:0;margin-top:42.65pt;width:595.3pt;height:.5pt;z-index:-251345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325.15pt;margin-top:17.15pt;width:228.8pt;height:12.05pt;z-index:-251340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78" style="position:absolute;margin-left:0;margin-top:42.65pt;width:595.3pt;height:.5pt;z-index:-251330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41.55pt;margin-top:17.15pt;width:262.6pt;height:12.05pt;z-index:-251325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75" style="position:absolute;margin-left:0;margin-top:42.65pt;width:595.3pt;height:.5pt;z-index:-251315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325.15pt;margin-top:17.15pt;width:228.8pt;height:12.05pt;z-index:-251310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72" style="position:absolute;margin-left:0;margin-top:42.65pt;width:595.3pt;height:.5pt;z-index:-251299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41.55pt;margin-top:17.15pt;width:262.6pt;height:12.05pt;z-index:-251294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69" style="position:absolute;margin-left:0;margin-top:42.65pt;width:595.3pt;height:.5pt;z-index:-251284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325.15pt;margin-top:17.15pt;width:228.8pt;height:12.05pt;z-index:-251279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66" style="position:absolute;margin-left:0;margin-top:42.65pt;width:595.3pt;height:.5pt;z-index:-251269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41.55pt;margin-top:17.15pt;width:262.6pt;height:12.05pt;z-index:-251264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22" style="position:absolute;margin-left:0;margin-top:42.65pt;width:595.3pt;height:.5pt;z-index:-253603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1" type="#_x0000_t202" style="position:absolute;margin-left:41.55pt;margin-top:17.15pt;width:262.6pt;height:12.05pt;z-index:-253598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63" style="position:absolute;margin-left:0;margin-top:42.65pt;width:595.3pt;height:.5pt;z-index:-251253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325.15pt;margin-top:17.15pt;width:228.8pt;height:12.05pt;z-index:-251248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60" style="position:absolute;margin-left:0;margin-top:42.65pt;width:595.3pt;height:.5pt;z-index:-251238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9" type="#_x0000_t202" style="position:absolute;margin-left:41.55pt;margin-top:17.15pt;width:262.6pt;height:12.05pt;z-index:-251233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57" style="position:absolute;margin-left:0;margin-top:42.65pt;width:595.3pt;height:.5pt;z-index:-251223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325.15pt;margin-top:17.15pt;width:228.8pt;height:12.05pt;z-index:-251217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54" style="position:absolute;margin-left:0;margin-top:42.65pt;width:595.3pt;height:.5pt;z-index:-251207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41.55pt;margin-top:17.15pt;width:262.6pt;height:12.05pt;z-index:-251202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51" style="position:absolute;margin-left:0;margin-top:42.65pt;width:595.3pt;height:.5pt;z-index:-251192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325.15pt;margin-top:17.15pt;width:228.8pt;height:12.05pt;z-index:-251187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48" style="position:absolute;margin-left:0;margin-top:42.65pt;width:595.3pt;height:.5pt;z-index:-251176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7" type="#_x0000_t202" style="position:absolute;margin-left:41.55pt;margin-top:17.15pt;width:262.6pt;height:12.05pt;z-index:-251171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45" style="position:absolute;margin-left:0;margin-top:42.65pt;width:595.3pt;height:.5pt;z-index:-251161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325.15pt;margin-top:17.15pt;width:228.8pt;height:12.05pt;z-index:-251156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42" style="position:absolute;margin-left:0;margin-top:42.65pt;width:595.3pt;height:.5pt;z-index:-251146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41.55pt;margin-top:17.15pt;width:262.6pt;height:12.05pt;z-index:-251141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39" style="position:absolute;margin-left:0;margin-top:42.65pt;width:595.3pt;height:.5pt;z-index:-251130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325.15pt;margin-top:17.15pt;width:228.8pt;height:12.05pt;z-index:-251125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36" style="position:absolute;margin-left:0;margin-top:42.65pt;width:595.3pt;height:.5pt;z-index:-251115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41.55pt;margin-top:17.15pt;width:262.6pt;height:12.05pt;z-index:-251110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19" style="position:absolute;margin-left:0;margin-top:42.65pt;width:595.3pt;height:.5pt;z-index:-253588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8" type="#_x0000_t202" style="position:absolute;margin-left:303.15pt;margin-top:17.15pt;width:250.75pt;height:12.05pt;z-index:-253583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33" style="position:absolute;margin-left:0;margin-top:42.65pt;width:595.3pt;height:.5pt;z-index:-251100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325.15pt;margin-top:17.15pt;width:228.8pt;height:12.05pt;z-index:-251095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30" style="position:absolute;margin-left:0;margin-top:42.65pt;width:595.3pt;height:.5pt;z-index:-251084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41.55pt;margin-top:17.15pt;width:262.6pt;height:12.05pt;z-index:-251079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27" style="position:absolute;margin-left:0;margin-top:42.65pt;width:595.3pt;height:.5pt;z-index:-251069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325.15pt;margin-top:17.15pt;width:228.8pt;height:12.05pt;z-index:-251064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24" style="position:absolute;margin-left:0;margin-top:42.65pt;width:595.3pt;height:.5pt;z-index:-251054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41.55pt;margin-top:17.15pt;width:262.6pt;height:12.05pt;z-index:-251048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21" style="position:absolute;margin-left:0;margin-top:42.65pt;width:595.3pt;height:.5pt;z-index:-251038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325.15pt;margin-top:17.15pt;width:228.8pt;height:12.05pt;z-index:-251033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18" style="position:absolute;margin-left:0;margin-top:42.65pt;width:595.3pt;height:.5pt;z-index:-251023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41.55pt;margin-top:17.15pt;width:262.6pt;height:12.05pt;z-index:-251018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15" style="position:absolute;margin-left:0;margin-top:42.65pt;width:595.3pt;height:.5pt;z-index:-251008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325.15pt;margin-top:17.15pt;width:228.8pt;height:12.05pt;z-index:-251002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12" style="position:absolute;margin-left:0;margin-top:42.65pt;width:595.3pt;height:.5pt;z-index:-250992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41.55pt;margin-top:17.15pt;width:262.6pt;height:12.05pt;z-index:-250987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09" style="position:absolute;margin-left:0;margin-top:42.65pt;width:595.3pt;height:.5pt;z-index:-250977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325.15pt;margin-top:17.15pt;width:228.8pt;height:12.05pt;z-index:-250972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06" style="position:absolute;margin-left:0;margin-top:42.65pt;width:595.3pt;height:.5pt;z-index:-250961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41.55pt;margin-top:17.15pt;width:262.6pt;height:12.05pt;z-index:-250956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16" style="position:absolute;margin-left:0;margin-top:42.65pt;width:595.3pt;height:.5pt;z-index:-253573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5" type="#_x0000_t202" style="position:absolute;margin-left:41.55pt;margin-top:17.15pt;width:262.6pt;height:12.05pt;z-index:-253568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03" style="position:absolute;margin-left:0;margin-top:42.65pt;width:595.3pt;height:.5pt;z-index:-250946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325.15pt;margin-top:17.15pt;width:228.8pt;height:12.05pt;z-index:-250941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300" style="position:absolute;margin-left:0;margin-top:42.65pt;width:595.3pt;height:.5pt;z-index:-250931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41.55pt;margin-top:17.15pt;width:262.6pt;height:12.05pt;z-index:-250926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97" style="position:absolute;margin-left:0;margin-top:42.65pt;width:595.3pt;height:.5pt;z-index:-250915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325.15pt;margin-top:17.15pt;width:228.8pt;height:12.05pt;z-index:-250910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94" style="position:absolute;margin-left:0;margin-top:42.65pt;width:595.3pt;height:.5pt;z-index:-250900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41.55pt;margin-top:17.15pt;width:262.6pt;height:12.05pt;z-index:-250895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91" style="position:absolute;margin-left:0;margin-top:42.65pt;width:595.3pt;height:.5pt;z-index:-250885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325.15pt;margin-top:17.15pt;width:228.8pt;height:12.05pt;z-index:-250880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88" style="position:absolute;margin-left:0;margin-top:42.65pt;width:595.3pt;height:.5pt;z-index:-250869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41.55pt;margin-top:17.15pt;width:262.6pt;height:12.05pt;z-index:-250864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85" style="position:absolute;margin-left:0;margin-top:42.65pt;width:595.3pt;height:.5pt;z-index:-250854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325.15pt;margin-top:17.15pt;width:228.8pt;height:12.05pt;z-index:-250849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82" style="position:absolute;margin-left:0;margin-top:42.65pt;width:595.3pt;height:.5pt;z-index:-250839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41.55pt;margin-top:17.15pt;width:262.6pt;height:12.05pt;z-index:-250833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79" style="position:absolute;margin-left:0;margin-top:42.65pt;width:595.3pt;height:.5pt;z-index:-250823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325.15pt;margin-top:17.15pt;width:228.8pt;height:12.05pt;z-index:-250818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76" style="position:absolute;margin-left:0;margin-top:42.65pt;width:595.3pt;height:.5pt;z-index:-250808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41.55pt;margin-top:17.15pt;width:262.6pt;height:12.05pt;z-index:-250803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67" style="position:absolute;margin-left:0;margin-top:42.65pt;width:595.3pt;height:.5pt;z-index:-253834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6" type="#_x0000_t202" style="position:absolute;margin-left:510.4pt;margin-top:17.15pt;width:43.55pt;height:12.05pt;z-index:-253829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Введение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13" style="position:absolute;margin-left:0;margin-top:42.65pt;width:595.3pt;height:.5pt;z-index:-253557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2" type="#_x0000_t202" style="position:absolute;margin-left:303.15pt;margin-top:17.15pt;width:250.75pt;height:12.05pt;z-index:-253552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73" style="position:absolute;margin-left:0;margin-top:42.65pt;width:595.3pt;height:.5pt;z-index:-250792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325.15pt;margin-top:17.15pt;width:228.8pt;height:12.05pt;z-index:-250787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70" style="position:absolute;margin-left:0;margin-top:42.65pt;width:595.3pt;height:.5pt;z-index:-250777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41.55pt;margin-top:17.15pt;width:262.6pt;height:12.05pt;z-index:-250772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67" style="position:absolute;margin-left:0;margin-top:42.65pt;width:595.3pt;height:.5pt;z-index:-250762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325.15pt;margin-top:17.15pt;width:228.8pt;height:12.05pt;z-index:-250757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64" style="position:absolute;margin-left:0;margin-top:42.65pt;width:595.3pt;height:.5pt;z-index:-250746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41.55pt;margin-top:17.15pt;width:262.6pt;height:12.05pt;z-index:-250741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61" style="position:absolute;margin-left:0;margin-top:42.65pt;width:595.3pt;height:.5pt;z-index:-250731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25.15pt;margin-top:17.15pt;width:228.8pt;height:12.05pt;z-index:-250726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Развивающие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58" style="position:absolute;margin-left:0;margin-top:42.65pt;width:595.3pt;height:.5pt;z-index:-250716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41.55pt;margin-top:17.15pt;width:262.55pt;height:12.05pt;z-index:-250711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55" style="position:absolute;margin-left:0;margin-top:42.65pt;width:595.3pt;height:.5pt;z-index:-250700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222.35pt;margin-top:17.15pt;width:331.65pt;height:12.05pt;z-index:-250695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52" style="position:absolute;margin-left:0;margin-top:42.65pt;width:595.3pt;height:.5pt;z-index:-250685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41.55pt;margin-top:17.15pt;width:262.55pt;height:12.05pt;z-index:-250680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49" style="position:absolute;margin-left:0;margin-top:42.65pt;width:595.3pt;height:.5pt;z-index:-250670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22.35pt;margin-top:17.15pt;width:331.65pt;height:12.05pt;z-index:-250664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46" style="position:absolute;margin-left:0;margin-top:42.65pt;width:595.3pt;height:.5pt;z-index:-250654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41.55pt;margin-top:17.15pt;width:262.55pt;height:12.05pt;z-index:-250649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10" style="position:absolute;margin-left:0;margin-top:42.65pt;width:595.3pt;height:.5pt;z-index:-253542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9" type="#_x0000_t202" style="position:absolute;margin-left:41.55pt;margin-top:17.15pt;width:262.55pt;height:12.05pt;z-index:-253537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43" style="position:absolute;margin-left:0;margin-top:42.65pt;width:595.3pt;height:.5pt;z-index:-250639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22.35pt;margin-top:17.15pt;width:331.65pt;height:12.05pt;z-index:-250634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40" style="position:absolute;margin-left:0;margin-top:42.65pt;width:595.3pt;height:.5pt;z-index:-250624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41.55pt;margin-top:17.15pt;width:262.55pt;height:12.05pt;z-index:-250618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37" style="position:absolute;margin-left:0;margin-top:42.65pt;width:595.3pt;height:.5pt;z-index:-250608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222.35pt;margin-top:17.15pt;width:331.65pt;height:12.05pt;z-index:-250603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34" style="position:absolute;margin-left:0;margin-top:42.65pt;width:595.3pt;height:.5pt;z-index:-250593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41.55pt;margin-top:17.15pt;width:262.55pt;height:12.05pt;z-index:-250588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31" style="position:absolute;margin-left:0;margin-top:42.65pt;width:595.3pt;height:.5pt;z-index:-250577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22.35pt;margin-top:17.15pt;width:331.65pt;height:12.05pt;z-index:-250572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28" style="position:absolute;margin-left:0;margin-top:42.65pt;width:595.3pt;height:.5pt;z-index:-250562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41.55pt;margin-top:17.15pt;width:262.55pt;height:12.05pt;z-index:-250557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25" style="position:absolute;margin-left:0;margin-top:42.65pt;width:595.3pt;height:.5pt;z-index:-250547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222.35pt;margin-top:17.15pt;width:331.65pt;height:12.05pt;z-index:-250542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22" style="position:absolute;margin-left:0;margin-top:42.65pt;width:595.3pt;height:.5pt;z-index:-250531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41.55pt;margin-top:17.15pt;width:262.55pt;height:12.05pt;z-index:-250526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19" style="position:absolute;margin-left:0;margin-top:42.65pt;width:595.3pt;height:.5pt;z-index:-250516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22.35pt;margin-top:17.15pt;width:331.65pt;height:12.05pt;z-index:-250511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16" style="position:absolute;margin-left:0;margin-top:42.65pt;width:595.3pt;height:.5pt;z-index:-250501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41.55pt;margin-top:17.15pt;width:262.55pt;height:12.05pt;z-index:-250496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07" style="position:absolute;margin-left:0;margin-top:42.65pt;width:595.3pt;height:.5pt;z-index:-253527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6" type="#_x0000_t202" style="position:absolute;margin-left:303.15pt;margin-top:17.15pt;width:250.75pt;height:12.05pt;z-index:-253521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13" style="position:absolute;margin-left:0;margin-top:42.65pt;width:595.3pt;height:.5pt;z-index:-250485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22.35pt;margin-top:17.15pt;width:331.65pt;height:12.05pt;z-index:-250480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10" style="position:absolute;margin-left:0;margin-top:42.65pt;width:595.3pt;height:.5pt;z-index:-250470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41.55pt;margin-top:17.15pt;width:262.55pt;height:12.05pt;z-index:-250465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07" style="position:absolute;margin-left:0;margin-top:42.65pt;width:595.3pt;height:.5pt;z-index:-250455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222.35pt;margin-top:17.15pt;width:331.65pt;height:12.05pt;z-index:-250449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04" style="position:absolute;margin-left:0;margin-top:42.65pt;width:595.3pt;height:.5pt;z-index:-250439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41.55pt;margin-top:17.15pt;width:262.55pt;height:12.05pt;z-index:-250434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201" style="position:absolute;margin-left:0;margin-top:42.65pt;width:595.3pt;height:.5pt;z-index:-250424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22.35pt;margin-top:17.15pt;width:331.65pt;height:12.05pt;z-index:-250419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98" style="position:absolute;margin-left:0;margin-top:42.65pt;width:595.3pt;height:.5pt;z-index:-250408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41.55pt;margin-top:17.15pt;width:262.55pt;height:12.05pt;z-index:-250403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95" style="position:absolute;margin-left:0;margin-top:42.65pt;width:595.3pt;height:.5pt;z-index:-250393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22.35pt;margin-top:17.15pt;width:331.65pt;height:12.05pt;z-index:-250388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92" style="position:absolute;margin-left:0;margin-top:42.65pt;width:595.3pt;height:.5pt;z-index:-250378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41.55pt;margin-top:17.15pt;width:262.55pt;height:12.05pt;z-index:-250373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89" style="position:absolute;margin-left:0;margin-top:42.65pt;width:595.3pt;height:.5pt;z-index:-250362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222.35pt;margin-top:17.15pt;width:331.65pt;height:12.05pt;z-index:-250357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86" style="position:absolute;margin-left:0;margin-top:42.65pt;width:595.3pt;height:.5pt;z-index:-250347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41.55pt;margin-top:17.15pt;width:262.55pt;height:12.05pt;z-index:-250342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04" style="position:absolute;margin-left:0;margin-top:42.65pt;width:595.3pt;height:.5pt;z-index:-253511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3" type="#_x0000_t202" style="position:absolute;margin-left:41.55pt;margin-top:17.15pt;width:262.6pt;height:12.05pt;z-index:-253506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83" style="position:absolute;margin-left:0;margin-top:42.65pt;width:595.3pt;height:.5pt;z-index:-250332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22.35pt;margin-top:17.15pt;width:331.65pt;height:12.05pt;z-index:-250327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80" style="position:absolute;margin-left:0;margin-top:42.65pt;width:595.3pt;height:.5pt;z-index:-250316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41.55pt;margin-top:17.15pt;width:262.55pt;height:12.05pt;z-index:-250311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77" style="position:absolute;margin-left:0;margin-top:42.65pt;width:595.3pt;height:.5pt;z-index:-250301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22.35pt;margin-top:17.15pt;width:331.65pt;height:12.05pt;z-index:-250296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74" style="position:absolute;margin-left:0;margin-top:42.65pt;width:595.3pt;height:.5pt;z-index:-250286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41.55pt;margin-top:17.15pt;width:262.55pt;height:12.05pt;z-index:-250280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71" style="position:absolute;margin-left:0;margin-top:42.65pt;width:595.3pt;height:.5pt;z-index:-250270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22.35pt;margin-top:17.15pt;width:331.65pt;height:12.05pt;z-index:-250265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68" style="position:absolute;margin-left:0;margin-top:42.65pt;width:595.3pt;height:.5pt;z-index:-250255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41.55pt;margin-top:17.15pt;width:262.55pt;height:12.05pt;z-index:-250250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65" style="position:absolute;margin-left:0;margin-top:42.65pt;width:595.3pt;height:.5pt;z-index:-250240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222.35pt;margin-top:17.15pt;width:331.65pt;height:12.05pt;z-index:-250234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62" style="position:absolute;margin-left:0;margin-top:42.65pt;width:595.3pt;height:.5pt;z-index:-250224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41.55pt;margin-top:17.15pt;width:262.55pt;height:12.05pt;z-index:-250219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59" style="position:absolute;margin-left:0;margin-top:42.65pt;width:595.3pt;height:.5pt;z-index:-250209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22.35pt;margin-top:17.15pt;width:331.65pt;height:12.05pt;z-index:-250204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56" style="position:absolute;margin-left:0;margin-top:42.65pt;width:595.3pt;height:.5pt;z-index:-250193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41.55pt;margin-top:17.15pt;width:262.55pt;height:12.05pt;z-index:-250188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01" style="position:absolute;margin-left:0;margin-top:42.65pt;width:595.3pt;height:.5pt;z-index:-253496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0" type="#_x0000_t202" style="position:absolute;margin-left:303.15pt;margin-top:17.15pt;width:250.75pt;height:12.05pt;z-index:-253491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53" style="position:absolute;margin-left:0;margin-top:42.65pt;width:595.3pt;height:.5pt;z-index:-250178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22.35pt;margin-top:17.15pt;width:331.65pt;height:12.05pt;z-index:-250173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50" style="position:absolute;margin-left:0;margin-top:42.65pt;width:595.3pt;height:.5pt;z-index:-250163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1.55pt;margin-top:17.15pt;width:262.55pt;height:12.05pt;z-index:-250158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47" style="position:absolute;margin-left:0;margin-top:42.65pt;width:595.3pt;height:.5pt;z-index:-250147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22.35pt;margin-top:17.15pt;width:331.65pt;height:12.05pt;z-index:-250142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44" style="position:absolute;margin-left:0;margin-top:42.65pt;width:595.3pt;height:.5pt;z-index:-250132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41.55pt;margin-top:17.15pt;width:262.55pt;height:12.05pt;z-index:-250127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41" style="position:absolute;margin-left:0;margin-top:42.65pt;width:595.3pt;height:.5pt;z-index:-250117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22.35pt;margin-top:17.15pt;width:331.65pt;height:12.05pt;z-index:-250112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38" style="position:absolute;margin-left:0;margin-top:42.65pt;width:595.3pt;height:.5pt;z-index:-250101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41.55pt;margin-top:17.15pt;width:262.55pt;height:12.05pt;z-index:-250096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35" style="position:absolute;margin-left:0;margin-top:42.65pt;width:595.3pt;height:.5pt;z-index:-250086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22.35pt;margin-top:17.15pt;width:331.65pt;height:12.05pt;z-index:-250081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32" style="position:absolute;margin-left:0;margin-top:42.65pt;width:595.3pt;height:.5pt;z-index:-250071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41.55pt;margin-top:17.15pt;width:262.55pt;height:12.05pt;z-index:-250065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29" style="position:absolute;margin-left:0;margin-top:42.65pt;width:595.3pt;height:.5pt;z-index:-250055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22.35pt;margin-top:17.15pt;width:331.65pt;height:12.05pt;z-index:-250050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26" style="position:absolute;margin-left:0;margin-top:42.65pt;width:595.3pt;height:.5pt;z-index:-250040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1.55pt;margin-top:17.15pt;width:262.55pt;height:12.05pt;z-index:-250035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98" style="position:absolute;margin-left:0;margin-top:42.65pt;width:595.3pt;height:.5pt;z-index:-253480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7" type="#_x0000_t202" style="position:absolute;margin-left:41.55pt;margin-top:17.15pt;width:262.6pt;height:12.05pt;z-index:-253475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23" style="position:absolute;margin-left:0;margin-top:42.65pt;width:595.3pt;height:.5pt;z-index:-250024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22.35pt;margin-top:17.15pt;width:331.65pt;height:12.05pt;z-index:-250019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20" style="position:absolute;margin-left:0;margin-top:42.65pt;width:595.3pt;height:.5pt;z-index:-250009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1.55pt;margin-top:17.15pt;width:262.55pt;height:12.05pt;z-index:-250004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17" style="position:absolute;margin-left:0;margin-top:42.65pt;width:595.3pt;height:.5pt;z-index:-249994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22.35pt;margin-top:17.15pt;width:331.65pt;height:12.05pt;z-index:-249989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14" style="position:absolute;margin-left:0;margin-top:42.65pt;width:595.3pt;height:.5pt;z-index:-249978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1.55pt;margin-top:17.15pt;width:262.55pt;height:12.05pt;z-index:-249973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11" style="position:absolute;margin-left:0;margin-top:42.65pt;width:595.3pt;height:.5pt;z-index:-249963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22.35pt;margin-top:17.15pt;width:331.65pt;height:12.05pt;z-index:-249958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08" style="position:absolute;margin-left:0;margin-top:42.65pt;width:595.3pt;height:.5pt;z-index:-249948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1.55pt;margin-top:17.15pt;width:262.55pt;height:12.05pt;z-index:-249943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05" style="position:absolute;margin-left:0;margin-top:42.65pt;width:595.3pt;height:.5pt;z-index:-249932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22.35pt;margin-top:17.15pt;width:331.65pt;height:12.05pt;z-index:-249927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102" style="position:absolute;margin-left:0;margin-top:42.65pt;width:595.3pt;height:.5pt;z-index:-249917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1.55pt;margin-top:17.15pt;width:262.55pt;height:12.05pt;z-index:-249912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99" style="position:absolute;margin-left:0;margin-top:42.65pt;width:595.3pt;height:.5pt;z-index:-249902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22.35pt;margin-top:17.15pt;width:331.65pt;height:12.05pt;z-index:-249896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96" style="position:absolute;margin-left:0;margin-top:42.65pt;width:595.3pt;height:.5pt;z-index:-249886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1.55pt;margin-top:17.15pt;width:262.55pt;height:12.05pt;z-index:-249881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95" style="position:absolute;margin-left:0;margin-top:42.65pt;width:595.3pt;height:.5pt;z-index:-253465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4" type="#_x0000_t202" style="position:absolute;margin-left:303.15pt;margin-top:17.15pt;width:250.75pt;height:12.05pt;z-index:-253460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93" style="position:absolute;margin-left:0;margin-top:42.65pt;width:595.3pt;height:.5pt;z-index:-249871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22.35pt;margin-top:17.15pt;width:331.65pt;height:12.05pt;z-index:-249866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90" style="position:absolute;margin-left:0;margin-top:42.65pt;width:595.3pt;height:.5pt;z-index:-249856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1.55pt;margin-top:17.15pt;width:262.55pt;height:12.05pt;z-index:-249850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87" style="position:absolute;margin-left:0;margin-top:42.65pt;width:595.3pt;height:.5pt;z-index:-249840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22.35pt;margin-top:17.15pt;width:331.65pt;height:12.05pt;z-index:-249835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Образовательные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(просветительские)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84" style="position:absolute;margin-left:0;margin-top:42.65pt;width:595.3pt;height:.5pt;z-index:-249825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1.55pt;margin-top:17.15pt;width:262.6pt;height:12.05pt;z-index:-249820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81" style="position:absolute;margin-left:0;margin-top:42.65pt;width:595.3pt;height:.5pt;z-index:-249809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17pt;margin-top:17.15pt;width:336.9pt;height:12.05pt;z-index:-249804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психолога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педагогическими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коллективами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педагогами</w:t>
                </w:r>
              </w:p>
            </w:txbxContent>
          </v:textbox>
          <w10:wrap anchorx="page" anchory="page"/>
        </v:shape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78" style="position:absolute;margin-left:0;margin-top:42.65pt;width:595.3pt;height:.5pt;z-index:-249794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1.55pt;margin-top:17.15pt;width:262.6pt;height:12.05pt;z-index:-249789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75" style="position:absolute;margin-left:0;margin-top:42.65pt;width:595.3pt;height:.5pt;z-index:-249779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17pt;margin-top:17.15pt;width:336.9pt;height:12.05pt;z-index:-249774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психолога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педагогическими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коллективами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педагогами</w:t>
                </w:r>
              </w:p>
            </w:txbxContent>
          </v:textbox>
          <w10:wrap anchorx="page" anchory="page"/>
        </v:shape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72" style="position:absolute;margin-left:0;margin-top:42.65pt;width:595.3pt;height:.5pt;z-index:-249763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1.55pt;margin-top:17.15pt;width:262.6pt;height:12.05pt;z-index:-249758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69" style="position:absolute;margin-left:0;margin-top:42.65pt;width:595.3pt;height:.5pt;z-index:-249748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17pt;margin-top:17.15pt;width:336.9pt;height:12.05pt;z-index:-249743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психолога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педагогическими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коллективами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педагогами</w:t>
                </w:r>
              </w:p>
            </w:txbxContent>
          </v:textbox>
          <w10:wrap anchorx="page" anchory="page"/>
        </v:shape>
      </w:pic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66" style="position:absolute;margin-left:0;margin-top:42.65pt;width:595.3pt;height:.5pt;z-index:-249733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.55pt;margin-top:17.15pt;width:262.6pt;height:12.05pt;z-index:-249728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92" style="position:absolute;margin-left:0;margin-top:42.65pt;width:595.3pt;height:.5pt;z-index:-253450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1" type="#_x0000_t202" style="position:absolute;margin-left:41.55pt;margin-top:17.15pt;width:262.6pt;height:12.05pt;z-index:-253445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63" style="position:absolute;margin-left:0;margin-top:42.65pt;width:595.3pt;height:.5pt;z-index:-249717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17pt;margin-top:17.15pt;width:336.9pt;height:12.05pt;z-index:-249712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психолога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педагогическими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коллективами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педагогами</w:t>
                </w:r>
              </w:p>
            </w:txbxContent>
          </v:textbox>
          <w10:wrap anchorx="page" anchory="page"/>
        </v:shape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60" style="position:absolute;margin-left:0;margin-top:42.65pt;width:595.3pt;height:.5pt;z-index:-249702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1.55pt;margin-top:17.15pt;width:262.6pt;height:12.05pt;z-index:-249697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57" style="position:absolute;margin-left:0;margin-top:42.65pt;width:595.3pt;height:.5pt;z-index:-249687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17pt;margin-top:17.15pt;width:336.9pt;height:12.05pt;z-index:-249681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психолога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педагогическими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коллективами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педагогами</w:t>
                </w:r>
              </w:p>
            </w:txbxContent>
          </v:textbox>
          <w10:wrap anchorx="page" anchory="page"/>
        </v:shape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54" style="position:absolute;margin-left:0;margin-top:42.65pt;width:595.3pt;height:.5pt;z-index:-249671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.55pt;margin-top:17.15pt;width:262.6pt;height:12.05pt;z-index:-249666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051" style="position:absolute;margin-left:0;margin-top:42.65pt;width:595.3pt;height:.5pt;z-index:-249656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7pt;margin-top:17.15pt;width:336.9pt;height:12.05pt;z-index:-249651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работы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психолога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педагогическими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коллективами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педагогами</w:t>
                </w:r>
              </w:p>
            </w:txbxContent>
          </v:textbox>
          <w10:wrap anchorx="page" anchory="page"/>
        </v:shape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DB7C32">
    <w:pPr>
      <w:pStyle w:val="a3"/>
      <w:spacing w:line="14" w:lineRule="auto"/>
      <w:ind w:left="0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89" style="position:absolute;margin-left:0;margin-top:42.65pt;width:595.3pt;height:.5pt;z-index:-253434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8" type="#_x0000_t202" style="position:absolute;margin-left:303.15pt;margin-top:17.15pt;width:250.75pt;height:12.05pt;z-index:-253429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86" style="position:absolute;margin-left:0;margin-top:42.65pt;width:595.3pt;height:.5pt;z-index:-253419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5" type="#_x0000_t202" style="position:absolute;margin-left:41.55pt;margin-top:17.15pt;width:262.6pt;height:12.05pt;z-index:-253414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64" style="position:absolute;margin-left:0;margin-top:42.65pt;width:595.3pt;height:.5pt;z-index:-253818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3" type="#_x0000_t202" style="position:absolute;margin-left:41.55pt;margin-top:17.15pt;width:262.6pt;height:12.05pt;z-index:-253813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83" style="position:absolute;margin-left:0;margin-top:42.65pt;width:595.3pt;height:.5pt;z-index:-253404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2" type="#_x0000_t202" style="position:absolute;margin-left:303.15pt;margin-top:17.15pt;width:250.75pt;height:12.05pt;z-index:-253399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80" style="position:absolute;margin-left:0;margin-top:42.65pt;width:595.3pt;height:.5pt;z-index:-253388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9" type="#_x0000_t202" style="position:absolute;margin-left:41.55pt;margin-top:17.15pt;width:262.6pt;height:12.05pt;z-index:-253383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77" style="position:absolute;margin-left:0;margin-top:42.65pt;width:595.3pt;height:.5pt;z-index:-253373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6" type="#_x0000_t202" style="position:absolute;margin-left:303.15pt;margin-top:17.15pt;width:250.75pt;height:12.05pt;z-index:-253368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74" style="position:absolute;margin-left:0;margin-top:42.65pt;width:595.3pt;height:.5pt;z-index:-253358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3" type="#_x0000_t202" style="position:absolute;margin-left:41.55pt;margin-top:17.15pt;width:262.6pt;height:12.05pt;z-index:-253352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71" style="position:absolute;margin-left:0;margin-top:42.65pt;width:595.3pt;height:.5pt;z-index:-253342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0" type="#_x0000_t202" style="position:absolute;margin-left:303.15pt;margin-top:17.15pt;width:250.75pt;height:12.05pt;z-index:-253337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68" style="position:absolute;margin-left:0;margin-top:42.65pt;width:595.3pt;height:.5pt;z-index:-253327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7" type="#_x0000_t202" style="position:absolute;margin-left:41.55pt;margin-top:17.15pt;width:262.6pt;height:12.05pt;z-index:-253322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65" style="position:absolute;margin-left:0;margin-top:42.65pt;width:595.3pt;height:.5pt;z-index:-253312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4" type="#_x0000_t202" style="position:absolute;margin-left:303.15pt;margin-top:17.15pt;width:250.75pt;height:12.05pt;z-index:-253306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62" style="position:absolute;margin-left:0;margin-top:42.65pt;width:595.3pt;height:.5pt;z-index:-253296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1" type="#_x0000_t202" style="position:absolute;margin-left:41.55pt;margin-top:17.15pt;width:262.6pt;height:12.05pt;z-index:-253291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59" style="position:absolute;margin-left:0;margin-top:42.65pt;width:595.3pt;height:.5pt;z-index:-253281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8" type="#_x0000_t202" style="position:absolute;margin-left:303.15pt;margin-top:17.15pt;width:250.75pt;height:12.05pt;z-index:-253276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56" style="position:absolute;margin-left:0;margin-top:42.65pt;width:595.3pt;height:.5pt;z-index:-253265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5" type="#_x0000_t202" style="position:absolute;margin-left:41.55pt;margin-top:17.15pt;width:262.6pt;height:12.05pt;z-index:-253260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61" style="position:absolute;margin-left:0;margin-top:42.65pt;width:595.3pt;height:.5pt;z-index:-253803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0" type="#_x0000_t202" style="position:absolute;margin-left:303.15pt;margin-top:17.15pt;width:250.75pt;height:12.05pt;z-index:-253798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53" style="position:absolute;margin-left:0;margin-top:42.65pt;width:595.3pt;height:.5pt;z-index:-253250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2" type="#_x0000_t202" style="position:absolute;margin-left:303.15pt;margin-top:17.15pt;width:250.75pt;height:12.05pt;z-index:-253245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50" style="position:absolute;margin-left:0;margin-top:42.65pt;width:595.3pt;height:.5pt;z-index:-253235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9" type="#_x0000_t202" style="position:absolute;margin-left:41.55pt;margin-top:17.15pt;width:262.6pt;height:12.05pt;z-index:-253230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47" style="position:absolute;margin-left:0;margin-top:42.65pt;width:595.3pt;height:.5pt;z-index:-253219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6" type="#_x0000_t202" style="position:absolute;margin-left:303.15pt;margin-top:17.15pt;width:250.75pt;height:12.05pt;z-index:-253214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44" style="position:absolute;margin-left:0;margin-top:42.65pt;width:595.3pt;height:.5pt;z-index:-253204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3" type="#_x0000_t202" style="position:absolute;margin-left:41.55pt;margin-top:17.15pt;width:262.6pt;height:12.05pt;z-index:-253199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41" style="position:absolute;margin-left:0;margin-top:42.65pt;width:595.3pt;height:.5pt;z-index:-253189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0" type="#_x0000_t202" style="position:absolute;margin-left:303.15pt;margin-top:17.15pt;width:250.75pt;height:12.05pt;z-index:-253184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38" style="position:absolute;margin-left:0;margin-top:42.65pt;width:595.3pt;height:.5pt;z-index:-253173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7" type="#_x0000_t202" style="position:absolute;margin-left:41.55pt;margin-top:17.15pt;width:262.6pt;height:12.05pt;z-index:-253168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35" style="position:absolute;margin-left:0;margin-top:42.65pt;width:595.3pt;height:.5pt;z-index:-253158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4" type="#_x0000_t202" style="position:absolute;margin-left:303.15pt;margin-top:17.15pt;width:250.75pt;height:12.05pt;z-index:-253153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32" style="position:absolute;margin-left:0;margin-top:42.65pt;width:595.3pt;height:.5pt;z-index:-253143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1" type="#_x0000_t202" style="position:absolute;margin-left:41.55pt;margin-top:17.15pt;width:262.6pt;height:12.05pt;z-index:-253137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29" style="position:absolute;margin-left:0;margin-top:42.65pt;width:595.3pt;height:.5pt;z-index:-253127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8" type="#_x0000_t202" style="position:absolute;margin-left:303.15pt;margin-top:17.15pt;width:250.75pt;height:12.05pt;z-index:-253122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26" style="position:absolute;margin-left:0;margin-top:42.65pt;width:595.3pt;height:.5pt;z-index:-253112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5" type="#_x0000_t202" style="position:absolute;margin-left:41.55pt;margin-top:17.15pt;width:262.6pt;height:12.05pt;z-index:-253107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58" style="position:absolute;margin-left:0;margin-top:42.65pt;width:595.3pt;height:.5pt;z-index:-253788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7" type="#_x0000_t202" style="position:absolute;margin-left:41.55pt;margin-top:17.15pt;width:262.6pt;height:12.05pt;z-index:-253783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23" style="position:absolute;margin-left:0;margin-top:42.65pt;width:595.3pt;height:.5pt;z-index:-253096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2" type="#_x0000_t202" style="position:absolute;margin-left:303.2pt;margin-top:17.15pt;width:250.75pt;height:12.05pt;z-index:-253091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20" style="position:absolute;margin-left:0;margin-top:42.65pt;width:595.3pt;height:.5pt;z-index:-253081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9" type="#_x0000_t202" style="position:absolute;margin-left:41.55pt;margin-top:17.15pt;width:262.6pt;height:12.05pt;z-index:-253076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17" style="position:absolute;margin-left:0;margin-top:42.65pt;width:595.3pt;height:.5pt;z-index:-253066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6" type="#_x0000_t202" style="position:absolute;margin-left:303.2pt;margin-top:17.15pt;width:250.75pt;height:12.05pt;z-index:-253061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14" style="position:absolute;margin-left:0;margin-top:42.65pt;width:595.3pt;height:.5pt;z-index:-253050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3" type="#_x0000_t202" style="position:absolute;margin-left:41.55pt;margin-top:17.15pt;width:262.6pt;height:12.05pt;z-index:-253045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11" style="position:absolute;margin-left:0;margin-top:42.65pt;width:595.3pt;height:.5pt;z-index:-253035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0" type="#_x0000_t202" style="position:absolute;margin-left:303.15pt;margin-top:17.15pt;width:250.75pt;height:12.05pt;z-index:-253030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08" style="position:absolute;margin-left:0;margin-top:42.65pt;width:595.3pt;height:.5pt;z-index:-253020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7" type="#_x0000_t202" style="position:absolute;margin-left:41.55pt;margin-top:17.15pt;width:262.6pt;height:12.05pt;z-index:-253015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05" style="position:absolute;margin-left:0;margin-top:42.65pt;width:595.3pt;height:.5pt;z-index:-253004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4" type="#_x0000_t202" style="position:absolute;margin-left:162.15pt;margin-top:17.15pt;width:391.75pt;height:12.05pt;z-index:-252999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702" style="position:absolute;margin-left:0;margin-top:42.65pt;width:595.3pt;height:.5pt;z-index:-252989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1" type="#_x0000_t202" style="position:absolute;margin-left:41.55pt;margin-top:17.15pt;width:262.55pt;height:12.05pt;z-index:-252984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99" style="position:absolute;margin-left:0;margin-top:42.65pt;width:595.3pt;height:.5pt;z-index:-252974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8" type="#_x0000_t202" style="position:absolute;margin-left:162.15pt;margin-top:17.15pt;width:391.75pt;height:12.05pt;z-index:-252968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96" style="position:absolute;margin-left:0;margin-top:42.65pt;width:595.3pt;height:.5pt;z-index:-252958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5" type="#_x0000_t202" style="position:absolute;margin-left:41.55pt;margin-top:17.15pt;width:262.55pt;height:12.05pt;z-index:-252953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55" style="position:absolute;margin-left:0;margin-top:42.65pt;width:595.3pt;height:.5pt;z-index:-253772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4" type="#_x0000_t202" style="position:absolute;margin-left:303.15pt;margin-top:17.15pt;width:250.75pt;height:12.05pt;z-index:-253767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93" style="position:absolute;margin-left:0;margin-top:42.65pt;width:595.3pt;height:.5pt;z-index:-252943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2" type="#_x0000_t202" style="position:absolute;margin-left:162.15pt;margin-top:17.15pt;width:391.75pt;height:12.05pt;z-index:-252938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90" style="position:absolute;margin-left:0;margin-top:42.65pt;width:595.3pt;height:.5pt;z-index:-252928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9" type="#_x0000_t202" style="position:absolute;margin-left:41.55pt;margin-top:17.15pt;width:262.55pt;height:12.05pt;z-index:-252922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87" style="position:absolute;margin-left:0;margin-top:42.65pt;width:595.3pt;height:.5pt;z-index:-252912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6" type="#_x0000_t202" style="position:absolute;margin-left:162.15pt;margin-top:17.15pt;width:391.75pt;height:12.05pt;z-index:-252907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84" style="position:absolute;margin-left:0;margin-top:42.65pt;width:595.3pt;height:.5pt;z-index:-252897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3" type="#_x0000_t202" style="position:absolute;margin-left:41.55pt;margin-top:17.15pt;width:262.55pt;height:12.05pt;z-index:-252892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81" style="position:absolute;margin-left:0;margin-top:42.65pt;width:595.3pt;height:.5pt;z-index:-252881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0" type="#_x0000_t202" style="position:absolute;margin-left:162.15pt;margin-top:17.15pt;width:391.75pt;height:12.05pt;z-index:-252876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78" style="position:absolute;margin-left:0;margin-top:42.65pt;width:595.3pt;height:.5pt;z-index:-252866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7" type="#_x0000_t202" style="position:absolute;margin-left:41.55pt;margin-top:17.15pt;width:262.55pt;height:12.05pt;z-index:-252861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75" style="position:absolute;margin-left:0;margin-top:42.65pt;width:595.3pt;height:.5pt;z-index:-252851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4" type="#_x0000_t202" style="position:absolute;margin-left:162.15pt;margin-top:17.15pt;width:391.75pt;height:12.05pt;z-index:-252846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72" style="position:absolute;margin-left:0;margin-top:42.65pt;width:595.3pt;height:.5pt;z-index:-252835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1" type="#_x0000_t202" style="position:absolute;margin-left:41.55pt;margin-top:17.15pt;width:262.55pt;height:12.05pt;z-index:-252830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69" style="position:absolute;margin-left:0;margin-top:42.65pt;width:595.3pt;height:.5pt;z-index:-252820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8" type="#_x0000_t202" style="position:absolute;margin-left:162.15pt;margin-top:17.15pt;width:391.75pt;height:12.05pt;z-index:-252815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66" style="position:absolute;margin-left:0;margin-top:42.65pt;width:595.3pt;height:.5pt;z-index:-252805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5" type="#_x0000_t202" style="position:absolute;margin-left:41.55pt;margin-top:17.15pt;width:262.55pt;height:12.05pt;z-index:-252800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52" style="position:absolute;margin-left:0;margin-top:42.65pt;width:595.3pt;height:.5pt;z-index:-253757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1" type="#_x0000_t202" style="position:absolute;margin-left:41.55pt;margin-top:17.15pt;width:262.6pt;height:12.05pt;z-index:-253752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63" style="position:absolute;margin-left:0;margin-top:42.65pt;width:595.3pt;height:.5pt;z-index:-252789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2" type="#_x0000_t202" style="position:absolute;margin-left:162.15pt;margin-top:17.15pt;width:391.75pt;height:12.05pt;z-index:-252784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60" style="position:absolute;margin-left:0;margin-top:42.65pt;width:595.3pt;height:.5pt;z-index:-252774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9" type="#_x0000_t202" style="position:absolute;margin-left:41.55pt;margin-top:17.15pt;width:262.55pt;height:12.05pt;z-index:-252769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57" style="position:absolute;margin-left:0;margin-top:42.65pt;width:595.3pt;height:.5pt;z-index:-252759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6" type="#_x0000_t202" style="position:absolute;margin-left:162.15pt;margin-top:17.15pt;width:391.75pt;height:12.05pt;z-index:-252753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54" style="position:absolute;margin-left:0;margin-top:42.65pt;width:595.3pt;height:.5pt;z-index:-252743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3" type="#_x0000_t202" style="position:absolute;margin-left:41.55pt;margin-top:17.15pt;width:262.55pt;height:12.05pt;z-index:-252738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51" style="position:absolute;margin-left:0;margin-top:42.65pt;width:595.3pt;height:.5pt;z-index:-252728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0" type="#_x0000_t202" style="position:absolute;margin-left:162.15pt;margin-top:17.15pt;width:391.75pt;height:12.05pt;z-index:-252723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48" style="position:absolute;margin-left:0;margin-top:42.65pt;width:595.3pt;height:.5pt;z-index:-2527129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7" type="#_x0000_t202" style="position:absolute;margin-left:41.55pt;margin-top:17.15pt;width:262.55pt;height:12.05pt;z-index:-2527078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45" style="position:absolute;margin-left:0;margin-top:42.65pt;width:595.3pt;height:.5pt;z-index:-2526976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4" type="#_x0000_t202" style="position:absolute;margin-left:162.15pt;margin-top:17.15pt;width:391.75pt;height:12.05pt;z-index:-2526924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42" style="position:absolute;margin-left:0;margin-top:42.65pt;width:595.3pt;height:.5pt;z-index:-2526822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1" type="#_x0000_t202" style="position:absolute;margin-left:41.55pt;margin-top:17.15pt;width:262.55pt;height:12.05pt;z-index:-2526771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39" style="position:absolute;margin-left:0;margin-top:42.65pt;width:595.3pt;height:.5pt;z-index:-2526668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8" type="#_x0000_t202" style="position:absolute;margin-left:162.15pt;margin-top:17.15pt;width:391.75pt;height:12.05pt;z-index:-2526617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36" style="position:absolute;margin-left:0;margin-top:42.65pt;width:595.3pt;height:.5pt;z-index:-2526515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5" type="#_x0000_t202" style="position:absolute;margin-left:41.55pt;margin-top:17.15pt;width:262.55pt;height:12.05pt;z-index:-2526464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49" style="position:absolute;margin-left:0;margin-top:42.65pt;width:595.3pt;height:.5pt;z-index:-253742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8" type="#_x0000_t202" style="position:absolute;margin-left:303.15pt;margin-top:17.15pt;width:250.75pt;height:12.05pt;z-index:-253736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Профилактические</w:t>
                </w:r>
                <w:r>
                  <w:rPr>
                    <w:rFonts w:ascii="Calibri" w:hAnsi="Calibri"/>
                    <w:spacing w:val="-9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психолого-педагогические</w:t>
                </w:r>
                <w:r>
                  <w:rPr>
                    <w:rFonts w:ascii="Calibri" w:hAnsi="Calibri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программы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33" style="position:absolute;margin-left:0;margin-top:42.65pt;width:595.3pt;height:.5pt;z-index:-2526361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2" type="#_x0000_t202" style="position:absolute;margin-left:162.15pt;margin-top:17.15pt;width:391.75pt;height:12.05pt;z-index:-2526310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30" style="position:absolute;margin-left:0;margin-top:42.65pt;width:595.3pt;height:.5pt;z-index:-2526208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9" type="#_x0000_t202" style="position:absolute;margin-left:41.55pt;margin-top:17.15pt;width:262.55pt;height:12.05pt;z-index:-2526156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27" style="position:absolute;margin-left:0;margin-top:42.65pt;width:595.3pt;height:.5pt;z-index:-2526054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6" type="#_x0000_t202" style="position:absolute;margin-left:162.15pt;margin-top:17.15pt;width:391.75pt;height:12.05pt;z-index:-2526003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24" style="position:absolute;margin-left:0;margin-top:42.65pt;width:595.3pt;height:.5pt;z-index:-2525900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3" type="#_x0000_t202" style="position:absolute;margin-left:41.55pt;margin-top:17.15pt;width:262.55pt;height:12.05pt;z-index:-2525849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21" style="position:absolute;margin-left:0;margin-top:42.65pt;width:595.3pt;height:.5pt;z-index:-252574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0" type="#_x0000_t202" style="position:absolute;margin-left:162.15pt;margin-top:17.15pt;width:391.75pt;height:12.05pt;z-index:-252569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18" style="position:absolute;margin-left:0;margin-top:42.65pt;width:595.3pt;height:.5pt;z-index:-2525593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7" type="#_x0000_t202" style="position:absolute;margin-left:41.55pt;margin-top:17.15pt;width:262.55pt;height:12.05pt;z-index:-2525542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15" style="position:absolute;margin-left:0;margin-top:42.65pt;width:595.3pt;height:.5pt;z-index:-2525440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4" type="#_x0000_t202" style="position:absolute;margin-left:162.15pt;margin-top:17.15pt;width:391.75pt;height:12.05pt;z-index:-2525388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12" style="position:absolute;margin-left:0;margin-top:42.65pt;width:595.3pt;height:.5pt;z-index:-2525286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1" type="#_x0000_t202" style="position:absolute;margin-left:41.55pt;margin-top:17.15pt;width:262.55pt;height:12.05pt;z-index:-2525235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09" style="position:absolute;margin-left:0;margin-top:42.65pt;width:595.3pt;height:.5pt;z-index:-2525132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8" type="#_x0000_t202" style="position:absolute;margin-left:162.15pt;margin-top:17.15pt;width:391.75pt;height:12.05pt;z-index:-2525081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06" style="position:absolute;margin-left:0;margin-top:42.65pt;width:595.3pt;height:.5pt;z-index:-2524979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5" type="#_x0000_t202" style="position:absolute;margin-left:41.55pt;margin-top:17.15pt;width:262.55pt;height:12.05pt;z-index:-2524928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846" style="position:absolute;margin-left:0;margin-top:42.65pt;width:595.3pt;height:.5pt;z-index:-2537267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5" type="#_x0000_t202" style="position:absolute;margin-left:41.55pt;margin-top:17.15pt;width:262.6pt;height:12.05pt;z-index:-2537216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03" style="position:absolute;margin-left:0;margin-top:42.65pt;width:595.3pt;height:.5pt;z-index:-2524825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2" type="#_x0000_t202" style="position:absolute;margin-left:162.15pt;margin-top:17.15pt;width:391.75pt;height:12.05pt;z-index:-2524774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600" style="position:absolute;margin-left:0;margin-top:42.65pt;width:595.3pt;height:.5pt;z-index:-2524672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9" type="#_x0000_t202" style="position:absolute;margin-left:41.55pt;margin-top:17.15pt;width:262.55pt;height:12.05pt;z-index:-2524620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97" style="position:absolute;margin-left:0;margin-top:42.65pt;width:595.3pt;height:.5pt;z-index:-2524518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6" type="#_x0000_t202" style="position:absolute;margin-left:162.15pt;margin-top:17.15pt;width:391.75pt;height:12.05pt;z-index:-2524467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94" style="position:absolute;margin-left:0;margin-top:42.65pt;width:595.3pt;height:.5pt;z-index:-2524364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3" type="#_x0000_t202" style="position:absolute;margin-left:41.55pt;margin-top:17.15pt;width:262.55pt;height:12.05pt;z-index:-2524313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91" style="position:absolute;margin-left:0;margin-top:42.65pt;width:595.3pt;height:.5pt;z-index:-2524211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0" type="#_x0000_t202" style="position:absolute;margin-left:162.15pt;margin-top:17.15pt;width:391.75pt;height:12.05pt;z-index:-2524160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88" style="position:absolute;margin-left:0;margin-top:42.65pt;width:595.3pt;height:.5pt;z-index:-25240576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7" type="#_x0000_t202" style="position:absolute;margin-left:41.55pt;margin-top:17.15pt;width:262.55pt;height:12.05pt;z-index:-25240064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85" style="position:absolute;margin-left:0;margin-top:42.65pt;width:595.3pt;height:.5pt;z-index:-25239040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4" type="#_x0000_t202" style="position:absolute;margin-left:162.15pt;margin-top:17.15pt;width:391.75pt;height:12.05pt;z-index:-25238528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82" style="position:absolute;margin-left:0;margin-top:42.65pt;width:595.3pt;height:.5pt;z-index:-25237504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1" type="#_x0000_t202" style="position:absolute;margin-left:41.55pt;margin-top:17.15pt;width:262.55pt;height:12.05pt;z-index:-25236992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79" style="position:absolute;margin-left:0;margin-top:42.65pt;width:595.3pt;height:.5pt;z-index:-25235968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8" type="#_x0000_t202" style="position:absolute;margin-left:162.15pt;margin-top:17.15pt;width:391.75pt;height:12.05pt;z-index:-25235456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Программы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психологической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коррекции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поведения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нарушений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развитии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обучающихся</w:t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C32" w:rsidRDefault="00983B74">
    <w:pPr>
      <w:pStyle w:val="a3"/>
      <w:spacing w:line="14" w:lineRule="auto"/>
      <w:ind w:left="0"/>
      <w:rPr>
        <w:sz w:val="20"/>
      </w:rPr>
    </w:pPr>
    <w:r w:rsidRPr="00983B74">
      <w:pict>
        <v:rect id="_x0000_s2576" style="position:absolute;margin-left:0;margin-top:42.65pt;width:595.3pt;height:.5pt;z-index:-25234432;mso-position-horizontal-relative:page;mso-position-vertical-relative:page" fillcolor="black" stroked="f">
          <w10:wrap anchorx="page" anchory="page"/>
        </v:rect>
      </w:pict>
    </w:r>
    <w:r w:rsidRPr="00983B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5" type="#_x0000_t202" style="position:absolute;margin-left:41.55pt;margin-top:17.15pt;width:262.55pt;height:12.05pt;z-index:-25233920;mso-position-horizontal-relative:page;mso-position-vertical-relative:page" filled="f" stroked="f">
          <v:textbox inset="0,0,0,0">
            <w:txbxContent>
              <w:p w:rsidR="00DB7C32" w:rsidRDefault="005C7DD0">
                <w:pPr>
                  <w:spacing w:line="224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Библиотека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Вестника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практической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психологии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B7E"/>
    <w:multiLevelType w:val="hybridMultilevel"/>
    <w:tmpl w:val="00505880"/>
    <w:lvl w:ilvl="0" w:tplc="A4A48F66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FEA0E6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410E35B4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B616FAB6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D700AE66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FB3E0BB8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D2769FAA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B6FA28C0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9AC8820C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1">
    <w:nsid w:val="020A6F9B"/>
    <w:multiLevelType w:val="hybridMultilevel"/>
    <w:tmpl w:val="9EB4F920"/>
    <w:lvl w:ilvl="0" w:tplc="D2E404C8">
      <w:start w:val="1"/>
      <w:numFmt w:val="decimal"/>
      <w:lvlText w:val="%1."/>
      <w:lvlJc w:val="left"/>
      <w:pPr>
        <w:ind w:left="650" w:hanging="340"/>
        <w:jc w:val="left"/>
      </w:pPr>
      <w:rPr>
        <w:rFonts w:hint="default"/>
        <w:w w:val="100"/>
        <w:lang w:val="ru-RU" w:eastAsia="en-US" w:bidi="ar-SA"/>
      </w:rPr>
    </w:lvl>
    <w:lvl w:ilvl="1" w:tplc="E7C8843C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5B9A8EB4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00786D2C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8C6219A8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8E4A2E7C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93B04DBE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F5A41484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5EEC033A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2">
    <w:nsid w:val="02AA633B"/>
    <w:multiLevelType w:val="hybridMultilevel"/>
    <w:tmpl w:val="38C2FC36"/>
    <w:lvl w:ilvl="0" w:tplc="31D08958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B006452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24C4F36C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115EB858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9DC876C8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651694A4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E8FE1704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629E9F8C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5BDEEA9E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3">
    <w:nsid w:val="03575F30"/>
    <w:multiLevelType w:val="hybridMultilevel"/>
    <w:tmpl w:val="14CE670A"/>
    <w:lvl w:ilvl="0" w:tplc="60BA5F48">
      <w:numFmt w:val="bullet"/>
      <w:lvlText w:val=""/>
      <w:lvlJc w:val="left"/>
      <w:pPr>
        <w:ind w:left="396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8AC0D4">
      <w:numFmt w:val="bullet"/>
      <w:lvlText w:val="•"/>
      <w:lvlJc w:val="left"/>
      <w:pPr>
        <w:ind w:left="756" w:hanging="340"/>
      </w:pPr>
      <w:rPr>
        <w:rFonts w:hint="default"/>
        <w:lang w:val="ru-RU" w:eastAsia="en-US" w:bidi="ar-SA"/>
      </w:rPr>
    </w:lvl>
    <w:lvl w:ilvl="2" w:tplc="3DB0F4C4">
      <w:numFmt w:val="bullet"/>
      <w:lvlText w:val="•"/>
      <w:lvlJc w:val="left"/>
      <w:pPr>
        <w:ind w:left="1112" w:hanging="340"/>
      </w:pPr>
      <w:rPr>
        <w:rFonts w:hint="default"/>
        <w:lang w:val="ru-RU" w:eastAsia="en-US" w:bidi="ar-SA"/>
      </w:rPr>
    </w:lvl>
    <w:lvl w:ilvl="3" w:tplc="C6CC2078">
      <w:numFmt w:val="bullet"/>
      <w:lvlText w:val="•"/>
      <w:lvlJc w:val="left"/>
      <w:pPr>
        <w:ind w:left="1468" w:hanging="340"/>
      </w:pPr>
      <w:rPr>
        <w:rFonts w:hint="default"/>
        <w:lang w:val="ru-RU" w:eastAsia="en-US" w:bidi="ar-SA"/>
      </w:rPr>
    </w:lvl>
    <w:lvl w:ilvl="4" w:tplc="F5DE04D4">
      <w:numFmt w:val="bullet"/>
      <w:lvlText w:val="•"/>
      <w:lvlJc w:val="left"/>
      <w:pPr>
        <w:ind w:left="1824" w:hanging="340"/>
      </w:pPr>
      <w:rPr>
        <w:rFonts w:hint="default"/>
        <w:lang w:val="ru-RU" w:eastAsia="en-US" w:bidi="ar-SA"/>
      </w:rPr>
    </w:lvl>
    <w:lvl w:ilvl="5" w:tplc="72A24490">
      <w:numFmt w:val="bullet"/>
      <w:lvlText w:val="•"/>
      <w:lvlJc w:val="left"/>
      <w:pPr>
        <w:ind w:left="2181" w:hanging="340"/>
      </w:pPr>
      <w:rPr>
        <w:rFonts w:hint="default"/>
        <w:lang w:val="ru-RU" w:eastAsia="en-US" w:bidi="ar-SA"/>
      </w:rPr>
    </w:lvl>
    <w:lvl w:ilvl="6" w:tplc="9620EC88">
      <w:numFmt w:val="bullet"/>
      <w:lvlText w:val="•"/>
      <w:lvlJc w:val="left"/>
      <w:pPr>
        <w:ind w:left="2537" w:hanging="340"/>
      </w:pPr>
      <w:rPr>
        <w:rFonts w:hint="default"/>
        <w:lang w:val="ru-RU" w:eastAsia="en-US" w:bidi="ar-SA"/>
      </w:rPr>
    </w:lvl>
    <w:lvl w:ilvl="7" w:tplc="D1A89070">
      <w:numFmt w:val="bullet"/>
      <w:lvlText w:val="•"/>
      <w:lvlJc w:val="left"/>
      <w:pPr>
        <w:ind w:left="2893" w:hanging="340"/>
      </w:pPr>
      <w:rPr>
        <w:rFonts w:hint="default"/>
        <w:lang w:val="ru-RU" w:eastAsia="en-US" w:bidi="ar-SA"/>
      </w:rPr>
    </w:lvl>
    <w:lvl w:ilvl="8" w:tplc="A6A821CE">
      <w:numFmt w:val="bullet"/>
      <w:lvlText w:val="•"/>
      <w:lvlJc w:val="left"/>
      <w:pPr>
        <w:ind w:left="3249" w:hanging="340"/>
      </w:pPr>
      <w:rPr>
        <w:rFonts w:hint="default"/>
        <w:lang w:val="ru-RU" w:eastAsia="en-US" w:bidi="ar-SA"/>
      </w:rPr>
    </w:lvl>
  </w:abstractNum>
  <w:abstractNum w:abstractNumId="4">
    <w:nsid w:val="06D13674"/>
    <w:multiLevelType w:val="hybridMultilevel"/>
    <w:tmpl w:val="1E3C5984"/>
    <w:lvl w:ilvl="0" w:tplc="7C0EA10C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C63DB0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122A5A2E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E98A07CE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ABE2A5D4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5E382960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981E3E10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50A0A0DA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718A5904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5">
    <w:nsid w:val="084A246B"/>
    <w:multiLevelType w:val="hybridMultilevel"/>
    <w:tmpl w:val="88A829BC"/>
    <w:lvl w:ilvl="0" w:tplc="9BACA304">
      <w:numFmt w:val="bullet"/>
      <w:lvlText w:val=""/>
      <w:lvlJc w:val="left"/>
      <w:pPr>
        <w:ind w:left="396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8660D0">
      <w:numFmt w:val="bullet"/>
      <w:lvlText w:val="•"/>
      <w:lvlJc w:val="left"/>
      <w:pPr>
        <w:ind w:left="756" w:hanging="340"/>
      </w:pPr>
      <w:rPr>
        <w:rFonts w:hint="default"/>
        <w:lang w:val="ru-RU" w:eastAsia="en-US" w:bidi="ar-SA"/>
      </w:rPr>
    </w:lvl>
    <w:lvl w:ilvl="2" w:tplc="A28205C2">
      <w:numFmt w:val="bullet"/>
      <w:lvlText w:val="•"/>
      <w:lvlJc w:val="left"/>
      <w:pPr>
        <w:ind w:left="1112" w:hanging="340"/>
      </w:pPr>
      <w:rPr>
        <w:rFonts w:hint="default"/>
        <w:lang w:val="ru-RU" w:eastAsia="en-US" w:bidi="ar-SA"/>
      </w:rPr>
    </w:lvl>
    <w:lvl w:ilvl="3" w:tplc="1D186804">
      <w:numFmt w:val="bullet"/>
      <w:lvlText w:val="•"/>
      <w:lvlJc w:val="left"/>
      <w:pPr>
        <w:ind w:left="1468" w:hanging="340"/>
      </w:pPr>
      <w:rPr>
        <w:rFonts w:hint="default"/>
        <w:lang w:val="ru-RU" w:eastAsia="en-US" w:bidi="ar-SA"/>
      </w:rPr>
    </w:lvl>
    <w:lvl w:ilvl="4" w:tplc="DE8E9FC0">
      <w:numFmt w:val="bullet"/>
      <w:lvlText w:val="•"/>
      <w:lvlJc w:val="left"/>
      <w:pPr>
        <w:ind w:left="1824" w:hanging="340"/>
      </w:pPr>
      <w:rPr>
        <w:rFonts w:hint="default"/>
        <w:lang w:val="ru-RU" w:eastAsia="en-US" w:bidi="ar-SA"/>
      </w:rPr>
    </w:lvl>
    <w:lvl w:ilvl="5" w:tplc="F69455D0">
      <w:numFmt w:val="bullet"/>
      <w:lvlText w:val="•"/>
      <w:lvlJc w:val="left"/>
      <w:pPr>
        <w:ind w:left="2181" w:hanging="340"/>
      </w:pPr>
      <w:rPr>
        <w:rFonts w:hint="default"/>
        <w:lang w:val="ru-RU" w:eastAsia="en-US" w:bidi="ar-SA"/>
      </w:rPr>
    </w:lvl>
    <w:lvl w:ilvl="6" w:tplc="A3546E4C">
      <w:numFmt w:val="bullet"/>
      <w:lvlText w:val="•"/>
      <w:lvlJc w:val="left"/>
      <w:pPr>
        <w:ind w:left="2537" w:hanging="340"/>
      </w:pPr>
      <w:rPr>
        <w:rFonts w:hint="default"/>
        <w:lang w:val="ru-RU" w:eastAsia="en-US" w:bidi="ar-SA"/>
      </w:rPr>
    </w:lvl>
    <w:lvl w:ilvl="7" w:tplc="B3FE96AE">
      <w:numFmt w:val="bullet"/>
      <w:lvlText w:val="•"/>
      <w:lvlJc w:val="left"/>
      <w:pPr>
        <w:ind w:left="2893" w:hanging="340"/>
      </w:pPr>
      <w:rPr>
        <w:rFonts w:hint="default"/>
        <w:lang w:val="ru-RU" w:eastAsia="en-US" w:bidi="ar-SA"/>
      </w:rPr>
    </w:lvl>
    <w:lvl w:ilvl="8" w:tplc="22B86954">
      <w:numFmt w:val="bullet"/>
      <w:lvlText w:val="•"/>
      <w:lvlJc w:val="left"/>
      <w:pPr>
        <w:ind w:left="3249" w:hanging="340"/>
      </w:pPr>
      <w:rPr>
        <w:rFonts w:hint="default"/>
        <w:lang w:val="ru-RU" w:eastAsia="en-US" w:bidi="ar-SA"/>
      </w:rPr>
    </w:lvl>
  </w:abstractNum>
  <w:abstractNum w:abstractNumId="6">
    <w:nsid w:val="08525C75"/>
    <w:multiLevelType w:val="hybridMultilevel"/>
    <w:tmpl w:val="7E60A720"/>
    <w:lvl w:ilvl="0" w:tplc="EC3C58CC">
      <w:start w:val="1"/>
      <w:numFmt w:val="decimal"/>
      <w:lvlText w:val="%1."/>
      <w:lvlJc w:val="left"/>
      <w:pPr>
        <w:ind w:left="310" w:hanging="25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DDC07CE">
      <w:numFmt w:val="bullet"/>
      <w:lvlText w:val="•"/>
      <w:lvlJc w:val="left"/>
      <w:pPr>
        <w:ind w:left="1362" w:hanging="255"/>
      </w:pPr>
      <w:rPr>
        <w:rFonts w:hint="default"/>
        <w:lang w:val="ru-RU" w:eastAsia="en-US" w:bidi="ar-SA"/>
      </w:rPr>
    </w:lvl>
    <w:lvl w:ilvl="2" w:tplc="AFE22228">
      <w:numFmt w:val="bullet"/>
      <w:lvlText w:val="•"/>
      <w:lvlJc w:val="left"/>
      <w:pPr>
        <w:ind w:left="2405" w:hanging="255"/>
      </w:pPr>
      <w:rPr>
        <w:rFonts w:hint="default"/>
        <w:lang w:val="ru-RU" w:eastAsia="en-US" w:bidi="ar-SA"/>
      </w:rPr>
    </w:lvl>
    <w:lvl w:ilvl="3" w:tplc="CF1CDA6A">
      <w:numFmt w:val="bullet"/>
      <w:lvlText w:val="•"/>
      <w:lvlJc w:val="left"/>
      <w:pPr>
        <w:ind w:left="3447" w:hanging="255"/>
      </w:pPr>
      <w:rPr>
        <w:rFonts w:hint="default"/>
        <w:lang w:val="ru-RU" w:eastAsia="en-US" w:bidi="ar-SA"/>
      </w:rPr>
    </w:lvl>
    <w:lvl w:ilvl="4" w:tplc="9B64EEDA">
      <w:numFmt w:val="bullet"/>
      <w:lvlText w:val="•"/>
      <w:lvlJc w:val="left"/>
      <w:pPr>
        <w:ind w:left="4490" w:hanging="255"/>
      </w:pPr>
      <w:rPr>
        <w:rFonts w:hint="default"/>
        <w:lang w:val="ru-RU" w:eastAsia="en-US" w:bidi="ar-SA"/>
      </w:rPr>
    </w:lvl>
    <w:lvl w:ilvl="5" w:tplc="D2CEC234">
      <w:numFmt w:val="bullet"/>
      <w:lvlText w:val="•"/>
      <w:lvlJc w:val="left"/>
      <w:pPr>
        <w:ind w:left="5533" w:hanging="255"/>
      </w:pPr>
      <w:rPr>
        <w:rFonts w:hint="default"/>
        <w:lang w:val="ru-RU" w:eastAsia="en-US" w:bidi="ar-SA"/>
      </w:rPr>
    </w:lvl>
    <w:lvl w:ilvl="6" w:tplc="EDAA1864">
      <w:numFmt w:val="bullet"/>
      <w:lvlText w:val="•"/>
      <w:lvlJc w:val="left"/>
      <w:pPr>
        <w:ind w:left="6575" w:hanging="255"/>
      </w:pPr>
      <w:rPr>
        <w:rFonts w:hint="default"/>
        <w:lang w:val="ru-RU" w:eastAsia="en-US" w:bidi="ar-SA"/>
      </w:rPr>
    </w:lvl>
    <w:lvl w:ilvl="7" w:tplc="26FE56FE">
      <w:numFmt w:val="bullet"/>
      <w:lvlText w:val="•"/>
      <w:lvlJc w:val="left"/>
      <w:pPr>
        <w:ind w:left="7618" w:hanging="255"/>
      </w:pPr>
      <w:rPr>
        <w:rFonts w:hint="default"/>
        <w:lang w:val="ru-RU" w:eastAsia="en-US" w:bidi="ar-SA"/>
      </w:rPr>
    </w:lvl>
    <w:lvl w:ilvl="8" w:tplc="CD2250B2">
      <w:numFmt w:val="bullet"/>
      <w:lvlText w:val="•"/>
      <w:lvlJc w:val="left"/>
      <w:pPr>
        <w:ind w:left="8661" w:hanging="255"/>
      </w:pPr>
      <w:rPr>
        <w:rFonts w:hint="default"/>
        <w:lang w:val="ru-RU" w:eastAsia="en-US" w:bidi="ar-SA"/>
      </w:rPr>
    </w:lvl>
  </w:abstractNum>
  <w:abstractNum w:abstractNumId="7">
    <w:nsid w:val="0A1212C8"/>
    <w:multiLevelType w:val="hybridMultilevel"/>
    <w:tmpl w:val="5DBA0CA2"/>
    <w:lvl w:ilvl="0" w:tplc="1CA693B0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AA0D2C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C98ECB92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3C2E20E4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4A4E0E7C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E9E49714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76B2EA82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2D1601E6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4C1C20CA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8">
    <w:nsid w:val="0C695CB0"/>
    <w:multiLevelType w:val="hybridMultilevel"/>
    <w:tmpl w:val="455EAC40"/>
    <w:lvl w:ilvl="0" w:tplc="9054730A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30E48C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4CFE403A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66765742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10A8428A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2CCE1EF2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8D1CD246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6C0A4C96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7234D7B6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9">
    <w:nsid w:val="0E021390"/>
    <w:multiLevelType w:val="hybridMultilevel"/>
    <w:tmpl w:val="7F429D60"/>
    <w:lvl w:ilvl="0" w:tplc="178230D0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4ED7C2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E5465830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86E6C2AE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34EA6344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B626695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90824626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9120DDBE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58D67B1A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10">
    <w:nsid w:val="0E4F1699"/>
    <w:multiLevelType w:val="hybridMultilevel"/>
    <w:tmpl w:val="5CE8B7EE"/>
    <w:lvl w:ilvl="0" w:tplc="C3AC1364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487A52">
      <w:start w:val="1"/>
      <w:numFmt w:val="upperRoman"/>
      <w:lvlText w:val="%2."/>
      <w:lvlJc w:val="left"/>
      <w:pPr>
        <w:ind w:left="850" w:hanging="20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7042248">
      <w:numFmt w:val="bullet"/>
      <w:lvlText w:val="•"/>
      <w:lvlJc w:val="left"/>
      <w:pPr>
        <w:ind w:left="1958" w:hanging="201"/>
      </w:pPr>
      <w:rPr>
        <w:rFonts w:hint="default"/>
        <w:lang w:val="ru-RU" w:eastAsia="en-US" w:bidi="ar-SA"/>
      </w:rPr>
    </w:lvl>
    <w:lvl w:ilvl="3" w:tplc="A58212FE">
      <w:numFmt w:val="bullet"/>
      <w:lvlText w:val="•"/>
      <w:lvlJc w:val="left"/>
      <w:pPr>
        <w:ind w:left="3056" w:hanging="201"/>
      </w:pPr>
      <w:rPr>
        <w:rFonts w:hint="default"/>
        <w:lang w:val="ru-RU" w:eastAsia="en-US" w:bidi="ar-SA"/>
      </w:rPr>
    </w:lvl>
    <w:lvl w:ilvl="4" w:tplc="0382E5CA">
      <w:numFmt w:val="bullet"/>
      <w:lvlText w:val="•"/>
      <w:lvlJc w:val="left"/>
      <w:pPr>
        <w:ind w:left="4155" w:hanging="201"/>
      </w:pPr>
      <w:rPr>
        <w:rFonts w:hint="default"/>
        <w:lang w:val="ru-RU" w:eastAsia="en-US" w:bidi="ar-SA"/>
      </w:rPr>
    </w:lvl>
    <w:lvl w:ilvl="5" w:tplc="1AA0D49C">
      <w:numFmt w:val="bullet"/>
      <w:lvlText w:val="•"/>
      <w:lvlJc w:val="left"/>
      <w:pPr>
        <w:ind w:left="5253" w:hanging="201"/>
      </w:pPr>
      <w:rPr>
        <w:rFonts w:hint="default"/>
        <w:lang w:val="ru-RU" w:eastAsia="en-US" w:bidi="ar-SA"/>
      </w:rPr>
    </w:lvl>
    <w:lvl w:ilvl="6" w:tplc="034E3C28">
      <w:numFmt w:val="bullet"/>
      <w:lvlText w:val="•"/>
      <w:lvlJc w:val="left"/>
      <w:pPr>
        <w:ind w:left="6352" w:hanging="201"/>
      </w:pPr>
      <w:rPr>
        <w:rFonts w:hint="default"/>
        <w:lang w:val="ru-RU" w:eastAsia="en-US" w:bidi="ar-SA"/>
      </w:rPr>
    </w:lvl>
    <w:lvl w:ilvl="7" w:tplc="27BA75D4">
      <w:numFmt w:val="bullet"/>
      <w:lvlText w:val="•"/>
      <w:lvlJc w:val="left"/>
      <w:pPr>
        <w:ind w:left="7450" w:hanging="201"/>
      </w:pPr>
      <w:rPr>
        <w:rFonts w:hint="default"/>
        <w:lang w:val="ru-RU" w:eastAsia="en-US" w:bidi="ar-SA"/>
      </w:rPr>
    </w:lvl>
    <w:lvl w:ilvl="8" w:tplc="EBD62C54">
      <w:numFmt w:val="bullet"/>
      <w:lvlText w:val="•"/>
      <w:lvlJc w:val="left"/>
      <w:pPr>
        <w:ind w:left="8549" w:hanging="201"/>
      </w:pPr>
      <w:rPr>
        <w:rFonts w:hint="default"/>
        <w:lang w:val="ru-RU" w:eastAsia="en-US" w:bidi="ar-SA"/>
      </w:rPr>
    </w:lvl>
  </w:abstractNum>
  <w:abstractNum w:abstractNumId="11">
    <w:nsid w:val="11646E94"/>
    <w:multiLevelType w:val="hybridMultilevel"/>
    <w:tmpl w:val="D9DC450E"/>
    <w:lvl w:ilvl="0" w:tplc="9056D616">
      <w:numFmt w:val="bullet"/>
      <w:lvlText w:val=""/>
      <w:lvlJc w:val="left"/>
      <w:pPr>
        <w:ind w:left="402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3A5054">
      <w:numFmt w:val="bullet"/>
      <w:lvlText w:val="•"/>
      <w:lvlJc w:val="left"/>
      <w:pPr>
        <w:ind w:left="1081" w:hanging="340"/>
      </w:pPr>
      <w:rPr>
        <w:rFonts w:hint="default"/>
        <w:lang w:val="ru-RU" w:eastAsia="en-US" w:bidi="ar-SA"/>
      </w:rPr>
    </w:lvl>
    <w:lvl w:ilvl="2" w:tplc="20966BE8">
      <w:numFmt w:val="bullet"/>
      <w:lvlText w:val="•"/>
      <w:lvlJc w:val="left"/>
      <w:pPr>
        <w:ind w:left="1763" w:hanging="340"/>
      </w:pPr>
      <w:rPr>
        <w:rFonts w:hint="default"/>
        <w:lang w:val="ru-RU" w:eastAsia="en-US" w:bidi="ar-SA"/>
      </w:rPr>
    </w:lvl>
    <w:lvl w:ilvl="3" w:tplc="368630BC">
      <w:numFmt w:val="bullet"/>
      <w:lvlText w:val="•"/>
      <w:lvlJc w:val="left"/>
      <w:pPr>
        <w:ind w:left="2445" w:hanging="340"/>
      </w:pPr>
      <w:rPr>
        <w:rFonts w:hint="default"/>
        <w:lang w:val="ru-RU" w:eastAsia="en-US" w:bidi="ar-SA"/>
      </w:rPr>
    </w:lvl>
    <w:lvl w:ilvl="4" w:tplc="1000576E">
      <w:numFmt w:val="bullet"/>
      <w:lvlText w:val="•"/>
      <w:lvlJc w:val="left"/>
      <w:pPr>
        <w:ind w:left="3127" w:hanging="340"/>
      </w:pPr>
      <w:rPr>
        <w:rFonts w:hint="default"/>
        <w:lang w:val="ru-RU" w:eastAsia="en-US" w:bidi="ar-SA"/>
      </w:rPr>
    </w:lvl>
    <w:lvl w:ilvl="5" w:tplc="A7FCEE00">
      <w:numFmt w:val="bullet"/>
      <w:lvlText w:val="•"/>
      <w:lvlJc w:val="left"/>
      <w:pPr>
        <w:ind w:left="3809" w:hanging="340"/>
      </w:pPr>
      <w:rPr>
        <w:rFonts w:hint="default"/>
        <w:lang w:val="ru-RU" w:eastAsia="en-US" w:bidi="ar-SA"/>
      </w:rPr>
    </w:lvl>
    <w:lvl w:ilvl="6" w:tplc="1BAAA3EC">
      <w:numFmt w:val="bullet"/>
      <w:lvlText w:val="•"/>
      <w:lvlJc w:val="left"/>
      <w:pPr>
        <w:ind w:left="4491" w:hanging="340"/>
      </w:pPr>
      <w:rPr>
        <w:rFonts w:hint="default"/>
        <w:lang w:val="ru-RU" w:eastAsia="en-US" w:bidi="ar-SA"/>
      </w:rPr>
    </w:lvl>
    <w:lvl w:ilvl="7" w:tplc="13061F72">
      <w:numFmt w:val="bullet"/>
      <w:lvlText w:val="•"/>
      <w:lvlJc w:val="left"/>
      <w:pPr>
        <w:ind w:left="5173" w:hanging="340"/>
      </w:pPr>
      <w:rPr>
        <w:rFonts w:hint="default"/>
        <w:lang w:val="ru-RU" w:eastAsia="en-US" w:bidi="ar-SA"/>
      </w:rPr>
    </w:lvl>
    <w:lvl w:ilvl="8" w:tplc="D422A594">
      <w:numFmt w:val="bullet"/>
      <w:lvlText w:val="•"/>
      <w:lvlJc w:val="left"/>
      <w:pPr>
        <w:ind w:left="5855" w:hanging="340"/>
      </w:pPr>
      <w:rPr>
        <w:rFonts w:hint="default"/>
        <w:lang w:val="ru-RU" w:eastAsia="en-US" w:bidi="ar-SA"/>
      </w:rPr>
    </w:lvl>
  </w:abstractNum>
  <w:abstractNum w:abstractNumId="12">
    <w:nsid w:val="11F92C89"/>
    <w:multiLevelType w:val="hybridMultilevel"/>
    <w:tmpl w:val="5F00E402"/>
    <w:lvl w:ilvl="0" w:tplc="D53859AC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CC442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A6906096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DCA4FB48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A8BE2946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D74AC2C6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977E2B2E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E3AE4A3A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E7F89BC4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3">
    <w:nsid w:val="15B446AC"/>
    <w:multiLevelType w:val="hybridMultilevel"/>
    <w:tmpl w:val="EFF07772"/>
    <w:lvl w:ilvl="0" w:tplc="F2484502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44880A">
      <w:start w:val="1"/>
      <w:numFmt w:val="decimal"/>
      <w:lvlText w:val="%2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81BEF556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 w:tplc="A2E49600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4" w:tplc="1D129DAE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A0DE06EC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6" w:tplc="0888B0B4">
      <w:numFmt w:val="bullet"/>
      <w:lvlText w:val="•"/>
      <w:lvlJc w:val="left"/>
      <w:pPr>
        <w:ind w:left="6370" w:hanging="240"/>
      </w:pPr>
      <w:rPr>
        <w:rFonts w:hint="default"/>
        <w:lang w:val="ru-RU" w:eastAsia="en-US" w:bidi="ar-SA"/>
      </w:rPr>
    </w:lvl>
    <w:lvl w:ilvl="7" w:tplc="870435F6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7C2E660C">
      <w:numFmt w:val="bullet"/>
      <w:lvlText w:val="•"/>
      <w:lvlJc w:val="left"/>
      <w:pPr>
        <w:ind w:left="8558" w:hanging="240"/>
      </w:pPr>
      <w:rPr>
        <w:rFonts w:hint="default"/>
        <w:lang w:val="ru-RU" w:eastAsia="en-US" w:bidi="ar-SA"/>
      </w:rPr>
    </w:lvl>
  </w:abstractNum>
  <w:abstractNum w:abstractNumId="14">
    <w:nsid w:val="168E679E"/>
    <w:multiLevelType w:val="hybridMultilevel"/>
    <w:tmpl w:val="D47AD286"/>
    <w:lvl w:ilvl="0" w:tplc="D7F205F0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865E62">
      <w:numFmt w:val="bullet"/>
      <w:lvlText w:val="•"/>
      <w:lvlJc w:val="left"/>
      <w:pPr>
        <w:ind w:left="900" w:hanging="340"/>
      </w:pPr>
      <w:rPr>
        <w:rFonts w:hint="default"/>
        <w:lang w:val="ru-RU" w:eastAsia="en-US" w:bidi="ar-SA"/>
      </w:rPr>
    </w:lvl>
    <w:lvl w:ilvl="2" w:tplc="72744674">
      <w:numFmt w:val="bullet"/>
      <w:lvlText w:val="•"/>
      <w:lvlJc w:val="left"/>
      <w:pPr>
        <w:ind w:left="1994" w:hanging="340"/>
      </w:pPr>
      <w:rPr>
        <w:rFonts w:hint="default"/>
        <w:lang w:val="ru-RU" w:eastAsia="en-US" w:bidi="ar-SA"/>
      </w:rPr>
    </w:lvl>
    <w:lvl w:ilvl="3" w:tplc="5712C24C">
      <w:numFmt w:val="bullet"/>
      <w:lvlText w:val="•"/>
      <w:lvlJc w:val="left"/>
      <w:pPr>
        <w:ind w:left="3088" w:hanging="340"/>
      </w:pPr>
      <w:rPr>
        <w:rFonts w:hint="default"/>
        <w:lang w:val="ru-RU" w:eastAsia="en-US" w:bidi="ar-SA"/>
      </w:rPr>
    </w:lvl>
    <w:lvl w:ilvl="4" w:tplc="6E4AA9FE">
      <w:numFmt w:val="bullet"/>
      <w:lvlText w:val="•"/>
      <w:lvlJc w:val="left"/>
      <w:pPr>
        <w:ind w:left="4182" w:hanging="340"/>
      </w:pPr>
      <w:rPr>
        <w:rFonts w:hint="default"/>
        <w:lang w:val="ru-RU" w:eastAsia="en-US" w:bidi="ar-SA"/>
      </w:rPr>
    </w:lvl>
    <w:lvl w:ilvl="5" w:tplc="F69EC1C2">
      <w:numFmt w:val="bullet"/>
      <w:lvlText w:val="•"/>
      <w:lvlJc w:val="left"/>
      <w:pPr>
        <w:ind w:left="5276" w:hanging="340"/>
      </w:pPr>
      <w:rPr>
        <w:rFonts w:hint="default"/>
        <w:lang w:val="ru-RU" w:eastAsia="en-US" w:bidi="ar-SA"/>
      </w:rPr>
    </w:lvl>
    <w:lvl w:ilvl="6" w:tplc="C8AAC88C">
      <w:numFmt w:val="bullet"/>
      <w:lvlText w:val="•"/>
      <w:lvlJc w:val="left"/>
      <w:pPr>
        <w:ind w:left="6370" w:hanging="340"/>
      </w:pPr>
      <w:rPr>
        <w:rFonts w:hint="default"/>
        <w:lang w:val="ru-RU" w:eastAsia="en-US" w:bidi="ar-SA"/>
      </w:rPr>
    </w:lvl>
    <w:lvl w:ilvl="7" w:tplc="4E465D54">
      <w:numFmt w:val="bullet"/>
      <w:lvlText w:val="•"/>
      <w:lvlJc w:val="left"/>
      <w:pPr>
        <w:ind w:left="7464" w:hanging="340"/>
      </w:pPr>
      <w:rPr>
        <w:rFonts w:hint="default"/>
        <w:lang w:val="ru-RU" w:eastAsia="en-US" w:bidi="ar-SA"/>
      </w:rPr>
    </w:lvl>
    <w:lvl w:ilvl="8" w:tplc="F04C23A2">
      <w:numFmt w:val="bullet"/>
      <w:lvlText w:val="•"/>
      <w:lvlJc w:val="left"/>
      <w:pPr>
        <w:ind w:left="8558" w:hanging="340"/>
      </w:pPr>
      <w:rPr>
        <w:rFonts w:hint="default"/>
        <w:lang w:val="ru-RU" w:eastAsia="en-US" w:bidi="ar-SA"/>
      </w:rPr>
    </w:lvl>
  </w:abstractNum>
  <w:abstractNum w:abstractNumId="15">
    <w:nsid w:val="16B26066"/>
    <w:multiLevelType w:val="hybridMultilevel"/>
    <w:tmpl w:val="D3949286"/>
    <w:lvl w:ilvl="0" w:tplc="ABCC4E98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BA44148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E966AB54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605ADB04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B804FDD4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34AAD7B8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2CCAC292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FA28636A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4EA447F0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16">
    <w:nsid w:val="173031BE"/>
    <w:multiLevelType w:val="hybridMultilevel"/>
    <w:tmpl w:val="1660BBD4"/>
    <w:lvl w:ilvl="0" w:tplc="334089E0">
      <w:numFmt w:val="bullet"/>
      <w:lvlText w:val=""/>
      <w:lvlJc w:val="left"/>
      <w:pPr>
        <w:ind w:left="366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B8A88C">
      <w:numFmt w:val="bullet"/>
      <w:lvlText w:val="•"/>
      <w:lvlJc w:val="left"/>
      <w:pPr>
        <w:ind w:left="894" w:hanging="176"/>
      </w:pPr>
      <w:rPr>
        <w:rFonts w:hint="default"/>
        <w:lang w:val="ru-RU" w:eastAsia="en-US" w:bidi="ar-SA"/>
      </w:rPr>
    </w:lvl>
    <w:lvl w:ilvl="2" w:tplc="716C9778">
      <w:numFmt w:val="bullet"/>
      <w:lvlText w:val="•"/>
      <w:lvlJc w:val="left"/>
      <w:pPr>
        <w:ind w:left="1428" w:hanging="176"/>
      </w:pPr>
      <w:rPr>
        <w:rFonts w:hint="default"/>
        <w:lang w:val="ru-RU" w:eastAsia="en-US" w:bidi="ar-SA"/>
      </w:rPr>
    </w:lvl>
    <w:lvl w:ilvl="3" w:tplc="6D4EB1FA">
      <w:numFmt w:val="bullet"/>
      <w:lvlText w:val="•"/>
      <w:lvlJc w:val="left"/>
      <w:pPr>
        <w:ind w:left="1962" w:hanging="176"/>
      </w:pPr>
      <w:rPr>
        <w:rFonts w:hint="default"/>
        <w:lang w:val="ru-RU" w:eastAsia="en-US" w:bidi="ar-SA"/>
      </w:rPr>
    </w:lvl>
    <w:lvl w:ilvl="4" w:tplc="38AA23B0">
      <w:numFmt w:val="bullet"/>
      <w:lvlText w:val="•"/>
      <w:lvlJc w:val="left"/>
      <w:pPr>
        <w:ind w:left="2496" w:hanging="176"/>
      </w:pPr>
      <w:rPr>
        <w:rFonts w:hint="default"/>
        <w:lang w:val="ru-RU" w:eastAsia="en-US" w:bidi="ar-SA"/>
      </w:rPr>
    </w:lvl>
    <w:lvl w:ilvl="5" w:tplc="61A2E28C">
      <w:numFmt w:val="bullet"/>
      <w:lvlText w:val="•"/>
      <w:lvlJc w:val="left"/>
      <w:pPr>
        <w:ind w:left="3031" w:hanging="176"/>
      </w:pPr>
      <w:rPr>
        <w:rFonts w:hint="default"/>
        <w:lang w:val="ru-RU" w:eastAsia="en-US" w:bidi="ar-SA"/>
      </w:rPr>
    </w:lvl>
    <w:lvl w:ilvl="6" w:tplc="BC30FA0A">
      <w:numFmt w:val="bullet"/>
      <w:lvlText w:val="•"/>
      <w:lvlJc w:val="left"/>
      <w:pPr>
        <w:ind w:left="3565" w:hanging="176"/>
      </w:pPr>
      <w:rPr>
        <w:rFonts w:hint="default"/>
        <w:lang w:val="ru-RU" w:eastAsia="en-US" w:bidi="ar-SA"/>
      </w:rPr>
    </w:lvl>
    <w:lvl w:ilvl="7" w:tplc="F534767C">
      <w:numFmt w:val="bullet"/>
      <w:lvlText w:val="•"/>
      <w:lvlJc w:val="left"/>
      <w:pPr>
        <w:ind w:left="4099" w:hanging="176"/>
      </w:pPr>
      <w:rPr>
        <w:rFonts w:hint="default"/>
        <w:lang w:val="ru-RU" w:eastAsia="en-US" w:bidi="ar-SA"/>
      </w:rPr>
    </w:lvl>
    <w:lvl w:ilvl="8" w:tplc="E07222A8">
      <w:numFmt w:val="bullet"/>
      <w:lvlText w:val="•"/>
      <w:lvlJc w:val="left"/>
      <w:pPr>
        <w:ind w:left="4633" w:hanging="176"/>
      </w:pPr>
      <w:rPr>
        <w:rFonts w:hint="default"/>
        <w:lang w:val="ru-RU" w:eastAsia="en-US" w:bidi="ar-SA"/>
      </w:rPr>
    </w:lvl>
  </w:abstractNum>
  <w:abstractNum w:abstractNumId="17">
    <w:nsid w:val="178E5971"/>
    <w:multiLevelType w:val="hybridMultilevel"/>
    <w:tmpl w:val="09041806"/>
    <w:lvl w:ilvl="0" w:tplc="1004C052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B6CE90">
      <w:start w:val="1"/>
      <w:numFmt w:val="decimal"/>
      <w:lvlText w:val="%2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188A8FA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 w:tplc="0E6CBF7C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4" w:tplc="93FA7AB8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4EEABD82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6" w:tplc="BF104D1A">
      <w:numFmt w:val="bullet"/>
      <w:lvlText w:val="•"/>
      <w:lvlJc w:val="left"/>
      <w:pPr>
        <w:ind w:left="6370" w:hanging="240"/>
      </w:pPr>
      <w:rPr>
        <w:rFonts w:hint="default"/>
        <w:lang w:val="ru-RU" w:eastAsia="en-US" w:bidi="ar-SA"/>
      </w:rPr>
    </w:lvl>
    <w:lvl w:ilvl="7" w:tplc="30F69D5C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489C12FC">
      <w:numFmt w:val="bullet"/>
      <w:lvlText w:val="•"/>
      <w:lvlJc w:val="left"/>
      <w:pPr>
        <w:ind w:left="8558" w:hanging="240"/>
      </w:pPr>
      <w:rPr>
        <w:rFonts w:hint="default"/>
        <w:lang w:val="ru-RU" w:eastAsia="en-US" w:bidi="ar-SA"/>
      </w:rPr>
    </w:lvl>
  </w:abstractNum>
  <w:abstractNum w:abstractNumId="18">
    <w:nsid w:val="194356EC"/>
    <w:multiLevelType w:val="hybridMultilevel"/>
    <w:tmpl w:val="A5AC64F4"/>
    <w:lvl w:ilvl="0" w:tplc="45566780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A07CC6">
      <w:start w:val="1"/>
      <w:numFmt w:val="decimal"/>
      <w:lvlText w:val="%2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3C0854C6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 w:tplc="A43E7006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4" w:tplc="EF4488F2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0E2ACA26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6" w:tplc="B30ED6D2">
      <w:numFmt w:val="bullet"/>
      <w:lvlText w:val="•"/>
      <w:lvlJc w:val="left"/>
      <w:pPr>
        <w:ind w:left="6370" w:hanging="240"/>
      </w:pPr>
      <w:rPr>
        <w:rFonts w:hint="default"/>
        <w:lang w:val="ru-RU" w:eastAsia="en-US" w:bidi="ar-SA"/>
      </w:rPr>
    </w:lvl>
    <w:lvl w:ilvl="7" w:tplc="F654BA38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8938D2FC">
      <w:numFmt w:val="bullet"/>
      <w:lvlText w:val="•"/>
      <w:lvlJc w:val="left"/>
      <w:pPr>
        <w:ind w:left="8558" w:hanging="240"/>
      </w:pPr>
      <w:rPr>
        <w:rFonts w:hint="default"/>
        <w:lang w:val="ru-RU" w:eastAsia="en-US" w:bidi="ar-SA"/>
      </w:rPr>
    </w:lvl>
  </w:abstractNum>
  <w:abstractNum w:abstractNumId="19">
    <w:nsid w:val="1A1D7F43"/>
    <w:multiLevelType w:val="hybridMultilevel"/>
    <w:tmpl w:val="24C86E32"/>
    <w:lvl w:ilvl="0" w:tplc="0A92FF22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A44C4E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9D7E894E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0CA0A304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80CA528A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C99A9A54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1584C2E2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0F8A8092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CD42EB9E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20">
    <w:nsid w:val="1A380F34"/>
    <w:multiLevelType w:val="hybridMultilevel"/>
    <w:tmpl w:val="E0E2E624"/>
    <w:lvl w:ilvl="0" w:tplc="7C900246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BA14DC">
      <w:start w:val="1"/>
      <w:numFmt w:val="decimal"/>
      <w:lvlText w:val="%2."/>
      <w:lvlJc w:val="left"/>
      <w:pPr>
        <w:ind w:left="31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16E5A32">
      <w:numFmt w:val="bullet"/>
      <w:lvlText w:val="•"/>
      <w:lvlJc w:val="left"/>
      <w:pPr>
        <w:ind w:left="1780" w:hanging="260"/>
      </w:pPr>
      <w:rPr>
        <w:rFonts w:hint="default"/>
        <w:lang w:val="ru-RU" w:eastAsia="en-US" w:bidi="ar-SA"/>
      </w:rPr>
    </w:lvl>
    <w:lvl w:ilvl="3" w:tplc="83C80616">
      <w:numFmt w:val="bullet"/>
      <w:lvlText w:val="•"/>
      <w:lvlJc w:val="left"/>
      <w:pPr>
        <w:ind w:left="2901" w:hanging="260"/>
      </w:pPr>
      <w:rPr>
        <w:rFonts w:hint="default"/>
        <w:lang w:val="ru-RU" w:eastAsia="en-US" w:bidi="ar-SA"/>
      </w:rPr>
    </w:lvl>
    <w:lvl w:ilvl="4" w:tplc="B82E3C7E">
      <w:numFmt w:val="bullet"/>
      <w:lvlText w:val="•"/>
      <w:lvlJc w:val="left"/>
      <w:pPr>
        <w:ind w:left="4022" w:hanging="260"/>
      </w:pPr>
      <w:rPr>
        <w:rFonts w:hint="default"/>
        <w:lang w:val="ru-RU" w:eastAsia="en-US" w:bidi="ar-SA"/>
      </w:rPr>
    </w:lvl>
    <w:lvl w:ilvl="5" w:tplc="34703B48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6" w:tplc="BE880F16">
      <w:numFmt w:val="bullet"/>
      <w:lvlText w:val="•"/>
      <w:lvlJc w:val="left"/>
      <w:pPr>
        <w:ind w:left="6263" w:hanging="260"/>
      </w:pPr>
      <w:rPr>
        <w:rFonts w:hint="default"/>
        <w:lang w:val="ru-RU" w:eastAsia="en-US" w:bidi="ar-SA"/>
      </w:rPr>
    </w:lvl>
    <w:lvl w:ilvl="7" w:tplc="42729A1E">
      <w:numFmt w:val="bullet"/>
      <w:lvlText w:val="•"/>
      <w:lvlJc w:val="left"/>
      <w:pPr>
        <w:ind w:left="7384" w:hanging="260"/>
      </w:pPr>
      <w:rPr>
        <w:rFonts w:hint="default"/>
        <w:lang w:val="ru-RU" w:eastAsia="en-US" w:bidi="ar-SA"/>
      </w:rPr>
    </w:lvl>
    <w:lvl w:ilvl="8" w:tplc="F418EBA8">
      <w:numFmt w:val="bullet"/>
      <w:lvlText w:val="•"/>
      <w:lvlJc w:val="left"/>
      <w:pPr>
        <w:ind w:left="8504" w:hanging="260"/>
      </w:pPr>
      <w:rPr>
        <w:rFonts w:hint="default"/>
        <w:lang w:val="ru-RU" w:eastAsia="en-US" w:bidi="ar-SA"/>
      </w:rPr>
    </w:lvl>
  </w:abstractNum>
  <w:abstractNum w:abstractNumId="21">
    <w:nsid w:val="1AA03336"/>
    <w:multiLevelType w:val="hybridMultilevel"/>
    <w:tmpl w:val="D07A6E1C"/>
    <w:lvl w:ilvl="0" w:tplc="B60A3562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62815A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C5D86862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F49A48A4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4B3C9F8E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8F3C818C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411C3458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6D8E7BC8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0D2A63F0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22">
    <w:nsid w:val="1AA31446"/>
    <w:multiLevelType w:val="hybridMultilevel"/>
    <w:tmpl w:val="CE8096C4"/>
    <w:lvl w:ilvl="0" w:tplc="7A84ADF8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583522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2" w:tplc="E988C6EA">
      <w:numFmt w:val="bullet"/>
      <w:lvlText w:val="•"/>
      <w:lvlJc w:val="left"/>
      <w:pPr>
        <w:ind w:left="1253" w:hanging="360"/>
      </w:pPr>
      <w:rPr>
        <w:rFonts w:hint="default"/>
        <w:lang w:val="ru-RU" w:eastAsia="en-US" w:bidi="ar-SA"/>
      </w:rPr>
    </w:lvl>
    <w:lvl w:ilvl="3" w:tplc="A0601658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4" w:tplc="A5088C5E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5" w:tplc="67D602C0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6" w:tplc="EABCC982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7" w:tplc="2F3C58AC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8" w:tplc="2B048B40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</w:abstractNum>
  <w:abstractNum w:abstractNumId="23">
    <w:nsid w:val="1B070429"/>
    <w:multiLevelType w:val="hybridMultilevel"/>
    <w:tmpl w:val="8FCE47DA"/>
    <w:lvl w:ilvl="0" w:tplc="07965D78">
      <w:numFmt w:val="bullet"/>
      <w:lvlText w:val=""/>
      <w:lvlJc w:val="left"/>
      <w:pPr>
        <w:ind w:left="650" w:hanging="340"/>
      </w:pPr>
      <w:rPr>
        <w:rFonts w:hint="default"/>
        <w:w w:val="100"/>
        <w:lang w:val="ru-RU" w:eastAsia="en-US" w:bidi="ar-SA"/>
      </w:rPr>
    </w:lvl>
    <w:lvl w:ilvl="1" w:tplc="1ECAA562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525E5F90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7846B796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9E6ACE48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5BECE850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F7841BF2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9D126A5A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7AE4173A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24">
    <w:nsid w:val="1EB425E1"/>
    <w:multiLevelType w:val="hybridMultilevel"/>
    <w:tmpl w:val="BD4EE2C4"/>
    <w:lvl w:ilvl="0" w:tplc="1E0CF464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762FB4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821E3488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AEBC0020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3F565768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B2D8B218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B52A7906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6B0E923A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43A8EB04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25">
    <w:nsid w:val="1F4B4116"/>
    <w:multiLevelType w:val="hybridMultilevel"/>
    <w:tmpl w:val="5136E132"/>
    <w:lvl w:ilvl="0" w:tplc="ED6AC4C0">
      <w:start w:val="1"/>
      <w:numFmt w:val="decimal"/>
      <w:lvlText w:val="%1."/>
      <w:lvlJc w:val="left"/>
      <w:pPr>
        <w:ind w:left="58" w:hanging="2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A0E336">
      <w:numFmt w:val="bullet"/>
      <w:lvlText w:val="•"/>
      <w:lvlJc w:val="left"/>
      <w:pPr>
        <w:ind w:left="676" w:hanging="256"/>
      </w:pPr>
      <w:rPr>
        <w:rFonts w:hint="default"/>
        <w:lang w:val="ru-RU" w:eastAsia="en-US" w:bidi="ar-SA"/>
      </w:rPr>
    </w:lvl>
    <w:lvl w:ilvl="2" w:tplc="233E5E0C">
      <w:numFmt w:val="bullet"/>
      <w:lvlText w:val="•"/>
      <w:lvlJc w:val="left"/>
      <w:pPr>
        <w:ind w:left="1292" w:hanging="256"/>
      </w:pPr>
      <w:rPr>
        <w:rFonts w:hint="default"/>
        <w:lang w:val="ru-RU" w:eastAsia="en-US" w:bidi="ar-SA"/>
      </w:rPr>
    </w:lvl>
    <w:lvl w:ilvl="3" w:tplc="49906FE2">
      <w:numFmt w:val="bullet"/>
      <w:lvlText w:val="•"/>
      <w:lvlJc w:val="left"/>
      <w:pPr>
        <w:ind w:left="1908" w:hanging="256"/>
      </w:pPr>
      <w:rPr>
        <w:rFonts w:hint="default"/>
        <w:lang w:val="ru-RU" w:eastAsia="en-US" w:bidi="ar-SA"/>
      </w:rPr>
    </w:lvl>
    <w:lvl w:ilvl="4" w:tplc="8AE4E874">
      <w:numFmt w:val="bullet"/>
      <w:lvlText w:val="•"/>
      <w:lvlJc w:val="left"/>
      <w:pPr>
        <w:ind w:left="2524" w:hanging="256"/>
      </w:pPr>
      <w:rPr>
        <w:rFonts w:hint="default"/>
        <w:lang w:val="ru-RU" w:eastAsia="en-US" w:bidi="ar-SA"/>
      </w:rPr>
    </w:lvl>
    <w:lvl w:ilvl="5" w:tplc="4860E45A">
      <w:numFmt w:val="bullet"/>
      <w:lvlText w:val="•"/>
      <w:lvlJc w:val="left"/>
      <w:pPr>
        <w:ind w:left="3140" w:hanging="256"/>
      </w:pPr>
      <w:rPr>
        <w:rFonts w:hint="default"/>
        <w:lang w:val="ru-RU" w:eastAsia="en-US" w:bidi="ar-SA"/>
      </w:rPr>
    </w:lvl>
    <w:lvl w:ilvl="6" w:tplc="DF183710">
      <w:numFmt w:val="bullet"/>
      <w:lvlText w:val="•"/>
      <w:lvlJc w:val="left"/>
      <w:pPr>
        <w:ind w:left="3756" w:hanging="256"/>
      </w:pPr>
      <w:rPr>
        <w:rFonts w:hint="default"/>
        <w:lang w:val="ru-RU" w:eastAsia="en-US" w:bidi="ar-SA"/>
      </w:rPr>
    </w:lvl>
    <w:lvl w:ilvl="7" w:tplc="D15A1C7A">
      <w:numFmt w:val="bullet"/>
      <w:lvlText w:val="•"/>
      <w:lvlJc w:val="left"/>
      <w:pPr>
        <w:ind w:left="4372" w:hanging="256"/>
      </w:pPr>
      <w:rPr>
        <w:rFonts w:hint="default"/>
        <w:lang w:val="ru-RU" w:eastAsia="en-US" w:bidi="ar-SA"/>
      </w:rPr>
    </w:lvl>
    <w:lvl w:ilvl="8" w:tplc="C64610EC">
      <w:numFmt w:val="bullet"/>
      <w:lvlText w:val="•"/>
      <w:lvlJc w:val="left"/>
      <w:pPr>
        <w:ind w:left="4988" w:hanging="256"/>
      </w:pPr>
      <w:rPr>
        <w:rFonts w:hint="default"/>
        <w:lang w:val="ru-RU" w:eastAsia="en-US" w:bidi="ar-SA"/>
      </w:rPr>
    </w:lvl>
  </w:abstractNum>
  <w:abstractNum w:abstractNumId="26">
    <w:nsid w:val="1FA82E0B"/>
    <w:multiLevelType w:val="hybridMultilevel"/>
    <w:tmpl w:val="224AEC74"/>
    <w:lvl w:ilvl="0" w:tplc="9B3A9D04">
      <w:numFmt w:val="bullet"/>
      <w:lvlText w:val=""/>
      <w:lvlJc w:val="left"/>
      <w:pPr>
        <w:ind w:left="364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12F892">
      <w:numFmt w:val="bullet"/>
      <w:lvlText w:val="•"/>
      <w:lvlJc w:val="left"/>
      <w:pPr>
        <w:ind w:left="894" w:hanging="178"/>
      </w:pPr>
      <w:rPr>
        <w:rFonts w:hint="default"/>
        <w:lang w:val="ru-RU" w:eastAsia="en-US" w:bidi="ar-SA"/>
      </w:rPr>
    </w:lvl>
    <w:lvl w:ilvl="2" w:tplc="BFFE0478">
      <w:numFmt w:val="bullet"/>
      <w:lvlText w:val="•"/>
      <w:lvlJc w:val="left"/>
      <w:pPr>
        <w:ind w:left="1428" w:hanging="178"/>
      </w:pPr>
      <w:rPr>
        <w:rFonts w:hint="default"/>
        <w:lang w:val="ru-RU" w:eastAsia="en-US" w:bidi="ar-SA"/>
      </w:rPr>
    </w:lvl>
    <w:lvl w:ilvl="3" w:tplc="DFF42590">
      <w:numFmt w:val="bullet"/>
      <w:lvlText w:val="•"/>
      <w:lvlJc w:val="left"/>
      <w:pPr>
        <w:ind w:left="1962" w:hanging="178"/>
      </w:pPr>
      <w:rPr>
        <w:rFonts w:hint="default"/>
        <w:lang w:val="ru-RU" w:eastAsia="en-US" w:bidi="ar-SA"/>
      </w:rPr>
    </w:lvl>
    <w:lvl w:ilvl="4" w:tplc="5C082916">
      <w:numFmt w:val="bullet"/>
      <w:lvlText w:val="•"/>
      <w:lvlJc w:val="left"/>
      <w:pPr>
        <w:ind w:left="2496" w:hanging="178"/>
      </w:pPr>
      <w:rPr>
        <w:rFonts w:hint="default"/>
        <w:lang w:val="ru-RU" w:eastAsia="en-US" w:bidi="ar-SA"/>
      </w:rPr>
    </w:lvl>
    <w:lvl w:ilvl="5" w:tplc="9C1A0B58">
      <w:numFmt w:val="bullet"/>
      <w:lvlText w:val="•"/>
      <w:lvlJc w:val="left"/>
      <w:pPr>
        <w:ind w:left="3031" w:hanging="178"/>
      </w:pPr>
      <w:rPr>
        <w:rFonts w:hint="default"/>
        <w:lang w:val="ru-RU" w:eastAsia="en-US" w:bidi="ar-SA"/>
      </w:rPr>
    </w:lvl>
    <w:lvl w:ilvl="6" w:tplc="AEAC8A66">
      <w:numFmt w:val="bullet"/>
      <w:lvlText w:val="•"/>
      <w:lvlJc w:val="left"/>
      <w:pPr>
        <w:ind w:left="3565" w:hanging="178"/>
      </w:pPr>
      <w:rPr>
        <w:rFonts w:hint="default"/>
        <w:lang w:val="ru-RU" w:eastAsia="en-US" w:bidi="ar-SA"/>
      </w:rPr>
    </w:lvl>
    <w:lvl w:ilvl="7" w:tplc="16F409D4">
      <w:numFmt w:val="bullet"/>
      <w:lvlText w:val="•"/>
      <w:lvlJc w:val="left"/>
      <w:pPr>
        <w:ind w:left="4099" w:hanging="178"/>
      </w:pPr>
      <w:rPr>
        <w:rFonts w:hint="default"/>
        <w:lang w:val="ru-RU" w:eastAsia="en-US" w:bidi="ar-SA"/>
      </w:rPr>
    </w:lvl>
    <w:lvl w:ilvl="8" w:tplc="79C04E0A">
      <w:numFmt w:val="bullet"/>
      <w:lvlText w:val="•"/>
      <w:lvlJc w:val="left"/>
      <w:pPr>
        <w:ind w:left="4633" w:hanging="178"/>
      </w:pPr>
      <w:rPr>
        <w:rFonts w:hint="default"/>
        <w:lang w:val="ru-RU" w:eastAsia="en-US" w:bidi="ar-SA"/>
      </w:rPr>
    </w:lvl>
  </w:abstractNum>
  <w:abstractNum w:abstractNumId="27">
    <w:nsid w:val="212379B4"/>
    <w:multiLevelType w:val="hybridMultilevel"/>
    <w:tmpl w:val="746858BE"/>
    <w:lvl w:ilvl="0" w:tplc="CFBC000C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4A7A2E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98D6E898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AE265640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4052FCB8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E47C2808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1352747E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744ABE88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FA08BBA6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28">
    <w:nsid w:val="21C12771"/>
    <w:multiLevelType w:val="hybridMultilevel"/>
    <w:tmpl w:val="ADE013B0"/>
    <w:lvl w:ilvl="0" w:tplc="9F88B740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E4E18">
      <w:numFmt w:val="bullet"/>
      <w:lvlText w:val="•"/>
      <w:lvlJc w:val="left"/>
      <w:pPr>
        <w:ind w:left="900" w:hanging="340"/>
      </w:pPr>
      <w:rPr>
        <w:rFonts w:hint="default"/>
        <w:lang w:val="ru-RU" w:eastAsia="en-US" w:bidi="ar-SA"/>
      </w:rPr>
    </w:lvl>
    <w:lvl w:ilvl="2" w:tplc="40B61AEC">
      <w:numFmt w:val="bullet"/>
      <w:lvlText w:val="•"/>
      <w:lvlJc w:val="left"/>
      <w:pPr>
        <w:ind w:left="1994" w:hanging="340"/>
      </w:pPr>
      <w:rPr>
        <w:rFonts w:hint="default"/>
        <w:lang w:val="ru-RU" w:eastAsia="en-US" w:bidi="ar-SA"/>
      </w:rPr>
    </w:lvl>
    <w:lvl w:ilvl="3" w:tplc="4D1ECA50">
      <w:numFmt w:val="bullet"/>
      <w:lvlText w:val="•"/>
      <w:lvlJc w:val="left"/>
      <w:pPr>
        <w:ind w:left="3088" w:hanging="340"/>
      </w:pPr>
      <w:rPr>
        <w:rFonts w:hint="default"/>
        <w:lang w:val="ru-RU" w:eastAsia="en-US" w:bidi="ar-SA"/>
      </w:rPr>
    </w:lvl>
    <w:lvl w:ilvl="4" w:tplc="E1761626">
      <w:numFmt w:val="bullet"/>
      <w:lvlText w:val="•"/>
      <w:lvlJc w:val="left"/>
      <w:pPr>
        <w:ind w:left="4182" w:hanging="340"/>
      </w:pPr>
      <w:rPr>
        <w:rFonts w:hint="default"/>
        <w:lang w:val="ru-RU" w:eastAsia="en-US" w:bidi="ar-SA"/>
      </w:rPr>
    </w:lvl>
    <w:lvl w:ilvl="5" w:tplc="1A00D17E">
      <w:numFmt w:val="bullet"/>
      <w:lvlText w:val="•"/>
      <w:lvlJc w:val="left"/>
      <w:pPr>
        <w:ind w:left="5276" w:hanging="340"/>
      </w:pPr>
      <w:rPr>
        <w:rFonts w:hint="default"/>
        <w:lang w:val="ru-RU" w:eastAsia="en-US" w:bidi="ar-SA"/>
      </w:rPr>
    </w:lvl>
    <w:lvl w:ilvl="6" w:tplc="64604E1E">
      <w:numFmt w:val="bullet"/>
      <w:lvlText w:val="•"/>
      <w:lvlJc w:val="left"/>
      <w:pPr>
        <w:ind w:left="6370" w:hanging="340"/>
      </w:pPr>
      <w:rPr>
        <w:rFonts w:hint="default"/>
        <w:lang w:val="ru-RU" w:eastAsia="en-US" w:bidi="ar-SA"/>
      </w:rPr>
    </w:lvl>
    <w:lvl w:ilvl="7" w:tplc="6038A440">
      <w:numFmt w:val="bullet"/>
      <w:lvlText w:val="•"/>
      <w:lvlJc w:val="left"/>
      <w:pPr>
        <w:ind w:left="7464" w:hanging="340"/>
      </w:pPr>
      <w:rPr>
        <w:rFonts w:hint="default"/>
        <w:lang w:val="ru-RU" w:eastAsia="en-US" w:bidi="ar-SA"/>
      </w:rPr>
    </w:lvl>
    <w:lvl w:ilvl="8" w:tplc="D59A36CE">
      <w:numFmt w:val="bullet"/>
      <w:lvlText w:val="•"/>
      <w:lvlJc w:val="left"/>
      <w:pPr>
        <w:ind w:left="8558" w:hanging="340"/>
      </w:pPr>
      <w:rPr>
        <w:rFonts w:hint="default"/>
        <w:lang w:val="ru-RU" w:eastAsia="en-US" w:bidi="ar-SA"/>
      </w:rPr>
    </w:lvl>
  </w:abstractNum>
  <w:abstractNum w:abstractNumId="29">
    <w:nsid w:val="21F57BE3"/>
    <w:multiLevelType w:val="hybridMultilevel"/>
    <w:tmpl w:val="2DAEF15E"/>
    <w:lvl w:ilvl="0" w:tplc="405C8826">
      <w:start w:val="2"/>
      <w:numFmt w:val="decimal"/>
      <w:lvlText w:val="%1"/>
      <w:lvlJc w:val="left"/>
      <w:pPr>
        <w:ind w:left="65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5EFE0C">
      <w:numFmt w:val="bullet"/>
      <w:lvlText w:val="•"/>
      <w:lvlJc w:val="left"/>
      <w:pPr>
        <w:ind w:left="1668" w:hanging="180"/>
      </w:pPr>
      <w:rPr>
        <w:rFonts w:hint="default"/>
        <w:lang w:val="ru-RU" w:eastAsia="en-US" w:bidi="ar-SA"/>
      </w:rPr>
    </w:lvl>
    <w:lvl w:ilvl="2" w:tplc="D424086A">
      <w:numFmt w:val="bullet"/>
      <w:lvlText w:val="•"/>
      <w:lvlJc w:val="left"/>
      <w:pPr>
        <w:ind w:left="2677" w:hanging="180"/>
      </w:pPr>
      <w:rPr>
        <w:rFonts w:hint="default"/>
        <w:lang w:val="ru-RU" w:eastAsia="en-US" w:bidi="ar-SA"/>
      </w:rPr>
    </w:lvl>
    <w:lvl w:ilvl="3" w:tplc="0478C202">
      <w:numFmt w:val="bullet"/>
      <w:lvlText w:val="•"/>
      <w:lvlJc w:val="left"/>
      <w:pPr>
        <w:ind w:left="3685" w:hanging="180"/>
      </w:pPr>
      <w:rPr>
        <w:rFonts w:hint="default"/>
        <w:lang w:val="ru-RU" w:eastAsia="en-US" w:bidi="ar-SA"/>
      </w:rPr>
    </w:lvl>
    <w:lvl w:ilvl="4" w:tplc="466ABC56">
      <w:numFmt w:val="bullet"/>
      <w:lvlText w:val="•"/>
      <w:lvlJc w:val="left"/>
      <w:pPr>
        <w:ind w:left="4694" w:hanging="180"/>
      </w:pPr>
      <w:rPr>
        <w:rFonts w:hint="default"/>
        <w:lang w:val="ru-RU" w:eastAsia="en-US" w:bidi="ar-SA"/>
      </w:rPr>
    </w:lvl>
    <w:lvl w:ilvl="5" w:tplc="E93AE0A6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E486AAA6">
      <w:numFmt w:val="bullet"/>
      <w:lvlText w:val="•"/>
      <w:lvlJc w:val="left"/>
      <w:pPr>
        <w:ind w:left="6711" w:hanging="180"/>
      </w:pPr>
      <w:rPr>
        <w:rFonts w:hint="default"/>
        <w:lang w:val="ru-RU" w:eastAsia="en-US" w:bidi="ar-SA"/>
      </w:rPr>
    </w:lvl>
    <w:lvl w:ilvl="7" w:tplc="504AA3B8">
      <w:numFmt w:val="bullet"/>
      <w:lvlText w:val="•"/>
      <w:lvlJc w:val="left"/>
      <w:pPr>
        <w:ind w:left="7720" w:hanging="180"/>
      </w:pPr>
      <w:rPr>
        <w:rFonts w:hint="default"/>
        <w:lang w:val="ru-RU" w:eastAsia="en-US" w:bidi="ar-SA"/>
      </w:rPr>
    </w:lvl>
    <w:lvl w:ilvl="8" w:tplc="7C7C38EE">
      <w:numFmt w:val="bullet"/>
      <w:lvlText w:val="•"/>
      <w:lvlJc w:val="left"/>
      <w:pPr>
        <w:ind w:left="8729" w:hanging="180"/>
      </w:pPr>
      <w:rPr>
        <w:rFonts w:hint="default"/>
        <w:lang w:val="ru-RU" w:eastAsia="en-US" w:bidi="ar-SA"/>
      </w:rPr>
    </w:lvl>
  </w:abstractNum>
  <w:abstractNum w:abstractNumId="30">
    <w:nsid w:val="24337813"/>
    <w:multiLevelType w:val="hybridMultilevel"/>
    <w:tmpl w:val="8176062C"/>
    <w:lvl w:ilvl="0" w:tplc="419A02A8">
      <w:numFmt w:val="bullet"/>
      <w:lvlText w:val=""/>
      <w:lvlJc w:val="left"/>
      <w:pPr>
        <w:ind w:left="366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CE8CA4">
      <w:numFmt w:val="bullet"/>
      <w:lvlText w:val="•"/>
      <w:lvlJc w:val="left"/>
      <w:pPr>
        <w:ind w:left="894" w:hanging="176"/>
      </w:pPr>
      <w:rPr>
        <w:rFonts w:hint="default"/>
        <w:lang w:val="ru-RU" w:eastAsia="en-US" w:bidi="ar-SA"/>
      </w:rPr>
    </w:lvl>
    <w:lvl w:ilvl="2" w:tplc="0D2EF93C">
      <w:numFmt w:val="bullet"/>
      <w:lvlText w:val="•"/>
      <w:lvlJc w:val="left"/>
      <w:pPr>
        <w:ind w:left="1428" w:hanging="176"/>
      </w:pPr>
      <w:rPr>
        <w:rFonts w:hint="default"/>
        <w:lang w:val="ru-RU" w:eastAsia="en-US" w:bidi="ar-SA"/>
      </w:rPr>
    </w:lvl>
    <w:lvl w:ilvl="3" w:tplc="FD1A6A46">
      <w:numFmt w:val="bullet"/>
      <w:lvlText w:val="•"/>
      <w:lvlJc w:val="left"/>
      <w:pPr>
        <w:ind w:left="1962" w:hanging="176"/>
      </w:pPr>
      <w:rPr>
        <w:rFonts w:hint="default"/>
        <w:lang w:val="ru-RU" w:eastAsia="en-US" w:bidi="ar-SA"/>
      </w:rPr>
    </w:lvl>
    <w:lvl w:ilvl="4" w:tplc="72B03D98">
      <w:numFmt w:val="bullet"/>
      <w:lvlText w:val="•"/>
      <w:lvlJc w:val="left"/>
      <w:pPr>
        <w:ind w:left="2496" w:hanging="176"/>
      </w:pPr>
      <w:rPr>
        <w:rFonts w:hint="default"/>
        <w:lang w:val="ru-RU" w:eastAsia="en-US" w:bidi="ar-SA"/>
      </w:rPr>
    </w:lvl>
    <w:lvl w:ilvl="5" w:tplc="43FED352">
      <w:numFmt w:val="bullet"/>
      <w:lvlText w:val="•"/>
      <w:lvlJc w:val="left"/>
      <w:pPr>
        <w:ind w:left="3031" w:hanging="176"/>
      </w:pPr>
      <w:rPr>
        <w:rFonts w:hint="default"/>
        <w:lang w:val="ru-RU" w:eastAsia="en-US" w:bidi="ar-SA"/>
      </w:rPr>
    </w:lvl>
    <w:lvl w:ilvl="6" w:tplc="78E6B0B2">
      <w:numFmt w:val="bullet"/>
      <w:lvlText w:val="•"/>
      <w:lvlJc w:val="left"/>
      <w:pPr>
        <w:ind w:left="3565" w:hanging="176"/>
      </w:pPr>
      <w:rPr>
        <w:rFonts w:hint="default"/>
        <w:lang w:val="ru-RU" w:eastAsia="en-US" w:bidi="ar-SA"/>
      </w:rPr>
    </w:lvl>
    <w:lvl w:ilvl="7" w:tplc="2D72F7D4">
      <w:numFmt w:val="bullet"/>
      <w:lvlText w:val="•"/>
      <w:lvlJc w:val="left"/>
      <w:pPr>
        <w:ind w:left="4099" w:hanging="176"/>
      </w:pPr>
      <w:rPr>
        <w:rFonts w:hint="default"/>
        <w:lang w:val="ru-RU" w:eastAsia="en-US" w:bidi="ar-SA"/>
      </w:rPr>
    </w:lvl>
    <w:lvl w:ilvl="8" w:tplc="31B444E2">
      <w:numFmt w:val="bullet"/>
      <w:lvlText w:val="•"/>
      <w:lvlJc w:val="left"/>
      <w:pPr>
        <w:ind w:left="4633" w:hanging="176"/>
      </w:pPr>
      <w:rPr>
        <w:rFonts w:hint="default"/>
        <w:lang w:val="ru-RU" w:eastAsia="en-US" w:bidi="ar-SA"/>
      </w:rPr>
    </w:lvl>
  </w:abstractNum>
  <w:abstractNum w:abstractNumId="31">
    <w:nsid w:val="24B2678C"/>
    <w:multiLevelType w:val="hybridMultilevel"/>
    <w:tmpl w:val="6BA89400"/>
    <w:lvl w:ilvl="0" w:tplc="30C66946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28FD08">
      <w:numFmt w:val="bullet"/>
      <w:lvlText w:val="•"/>
      <w:lvlJc w:val="left"/>
      <w:pPr>
        <w:ind w:left="900" w:hanging="340"/>
      </w:pPr>
      <w:rPr>
        <w:rFonts w:hint="default"/>
        <w:lang w:val="ru-RU" w:eastAsia="en-US" w:bidi="ar-SA"/>
      </w:rPr>
    </w:lvl>
    <w:lvl w:ilvl="2" w:tplc="E19E022A">
      <w:numFmt w:val="bullet"/>
      <w:lvlText w:val="•"/>
      <w:lvlJc w:val="left"/>
      <w:pPr>
        <w:ind w:left="1994" w:hanging="340"/>
      </w:pPr>
      <w:rPr>
        <w:rFonts w:hint="default"/>
        <w:lang w:val="ru-RU" w:eastAsia="en-US" w:bidi="ar-SA"/>
      </w:rPr>
    </w:lvl>
    <w:lvl w:ilvl="3" w:tplc="5B9856C6">
      <w:numFmt w:val="bullet"/>
      <w:lvlText w:val="•"/>
      <w:lvlJc w:val="left"/>
      <w:pPr>
        <w:ind w:left="3088" w:hanging="340"/>
      </w:pPr>
      <w:rPr>
        <w:rFonts w:hint="default"/>
        <w:lang w:val="ru-RU" w:eastAsia="en-US" w:bidi="ar-SA"/>
      </w:rPr>
    </w:lvl>
    <w:lvl w:ilvl="4" w:tplc="58226F86">
      <w:numFmt w:val="bullet"/>
      <w:lvlText w:val="•"/>
      <w:lvlJc w:val="left"/>
      <w:pPr>
        <w:ind w:left="4182" w:hanging="340"/>
      </w:pPr>
      <w:rPr>
        <w:rFonts w:hint="default"/>
        <w:lang w:val="ru-RU" w:eastAsia="en-US" w:bidi="ar-SA"/>
      </w:rPr>
    </w:lvl>
    <w:lvl w:ilvl="5" w:tplc="CE08BE28">
      <w:numFmt w:val="bullet"/>
      <w:lvlText w:val="•"/>
      <w:lvlJc w:val="left"/>
      <w:pPr>
        <w:ind w:left="5276" w:hanging="340"/>
      </w:pPr>
      <w:rPr>
        <w:rFonts w:hint="default"/>
        <w:lang w:val="ru-RU" w:eastAsia="en-US" w:bidi="ar-SA"/>
      </w:rPr>
    </w:lvl>
    <w:lvl w:ilvl="6" w:tplc="B2EEC0DE">
      <w:numFmt w:val="bullet"/>
      <w:lvlText w:val="•"/>
      <w:lvlJc w:val="left"/>
      <w:pPr>
        <w:ind w:left="6370" w:hanging="340"/>
      </w:pPr>
      <w:rPr>
        <w:rFonts w:hint="default"/>
        <w:lang w:val="ru-RU" w:eastAsia="en-US" w:bidi="ar-SA"/>
      </w:rPr>
    </w:lvl>
    <w:lvl w:ilvl="7" w:tplc="88A45F1C">
      <w:numFmt w:val="bullet"/>
      <w:lvlText w:val="•"/>
      <w:lvlJc w:val="left"/>
      <w:pPr>
        <w:ind w:left="7464" w:hanging="340"/>
      </w:pPr>
      <w:rPr>
        <w:rFonts w:hint="default"/>
        <w:lang w:val="ru-RU" w:eastAsia="en-US" w:bidi="ar-SA"/>
      </w:rPr>
    </w:lvl>
    <w:lvl w:ilvl="8" w:tplc="1E7CE4C6">
      <w:numFmt w:val="bullet"/>
      <w:lvlText w:val="•"/>
      <w:lvlJc w:val="left"/>
      <w:pPr>
        <w:ind w:left="8558" w:hanging="340"/>
      </w:pPr>
      <w:rPr>
        <w:rFonts w:hint="default"/>
        <w:lang w:val="ru-RU" w:eastAsia="en-US" w:bidi="ar-SA"/>
      </w:rPr>
    </w:lvl>
  </w:abstractNum>
  <w:abstractNum w:abstractNumId="32">
    <w:nsid w:val="24DF3A71"/>
    <w:multiLevelType w:val="hybridMultilevel"/>
    <w:tmpl w:val="A774A9A8"/>
    <w:lvl w:ilvl="0" w:tplc="027CD024">
      <w:numFmt w:val="bullet"/>
      <w:lvlText w:val=""/>
      <w:lvlJc w:val="left"/>
      <w:pPr>
        <w:ind w:left="39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C26754">
      <w:numFmt w:val="bullet"/>
      <w:lvlText w:val="•"/>
      <w:lvlJc w:val="left"/>
      <w:pPr>
        <w:ind w:left="615" w:hanging="340"/>
      </w:pPr>
      <w:rPr>
        <w:rFonts w:hint="default"/>
        <w:lang w:val="ru-RU" w:eastAsia="en-US" w:bidi="ar-SA"/>
      </w:rPr>
    </w:lvl>
    <w:lvl w:ilvl="2" w:tplc="99225092">
      <w:numFmt w:val="bullet"/>
      <w:lvlText w:val="•"/>
      <w:lvlJc w:val="left"/>
      <w:pPr>
        <w:ind w:left="830" w:hanging="340"/>
      </w:pPr>
      <w:rPr>
        <w:rFonts w:hint="default"/>
        <w:lang w:val="ru-RU" w:eastAsia="en-US" w:bidi="ar-SA"/>
      </w:rPr>
    </w:lvl>
    <w:lvl w:ilvl="3" w:tplc="502871C8">
      <w:numFmt w:val="bullet"/>
      <w:lvlText w:val="•"/>
      <w:lvlJc w:val="left"/>
      <w:pPr>
        <w:ind w:left="1045" w:hanging="340"/>
      </w:pPr>
      <w:rPr>
        <w:rFonts w:hint="default"/>
        <w:lang w:val="ru-RU" w:eastAsia="en-US" w:bidi="ar-SA"/>
      </w:rPr>
    </w:lvl>
    <w:lvl w:ilvl="4" w:tplc="91D04A1E">
      <w:numFmt w:val="bullet"/>
      <w:lvlText w:val="•"/>
      <w:lvlJc w:val="left"/>
      <w:pPr>
        <w:ind w:left="1260" w:hanging="340"/>
      </w:pPr>
      <w:rPr>
        <w:rFonts w:hint="default"/>
        <w:lang w:val="ru-RU" w:eastAsia="en-US" w:bidi="ar-SA"/>
      </w:rPr>
    </w:lvl>
    <w:lvl w:ilvl="5" w:tplc="F20E8EBC">
      <w:numFmt w:val="bullet"/>
      <w:lvlText w:val="•"/>
      <w:lvlJc w:val="left"/>
      <w:pPr>
        <w:ind w:left="1475" w:hanging="340"/>
      </w:pPr>
      <w:rPr>
        <w:rFonts w:hint="default"/>
        <w:lang w:val="ru-RU" w:eastAsia="en-US" w:bidi="ar-SA"/>
      </w:rPr>
    </w:lvl>
    <w:lvl w:ilvl="6" w:tplc="2F1823BE">
      <w:numFmt w:val="bullet"/>
      <w:lvlText w:val="•"/>
      <w:lvlJc w:val="left"/>
      <w:pPr>
        <w:ind w:left="1690" w:hanging="340"/>
      </w:pPr>
      <w:rPr>
        <w:rFonts w:hint="default"/>
        <w:lang w:val="ru-RU" w:eastAsia="en-US" w:bidi="ar-SA"/>
      </w:rPr>
    </w:lvl>
    <w:lvl w:ilvl="7" w:tplc="87A06452">
      <w:numFmt w:val="bullet"/>
      <w:lvlText w:val="•"/>
      <w:lvlJc w:val="left"/>
      <w:pPr>
        <w:ind w:left="1905" w:hanging="340"/>
      </w:pPr>
      <w:rPr>
        <w:rFonts w:hint="default"/>
        <w:lang w:val="ru-RU" w:eastAsia="en-US" w:bidi="ar-SA"/>
      </w:rPr>
    </w:lvl>
    <w:lvl w:ilvl="8" w:tplc="3D06895C">
      <w:numFmt w:val="bullet"/>
      <w:lvlText w:val="•"/>
      <w:lvlJc w:val="left"/>
      <w:pPr>
        <w:ind w:left="2120" w:hanging="340"/>
      </w:pPr>
      <w:rPr>
        <w:rFonts w:hint="default"/>
        <w:lang w:val="ru-RU" w:eastAsia="en-US" w:bidi="ar-SA"/>
      </w:rPr>
    </w:lvl>
  </w:abstractNum>
  <w:abstractNum w:abstractNumId="33">
    <w:nsid w:val="24E76B09"/>
    <w:multiLevelType w:val="hybridMultilevel"/>
    <w:tmpl w:val="F59CE298"/>
    <w:lvl w:ilvl="0" w:tplc="A2E25706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EA9198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E9E82D34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8D846D9A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3ED86916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EC421D58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3D8E0236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1772E7A2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D8ACDA50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34">
    <w:nsid w:val="25FD1B36"/>
    <w:multiLevelType w:val="hybridMultilevel"/>
    <w:tmpl w:val="1B60A99E"/>
    <w:lvl w:ilvl="0" w:tplc="A84869BA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8C89D6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68BC7648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2AE4B014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744E3962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DBEA23FA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889C452E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65BA27BC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AA3EBB4E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35">
    <w:nsid w:val="266F3596"/>
    <w:multiLevelType w:val="hybridMultilevel"/>
    <w:tmpl w:val="ED94EAB0"/>
    <w:lvl w:ilvl="0" w:tplc="0F06C87A">
      <w:numFmt w:val="bullet"/>
      <w:lvlText w:val=""/>
      <w:lvlJc w:val="left"/>
      <w:pPr>
        <w:ind w:left="366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3000BE">
      <w:numFmt w:val="bullet"/>
      <w:lvlText w:val="•"/>
      <w:lvlJc w:val="left"/>
      <w:pPr>
        <w:ind w:left="894" w:hanging="176"/>
      </w:pPr>
      <w:rPr>
        <w:rFonts w:hint="default"/>
        <w:lang w:val="ru-RU" w:eastAsia="en-US" w:bidi="ar-SA"/>
      </w:rPr>
    </w:lvl>
    <w:lvl w:ilvl="2" w:tplc="C644A8E8">
      <w:numFmt w:val="bullet"/>
      <w:lvlText w:val="•"/>
      <w:lvlJc w:val="left"/>
      <w:pPr>
        <w:ind w:left="1428" w:hanging="176"/>
      </w:pPr>
      <w:rPr>
        <w:rFonts w:hint="default"/>
        <w:lang w:val="ru-RU" w:eastAsia="en-US" w:bidi="ar-SA"/>
      </w:rPr>
    </w:lvl>
    <w:lvl w:ilvl="3" w:tplc="5E44EDA6">
      <w:numFmt w:val="bullet"/>
      <w:lvlText w:val="•"/>
      <w:lvlJc w:val="left"/>
      <w:pPr>
        <w:ind w:left="1962" w:hanging="176"/>
      </w:pPr>
      <w:rPr>
        <w:rFonts w:hint="default"/>
        <w:lang w:val="ru-RU" w:eastAsia="en-US" w:bidi="ar-SA"/>
      </w:rPr>
    </w:lvl>
    <w:lvl w:ilvl="4" w:tplc="AC52516A">
      <w:numFmt w:val="bullet"/>
      <w:lvlText w:val="•"/>
      <w:lvlJc w:val="left"/>
      <w:pPr>
        <w:ind w:left="2496" w:hanging="176"/>
      </w:pPr>
      <w:rPr>
        <w:rFonts w:hint="default"/>
        <w:lang w:val="ru-RU" w:eastAsia="en-US" w:bidi="ar-SA"/>
      </w:rPr>
    </w:lvl>
    <w:lvl w:ilvl="5" w:tplc="DBE4726E">
      <w:numFmt w:val="bullet"/>
      <w:lvlText w:val="•"/>
      <w:lvlJc w:val="left"/>
      <w:pPr>
        <w:ind w:left="3031" w:hanging="176"/>
      </w:pPr>
      <w:rPr>
        <w:rFonts w:hint="default"/>
        <w:lang w:val="ru-RU" w:eastAsia="en-US" w:bidi="ar-SA"/>
      </w:rPr>
    </w:lvl>
    <w:lvl w:ilvl="6" w:tplc="61DCCC3C">
      <w:numFmt w:val="bullet"/>
      <w:lvlText w:val="•"/>
      <w:lvlJc w:val="left"/>
      <w:pPr>
        <w:ind w:left="3565" w:hanging="176"/>
      </w:pPr>
      <w:rPr>
        <w:rFonts w:hint="default"/>
        <w:lang w:val="ru-RU" w:eastAsia="en-US" w:bidi="ar-SA"/>
      </w:rPr>
    </w:lvl>
    <w:lvl w:ilvl="7" w:tplc="A6E0865C">
      <w:numFmt w:val="bullet"/>
      <w:lvlText w:val="•"/>
      <w:lvlJc w:val="left"/>
      <w:pPr>
        <w:ind w:left="4099" w:hanging="176"/>
      </w:pPr>
      <w:rPr>
        <w:rFonts w:hint="default"/>
        <w:lang w:val="ru-RU" w:eastAsia="en-US" w:bidi="ar-SA"/>
      </w:rPr>
    </w:lvl>
    <w:lvl w:ilvl="8" w:tplc="FF6A5438">
      <w:numFmt w:val="bullet"/>
      <w:lvlText w:val="•"/>
      <w:lvlJc w:val="left"/>
      <w:pPr>
        <w:ind w:left="4633" w:hanging="176"/>
      </w:pPr>
      <w:rPr>
        <w:rFonts w:hint="default"/>
        <w:lang w:val="ru-RU" w:eastAsia="en-US" w:bidi="ar-SA"/>
      </w:rPr>
    </w:lvl>
  </w:abstractNum>
  <w:abstractNum w:abstractNumId="36">
    <w:nsid w:val="274B1C47"/>
    <w:multiLevelType w:val="hybridMultilevel"/>
    <w:tmpl w:val="0764E424"/>
    <w:lvl w:ilvl="0" w:tplc="D592EB6A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8CB6E6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3D94BCEC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582267C8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F8AA2846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8C4CBBC6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2CDEBF50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EECEFA1C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D15400BC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37">
    <w:nsid w:val="275F2881"/>
    <w:multiLevelType w:val="hybridMultilevel"/>
    <w:tmpl w:val="19620ADA"/>
    <w:lvl w:ilvl="0" w:tplc="CAACBE78">
      <w:start w:val="1"/>
      <w:numFmt w:val="upperRoman"/>
      <w:lvlText w:val="%1."/>
      <w:lvlJc w:val="left"/>
      <w:pPr>
        <w:ind w:left="310" w:hanging="24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234A6EA">
      <w:numFmt w:val="bullet"/>
      <w:lvlText w:val="•"/>
      <w:lvlJc w:val="left"/>
      <w:pPr>
        <w:ind w:left="1362" w:hanging="246"/>
      </w:pPr>
      <w:rPr>
        <w:rFonts w:hint="default"/>
        <w:lang w:val="ru-RU" w:eastAsia="en-US" w:bidi="ar-SA"/>
      </w:rPr>
    </w:lvl>
    <w:lvl w:ilvl="2" w:tplc="E4927678">
      <w:numFmt w:val="bullet"/>
      <w:lvlText w:val="•"/>
      <w:lvlJc w:val="left"/>
      <w:pPr>
        <w:ind w:left="2405" w:hanging="246"/>
      </w:pPr>
      <w:rPr>
        <w:rFonts w:hint="default"/>
        <w:lang w:val="ru-RU" w:eastAsia="en-US" w:bidi="ar-SA"/>
      </w:rPr>
    </w:lvl>
    <w:lvl w:ilvl="3" w:tplc="53380046">
      <w:numFmt w:val="bullet"/>
      <w:lvlText w:val="•"/>
      <w:lvlJc w:val="left"/>
      <w:pPr>
        <w:ind w:left="3447" w:hanging="246"/>
      </w:pPr>
      <w:rPr>
        <w:rFonts w:hint="default"/>
        <w:lang w:val="ru-RU" w:eastAsia="en-US" w:bidi="ar-SA"/>
      </w:rPr>
    </w:lvl>
    <w:lvl w:ilvl="4" w:tplc="D3E6A59E">
      <w:numFmt w:val="bullet"/>
      <w:lvlText w:val="•"/>
      <w:lvlJc w:val="left"/>
      <w:pPr>
        <w:ind w:left="4490" w:hanging="246"/>
      </w:pPr>
      <w:rPr>
        <w:rFonts w:hint="default"/>
        <w:lang w:val="ru-RU" w:eastAsia="en-US" w:bidi="ar-SA"/>
      </w:rPr>
    </w:lvl>
    <w:lvl w:ilvl="5" w:tplc="0D80327E">
      <w:numFmt w:val="bullet"/>
      <w:lvlText w:val="•"/>
      <w:lvlJc w:val="left"/>
      <w:pPr>
        <w:ind w:left="5533" w:hanging="246"/>
      </w:pPr>
      <w:rPr>
        <w:rFonts w:hint="default"/>
        <w:lang w:val="ru-RU" w:eastAsia="en-US" w:bidi="ar-SA"/>
      </w:rPr>
    </w:lvl>
    <w:lvl w:ilvl="6" w:tplc="7DCA373A">
      <w:numFmt w:val="bullet"/>
      <w:lvlText w:val="•"/>
      <w:lvlJc w:val="left"/>
      <w:pPr>
        <w:ind w:left="6575" w:hanging="246"/>
      </w:pPr>
      <w:rPr>
        <w:rFonts w:hint="default"/>
        <w:lang w:val="ru-RU" w:eastAsia="en-US" w:bidi="ar-SA"/>
      </w:rPr>
    </w:lvl>
    <w:lvl w:ilvl="7" w:tplc="FC82CD78">
      <w:numFmt w:val="bullet"/>
      <w:lvlText w:val="•"/>
      <w:lvlJc w:val="left"/>
      <w:pPr>
        <w:ind w:left="7618" w:hanging="246"/>
      </w:pPr>
      <w:rPr>
        <w:rFonts w:hint="default"/>
        <w:lang w:val="ru-RU" w:eastAsia="en-US" w:bidi="ar-SA"/>
      </w:rPr>
    </w:lvl>
    <w:lvl w:ilvl="8" w:tplc="FA7ADCD0">
      <w:numFmt w:val="bullet"/>
      <w:lvlText w:val="•"/>
      <w:lvlJc w:val="left"/>
      <w:pPr>
        <w:ind w:left="8661" w:hanging="246"/>
      </w:pPr>
      <w:rPr>
        <w:rFonts w:hint="default"/>
        <w:lang w:val="ru-RU" w:eastAsia="en-US" w:bidi="ar-SA"/>
      </w:rPr>
    </w:lvl>
  </w:abstractNum>
  <w:abstractNum w:abstractNumId="38">
    <w:nsid w:val="281C7A85"/>
    <w:multiLevelType w:val="hybridMultilevel"/>
    <w:tmpl w:val="3A122910"/>
    <w:lvl w:ilvl="0" w:tplc="930A5D3E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9ED804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BFCA4FCE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F79829C2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5CB89C8E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93443E08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14685A96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A33E096E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0372674C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39">
    <w:nsid w:val="283D6153"/>
    <w:multiLevelType w:val="hybridMultilevel"/>
    <w:tmpl w:val="15B666E4"/>
    <w:lvl w:ilvl="0" w:tplc="BF48B360">
      <w:start w:val="1"/>
      <w:numFmt w:val="decimal"/>
      <w:lvlText w:val="%1."/>
      <w:lvlJc w:val="left"/>
      <w:pPr>
        <w:ind w:left="310" w:hanging="2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1E33F2">
      <w:numFmt w:val="bullet"/>
      <w:lvlText w:val="•"/>
      <w:lvlJc w:val="left"/>
      <w:pPr>
        <w:ind w:left="1362" w:hanging="263"/>
      </w:pPr>
      <w:rPr>
        <w:rFonts w:hint="default"/>
        <w:lang w:val="ru-RU" w:eastAsia="en-US" w:bidi="ar-SA"/>
      </w:rPr>
    </w:lvl>
    <w:lvl w:ilvl="2" w:tplc="2DE0419A">
      <w:numFmt w:val="bullet"/>
      <w:lvlText w:val="•"/>
      <w:lvlJc w:val="left"/>
      <w:pPr>
        <w:ind w:left="2405" w:hanging="263"/>
      </w:pPr>
      <w:rPr>
        <w:rFonts w:hint="default"/>
        <w:lang w:val="ru-RU" w:eastAsia="en-US" w:bidi="ar-SA"/>
      </w:rPr>
    </w:lvl>
    <w:lvl w:ilvl="3" w:tplc="434C3902">
      <w:numFmt w:val="bullet"/>
      <w:lvlText w:val="•"/>
      <w:lvlJc w:val="left"/>
      <w:pPr>
        <w:ind w:left="3447" w:hanging="263"/>
      </w:pPr>
      <w:rPr>
        <w:rFonts w:hint="default"/>
        <w:lang w:val="ru-RU" w:eastAsia="en-US" w:bidi="ar-SA"/>
      </w:rPr>
    </w:lvl>
    <w:lvl w:ilvl="4" w:tplc="92A40082">
      <w:numFmt w:val="bullet"/>
      <w:lvlText w:val="•"/>
      <w:lvlJc w:val="left"/>
      <w:pPr>
        <w:ind w:left="4490" w:hanging="263"/>
      </w:pPr>
      <w:rPr>
        <w:rFonts w:hint="default"/>
        <w:lang w:val="ru-RU" w:eastAsia="en-US" w:bidi="ar-SA"/>
      </w:rPr>
    </w:lvl>
    <w:lvl w:ilvl="5" w:tplc="BBAC24AA">
      <w:numFmt w:val="bullet"/>
      <w:lvlText w:val="•"/>
      <w:lvlJc w:val="left"/>
      <w:pPr>
        <w:ind w:left="5533" w:hanging="263"/>
      </w:pPr>
      <w:rPr>
        <w:rFonts w:hint="default"/>
        <w:lang w:val="ru-RU" w:eastAsia="en-US" w:bidi="ar-SA"/>
      </w:rPr>
    </w:lvl>
    <w:lvl w:ilvl="6" w:tplc="DF8CBDFE">
      <w:numFmt w:val="bullet"/>
      <w:lvlText w:val="•"/>
      <w:lvlJc w:val="left"/>
      <w:pPr>
        <w:ind w:left="6575" w:hanging="263"/>
      </w:pPr>
      <w:rPr>
        <w:rFonts w:hint="default"/>
        <w:lang w:val="ru-RU" w:eastAsia="en-US" w:bidi="ar-SA"/>
      </w:rPr>
    </w:lvl>
    <w:lvl w:ilvl="7" w:tplc="689C8ECA">
      <w:numFmt w:val="bullet"/>
      <w:lvlText w:val="•"/>
      <w:lvlJc w:val="left"/>
      <w:pPr>
        <w:ind w:left="7618" w:hanging="263"/>
      </w:pPr>
      <w:rPr>
        <w:rFonts w:hint="default"/>
        <w:lang w:val="ru-RU" w:eastAsia="en-US" w:bidi="ar-SA"/>
      </w:rPr>
    </w:lvl>
    <w:lvl w:ilvl="8" w:tplc="61102422">
      <w:numFmt w:val="bullet"/>
      <w:lvlText w:val="•"/>
      <w:lvlJc w:val="left"/>
      <w:pPr>
        <w:ind w:left="8661" w:hanging="263"/>
      </w:pPr>
      <w:rPr>
        <w:rFonts w:hint="default"/>
        <w:lang w:val="ru-RU" w:eastAsia="en-US" w:bidi="ar-SA"/>
      </w:rPr>
    </w:lvl>
  </w:abstractNum>
  <w:abstractNum w:abstractNumId="40">
    <w:nsid w:val="29DC0FB3"/>
    <w:multiLevelType w:val="hybridMultilevel"/>
    <w:tmpl w:val="DEC2637A"/>
    <w:lvl w:ilvl="0" w:tplc="C1509072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27AB8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59E05AF8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2DC89B60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25E4F7F6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2458A32C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5F1881E4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AE44FF80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6232A0D0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41">
    <w:nsid w:val="2AD85407"/>
    <w:multiLevelType w:val="hybridMultilevel"/>
    <w:tmpl w:val="A9BC0978"/>
    <w:lvl w:ilvl="0" w:tplc="BA969674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745EAA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0E54E7D2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295AD9E0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29586F8E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F6BE755A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5F8610FA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C636B2E2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275072A0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42">
    <w:nsid w:val="2CCA00C0"/>
    <w:multiLevelType w:val="hybridMultilevel"/>
    <w:tmpl w:val="E62E05C2"/>
    <w:lvl w:ilvl="0" w:tplc="1C6A5246">
      <w:numFmt w:val="bullet"/>
      <w:lvlText w:val=""/>
      <w:lvlJc w:val="left"/>
      <w:pPr>
        <w:ind w:left="39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88CE38">
      <w:numFmt w:val="bullet"/>
      <w:lvlText w:val="•"/>
      <w:lvlJc w:val="left"/>
      <w:pPr>
        <w:ind w:left="615" w:hanging="340"/>
      </w:pPr>
      <w:rPr>
        <w:rFonts w:hint="default"/>
        <w:lang w:val="ru-RU" w:eastAsia="en-US" w:bidi="ar-SA"/>
      </w:rPr>
    </w:lvl>
    <w:lvl w:ilvl="2" w:tplc="C7F20A4E">
      <w:numFmt w:val="bullet"/>
      <w:lvlText w:val="•"/>
      <w:lvlJc w:val="left"/>
      <w:pPr>
        <w:ind w:left="830" w:hanging="340"/>
      </w:pPr>
      <w:rPr>
        <w:rFonts w:hint="default"/>
        <w:lang w:val="ru-RU" w:eastAsia="en-US" w:bidi="ar-SA"/>
      </w:rPr>
    </w:lvl>
    <w:lvl w:ilvl="3" w:tplc="D7929084">
      <w:numFmt w:val="bullet"/>
      <w:lvlText w:val="•"/>
      <w:lvlJc w:val="left"/>
      <w:pPr>
        <w:ind w:left="1045" w:hanging="340"/>
      </w:pPr>
      <w:rPr>
        <w:rFonts w:hint="default"/>
        <w:lang w:val="ru-RU" w:eastAsia="en-US" w:bidi="ar-SA"/>
      </w:rPr>
    </w:lvl>
    <w:lvl w:ilvl="4" w:tplc="883864BC">
      <w:numFmt w:val="bullet"/>
      <w:lvlText w:val="•"/>
      <w:lvlJc w:val="left"/>
      <w:pPr>
        <w:ind w:left="1260" w:hanging="340"/>
      </w:pPr>
      <w:rPr>
        <w:rFonts w:hint="default"/>
        <w:lang w:val="ru-RU" w:eastAsia="en-US" w:bidi="ar-SA"/>
      </w:rPr>
    </w:lvl>
    <w:lvl w:ilvl="5" w:tplc="F8E05230">
      <w:numFmt w:val="bullet"/>
      <w:lvlText w:val="•"/>
      <w:lvlJc w:val="left"/>
      <w:pPr>
        <w:ind w:left="1475" w:hanging="340"/>
      </w:pPr>
      <w:rPr>
        <w:rFonts w:hint="default"/>
        <w:lang w:val="ru-RU" w:eastAsia="en-US" w:bidi="ar-SA"/>
      </w:rPr>
    </w:lvl>
    <w:lvl w:ilvl="6" w:tplc="6E0092C8">
      <w:numFmt w:val="bullet"/>
      <w:lvlText w:val="•"/>
      <w:lvlJc w:val="left"/>
      <w:pPr>
        <w:ind w:left="1690" w:hanging="340"/>
      </w:pPr>
      <w:rPr>
        <w:rFonts w:hint="default"/>
        <w:lang w:val="ru-RU" w:eastAsia="en-US" w:bidi="ar-SA"/>
      </w:rPr>
    </w:lvl>
    <w:lvl w:ilvl="7" w:tplc="78108506">
      <w:numFmt w:val="bullet"/>
      <w:lvlText w:val="•"/>
      <w:lvlJc w:val="left"/>
      <w:pPr>
        <w:ind w:left="1905" w:hanging="340"/>
      </w:pPr>
      <w:rPr>
        <w:rFonts w:hint="default"/>
        <w:lang w:val="ru-RU" w:eastAsia="en-US" w:bidi="ar-SA"/>
      </w:rPr>
    </w:lvl>
    <w:lvl w:ilvl="8" w:tplc="AA82D922">
      <w:numFmt w:val="bullet"/>
      <w:lvlText w:val="•"/>
      <w:lvlJc w:val="left"/>
      <w:pPr>
        <w:ind w:left="2120" w:hanging="340"/>
      </w:pPr>
      <w:rPr>
        <w:rFonts w:hint="default"/>
        <w:lang w:val="ru-RU" w:eastAsia="en-US" w:bidi="ar-SA"/>
      </w:rPr>
    </w:lvl>
  </w:abstractNum>
  <w:abstractNum w:abstractNumId="43">
    <w:nsid w:val="2DDD3B2C"/>
    <w:multiLevelType w:val="hybridMultilevel"/>
    <w:tmpl w:val="AB22AFC2"/>
    <w:lvl w:ilvl="0" w:tplc="2B70F778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90E004">
      <w:numFmt w:val="bullet"/>
      <w:lvlText w:val="•"/>
      <w:lvlJc w:val="left"/>
      <w:pPr>
        <w:ind w:left="900" w:hanging="340"/>
      </w:pPr>
      <w:rPr>
        <w:rFonts w:hint="default"/>
        <w:lang w:val="ru-RU" w:eastAsia="en-US" w:bidi="ar-SA"/>
      </w:rPr>
    </w:lvl>
    <w:lvl w:ilvl="2" w:tplc="8A80F484">
      <w:numFmt w:val="bullet"/>
      <w:lvlText w:val="•"/>
      <w:lvlJc w:val="left"/>
      <w:pPr>
        <w:ind w:left="1994" w:hanging="340"/>
      </w:pPr>
      <w:rPr>
        <w:rFonts w:hint="default"/>
        <w:lang w:val="ru-RU" w:eastAsia="en-US" w:bidi="ar-SA"/>
      </w:rPr>
    </w:lvl>
    <w:lvl w:ilvl="3" w:tplc="24C28E04">
      <w:numFmt w:val="bullet"/>
      <w:lvlText w:val="•"/>
      <w:lvlJc w:val="left"/>
      <w:pPr>
        <w:ind w:left="3088" w:hanging="340"/>
      </w:pPr>
      <w:rPr>
        <w:rFonts w:hint="default"/>
        <w:lang w:val="ru-RU" w:eastAsia="en-US" w:bidi="ar-SA"/>
      </w:rPr>
    </w:lvl>
    <w:lvl w:ilvl="4" w:tplc="C38080BA">
      <w:numFmt w:val="bullet"/>
      <w:lvlText w:val="•"/>
      <w:lvlJc w:val="left"/>
      <w:pPr>
        <w:ind w:left="4182" w:hanging="340"/>
      </w:pPr>
      <w:rPr>
        <w:rFonts w:hint="default"/>
        <w:lang w:val="ru-RU" w:eastAsia="en-US" w:bidi="ar-SA"/>
      </w:rPr>
    </w:lvl>
    <w:lvl w:ilvl="5" w:tplc="E938A910">
      <w:numFmt w:val="bullet"/>
      <w:lvlText w:val="•"/>
      <w:lvlJc w:val="left"/>
      <w:pPr>
        <w:ind w:left="5276" w:hanging="340"/>
      </w:pPr>
      <w:rPr>
        <w:rFonts w:hint="default"/>
        <w:lang w:val="ru-RU" w:eastAsia="en-US" w:bidi="ar-SA"/>
      </w:rPr>
    </w:lvl>
    <w:lvl w:ilvl="6" w:tplc="660658EA">
      <w:numFmt w:val="bullet"/>
      <w:lvlText w:val="•"/>
      <w:lvlJc w:val="left"/>
      <w:pPr>
        <w:ind w:left="6370" w:hanging="340"/>
      </w:pPr>
      <w:rPr>
        <w:rFonts w:hint="default"/>
        <w:lang w:val="ru-RU" w:eastAsia="en-US" w:bidi="ar-SA"/>
      </w:rPr>
    </w:lvl>
    <w:lvl w:ilvl="7" w:tplc="9DA67740">
      <w:numFmt w:val="bullet"/>
      <w:lvlText w:val="•"/>
      <w:lvlJc w:val="left"/>
      <w:pPr>
        <w:ind w:left="7464" w:hanging="340"/>
      </w:pPr>
      <w:rPr>
        <w:rFonts w:hint="default"/>
        <w:lang w:val="ru-RU" w:eastAsia="en-US" w:bidi="ar-SA"/>
      </w:rPr>
    </w:lvl>
    <w:lvl w:ilvl="8" w:tplc="37B8DD54">
      <w:numFmt w:val="bullet"/>
      <w:lvlText w:val="•"/>
      <w:lvlJc w:val="left"/>
      <w:pPr>
        <w:ind w:left="8558" w:hanging="340"/>
      </w:pPr>
      <w:rPr>
        <w:rFonts w:hint="default"/>
        <w:lang w:val="ru-RU" w:eastAsia="en-US" w:bidi="ar-SA"/>
      </w:rPr>
    </w:lvl>
  </w:abstractNum>
  <w:abstractNum w:abstractNumId="44">
    <w:nsid w:val="2DE85935"/>
    <w:multiLevelType w:val="hybridMultilevel"/>
    <w:tmpl w:val="09E884FE"/>
    <w:lvl w:ilvl="0" w:tplc="6974E83C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A40D02">
      <w:start w:val="1"/>
      <w:numFmt w:val="decimal"/>
      <w:lvlText w:val="%2."/>
      <w:lvlJc w:val="left"/>
      <w:pPr>
        <w:ind w:left="310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19626F4">
      <w:numFmt w:val="bullet"/>
      <w:lvlText w:val="•"/>
      <w:lvlJc w:val="left"/>
      <w:pPr>
        <w:ind w:left="1780" w:hanging="279"/>
      </w:pPr>
      <w:rPr>
        <w:rFonts w:hint="default"/>
        <w:lang w:val="ru-RU" w:eastAsia="en-US" w:bidi="ar-SA"/>
      </w:rPr>
    </w:lvl>
    <w:lvl w:ilvl="3" w:tplc="A1B4E026">
      <w:numFmt w:val="bullet"/>
      <w:lvlText w:val="•"/>
      <w:lvlJc w:val="left"/>
      <w:pPr>
        <w:ind w:left="2901" w:hanging="279"/>
      </w:pPr>
      <w:rPr>
        <w:rFonts w:hint="default"/>
        <w:lang w:val="ru-RU" w:eastAsia="en-US" w:bidi="ar-SA"/>
      </w:rPr>
    </w:lvl>
    <w:lvl w:ilvl="4" w:tplc="A9AEFB96">
      <w:numFmt w:val="bullet"/>
      <w:lvlText w:val="•"/>
      <w:lvlJc w:val="left"/>
      <w:pPr>
        <w:ind w:left="4022" w:hanging="279"/>
      </w:pPr>
      <w:rPr>
        <w:rFonts w:hint="default"/>
        <w:lang w:val="ru-RU" w:eastAsia="en-US" w:bidi="ar-SA"/>
      </w:rPr>
    </w:lvl>
    <w:lvl w:ilvl="5" w:tplc="2FA40276">
      <w:numFmt w:val="bullet"/>
      <w:lvlText w:val="•"/>
      <w:lvlJc w:val="left"/>
      <w:pPr>
        <w:ind w:left="5142" w:hanging="279"/>
      </w:pPr>
      <w:rPr>
        <w:rFonts w:hint="default"/>
        <w:lang w:val="ru-RU" w:eastAsia="en-US" w:bidi="ar-SA"/>
      </w:rPr>
    </w:lvl>
    <w:lvl w:ilvl="6" w:tplc="B9160C66">
      <w:numFmt w:val="bullet"/>
      <w:lvlText w:val="•"/>
      <w:lvlJc w:val="left"/>
      <w:pPr>
        <w:ind w:left="6263" w:hanging="279"/>
      </w:pPr>
      <w:rPr>
        <w:rFonts w:hint="default"/>
        <w:lang w:val="ru-RU" w:eastAsia="en-US" w:bidi="ar-SA"/>
      </w:rPr>
    </w:lvl>
    <w:lvl w:ilvl="7" w:tplc="F36E7CE8">
      <w:numFmt w:val="bullet"/>
      <w:lvlText w:val="•"/>
      <w:lvlJc w:val="left"/>
      <w:pPr>
        <w:ind w:left="7384" w:hanging="279"/>
      </w:pPr>
      <w:rPr>
        <w:rFonts w:hint="default"/>
        <w:lang w:val="ru-RU" w:eastAsia="en-US" w:bidi="ar-SA"/>
      </w:rPr>
    </w:lvl>
    <w:lvl w:ilvl="8" w:tplc="64B4A77A">
      <w:numFmt w:val="bullet"/>
      <w:lvlText w:val="•"/>
      <w:lvlJc w:val="left"/>
      <w:pPr>
        <w:ind w:left="8504" w:hanging="279"/>
      </w:pPr>
      <w:rPr>
        <w:rFonts w:hint="default"/>
        <w:lang w:val="ru-RU" w:eastAsia="en-US" w:bidi="ar-SA"/>
      </w:rPr>
    </w:lvl>
  </w:abstractNum>
  <w:abstractNum w:abstractNumId="45">
    <w:nsid w:val="2E286823"/>
    <w:multiLevelType w:val="hybridMultilevel"/>
    <w:tmpl w:val="BE567EC0"/>
    <w:lvl w:ilvl="0" w:tplc="1BB423D6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4D2F8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2176F4CC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BA70ED2C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6ECC179C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154667B2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91945B58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A8B4871E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00B8CDC0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46">
    <w:nsid w:val="2F4063FE"/>
    <w:multiLevelType w:val="hybridMultilevel"/>
    <w:tmpl w:val="9E046BD0"/>
    <w:lvl w:ilvl="0" w:tplc="6F3815F6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B2E37C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BDF84A8E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A9F8263E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64F8DE1A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43D833E6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7E6A1376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1318D4D8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24D8F792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47">
    <w:nsid w:val="3046382B"/>
    <w:multiLevelType w:val="hybridMultilevel"/>
    <w:tmpl w:val="1484795C"/>
    <w:lvl w:ilvl="0" w:tplc="51DE1CDA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3E3BC2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D4B4989E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8AECE1C8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79FC49EA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1444F0CA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14A4366E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AA2273CE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0284DF5E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48">
    <w:nsid w:val="32494A76"/>
    <w:multiLevelType w:val="hybridMultilevel"/>
    <w:tmpl w:val="C5CCC3F0"/>
    <w:lvl w:ilvl="0" w:tplc="43CC6AF0">
      <w:start w:val="1"/>
      <w:numFmt w:val="decimal"/>
      <w:lvlText w:val="%1."/>
      <w:lvlJc w:val="left"/>
      <w:pPr>
        <w:ind w:left="310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54C520">
      <w:numFmt w:val="bullet"/>
      <w:lvlText w:val="•"/>
      <w:lvlJc w:val="left"/>
      <w:pPr>
        <w:ind w:left="1362" w:hanging="281"/>
      </w:pPr>
      <w:rPr>
        <w:rFonts w:hint="default"/>
        <w:lang w:val="ru-RU" w:eastAsia="en-US" w:bidi="ar-SA"/>
      </w:rPr>
    </w:lvl>
    <w:lvl w:ilvl="2" w:tplc="FB9C2E20">
      <w:numFmt w:val="bullet"/>
      <w:lvlText w:val="•"/>
      <w:lvlJc w:val="left"/>
      <w:pPr>
        <w:ind w:left="2405" w:hanging="281"/>
      </w:pPr>
      <w:rPr>
        <w:rFonts w:hint="default"/>
        <w:lang w:val="ru-RU" w:eastAsia="en-US" w:bidi="ar-SA"/>
      </w:rPr>
    </w:lvl>
    <w:lvl w:ilvl="3" w:tplc="F36C3496">
      <w:numFmt w:val="bullet"/>
      <w:lvlText w:val="•"/>
      <w:lvlJc w:val="left"/>
      <w:pPr>
        <w:ind w:left="3447" w:hanging="281"/>
      </w:pPr>
      <w:rPr>
        <w:rFonts w:hint="default"/>
        <w:lang w:val="ru-RU" w:eastAsia="en-US" w:bidi="ar-SA"/>
      </w:rPr>
    </w:lvl>
    <w:lvl w:ilvl="4" w:tplc="CBA4E044">
      <w:numFmt w:val="bullet"/>
      <w:lvlText w:val="•"/>
      <w:lvlJc w:val="left"/>
      <w:pPr>
        <w:ind w:left="4490" w:hanging="281"/>
      </w:pPr>
      <w:rPr>
        <w:rFonts w:hint="default"/>
        <w:lang w:val="ru-RU" w:eastAsia="en-US" w:bidi="ar-SA"/>
      </w:rPr>
    </w:lvl>
    <w:lvl w:ilvl="5" w:tplc="28F6E038">
      <w:numFmt w:val="bullet"/>
      <w:lvlText w:val="•"/>
      <w:lvlJc w:val="left"/>
      <w:pPr>
        <w:ind w:left="5533" w:hanging="281"/>
      </w:pPr>
      <w:rPr>
        <w:rFonts w:hint="default"/>
        <w:lang w:val="ru-RU" w:eastAsia="en-US" w:bidi="ar-SA"/>
      </w:rPr>
    </w:lvl>
    <w:lvl w:ilvl="6" w:tplc="66B80A38">
      <w:numFmt w:val="bullet"/>
      <w:lvlText w:val="•"/>
      <w:lvlJc w:val="left"/>
      <w:pPr>
        <w:ind w:left="6575" w:hanging="281"/>
      </w:pPr>
      <w:rPr>
        <w:rFonts w:hint="default"/>
        <w:lang w:val="ru-RU" w:eastAsia="en-US" w:bidi="ar-SA"/>
      </w:rPr>
    </w:lvl>
    <w:lvl w:ilvl="7" w:tplc="77289C7E">
      <w:numFmt w:val="bullet"/>
      <w:lvlText w:val="•"/>
      <w:lvlJc w:val="left"/>
      <w:pPr>
        <w:ind w:left="7618" w:hanging="281"/>
      </w:pPr>
      <w:rPr>
        <w:rFonts w:hint="default"/>
        <w:lang w:val="ru-RU" w:eastAsia="en-US" w:bidi="ar-SA"/>
      </w:rPr>
    </w:lvl>
    <w:lvl w:ilvl="8" w:tplc="2D462598">
      <w:numFmt w:val="bullet"/>
      <w:lvlText w:val="•"/>
      <w:lvlJc w:val="left"/>
      <w:pPr>
        <w:ind w:left="8661" w:hanging="281"/>
      </w:pPr>
      <w:rPr>
        <w:rFonts w:hint="default"/>
        <w:lang w:val="ru-RU" w:eastAsia="en-US" w:bidi="ar-SA"/>
      </w:rPr>
    </w:lvl>
  </w:abstractNum>
  <w:abstractNum w:abstractNumId="49">
    <w:nsid w:val="32E5494F"/>
    <w:multiLevelType w:val="hybridMultilevel"/>
    <w:tmpl w:val="240C68DA"/>
    <w:lvl w:ilvl="0" w:tplc="D818C0AC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EADE64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468494AC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2FC63AFE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827688AE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F81E32D4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71F40E2E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3B1E4F0A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A6A0D1A4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50">
    <w:nsid w:val="335E5852"/>
    <w:multiLevelType w:val="hybridMultilevel"/>
    <w:tmpl w:val="0722E3E2"/>
    <w:lvl w:ilvl="0" w:tplc="E0664810">
      <w:numFmt w:val="bullet"/>
      <w:lvlText w:val="—"/>
      <w:lvlJc w:val="left"/>
      <w:pPr>
        <w:ind w:left="310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AC80AE">
      <w:numFmt w:val="bullet"/>
      <w:lvlText w:val="•"/>
      <w:lvlJc w:val="left"/>
      <w:pPr>
        <w:ind w:left="1362" w:hanging="318"/>
      </w:pPr>
      <w:rPr>
        <w:rFonts w:hint="default"/>
        <w:lang w:val="ru-RU" w:eastAsia="en-US" w:bidi="ar-SA"/>
      </w:rPr>
    </w:lvl>
    <w:lvl w:ilvl="2" w:tplc="06FC4F62">
      <w:numFmt w:val="bullet"/>
      <w:lvlText w:val="•"/>
      <w:lvlJc w:val="left"/>
      <w:pPr>
        <w:ind w:left="2405" w:hanging="318"/>
      </w:pPr>
      <w:rPr>
        <w:rFonts w:hint="default"/>
        <w:lang w:val="ru-RU" w:eastAsia="en-US" w:bidi="ar-SA"/>
      </w:rPr>
    </w:lvl>
    <w:lvl w:ilvl="3" w:tplc="BC2422E6">
      <w:numFmt w:val="bullet"/>
      <w:lvlText w:val="•"/>
      <w:lvlJc w:val="left"/>
      <w:pPr>
        <w:ind w:left="3447" w:hanging="318"/>
      </w:pPr>
      <w:rPr>
        <w:rFonts w:hint="default"/>
        <w:lang w:val="ru-RU" w:eastAsia="en-US" w:bidi="ar-SA"/>
      </w:rPr>
    </w:lvl>
    <w:lvl w:ilvl="4" w:tplc="39E0D0DA">
      <w:numFmt w:val="bullet"/>
      <w:lvlText w:val="•"/>
      <w:lvlJc w:val="left"/>
      <w:pPr>
        <w:ind w:left="4490" w:hanging="318"/>
      </w:pPr>
      <w:rPr>
        <w:rFonts w:hint="default"/>
        <w:lang w:val="ru-RU" w:eastAsia="en-US" w:bidi="ar-SA"/>
      </w:rPr>
    </w:lvl>
    <w:lvl w:ilvl="5" w:tplc="D27A3F82">
      <w:numFmt w:val="bullet"/>
      <w:lvlText w:val="•"/>
      <w:lvlJc w:val="left"/>
      <w:pPr>
        <w:ind w:left="5533" w:hanging="318"/>
      </w:pPr>
      <w:rPr>
        <w:rFonts w:hint="default"/>
        <w:lang w:val="ru-RU" w:eastAsia="en-US" w:bidi="ar-SA"/>
      </w:rPr>
    </w:lvl>
    <w:lvl w:ilvl="6" w:tplc="A9AA811E">
      <w:numFmt w:val="bullet"/>
      <w:lvlText w:val="•"/>
      <w:lvlJc w:val="left"/>
      <w:pPr>
        <w:ind w:left="6575" w:hanging="318"/>
      </w:pPr>
      <w:rPr>
        <w:rFonts w:hint="default"/>
        <w:lang w:val="ru-RU" w:eastAsia="en-US" w:bidi="ar-SA"/>
      </w:rPr>
    </w:lvl>
    <w:lvl w:ilvl="7" w:tplc="F0AEFEDA">
      <w:numFmt w:val="bullet"/>
      <w:lvlText w:val="•"/>
      <w:lvlJc w:val="left"/>
      <w:pPr>
        <w:ind w:left="7618" w:hanging="318"/>
      </w:pPr>
      <w:rPr>
        <w:rFonts w:hint="default"/>
        <w:lang w:val="ru-RU" w:eastAsia="en-US" w:bidi="ar-SA"/>
      </w:rPr>
    </w:lvl>
    <w:lvl w:ilvl="8" w:tplc="AF32A6A6">
      <w:numFmt w:val="bullet"/>
      <w:lvlText w:val="•"/>
      <w:lvlJc w:val="left"/>
      <w:pPr>
        <w:ind w:left="8661" w:hanging="318"/>
      </w:pPr>
      <w:rPr>
        <w:rFonts w:hint="default"/>
        <w:lang w:val="ru-RU" w:eastAsia="en-US" w:bidi="ar-SA"/>
      </w:rPr>
    </w:lvl>
  </w:abstractNum>
  <w:abstractNum w:abstractNumId="51">
    <w:nsid w:val="33976962"/>
    <w:multiLevelType w:val="hybridMultilevel"/>
    <w:tmpl w:val="6388C4EE"/>
    <w:lvl w:ilvl="0" w:tplc="6E263922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F5C501C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BC105684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954E45EA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8CCC18AA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AB6CD37C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CC4614B8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315859C6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6386874A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52">
    <w:nsid w:val="33CE1B8C"/>
    <w:multiLevelType w:val="hybridMultilevel"/>
    <w:tmpl w:val="EB64ECAE"/>
    <w:lvl w:ilvl="0" w:tplc="91F2663E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F1A83FC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020CE1F8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790657C0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CE645F8E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21760E24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E66677A4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5A027824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6ED8C1CC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53">
    <w:nsid w:val="34DF1AE0"/>
    <w:multiLevelType w:val="hybridMultilevel"/>
    <w:tmpl w:val="74B6E89C"/>
    <w:lvl w:ilvl="0" w:tplc="6E10C6FC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0EAF2C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975C2C04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FE94FEDA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8EE8E902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85628896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59F21AA4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689EE284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A410A34E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54">
    <w:nsid w:val="354D7B35"/>
    <w:multiLevelType w:val="hybridMultilevel"/>
    <w:tmpl w:val="026C473C"/>
    <w:lvl w:ilvl="0" w:tplc="295AD14E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5CA7DA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07ACB466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515E1544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289063E8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5A8E5F20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E0883EC8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E1E6EE60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76728030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55">
    <w:nsid w:val="35C500EB"/>
    <w:multiLevelType w:val="hybridMultilevel"/>
    <w:tmpl w:val="E6862DEC"/>
    <w:lvl w:ilvl="0" w:tplc="26C0F694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362748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7C0C6AB2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A974476C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5FC462BE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862A9F14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46DE04AC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75188D82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33465598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56">
    <w:nsid w:val="37075466"/>
    <w:multiLevelType w:val="hybridMultilevel"/>
    <w:tmpl w:val="283E3DBA"/>
    <w:lvl w:ilvl="0" w:tplc="8D88437A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7E48B2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31643E7A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178004C2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D3B66308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C9E283EE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B2E4710C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646613C6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0D2A73BA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57">
    <w:nsid w:val="38392F3E"/>
    <w:multiLevelType w:val="hybridMultilevel"/>
    <w:tmpl w:val="47C0E414"/>
    <w:lvl w:ilvl="0" w:tplc="59B4E302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D00908">
      <w:start w:val="1"/>
      <w:numFmt w:val="decimal"/>
      <w:lvlText w:val="%2."/>
      <w:lvlJc w:val="left"/>
      <w:pPr>
        <w:ind w:left="310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540EEC0">
      <w:numFmt w:val="bullet"/>
      <w:lvlText w:val="•"/>
      <w:lvlJc w:val="left"/>
      <w:pPr>
        <w:ind w:left="1780" w:hanging="276"/>
      </w:pPr>
      <w:rPr>
        <w:rFonts w:hint="default"/>
        <w:lang w:val="ru-RU" w:eastAsia="en-US" w:bidi="ar-SA"/>
      </w:rPr>
    </w:lvl>
    <w:lvl w:ilvl="3" w:tplc="EA6A6E92">
      <w:numFmt w:val="bullet"/>
      <w:lvlText w:val="•"/>
      <w:lvlJc w:val="left"/>
      <w:pPr>
        <w:ind w:left="2901" w:hanging="276"/>
      </w:pPr>
      <w:rPr>
        <w:rFonts w:hint="default"/>
        <w:lang w:val="ru-RU" w:eastAsia="en-US" w:bidi="ar-SA"/>
      </w:rPr>
    </w:lvl>
    <w:lvl w:ilvl="4" w:tplc="5CE05D80">
      <w:numFmt w:val="bullet"/>
      <w:lvlText w:val="•"/>
      <w:lvlJc w:val="left"/>
      <w:pPr>
        <w:ind w:left="4022" w:hanging="276"/>
      </w:pPr>
      <w:rPr>
        <w:rFonts w:hint="default"/>
        <w:lang w:val="ru-RU" w:eastAsia="en-US" w:bidi="ar-SA"/>
      </w:rPr>
    </w:lvl>
    <w:lvl w:ilvl="5" w:tplc="602E1EF6">
      <w:numFmt w:val="bullet"/>
      <w:lvlText w:val="•"/>
      <w:lvlJc w:val="left"/>
      <w:pPr>
        <w:ind w:left="5142" w:hanging="276"/>
      </w:pPr>
      <w:rPr>
        <w:rFonts w:hint="default"/>
        <w:lang w:val="ru-RU" w:eastAsia="en-US" w:bidi="ar-SA"/>
      </w:rPr>
    </w:lvl>
    <w:lvl w:ilvl="6" w:tplc="42CE4166">
      <w:numFmt w:val="bullet"/>
      <w:lvlText w:val="•"/>
      <w:lvlJc w:val="left"/>
      <w:pPr>
        <w:ind w:left="6263" w:hanging="276"/>
      </w:pPr>
      <w:rPr>
        <w:rFonts w:hint="default"/>
        <w:lang w:val="ru-RU" w:eastAsia="en-US" w:bidi="ar-SA"/>
      </w:rPr>
    </w:lvl>
    <w:lvl w:ilvl="7" w:tplc="47169F0C">
      <w:numFmt w:val="bullet"/>
      <w:lvlText w:val="•"/>
      <w:lvlJc w:val="left"/>
      <w:pPr>
        <w:ind w:left="7384" w:hanging="276"/>
      </w:pPr>
      <w:rPr>
        <w:rFonts w:hint="default"/>
        <w:lang w:val="ru-RU" w:eastAsia="en-US" w:bidi="ar-SA"/>
      </w:rPr>
    </w:lvl>
    <w:lvl w:ilvl="8" w:tplc="1F9AA1B2">
      <w:numFmt w:val="bullet"/>
      <w:lvlText w:val="•"/>
      <w:lvlJc w:val="left"/>
      <w:pPr>
        <w:ind w:left="8504" w:hanging="276"/>
      </w:pPr>
      <w:rPr>
        <w:rFonts w:hint="default"/>
        <w:lang w:val="ru-RU" w:eastAsia="en-US" w:bidi="ar-SA"/>
      </w:rPr>
    </w:lvl>
  </w:abstractNum>
  <w:abstractNum w:abstractNumId="58">
    <w:nsid w:val="38747818"/>
    <w:multiLevelType w:val="hybridMultilevel"/>
    <w:tmpl w:val="28BCFA00"/>
    <w:lvl w:ilvl="0" w:tplc="72AC98AA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1C75E2">
      <w:start w:val="1"/>
      <w:numFmt w:val="decimal"/>
      <w:lvlText w:val="%2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9B8175C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 w:tplc="6FD24990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4" w:tplc="96745AE6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C6AC6722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6" w:tplc="200251E4">
      <w:numFmt w:val="bullet"/>
      <w:lvlText w:val="•"/>
      <w:lvlJc w:val="left"/>
      <w:pPr>
        <w:ind w:left="6370" w:hanging="240"/>
      </w:pPr>
      <w:rPr>
        <w:rFonts w:hint="default"/>
        <w:lang w:val="ru-RU" w:eastAsia="en-US" w:bidi="ar-SA"/>
      </w:rPr>
    </w:lvl>
    <w:lvl w:ilvl="7" w:tplc="00D6907A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3952486C">
      <w:numFmt w:val="bullet"/>
      <w:lvlText w:val="•"/>
      <w:lvlJc w:val="left"/>
      <w:pPr>
        <w:ind w:left="8558" w:hanging="240"/>
      </w:pPr>
      <w:rPr>
        <w:rFonts w:hint="default"/>
        <w:lang w:val="ru-RU" w:eastAsia="en-US" w:bidi="ar-SA"/>
      </w:rPr>
    </w:lvl>
  </w:abstractNum>
  <w:abstractNum w:abstractNumId="59">
    <w:nsid w:val="3A1F0402"/>
    <w:multiLevelType w:val="hybridMultilevel"/>
    <w:tmpl w:val="F7D0B0B6"/>
    <w:lvl w:ilvl="0" w:tplc="B6B4967E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A4A5A8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C8F01F8C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A0F2CB24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A51A6BF8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72AE14F6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72DCCA5C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B90A6BB6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9D56726A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60">
    <w:nsid w:val="3DE83599"/>
    <w:multiLevelType w:val="hybridMultilevel"/>
    <w:tmpl w:val="BFE65F4A"/>
    <w:lvl w:ilvl="0" w:tplc="24F6524E">
      <w:start w:val="1"/>
      <w:numFmt w:val="decimal"/>
      <w:lvlText w:val="%1."/>
      <w:lvlJc w:val="left"/>
      <w:pPr>
        <w:ind w:left="5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3C12E2">
      <w:start w:val="1"/>
      <w:numFmt w:val="decimal"/>
      <w:lvlText w:val="%2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C3F04C20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 w:tplc="BF70AADC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4" w:tplc="40848664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0B122416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6" w:tplc="E4623C30">
      <w:numFmt w:val="bullet"/>
      <w:lvlText w:val="•"/>
      <w:lvlJc w:val="left"/>
      <w:pPr>
        <w:ind w:left="6370" w:hanging="240"/>
      </w:pPr>
      <w:rPr>
        <w:rFonts w:hint="default"/>
        <w:lang w:val="ru-RU" w:eastAsia="en-US" w:bidi="ar-SA"/>
      </w:rPr>
    </w:lvl>
    <w:lvl w:ilvl="7" w:tplc="583EB8FC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19B0C742">
      <w:numFmt w:val="bullet"/>
      <w:lvlText w:val="•"/>
      <w:lvlJc w:val="left"/>
      <w:pPr>
        <w:ind w:left="8558" w:hanging="240"/>
      </w:pPr>
      <w:rPr>
        <w:rFonts w:hint="default"/>
        <w:lang w:val="ru-RU" w:eastAsia="en-US" w:bidi="ar-SA"/>
      </w:rPr>
    </w:lvl>
  </w:abstractNum>
  <w:abstractNum w:abstractNumId="61">
    <w:nsid w:val="3E946869"/>
    <w:multiLevelType w:val="hybridMultilevel"/>
    <w:tmpl w:val="A122FEDE"/>
    <w:lvl w:ilvl="0" w:tplc="1ED651FC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46042C8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87E4B528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60B2E54E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8472A21E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D86A1110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FC529D02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DC4E5DA2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6C9AC436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62">
    <w:nsid w:val="3EA9237D"/>
    <w:multiLevelType w:val="hybridMultilevel"/>
    <w:tmpl w:val="5FA6DED8"/>
    <w:lvl w:ilvl="0" w:tplc="8E92EC90">
      <w:numFmt w:val="bullet"/>
      <w:lvlText w:val=""/>
      <w:lvlJc w:val="left"/>
      <w:pPr>
        <w:ind w:left="366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B8C96E">
      <w:numFmt w:val="bullet"/>
      <w:lvlText w:val="•"/>
      <w:lvlJc w:val="left"/>
      <w:pPr>
        <w:ind w:left="894" w:hanging="176"/>
      </w:pPr>
      <w:rPr>
        <w:rFonts w:hint="default"/>
        <w:lang w:val="ru-RU" w:eastAsia="en-US" w:bidi="ar-SA"/>
      </w:rPr>
    </w:lvl>
    <w:lvl w:ilvl="2" w:tplc="30020946">
      <w:numFmt w:val="bullet"/>
      <w:lvlText w:val="•"/>
      <w:lvlJc w:val="left"/>
      <w:pPr>
        <w:ind w:left="1428" w:hanging="176"/>
      </w:pPr>
      <w:rPr>
        <w:rFonts w:hint="default"/>
        <w:lang w:val="ru-RU" w:eastAsia="en-US" w:bidi="ar-SA"/>
      </w:rPr>
    </w:lvl>
    <w:lvl w:ilvl="3" w:tplc="2D6872A8">
      <w:numFmt w:val="bullet"/>
      <w:lvlText w:val="•"/>
      <w:lvlJc w:val="left"/>
      <w:pPr>
        <w:ind w:left="1962" w:hanging="176"/>
      </w:pPr>
      <w:rPr>
        <w:rFonts w:hint="default"/>
        <w:lang w:val="ru-RU" w:eastAsia="en-US" w:bidi="ar-SA"/>
      </w:rPr>
    </w:lvl>
    <w:lvl w:ilvl="4" w:tplc="0C92C1F4">
      <w:numFmt w:val="bullet"/>
      <w:lvlText w:val="•"/>
      <w:lvlJc w:val="left"/>
      <w:pPr>
        <w:ind w:left="2496" w:hanging="176"/>
      </w:pPr>
      <w:rPr>
        <w:rFonts w:hint="default"/>
        <w:lang w:val="ru-RU" w:eastAsia="en-US" w:bidi="ar-SA"/>
      </w:rPr>
    </w:lvl>
    <w:lvl w:ilvl="5" w:tplc="3110AE8C">
      <w:numFmt w:val="bullet"/>
      <w:lvlText w:val="•"/>
      <w:lvlJc w:val="left"/>
      <w:pPr>
        <w:ind w:left="3031" w:hanging="176"/>
      </w:pPr>
      <w:rPr>
        <w:rFonts w:hint="default"/>
        <w:lang w:val="ru-RU" w:eastAsia="en-US" w:bidi="ar-SA"/>
      </w:rPr>
    </w:lvl>
    <w:lvl w:ilvl="6" w:tplc="A9C2F59A">
      <w:numFmt w:val="bullet"/>
      <w:lvlText w:val="•"/>
      <w:lvlJc w:val="left"/>
      <w:pPr>
        <w:ind w:left="3565" w:hanging="176"/>
      </w:pPr>
      <w:rPr>
        <w:rFonts w:hint="default"/>
        <w:lang w:val="ru-RU" w:eastAsia="en-US" w:bidi="ar-SA"/>
      </w:rPr>
    </w:lvl>
    <w:lvl w:ilvl="7" w:tplc="BCC8EC2C">
      <w:numFmt w:val="bullet"/>
      <w:lvlText w:val="•"/>
      <w:lvlJc w:val="left"/>
      <w:pPr>
        <w:ind w:left="4099" w:hanging="176"/>
      </w:pPr>
      <w:rPr>
        <w:rFonts w:hint="default"/>
        <w:lang w:val="ru-RU" w:eastAsia="en-US" w:bidi="ar-SA"/>
      </w:rPr>
    </w:lvl>
    <w:lvl w:ilvl="8" w:tplc="FED61136">
      <w:numFmt w:val="bullet"/>
      <w:lvlText w:val="•"/>
      <w:lvlJc w:val="left"/>
      <w:pPr>
        <w:ind w:left="4633" w:hanging="176"/>
      </w:pPr>
      <w:rPr>
        <w:rFonts w:hint="default"/>
        <w:lang w:val="ru-RU" w:eastAsia="en-US" w:bidi="ar-SA"/>
      </w:rPr>
    </w:lvl>
  </w:abstractNum>
  <w:abstractNum w:abstractNumId="63">
    <w:nsid w:val="3FA733C4"/>
    <w:multiLevelType w:val="hybridMultilevel"/>
    <w:tmpl w:val="600E9858"/>
    <w:lvl w:ilvl="0" w:tplc="1550FD14">
      <w:numFmt w:val="bullet"/>
      <w:lvlText w:val=""/>
      <w:lvlJc w:val="left"/>
      <w:pPr>
        <w:ind w:left="396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06F02E">
      <w:numFmt w:val="bullet"/>
      <w:lvlText w:val="•"/>
      <w:lvlJc w:val="left"/>
      <w:pPr>
        <w:ind w:left="756" w:hanging="340"/>
      </w:pPr>
      <w:rPr>
        <w:rFonts w:hint="default"/>
        <w:lang w:val="ru-RU" w:eastAsia="en-US" w:bidi="ar-SA"/>
      </w:rPr>
    </w:lvl>
    <w:lvl w:ilvl="2" w:tplc="D53A9A1E">
      <w:numFmt w:val="bullet"/>
      <w:lvlText w:val="•"/>
      <w:lvlJc w:val="left"/>
      <w:pPr>
        <w:ind w:left="1112" w:hanging="340"/>
      </w:pPr>
      <w:rPr>
        <w:rFonts w:hint="default"/>
        <w:lang w:val="ru-RU" w:eastAsia="en-US" w:bidi="ar-SA"/>
      </w:rPr>
    </w:lvl>
    <w:lvl w:ilvl="3" w:tplc="EECCB3CC">
      <w:numFmt w:val="bullet"/>
      <w:lvlText w:val="•"/>
      <w:lvlJc w:val="left"/>
      <w:pPr>
        <w:ind w:left="1468" w:hanging="340"/>
      </w:pPr>
      <w:rPr>
        <w:rFonts w:hint="default"/>
        <w:lang w:val="ru-RU" w:eastAsia="en-US" w:bidi="ar-SA"/>
      </w:rPr>
    </w:lvl>
    <w:lvl w:ilvl="4" w:tplc="2AF0B00C">
      <w:numFmt w:val="bullet"/>
      <w:lvlText w:val="•"/>
      <w:lvlJc w:val="left"/>
      <w:pPr>
        <w:ind w:left="1824" w:hanging="340"/>
      </w:pPr>
      <w:rPr>
        <w:rFonts w:hint="default"/>
        <w:lang w:val="ru-RU" w:eastAsia="en-US" w:bidi="ar-SA"/>
      </w:rPr>
    </w:lvl>
    <w:lvl w:ilvl="5" w:tplc="3ECC7438">
      <w:numFmt w:val="bullet"/>
      <w:lvlText w:val="•"/>
      <w:lvlJc w:val="left"/>
      <w:pPr>
        <w:ind w:left="2181" w:hanging="340"/>
      </w:pPr>
      <w:rPr>
        <w:rFonts w:hint="default"/>
        <w:lang w:val="ru-RU" w:eastAsia="en-US" w:bidi="ar-SA"/>
      </w:rPr>
    </w:lvl>
    <w:lvl w:ilvl="6" w:tplc="E9367D76">
      <w:numFmt w:val="bullet"/>
      <w:lvlText w:val="•"/>
      <w:lvlJc w:val="left"/>
      <w:pPr>
        <w:ind w:left="2537" w:hanging="340"/>
      </w:pPr>
      <w:rPr>
        <w:rFonts w:hint="default"/>
        <w:lang w:val="ru-RU" w:eastAsia="en-US" w:bidi="ar-SA"/>
      </w:rPr>
    </w:lvl>
    <w:lvl w:ilvl="7" w:tplc="7F521058">
      <w:numFmt w:val="bullet"/>
      <w:lvlText w:val="•"/>
      <w:lvlJc w:val="left"/>
      <w:pPr>
        <w:ind w:left="2893" w:hanging="340"/>
      </w:pPr>
      <w:rPr>
        <w:rFonts w:hint="default"/>
        <w:lang w:val="ru-RU" w:eastAsia="en-US" w:bidi="ar-SA"/>
      </w:rPr>
    </w:lvl>
    <w:lvl w:ilvl="8" w:tplc="85B62D42">
      <w:numFmt w:val="bullet"/>
      <w:lvlText w:val="•"/>
      <w:lvlJc w:val="left"/>
      <w:pPr>
        <w:ind w:left="3249" w:hanging="340"/>
      </w:pPr>
      <w:rPr>
        <w:rFonts w:hint="default"/>
        <w:lang w:val="ru-RU" w:eastAsia="en-US" w:bidi="ar-SA"/>
      </w:rPr>
    </w:lvl>
  </w:abstractNum>
  <w:abstractNum w:abstractNumId="64">
    <w:nsid w:val="40372E78"/>
    <w:multiLevelType w:val="hybridMultilevel"/>
    <w:tmpl w:val="E7D0963C"/>
    <w:lvl w:ilvl="0" w:tplc="235A8F42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862B78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09D8DFD4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63180E3E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CFBCE9E6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A4107632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F4EEEB50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F84E869A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4F4A4EDC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65">
    <w:nsid w:val="404E3955"/>
    <w:multiLevelType w:val="hybridMultilevel"/>
    <w:tmpl w:val="53265994"/>
    <w:lvl w:ilvl="0" w:tplc="E5B263A2">
      <w:numFmt w:val="bullet"/>
      <w:lvlText w:val=""/>
      <w:lvlJc w:val="left"/>
      <w:pPr>
        <w:ind w:left="39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7A9F56">
      <w:numFmt w:val="bullet"/>
      <w:lvlText w:val="•"/>
      <w:lvlJc w:val="left"/>
      <w:pPr>
        <w:ind w:left="615" w:hanging="340"/>
      </w:pPr>
      <w:rPr>
        <w:rFonts w:hint="default"/>
        <w:lang w:val="ru-RU" w:eastAsia="en-US" w:bidi="ar-SA"/>
      </w:rPr>
    </w:lvl>
    <w:lvl w:ilvl="2" w:tplc="54C69C78">
      <w:numFmt w:val="bullet"/>
      <w:lvlText w:val="•"/>
      <w:lvlJc w:val="left"/>
      <w:pPr>
        <w:ind w:left="830" w:hanging="340"/>
      </w:pPr>
      <w:rPr>
        <w:rFonts w:hint="default"/>
        <w:lang w:val="ru-RU" w:eastAsia="en-US" w:bidi="ar-SA"/>
      </w:rPr>
    </w:lvl>
    <w:lvl w:ilvl="3" w:tplc="11206F96">
      <w:numFmt w:val="bullet"/>
      <w:lvlText w:val="•"/>
      <w:lvlJc w:val="left"/>
      <w:pPr>
        <w:ind w:left="1045" w:hanging="340"/>
      </w:pPr>
      <w:rPr>
        <w:rFonts w:hint="default"/>
        <w:lang w:val="ru-RU" w:eastAsia="en-US" w:bidi="ar-SA"/>
      </w:rPr>
    </w:lvl>
    <w:lvl w:ilvl="4" w:tplc="5DDA09C2">
      <w:numFmt w:val="bullet"/>
      <w:lvlText w:val="•"/>
      <w:lvlJc w:val="left"/>
      <w:pPr>
        <w:ind w:left="1260" w:hanging="340"/>
      </w:pPr>
      <w:rPr>
        <w:rFonts w:hint="default"/>
        <w:lang w:val="ru-RU" w:eastAsia="en-US" w:bidi="ar-SA"/>
      </w:rPr>
    </w:lvl>
    <w:lvl w:ilvl="5" w:tplc="90C2F6E4">
      <w:numFmt w:val="bullet"/>
      <w:lvlText w:val="•"/>
      <w:lvlJc w:val="left"/>
      <w:pPr>
        <w:ind w:left="1475" w:hanging="340"/>
      </w:pPr>
      <w:rPr>
        <w:rFonts w:hint="default"/>
        <w:lang w:val="ru-RU" w:eastAsia="en-US" w:bidi="ar-SA"/>
      </w:rPr>
    </w:lvl>
    <w:lvl w:ilvl="6" w:tplc="46080F42">
      <w:numFmt w:val="bullet"/>
      <w:lvlText w:val="•"/>
      <w:lvlJc w:val="left"/>
      <w:pPr>
        <w:ind w:left="1690" w:hanging="340"/>
      </w:pPr>
      <w:rPr>
        <w:rFonts w:hint="default"/>
        <w:lang w:val="ru-RU" w:eastAsia="en-US" w:bidi="ar-SA"/>
      </w:rPr>
    </w:lvl>
    <w:lvl w:ilvl="7" w:tplc="9D3EDCB2">
      <w:numFmt w:val="bullet"/>
      <w:lvlText w:val="•"/>
      <w:lvlJc w:val="left"/>
      <w:pPr>
        <w:ind w:left="1905" w:hanging="340"/>
      </w:pPr>
      <w:rPr>
        <w:rFonts w:hint="default"/>
        <w:lang w:val="ru-RU" w:eastAsia="en-US" w:bidi="ar-SA"/>
      </w:rPr>
    </w:lvl>
    <w:lvl w:ilvl="8" w:tplc="3154CA82">
      <w:numFmt w:val="bullet"/>
      <w:lvlText w:val="•"/>
      <w:lvlJc w:val="left"/>
      <w:pPr>
        <w:ind w:left="2120" w:hanging="340"/>
      </w:pPr>
      <w:rPr>
        <w:rFonts w:hint="default"/>
        <w:lang w:val="ru-RU" w:eastAsia="en-US" w:bidi="ar-SA"/>
      </w:rPr>
    </w:lvl>
  </w:abstractNum>
  <w:abstractNum w:abstractNumId="66">
    <w:nsid w:val="41547C08"/>
    <w:multiLevelType w:val="hybridMultilevel"/>
    <w:tmpl w:val="3452AFD2"/>
    <w:lvl w:ilvl="0" w:tplc="76C869D6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C0D26E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6C7A1AD4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B7B89C5A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960487AC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6ECE6038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C4CC5A36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5240C3E4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76F05B8A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67">
    <w:nsid w:val="41702188"/>
    <w:multiLevelType w:val="hybridMultilevel"/>
    <w:tmpl w:val="1B700510"/>
    <w:lvl w:ilvl="0" w:tplc="BA2476BA">
      <w:start w:val="1"/>
      <w:numFmt w:val="decimal"/>
      <w:lvlText w:val="%1."/>
      <w:lvlJc w:val="left"/>
      <w:pPr>
        <w:ind w:left="668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362098">
      <w:start w:val="1"/>
      <w:numFmt w:val="decimal"/>
      <w:lvlText w:val="%2."/>
      <w:lvlJc w:val="left"/>
      <w:pPr>
        <w:ind w:left="962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04AB2A">
      <w:numFmt w:val="bullet"/>
      <w:lvlText w:val="•"/>
      <w:lvlJc w:val="left"/>
      <w:pPr>
        <w:ind w:left="2047" w:hanging="312"/>
      </w:pPr>
      <w:rPr>
        <w:rFonts w:hint="default"/>
        <w:lang w:val="ru-RU" w:eastAsia="en-US" w:bidi="ar-SA"/>
      </w:rPr>
    </w:lvl>
    <w:lvl w:ilvl="3" w:tplc="E99240EC">
      <w:numFmt w:val="bullet"/>
      <w:lvlText w:val="•"/>
      <w:lvlJc w:val="left"/>
      <w:pPr>
        <w:ind w:left="3134" w:hanging="312"/>
      </w:pPr>
      <w:rPr>
        <w:rFonts w:hint="default"/>
        <w:lang w:val="ru-RU" w:eastAsia="en-US" w:bidi="ar-SA"/>
      </w:rPr>
    </w:lvl>
    <w:lvl w:ilvl="4" w:tplc="ECAAEB78">
      <w:numFmt w:val="bullet"/>
      <w:lvlText w:val="•"/>
      <w:lvlJc w:val="left"/>
      <w:pPr>
        <w:ind w:left="4222" w:hanging="312"/>
      </w:pPr>
      <w:rPr>
        <w:rFonts w:hint="default"/>
        <w:lang w:val="ru-RU" w:eastAsia="en-US" w:bidi="ar-SA"/>
      </w:rPr>
    </w:lvl>
    <w:lvl w:ilvl="5" w:tplc="DFA2F740">
      <w:numFmt w:val="bullet"/>
      <w:lvlText w:val="•"/>
      <w:lvlJc w:val="left"/>
      <w:pPr>
        <w:ind w:left="5309" w:hanging="312"/>
      </w:pPr>
      <w:rPr>
        <w:rFonts w:hint="default"/>
        <w:lang w:val="ru-RU" w:eastAsia="en-US" w:bidi="ar-SA"/>
      </w:rPr>
    </w:lvl>
    <w:lvl w:ilvl="6" w:tplc="F954BE22">
      <w:numFmt w:val="bullet"/>
      <w:lvlText w:val="•"/>
      <w:lvlJc w:val="left"/>
      <w:pPr>
        <w:ind w:left="6396" w:hanging="312"/>
      </w:pPr>
      <w:rPr>
        <w:rFonts w:hint="default"/>
        <w:lang w:val="ru-RU" w:eastAsia="en-US" w:bidi="ar-SA"/>
      </w:rPr>
    </w:lvl>
    <w:lvl w:ilvl="7" w:tplc="B008B06E">
      <w:numFmt w:val="bullet"/>
      <w:lvlText w:val="•"/>
      <w:lvlJc w:val="left"/>
      <w:pPr>
        <w:ind w:left="7484" w:hanging="312"/>
      </w:pPr>
      <w:rPr>
        <w:rFonts w:hint="default"/>
        <w:lang w:val="ru-RU" w:eastAsia="en-US" w:bidi="ar-SA"/>
      </w:rPr>
    </w:lvl>
    <w:lvl w:ilvl="8" w:tplc="175EDDD2">
      <w:numFmt w:val="bullet"/>
      <w:lvlText w:val="•"/>
      <w:lvlJc w:val="left"/>
      <w:pPr>
        <w:ind w:left="8571" w:hanging="312"/>
      </w:pPr>
      <w:rPr>
        <w:rFonts w:hint="default"/>
        <w:lang w:val="ru-RU" w:eastAsia="en-US" w:bidi="ar-SA"/>
      </w:rPr>
    </w:lvl>
  </w:abstractNum>
  <w:abstractNum w:abstractNumId="68">
    <w:nsid w:val="43FA0B6A"/>
    <w:multiLevelType w:val="hybridMultilevel"/>
    <w:tmpl w:val="11B835D6"/>
    <w:lvl w:ilvl="0" w:tplc="A6DCDBC0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60B738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2" w:tplc="81E0F9DC">
      <w:numFmt w:val="bullet"/>
      <w:lvlText w:val="•"/>
      <w:lvlJc w:val="left"/>
      <w:pPr>
        <w:ind w:left="1253" w:hanging="360"/>
      </w:pPr>
      <w:rPr>
        <w:rFonts w:hint="default"/>
        <w:lang w:val="ru-RU" w:eastAsia="en-US" w:bidi="ar-SA"/>
      </w:rPr>
    </w:lvl>
    <w:lvl w:ilvl="3" w:tplc="F7A4F27E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4" w:tplc="59242E4E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5" w:tplc="F0A8FAF6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6" w:tplc="529A6E98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7" w:tplc="4B5C7F78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8" w:tplc="A424726C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</w:abstractNum>
  <w:abstractNum w:abstractNumId="69">
    <w:nsid w:val="455B6C5F"/>
    <w:multiLevelType w:val="hybridMultilevel"/>
    <w:tmpl w:val="99DC177A"/>
    <w:lvl w:ilvl="0" w:tplc="1C44E72A">
      <w:start w:val="8"/>
      <w:numFmt w:val="decimal"/>
      <w:lvlText w:val="%1)"/>
      <w:lvlJc w:val="left"/>
      <w:pPr>
        <w:ind w:left="310" w:hanging="2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A0B3D8">
      <w:start w:val="1"/>
      <w:numFmt w:val="decimal"/>
      <w:lvlText w:val="%2."/>
      <w:lvlJc w:val="left"/>
      <w:pPr>
        <w:ind w:left="310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8C09454">
      <w:numFmt w:val="bullet"/>
      <w:lvlText w:val="•"/>
      <w:lvlJc w:val="left"/>
      <w:pPr>
        <w:ind w:left="2405" w:hanging="258"/>
      </w:pPr>
      <w:rPr>
        <w:rFonts w:hint="default"/>
        <w:lang w:val="ru-RU" w:eastAsia="en-US" w:bidi="ar-SA"/>
      </w:rPr>
    </w:lvl>
    <w:lvl w:ilvl="3" w:tplc="C5E80334">
      <w:numFmt w:val="bullet"/>
      <w:lvlText w:val="•"/>
      <w:lvlJc w:val="left"/>
      <w:pPr>
        <w:ind w:left="3447" w:hanging="258"/>
      </w:pPr>
      <w:rPr>
        <w:rFonts w:hint="default"/>
        <w:lang w:val="ru-RU" w:eastAsia="en-US" w:bidi="ar-SA"/>
      </w:rPr>
    </w:lvl>
    <w:lvl w:ilvl="4" w:tplc="36F0EDEC">
      <w:numFmt w:val="bullet"/>
      <w:lvlText w:val="•"/>
      <w:lvlJc w:val="left"/>
      <w:pPr>
        <w:ind w:left="4490" w:hanging="258"/>
      </w:pPr>
      <w:rPr>
        <w:rFonts w:hint="default"/>
        <w:lang w:val="ru-RU" w:eastAsia="en-US" w:bidi="ar-SA"/>
      </w:rPr>
    </w:lvl>
    <w:lvl w:ilvl="5" w:tplc="197C19CC">
      <w:numFmt w:val="bullet"/>
      <w:lvlText w:val="•"/>
      <w:lvlJc w:val="left"/>
      <w:pPr>
        <w:ind w:left="5533" w:hanging="258"/>
      </w:pPr>
      <w:rPr>
        <w:rFonts w:hint="default"/>
        <w:lang w:val="ru-RU" w:eastAsia="en-US" w:bidi="ar-SA"/>
      </w:rPr>
    </w:lvl>
    <w:lvl w:ilvl="6" w:tplc="ED7AEDE8">
      <w:numFmt w:val="bullet"/>
      <w:lvlText w:val="•"/>
      <w:lvlJc w:val="left"/>
      <w:pPr>
        <w:ind w:left="6575" w:hanging="258"/>
      </w:pPr>
      <w:rPr>
        <w:rFonts w:hint="default"/>
        <w:lang w:val="ru-RU" w:eastAsia="en-US" w:bidi="ar-SA"/>
      </w:rPr>
    </w:lvl>
    <w:lvl w:ilvl="7" w:tplc="9B2A468A">
      <w:numFmt w:val="bullet"/>
      <w:lvlText w:val="•"/>
      <w:lvlJc w:val="left"/>
      <w:pPr>
        <w:ind w:left="7618" w:hanging="258"/>
      </w:pPr>
      <w:rPr>
        <w:rFonts w:hint="default"/>
        <w:lang w:val="ru-RU" w:eastAsia="en-US" w:bidi="ar-SA"/>
      </w:rPr>
    </w:lvl>
    <w:lvl w:ilvl="8" w:tplc="71621B70">
      <w:numFmt w:val="bullet"/>
      <w:lvlText w:val="•"/>
      <w:lvlJc w:val="left"/>
      <w:pPr>
        <w:ind w:left="8661" w:hanging="258"/>
      </w:pPr>
      <w:rPr>
        <w:rFonts w:hint="default"/>
        <w:lang w:val="ru-RU" w:eastAsia="en-US" w:bidi="ar-SA"/>
      </w:rPr>
    </w:lvl>
  </w:abstractNum>
  <w:abstractNum w:abstractNumId="70">
    <w:nsid w:val="45656504"/>
    <w:multiLevelType w:val="hybridMultilevel"/>
    <w:tmpl w:val="187EEC36"/>
    <w:lvl w:ilvl="0" w:tplc="9418EE1A">
      <w:start w:val="2"/>
      <w:numFmt w:val="upperRoman"/>
      <w:lvlText w:val="%1"/>
      <w:lvlJc w:val="left"/>
      <w:pPr>
        <w:ind w:left="897" w:hanging="24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6505EF4">
      <w:numFmt w:val="bullet"/>
      <w:lvlText w:val="•"/>
      <w:lvlJc w:val="left"/>
      <w:pPr>
        <w:ind w:left="1884" w:hanging="248"/>
      </w:pPr>
      <w:rPr>
        <w:rFonts w:hint="default"/>
        <w:lang w:val="ru-RU" w:eastAsia="en-US" w:bidi="ar-SA"/>
      </w:rPr>
    </w:lvl>
    <w:lvl w:ilvl="2" w:tplc="4480451A">
      <w:numFmt w:val="bullet"/>
      <w:lvlText w:val="•"/>
      <w:lvlJc w:val="left"/>
      <w:pPr>
        <w:ind w:left="2869" w:hanging="248"/>
      </w:pPr>
      <w:rPr>
        <w:rFonts w:hint="default"/>
        <w:lang w:val="ru-RU" w:eastAsia="en-US" w:bidi="ar-SA"/>
      </w:rPr>
    </w:lvl>
    <w:lvl w:ilvl="3" w:tplc="835607E2">
      <w:numFmt w:val="bullet"/>
      <w:lvlText w:val="•"/>
      <w:lvlJc w:val="left"/>
      <w:pPr>
        <w:ind w:left="3853" w:hanging="248"/>
      </w:pPr>
      <w:rPr>
        <w:rFonts w:hint="default"/>
        <w:lang w:val="ru-RU" w:eastAsia="en-US" w:bidi="ar-SA"/>
      </w:rPr>
    </w:lvl>
    <w:lvl w:ilvl="4" w:tplc="E70C7158">
      <w:numFmt w:val="bullet"/>
      <w:lvlText w:val="•"/>
      <w:lvlJc w:val="left"/>
      <w:pPr>
        <w:ind w:left="4838" w:hanging="248"/>
      </w:pPr>
      <w:rPr>
        <w:rFonts w:hint="default"/>
        <w:lang w:val="ru-RU" w:eastAsia="en-US" w:bidi="ar-SA"/>
      </w:rPr>
    </w:lvl>
    <w:lvl w:ilvl="5" w:tplc="9AD0C24A">
      <w:numFmt w:val="bullet"/>
      <w:lvlText w:val="•"/>
      <w:lvlJc w:val="left"/>
      <w:pPr>
        <w:ind w:left="5823" w:hanging="248"/>
      </w:pPr>
      <w:rPr>
        <w:rFonts w:hint="default"/>
        <w:lang w:val="ru-RU" w:eastAsia="en-US" w:bidi="ar-SA"/>
      </w:rPr>
    </w:lvl>
    <w:lvl w:ilvl="6" w:tplc="4C2A6244">
      <w:numFmt w:val="bullet"/>
      <w:lvlText w:val="•"/>
      <w:lvlJc w:val="left"/>
      <w:pPr>
        <w:ind w:left="6807" w:hanging="248"/>
      </w:pPr>
      <w:rPr>
        <w:rFonts w:hint="default"/>
        <w:lang w:val="ru-RU" w:eastAsia="en-US" w:bidi="ar-SA"/>
      </w:rPr>
    </w:lvl>
    <w:lvl w:ilvl="7" w:tplc="28BE6224">
      <w:numFmt w:val="bullet"/>
      <w:lvlText w:val="•"/>
      <w:lvlJc w:val="left"/>
      <w:pPr>
        <w:ind w:left="7792" w:hanging="248"/>
      </w:pPr>
      <w:rPr>
        <w:rFonts w:hint="default"/>
        <w:lang w:val="ru-RU" w:eastAsia="en-US" w:bidi="ar-SA"/>
      </w:rPr>
    </w:lvl>
    <w:lvl w:ilvl="8" w:tplc="63C04800">
      <w:numFmt w:val="bullet"/>
      <w:lvlText w:val="•"/>
      <w:lvlJc w:val="left"/>
      <w:pPr>
        <w:ind w:left="8777" w:hanging="248"/>
      </w:pPr>
      <w:rPr>
        <w:rFonts w:hint="default"/>
        <w:lang w:val="ru-RU" w:eastAsia="en-US" w:bidi="ar-SA"/>
      </w:rPr>
    </w:lvl>
  </w:abstractNum>
  <w:abstractNum w:abstractNumId="71">
    <w:nsid w:val="48CC7ADF"/>
    <w:multiLevelType w:val="hybridMultilevel"/>
    <w:tmpl w:val="39E44FD8"/>
    <w:lvl w:ilvl="0" w:tplc="7FE4D3E8">
      <w:start w:val="1"/>
      <w:numFmt w:val="decimal"/>
      <w:lvlText w:val="%1."/>
      <w:lvlJc w:val="left"/>
      <w:pPr>
        <w:ind w:left="310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646904">
      <w:numFmt w:val="bullet"/>
      <w:lvlText w:val="•"/>
      <w:lvlJc w:val="left"/>
      <w:pPr>
        <w:ind w:left="1362" w:hanging="274"/>
      </w:pPr>
      <w:rPr>
        <w:rFonts w:hint="default"/>
        <w:lang w:val="ru-RU" w:eastAsia="en-US" w:bidi="ar-SA"/>
      </w:rPr>
    </w:lvl>
    <w:lvl w:ilvl="2" w:tplc="159C51DA">
      <w:numFmt w:val="bullet"/>
      <w:lvlText w:val="•"/>
      <w:lvlJc w:val="left"/>
      <w:pPr>
        <w:ind w:left="2405" w:hanging="274"/>
      </w:pPr>
      <w:rPr>
        <w:rFonts w:hint="default"/>
        <w:lang w:val="ru-RU" w:eastAsia="en-US" w:bidi="ar-SA"/>
      </w:rPr>
    </w:lvl>
    <w:lvl w:ilvl="3" w:tplc="9CA2872C">
      <w:numFmt w:val="bullet"/>
      <w:lvlText w:val="•"/>
      <w:lvlJc w:val="left"/>
      <w:pPr>
        <w:ind w:left="3447" w:hanging="274"/>
      </w:pPr>
      <w:rPr>
        <w:rFonts w:hint="default"/>
        <w:lang w:val="ru-RU" w:eastAsia="en-US" w:bidi="ar-SA"/>
      </w:rPr>
    </w:lvl>
    <w:lvl w:ilvl="4" w:tplc="3DD68B26">
      <w:numFmt w:val="bullet"/>
      <w:lvlText w:val="•"/>
      <w:lvlJc w:val="left"/>
      <w:pPr>
        <w:ind w:left="4490" w:hanging="274"/>
      </w:pPr>
      <w:rPr>
        <w:rFonts w:hint="default"/>
        <w:lang w:val="ru-RU" w:eastAsia="en-US" w:bidi="ar-SA"/>
      </w:rPr>
    </w:lvl>
    <w:lvl w:ilvl="5" w:tplc="9D6831C0">
      <w:numFmt w:val="bullet"/>
      <w:lvlText w:val="•"/>
      <w:lvlJc w:val="left"/>
      <w:pPr>
        <w:ind w:left="5533" w:hanging="274"/>
      </w:pPr>
      <w:rPr>
        <w:rFonts w:hint="default"/>
        <w:lang w:val="ru-RU" w:eastAsia="en-US" w:bidi="ar-SA"/>
      </w:rPr>
    </w:lvl>
    <w:lvl w:ilvl="6" w:tplc="0A7A3216">
      <w:numFmt w:val="bullet"/>
      <w:lvlText w:val="•"/>
      <w:lvlJc w:val="left"/>
      <w:pPr>
        <w:ind w:left="6575" w:hanging="274"/>
      </w:pPr>
      <w:rPr>
        <w:rFonts w:hint="default"/>
        <w:lang w:val="ru-RU" w:eastAsia="en-US" w:bidi="ar-SA"/>
      </w:rPr>
    </w:lvl>
    <w:lvl w:ilvl="7" w:tplc="D0E68EEE">
      <w:numFmt w:val="bullet"/>
      <w:lvlText w:val="•"/>
      <w:lvlJc w:val="left"/>
      <w:pPr>
        <w:ind w:left="7618" w:hanging="274"/>
      </w:pPr>
      <w:rPr>
        <w:rFonts w:hint="default"/>
        <w:lang w:val="ru-RU" w:eastAsia="en-US" w:bidi="ar-SA"/>
      </w:rPr>
    </w:lvl>
    <w:lvl w:ilvl="8" w:tplc="C2F0E9AE">
      <w:numFmt w:val="bullet"/>
      <w:lvlText w:val="•"/>
      <w:lvlJc w:val="left"/>
      <w:pPr>
        <w:ind w:left="8661" w:hanging="274"/>
      </w:pPr>
      <w:rPr>
        <w:rFonts w:hint="default"/>
        <w:lang w:val="ru-RU" w:eastAsia="en-US" w:bidi="ar-SA"/>
      </w:rPr>
    </w:lvl>
  </w:abstractNum>
  <w:abstractNum w:abstractNumId="72">
    <w:nsid w:val="491E36FB"/>
    <w:multiLevelType w:val="hybridMultilevel"/>
    <w:tmpl w:val="E6F25C56"/>
    <w:lvl w:ilvl="0" w:tplc="C9B24A2C">
      <w:numFmt w:val="bullet"/>
      <w:lvlText w:val=""/>
      <w:lvlJc w:val="left"/>
      <w:pPr>
        <w:ind w:left="39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2E0128">
      <w:numFmt w:val="bullet"/>
      <w:lvlText w:val="•"/>
      <w:lvlJc w:val="left"/>
      <w:pPr>
        <w:ind w:left="615" w:hanging="340"/>
      </w:pPr>
      <w:rPr>
        <w:rFonts w:hint="default"/>
        <w:lang w:val="ru-RU" w:eastAsia="en-US" w:bidi="ar-SA"/>
      </w:rPr>
    </w:lvl>
    <w:lvl w:ilvl="2" w:tplc="D2BC2A10">
      <w:numFmt w:val="bullet"/>
      <w:lvlText w:val="•"/>
      <w:lvlJc w:val="left"/>
      <w:pPr>
        <w:ind w:left="830" w:hanging="340"/>
      </w:pPr>
      <w:rPr>
        <w:rFonts w:hint="default"/>
        <w:lang w:val="ru-RU" w:eastAsia="en-US" w:bidi="ar-SA"/>
      </w:rPr>
    </w:lvl>
    <w:lvl w:ilvl="3" w:tplc="096A6A9A">
      <w:numFmt w:val="bullet"/>
      <w:lvlText w:val="•"/>
      <w:lvlJc w:val="left"/>
      <w:pPr>
        <w:ind w:left="1045" w:hanging="340"/>
      </w:pPr>
      <w:rPr>
        <w:rFonts w:hint="default"/>
        <w:lang w:val="ru-RU" w:eastAsia="en-US" w:bidi="ar-SA"/>
      </w:rPr>
    </w:lvl>
    <w:lvl w:ilvl="4" w:tplc="20B64C66">
      <w:numFmt w:val="bullet"/>
      <w:lvlText w:val="•"/>
      <w:lvlJc w:val="left"/>
      <w:pPr>
        <w:ind w:left="1260" w:hanging="340"/>
      </w:pPr>
      <w:rPr>
        <w:rFonts w:hint="default"/>
        <w:lang w:val="ru-RU" w:eastAsia="en-US" w:bidi="ar-SA"/>
      </w:rPr>
    </w:lvl>
    <w:lvl w:ilvl="5" w:tplc="57F84A58">
      <w:numFmt w:val="bullet"/>
      <w:lvlText w:val="•"/>
      <w:lvlJc w:val="left"/>
      <w:pPr>
        <w:ind w:left="1475" w:hanging="340"/>
      </w:pPr>
      <w:rPr>
        <w:rFonts w:hint="default"/>
        <w:lang w:val="ru-RU" w:eastAsia="en-US" w:bidi="ar-SA"/>
      </w:rPr>
    </w:lvl>
    <w:lvl w:ilvl="6" w:tplc="5FD605E4">
      <w:numFmt w:val="bullet"/>
      <w:lvlText w:val="•"/>
      <w:lvlJc w:val="left"/>
      <w:pPr>
        <w:ind w:left="1690" w:hanging="340"/>
      </w:pPr>
      <w:rPr>
        <w:rFonts w:hint="default"/>
        <w:lang w:val="ru-RU" w:eastAsia="en-US" w:bidi="ar-SA"/>
      </w:rPr>
    </w:lvl>
    <w:lvl w:ilvl="7" w:tplc="3FE0E234">
      <w:numFmt w:val="bullet"/>
      <w:lvlText w:val="•"/>
      <w:lvlJc w:val="left"/>
      <w:pPr>
        <w:ind w:left="1905" w:hanging="340"/>
      </w:pPr>
      <w:rPr>
        <w:rFonts w:hint="default"/>
        <w:lang w:val="ru-RU" w:eastAsia="en-US" w:bidi="ar-SA"/>
      </w:rPr>
    </w:lvl>
    <w:lvl w:ilvl="8" w:tplc="946678A0">
      <w:numFmt w:val="bullet"/>
      <w:lvlText w:val="•"/>
      <w:lvlJc w:val="left"/>
      <w:pPr>
        <w:ind w:left="2120" w:hanging="340"/>
      </w:pPr>
      <w:rPr>
        <w:rFonts w:hint="default"/>
        <w:lang w:val="ru-RU" w:eastAsia="en-US" w:bidi="ar-SA"/>
      </w:rPr>
    </w:lvl>
  </w:abstractNum>
  <w:abstractNum w:abstractNumId="73">
    <w:nsid w:val="497F4D74"/>
    <w:multiLevelType w:val="hybridMultilevel"/>
    <w:tmpl w:val="3DDC89A0"/>
    <w:lvl w:ilvl="0" w:tplc="47423B10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901F4E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751E8202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2B04ABFA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08C6D138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F4A63658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1FDCB7DE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749E58B0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E24E7742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74">
    <w:nsid w:val="4A473E35"/>
    <w:multiLevelType w:val="hybridMultilevel"/>
    <w:tmpl w:val="8A0EE618"/>
    <w:lvl w:ilvl="0" w:tplc="AE0A4B00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F21100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8E48DFC2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D2767522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10BA30E4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12828866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47004ED0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DC6A7C56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5C021596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75">
    <w:nsid w:val="4B506E2B"/>
    <w:multiLevelType w:val="hybridMultilevel"/>
    <w:tmpl w:val="767CEBC2"/>
    <w:lvl w:ilvl="0" w:tplc="F454D45C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4E137A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99D64BCC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3A2C1A14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D88614C6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50AC42E2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2D94D8D4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F0AA459C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D43824B8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76">
    <w:nsid w:val="4B565BAE"/>
    <w:multiLevelType w:val="hybridMultilevel"/>
    <w:tmpl w:val="C7D8512C"/>
    <w:lvl w:ilvl="0" w:tplc="91E69ADE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70DF9C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F9C47EDA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025A7994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C06A5980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ECB4712A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EDE6217E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3178210A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C1E02B32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77">
    <w:nsid w:val="4B582DDC"/>
    <w:multiLevelType w:val="hybridMultilevel"/>
    <w:tmpl w:val="3252C2A6"/>
    <w:lvl w:ilvl="0" w:tplc="E618D05A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E6AB4A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DA6868CE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0282B202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6366BD8A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1188E85E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14DC90CC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7520E888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3A727A10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78">
    <w:nsid w:val="4BE718E1"/>
    <w:multiLevelType w:val="hybridMultilevel"/>
    <w:tmpl w:val="6C12609A"/>
    <w:lvl w:ilvl="0" w:tplc="51EC5370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36AD70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2" w:tplc="30E2DD38">
      <w:numFmt w:val="bullet"/>
      <w:lvlText w:val="•"/>
      <w:lvlJc w:val="left"/>
      <w:pPr>
        <w:ind w:left="1253" w:hanging="360"/>
      </w:pPr>
      <w:rPr>
        <w:rFonts w:hint="default"/>
        <w:lang w:val="ru-RU" w:eastAsia="en-US" w:bidi="ar-SA"/>
      </w:rPr>
    </w:lvl>
    <w:lvl w:ilvl="3" w:tplc="4BC2CCAA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4" w:tplc="31167DD2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5" w:tplc="4E4418E4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6" w:tplc="54663A42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7" w:tplc="504851BA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8" w:tplc="CF989368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</w:abstractNum>
  <w:abstractNum w:abstractNumId="79">
    <w:nsid w:val="4C103D58"/>
    <w:multiLevelType w:val="hybridMultilevel"/>
    <w:tmpl w:val="260875B2"/>
    <w:lvl w:ilvl="0" w:tplc="C7DCC3CC">
      <w:numFmt w:val="bullet"/>
      <w:lvlText w:val=""/>
      <w:lvlJc w:val="left"/>
      <w:pPr>
        <w:ind w:left="396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E2A49C">
      <w:numFmt w:val="bullet"/>
      <w:lvlText w:val="•"/>
      <w:lvlJc w:val="left"/>
      <w:pPr>
        <w:ind w:left="756" w:hanging="340"/>
      </w:pPr>
      <w:rPr>
        <w:rFonts w:hint="default"/>
        <w:lang w:val="ru-RU" w:eastAsia="en-US" w:bidi="ar-SA"/>
      </w:rPr>
    </w:lvl>
    <w:lvl w:ilvl="2" w:tplc="776E34EC">
      <w:numFmt w:val="bullet"/>
      <w:lvlText w:val="•"/>
      <w:lvlJc w:val="left"/>
      <w:pPr>
        <w:ind w:left="1112" w:hanging="340"/>
      </w:pPr>
      <w:rPr>
        <w:rFonts w:hint="default"/>
        <w:lang w:val="ru-RU" w:eastAsia="en-US" w:bidi="ar-SA"/>
      </w:rPr>
    </w:lvl>
    <w:lvl w:ilvl="3" w:tplc="A0824D72">
      <w:numFmt w:val="bullet"/>
      <w:lvlText w:val="•"/>
      <w:lvlJc w:val="left"/>
      <w:pPr>
        <w:ind w:left="1468" w:hanging="340"/>
      </w:pPr>
      <w:rPr>
        <w:rFonts w:hint="default"/>
        <w:lang w:val="ru-RU" w:eastAsia="en-US" w:bidi="ar-SA"/>
      </w:rPr>
    </w:lvl>
    <w:lvl w:ilvl="4" w:tplc="943A0F72">
      <w:numFmt w:val="bullet"/>
      <w:lvlText w:val="•"/>
      <w:lvlJc w:val="left"/>
      <w:pPr>
        <w:ind w:left="1824" w:hanging="340"/>
      </w:pPr>
      <w:rPr>
        <w:rFonts w:hint="default"/>
        <w:lang w:val="ru-RU" w:eastAsia="en-US" w:bidi="ar-SA"/>
      </w:rPr>
    </w:lvl>
    <w:lvl w:ilvl="5" w:tplc="E6EEEF58">
      <w:numFmt w:val="bullet"/>
      <w:lvlText w:val="•"/>
      <w:lvlJc w:val="left"/>
      <w:pPr>
        <w:ind w:left="2181" w:hanging="340"/>
      </w:pPr>
      <w:rPr>
        <w:rFonts w:hint="default"/>
        <w:lang w:val="ru-RU" w:eastAsia="en-US" w:bidi="ar-SA"/>
      </w:rPr>
    </w:lvl>
    <w:lvl w:ilvl="6" w:tplc="A3DCA0C4">
      <w:numFmt w:val="bullet"/>
      <w:lvlText w:val="•"/>
      <w:lvlJc w:val="left"/>
      <w:pPr>
        <w:ind w:left="2537" w:hanging="340"/>
      </w:pPr>
      <w:rPr>
        <w:rFonts w:hint="default"/>
        <w:lang w:val="ru-RU" w:eastAsia="en-US" w:bidi="ar-SA"/>
      </w:rPr>
    </w:lvl>
    <w:lvl w:ilvl="7" w:tplc="E6560CE4">
      <w:numFmt w:val="bullet"/>
      <w:lvlText w:val="•"/>
      <w:lvlJc w:val="left"/>
      <w:pPr>
        <w:ind w:left="2893" w:hanging="340"/>
      </w:pPr>
      <w:rPr>
        <w:rFonts w:hint="default"/>
        <w:lang w:val="ru-RU" w:eastAsia="en-US" w:bidi="ar-SA"/>
      </w:rPr>
    </w:lvl>
    <w:lvl w:ilvl="8" w:tplc="C520EE22">
      <w:numFmt w:val="bullet"/>
      <w:lvlText w:val="•"/>
      <w:lvlJc w:val="left"/>
      <w:pPr>
        <w:ind w:left="3249" w:hanging="340"/>
      </w:pPr>
      <w:rPr>
        <w:rFonts w:hint="default"/>
        <w:lang w:val="ru-RU" w:eastAsia="en-US" w:bidi="ar-SA"/>
      </w:rPr>
    </w:lvl>
  </w:abstractNum>
  <w:abstractNum w:abstractNumId="80">
    <w:nsid w:val="4C24583A"/>
    <w:multiLevelType w:val="hybridMultilevel"/>
    <w:tmpl w:val="C5CC9F6A"/>
    <w:lvl w:ilvl="0" w:tplc="3518440E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4467A2">
      <w:start w:val="1"/>
      <w:numFmt w:val="decimal"/>
      <w:lvlText w:val="%2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788E504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 w:tplc="5B9609E8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4" w:tplc="83F602E6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77E4F87E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6" w:tplc="7F74E382">
      <w:numFmt w:val="bullet"/>
      <w:lvlText w:val="•"/>
      <w:lvlJc w:val="left"/>
      <w:pPr>
        <w:ind w:left="6370" w:hanging="240"/>
      </w:pPr>
      <w:rPr>
        <w:rFonts w:hint="default"/>
        <w:lang w:val="ru-RU" w:eastAsia="en-US" w:bidi="ar-SA"/>
      </w:rPr>
    </w:lvl>
    <w:lvl w:ilvl="7" w:tplc="9904DB4E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C6C068CC">
      <w:numFmt w:val="bullet"/>
      <w:lvlText w:val="•"/>
      <w:lvlJc w:val="left"/>
      <w:pPr>
        <w:ind w:left="8558" w:hanging="240"/>
      </w:pPr>
      <w:rPr>
        <w:rFonts w:hint="default"/>
        <w:lang w:val="ru-RU" w:eastAsia="en-US" w:bidi="ar-SA"/>
      </w:rPr>
    </w:lvl>
  </w:abstractNum>
  <w:abstractNum w:abstractNumId="81">
    <w:nsid w:val="4CC205A5"/>
    <w:multiLevelType w:val="hybridMultilevel"/>
    <w:tmpl w:val="808E5304"/>
    <w:lvl w:ilvl="0" w:tplc="37726000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74E81A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BB567B38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7AEAE320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CAD83E5E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1A0CC8E6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C43A804A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02CC9CAA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CDEEAC26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82">
    <w:nsid w:val="4CE814AE"/>
    <w:multiLevelType w:val="hybridMultilevel"/>
    <w:tmpl w:val="2E22325A"/>
    <w:lvl w:ilvl="0" w:tplc="29B21734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2432C0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6E7A9D82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FA763FF6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23641B40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C42A0F20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81DECB48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0384497E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F606CECE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83">
    <w:nsid w:val="4D254F6D"/>
    <w:multiLevelType w:val="hybridMultilevel"/>
    <w:tmpl w:val="8BD29778"/>
    <w:lvl w:ilvl="0" w:tplc="64A8F602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AF83CC4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8D08D638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D85CF6C2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1250C720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92D0B01A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6ED683AC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F2E60C76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64D25E7E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84">
    <w:nsid w:val="50145432"/>
    <w:multiLevelType w:val="hybridMultilevel"/>
    <w:tmpl w:val="A90232F8"/>
    <w:lvl w:ilvl="0" w:tplc="DB7EFFF0">
      <w:start w:val="1"/>
      <w:numFmt w:val="decimal"/>
      <w:lvlText w:val="%1."/>
      <w:lvlJc w:val="left"/>
      <w:pPr>
        <w:ind w:left="310" w:hanging="2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702D08">
      <w:numFmt w:val="bullet"/>
      <w:lvlText w:val="•"/>
      <w:lvlJc w:val="left"/>
      <w:pPr>
        <w:ind w:left="1362" w:hanging="275"/>
      </w:pPr>
      <w:rPr>
        <w:rFonts w:hint="default"/>
        <w:lang w:val="ru-RU" w:eastAsia="en-US" w:bidi="ar-SA"/>
      </w:rPr>
    </w:lvl>
    <w:lvl w:ilvl="2" w:tplc="077A2814">
      <w:numFmt w:val="bullet"/>
      <w:lvlText w:val="•"/>
      <w:lvlJc w:val="left"/>
      <w:pPr>
        <w:ind w:left="2405" w:hanging="275"/>
      </w:pPr>
      <w:rPr>
        <w:rFonts w:hint="default"/>
        <w:lang w:val="ru-RU" w:eastAsia="en-US" w:bidi="ar-SA"/>
      </w:rPr>
    </w:lvl>
    <w:lvl w:ilvl="3" w:tplc="F6BC0E64">
      <w:numFmt w:val="bullet"/>
      <w:lvlText w:val="•"/>
      <w:lvlJc w:val="left"/>
      <w:pPr>
        <w:ind w:left="3447" w:hanging="275"/>
      </w:pPr>
      <w:rPr>
        <w:rFonts w:hint="default"/>
        <w:lang w:val="ru-RU" w:eastAsia="en-US" w:bidi="ar-SA"/>
      </w:rPr>
    </w:lvl>
    <w:lvl w:ilvl="4" w:tplc="951E4B20">
      <w:numFmt w:val="bullet"/>
      <w:lvlText w:val="•"/>
      <w:lvlJc w:val="left"/>
      <w:pPr>
        <w:ind w:left="4490" w:hanging="275"/>
      </w:pPr>
      <w:rPr>
        <w:rFonts w:hint="default"/>
        <w:lang w:val="ru-RU" w:eastAsia="en-US" w:bidi="ar-SA"/>
      </w:rPr>
    </w:lvl>
    <w:lvl w:ilvl="5" w:tplc="5C30334C">
      <w:numFmt w:val="bullet"/>
      <w:lvlText w:val="•"/>
      <w:lvlJc w:val="left"/>
      <w:pPr>
        <w:ind w:left="5533" w:hanging="275"/>
      </w:pPr>
      <w:rPr>
        <w:rFonts w:hint="default"/>
        <w:lang w:val="ru-RU" w:eastAsia="en-US" w:bidi="ar-SA"/>
      </w:rPr>
    </w:lvl>
    <w:lvl w:ilvl="6" w:tplc="73F4F496">
      <w:numFmt w:val="bullet"/>
      <w:lvlText w:val="•"/>
      <w:lvlJc w:val="left"/>
      <w:pPr>
        <w:ind w:left="6575" w:hanging="275"/>
      </w:pPr>
      <w:rPr>
        <w:rFonts w:hint="default"/>
        <w:lang w:val="ru-RU" w:eastAsia="en-US" w:bidi="ar-SA"/>
      </w:rPr>
    </w:lvl>
    <w:lvl w:ilvl="7" w:tplc="A69C629E">
      <w:numFmt w:val="bullet"/>
      <w:lvlText w:val="•"/>
      <w:lvlJc w:val="left"/>
      <w:pPr>
        <w:ind w:left="7618" w:hanging="275"/>
      </w:pPr>
      <w:rPr>
        <w:rFonts w:hint="default"/>
        <w:lang w:val="ru-RU" w:eastAsia="en-US" w:bidi="ar-SA"/>
      </w:rPr>
    </w:lvl>
    <w:lvl w:ilvl="8" w:tplc="DFF2F51E">
      <w:numFmt w:val="bullet"/>
      <w:lvlText w:val="•"/>
      <w:lvlJc w:val="left"/>
      <w:pPr>
        <w:ind w:left="8661" w:hanging="275"/>
      </w:pPr>
      <w:rPr>
        <w:rFonts w:hint="default"/>
        <w:lang w:val="ru-RU" w:eastAsia="en-US" w:bidi="ar-SA"/>
      </w:rPr>
    </w:lvl>
  </w:abstractNum>
  <w:abstractNum w:abstractNumId="85">
    <w:nsid w:val="505B778D"/>
    <w:multiLevelType w:val="hybridMultilevel"/>
    <w:tmpl w:val="784EBC28"/>
    <w:lvl w:ilvl="0" w:tplc="E078E59C">
      <w:numFmt w:val="bullet"/>
      <w:lvlText w:val=""/>
      <w:lvlJc w:val="left"/>
      <w:pPr>
        <w:ind w:left="366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E0E3AC">
      <w:numFmt w:val="bullet"/>
      <w:lvlText w:val="•"/>
      <w:lvlJc w:val="left"/>
      <w:pPr>
        <w:ind w:left="894" w:hanging="176"/>
      </w:pPr>
      <w:rPr>
        <w:rFonts w:hint="default"/>
        <w:lang w:val="ru-RU" w:eastAsia="en-US" w:bidi="ar-SA"/>
      </w:rPr>
    </w:lvl>
    <w:lvl w:ilvl="2" w:tplc="018C9A0E">
      <w:numFmt w:val="bullet"/>
      <w:lvlText w:val="•"/>
      <w:lvlJc w:val="left"/>
      <w:pPr>
        <w:ind w:left="1428" w:hanging="176"/>
      </w:pPr>
      <w:rPr>
        <w:rFonts w:hint="default"/>
        <w:lang w:val="ru-RU" w:eastAsia="en-US" w:bidi="ar-SA"/>
      </w:rPr>
    </w:lvl>
    <w:lvl w:ilvl="3" w:tplc="736C83F2">
      <w:numFmt w:val="bullet"/>
      <w:lvlText w:val="•"/>
      <w:lvlJc w:val="left"/>
      <w:pPr>
        <w:ind w:left="1962" w:hanging="176"/>
      </w:pPr>
      <w:rPr>
        <w:rFonts w:hint="default"/>
        <w:lang w:val="ru-RU" w:eastAsia="en-US" w:bidi="ar-SA"/>
      </w:rPr>
    </w:lvl>
    <w:lvl w:ilvl="4" w:tplc="43CC3500">
      <w:numFmt w:val="bullet"/>
      <w:lvlText w:val="•"/>
      <w:lvlJc w:val="left"/>
      <w:pPr>
        <w:ind w:left="2496" w:hanging="176"/>
      </w:pPr>
      <w:rPr>
        <w:rFonts w:hint="default"/>
        <w:lang w:val="ru-RU" w:eastAsia="en-US" w:bidi="ar-SA"/>
      </w:rPr>
    </w:lvl>
    <w:lvl w:ilvl="5" w:tplc="9606E652">
      <w:numFmt w:val="bullet"/>
      <w:lvlText w:val="•"/>
      <w:lvlJc w:val="left"/>
      <w:pPr>
        <w:ind w:left="3031" w:hanging="176"/>
      </w:pPr>
      <w:rPr>
        <w:rFonts w:hint="default"/>
        <w:lang w:val="ru-RU" w:eastAsia="en-US" w:bidi="ar-SA"/>
      </w:rPr>
    </w:lvl>
    <w:lvl w:ilvl="6" w:tplc="7A463A42">
      <w:numFmt w:val="bullet"/>
      <w:lvlText w:val="•"/>
      <w:lvlJc w:val="left"/>
      <w:pPr>
        <w:ind w:left="3565" w:hanging="176"/>
      </w:pPr>
      <w:rPr>
        <w:rFonts w:hint="default"/>
        <w:lang w:val="ru-RU" w:eastAsia="en-US" w:bidi="ar-SA"/>
      </w:rPr>
    </w:lvl>
    <w:lvl w:ilvl="7" w:tplc="4E240C5A">
      <w:numFmt w:val="bullet"/>
      <w:lvlText w:val="•"/>
      <w:lvlJc w:val="left"/>
      <w:pPr>
        <w:ind w:left="4099" w:hanging="176"/>
      </w:pPr>
      <w:rPr>
        <w:rFonts w:hint="default"/>
        <w:lang w:val="ru-RU" w:eastAsia="en-US" w:bidi="ar-SA"/>
      </w:rPr>
    </w:lvl>
    <w:lvl w:ilvl="8" w:tplc="37FE751C">
      <w:numFmt w:val="bullet"/>
      <w:lvlText w:val="•"/>
      <w:lvlJc w:val="left"/>
      <w:pPr>
        <w:ind w:left="4633" w:hanging="176"/>
      </w:pPr>
      <w:rPr>
        <w:rFonts w:hint="default"/>
        <w:lang w:val="ru-RU" w:eastAsia="en-US" w:bidi="ar-SA"/>
      </w:rPr>
    </w:lvl>
  </w:abstractNum>
  <w:abstractNum w:abstractNumId="86">
    <w:nsid w:val="50A91A17"/>
    <w:multiLevelType w:val="hybridMultilevel"/>
    <w:tmpl w:val="1E62F4A6"/>
    <w:lvl w:ilvl="0" w:tplc="0C789378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0205D2">
      <w:start w:val="1"/>
      <w:numFmt w:val="upperRoman"/>
      <w:lvlText w:val="%2."/>
      <w:lvlJc w:val="left"/>
      <w:pPr>
        <w:ind w:left="850" w:hanging="20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B2C6C6AA">
      <w:numFmt w:val="bullet"/>
      <w:lvlText w:val="•"/>
      <w:lvlJc w:val="left"/>
      <w:pPr>
        <w:ind w:left="1958" w:hanging="201"/>
      </w:pPr>
      <w:rPr>
        <w:rFonts w:hint="default"/>
        <w:lang w:val="ru-RU" w:eastAsia="en-US" w:bidi="ar-SA"/>
      </w:rPr>
    </w:lvl>
    <w:lvl w:ilvl="3" w:tplc="DB0CEFEC">
      <w:numFmt w:val="bullet"/>
      <w:lvlText w:val="•"/>
      <w:lvlJc w:val="left"/>
      <w:pPr>
        <w:ind w:left="3056" w:hanging="201"/>
      </w:pPr>
      <w:rPr>
        <w:rFonts w:hint="default"/>
        <w:lang w:val="ru-RU" w:eastAsia="en-US" w:bidi="ar-SA"/>
      </w:rPr>
    </w:lvl>
    <w:lvl w:ilvl="4" w:tplc="C62862A0">
      <w:numFmt w:val="bullet"/>
      <w:lvlText w:val="•"/>
      <w:lvlJc w:val="left"/>
      <w:pPr>
        <w:ind w:left="4155" w:hanging="201"/>
      </w:pPr>
      <w:rPr>
        <w:rFonts w:hint="default"/>
        <w:lang w:val="ru-RU" w:eastAsia="en-US" w:bidi="ar-SA"/>
      </w:rPr>
    </w:lvl>
    <w:lvl w:ilvl="5" w:tplc="07F6CC38">
      <w:numFmt w:val="bullet"/>
      <w:lvlText w:val="•"/>
      <w:lvlJc w:val="left"/>
      <w:pPr>
        <w:ind w:left="5253" w:hanging="201"/>
      </w:pPr>
      <w:rPr>
        <w:rFonts w:hint="default"/>
        <w:lang w:val="ru-RU" w:eastAsia="en-US" w:bidi="ar-SA"/>
      </w:rPr>
    </w:lvl>
    <w:lvl w:ilvl="6" w:tplc="215C251E">
      <w:numFmt w:val="bullet"/>
      <w:lvlText w:val="•"/>
      <w:lvlJc w:val="left"/>
      <w:pPr>
        <w:ind w:left="6352" w:hanging="201"/>
      </w:pPr>
      <w:rPr>
        <w:rFonts w:hint="default"/>
        <w:lang w:val="ru-RU" w:eastAsia="en-US" w:bidi="ar-SA"/>
      </w:rPr>
    </w:lvl>
    <w:lvl w:ilvl="7" w:tplc="65943464">
      <w:numFmt w:val="bullet"/>
      <w:lvlText w:val="•"/>
      <w:lvlJc w:val="left"/>
      <w:pPr>
        <w:ind w:left="7450" w:hanging="201"/>
      </w:pPr>
      <w:rPr>
        <w:rFonts w:hint="default"/>
        <w:lang w:val="ru-RU" w:eastAsia="en-US" w:bidi="ar-SA"/>
      </w:rPr>
    </w:lvl>
    <w:lvl w:ilvl="8" w:tplc="59D832DA">
      <w:numFmt w:val="bullet"/>
      <w:lvlText w:val="•"/>
      <w:lvlJc w:val="left"/>
      <w:pPr>
        <w:ind w:left="8549" w:hanging="201"/>
      </w:pPr>
      <w:rPr>
        <w:rFonts w:hint="default"/>
        <w:lang w:val="ru-RU" w:eastAsia="en-US" w:bidi="ar-SA"/>
      </w:rPr>
    </w:lvl>
  </w:abstractNum>
  <w:abstractNum w:abstractNumId="87">
    <w:nsid w:val="52124667"/>
    <w:multiLevelType w:val="hybridMultilevel"/>
    <w:tmpl w:val="55C4B120"/>
    <w:lvl w:ilvl="0" w:tplc="99109DFC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066386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A6B86746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4A5C16B0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DD8A7EA6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155CEC10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B0B81FDA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43B4DA90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89FCF79A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88">
    <w:nsid w:val="52315A55"/>
    <w:multiLevelType w:val="hybridMultilevel"/>
    <w:tmpl w:val="8A7C5EE2"/>
    <w:lvl w:ilvl="0" w:tplc="9D46F3B6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3477C6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72B4E748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35EC0A60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4A121974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EDD46622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C33688A6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E5D8485A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3A24E174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89">
    <w:nsid w:val="5236347B"/>
    <w:multiLevelType w:val="hybridMultilevel"/>
    <w:tmpl w:val="1CCAD738"/>
    <w:lvl w:ilvl="0" w:tplc="318290C8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F44670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85B87550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0CE06E6C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BB3A5180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08FE3C2A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73666C8A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76C84472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3BA81E1A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90">
    <w:nsid w:val="56EA0991"/>
    <w:multiLevelType w:val="hybridMultilevel"/>
    <w:tmpl w:val="41F6F000"/>
    <w:lvl w:ilvl="0" w:tplc="CED2FE38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0C48DD2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3790F508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DD48AF26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D1F65E5A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378C4490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A006B4E8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DE4C8BDC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F440C670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91">
    <w:nsid w:val="58C84383"/>
    <w:multiLevelType w:val="hybridMultilevel"/>
    <w:tmpl w:val="889060DA"/>
    <w:lvl w:ilvl="0" w:tplc="0278050E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565D5A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2" w:tplc="AA46C10A">
      <w:numFmt w:val="bullet"/>
      <w:lvlText w:val="•"/>
      <w:lvlJc w:val="left"/>
      <w:pPr>
        <w:ind w:left="1253" w:hanging="360"/>
      </w:pPr>
      <w:rPr>
        <w:rFonts w:hint="default"/>
        <w:lang w:val="ru-RU" w:eastAsia="en-US" w:bidi="ar-SA"/>
      </w:rPr>
    </w:lvl>
    <w:lvl w:ilvl="3" w:tplc="21CCEDA0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4" w:tplc="BCC2030E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5" w:tplc="9E86275C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6" w:tplc="70F4D036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7" w:tplc="50F8D3AE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8" w:tplc="3C68F410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</w:abstractNum>
  <w:abstractNum w:abstractNumId="92">
    <w:nsid w:val="5AA06DE2"/>
    <w:multiLevelType w:val="hybridMultilevel"/>
    <w:tmpl w:val="868AFCE4"/>
    <w:lvl w:ilvl="0" w:tplc="63BCB1C8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D8A976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8466C67A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CDCE0564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21A8B3B4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B1C4488A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55B8EA00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9E825A58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358CB414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93">
    <w:nsid w:val="5B493A35"/>
    <w:multiLevelType w:val="hybridMultilevel"/>
    <w:tmpl w:val="64463834"/>
    <w:lvl w:ilvl="0" w:tplc="A6D4B55C">
      <w:numFmt w:val="bullet"/>
      <w:lvlText w:val=""/>
      <w:lvlJc w:val="left"/>
      <w:pPr>
        <w:ind w:left="402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76C2E4">
      <w:numFmt w:val="bullet"/>
      <w:lvlText w:val="•"/>
      <w:lvlJc w:val="left"/>
      <w:pPr>
        <w:ind w:left="1081" w:hanging="340"/>
      </w:pPr>
      <w:rPr>
        <w:rFonts w:hint="default"/>
        <w:lang w:val="ru-RU" w:eastAsia="en-US" w:bidi="ar-SA"/>
      </w:rPr>
    </w:lvl>
    <w:lvl w:ilvl="2" w:tplc="322AFE4E">
      <w:numFmt w:val="bullet"/>
      <w:lvlText w:val="•"/>
      <w:lvlJc w:val="left"/>
      <w:pPr>
        <w:ind w:left="1763" w:hanging="340"/>
      </w:pPr>
      <w:rPr>
        <w:rFonts w:hint="default"/>
        <w:lang w:val="ru-RU" w:eastAsia="en-US" w:bidi="ar-SA"/>
      </w:rPr>
    </w:lvl>
    <w:lvl w:ilvl="3" w:tplc="BED20EBA">
      <w:numFmt w:val="bullet"/>
      <w:lvlText w:val="•"/>
      <w:lvlJc w:val="left"/>
      <w:pPr>
        <w:ind w:left="2445" w:hanging="340"/>
      </w:pPr>
      <w:rPr>
        <w:rFonts w:hint="default"/>
        <w:lang w:val="ru-RU" w:eastAsia="en-US" w:bidi="ar-SA"/>
      </w:rPr>
    </w:lvl>
    <w:lvl w:ilvl="4" w:tplc="76F629E0">
      <w:numFmt w:val="bullet"/>
      <w:lvlText w:val="•"/>
      <w:lvlJc w:val="left"/>
      <w:pPr>
        <w:ind w:left="3127" w:hanging="340"/>
      </w:pPr>
      <w:rPr>
        <w:rFonts w:hint="default"/>
        <w:lang w:val="ru-RU" w:eastAsia="en-US" w:bidi="ar-SA"/>
      </w:rPr>
    </w:lvl>
    <w:lvl w:ilvl="5" w:tplc="FD2E6C3C">
      <w:numFmt w:val="bullet"/>
      <w:lvlText w:val="•"/>
      <w:lvlJc w:val="left"/>
      <w:pPr>
        <w:ind w:left="3809" w:hanging="340"/>
      </w:pPr>
      <w:rPr>
        <w:rFonts w:hint="default"/>
        <w:lang w:val="ru-RU" w:eastAsia="en-US" w:bidi="ar-SA"/>
      </w:rPr>
    </w:lvl>
    <w:lvl w:ilvl="6" w:tplc="9E7A2A60">
      <w:numFmt w:val="bullet"/>
      <w:lvlText w:val="•"/>
      <w:lvlJc w:val="left"/>
      <w:pPr>
        <w:ind w:left="4491" w:hanging="340"/>
      </w:pPr>
      <w:rPr>
        <w:rFonts w:hint="default"/>
        <w:lang w:val="ru-RU" w:eastAsia="en-US" w:bidi="ar-SA"/>
      </w:rPr>
    </w:lvl>
    <w:lvl w:ilvl="7" w:tplc="3396924E">
      <w:numFmt w:val="bullet"/>
      <w:lvlText w:val="•"/>
      <w:lvlJc w:val="left"/>
      <w:pPr>
        <w:ind w:left="5173" w:hanging="340"/>
      </w:pPr>
      <w:rPr>
        <w:rFonts w:hint="default"/>
        <w:lang w:val="ru-RU" w:eastAsia="en-US" w:bidi="ar-SA"/>
      </w:rPr>
    </w:lvl>
    <w:lvl w:ilvl="8" w:tplc="1D303962">
      <w:numFmt w:val="bullet"/>
      <w:lvlText w:val="•"/>
      <w:lvlJc w:val="left"/>
      <w:pPr>
        <w:ind w:left="5855" w:hanging="340"/>
      </w:pPr>
      <w:rPr>
        <w:rFonts w:hint="default"/>
        <w:lang w:val="ru-RU" w:eastAsia="en-US" w:bidi="ar-SA"/>
      </w:rPr>
    </w:lvl>
  </w:abstractNum>
  <w:abstractNum w:abstractNumId="94">
    <w:nsid w:val="5D207189"/>
    <w:multiLevelType w:val="hybridMultilevel"/>
    <w:tmpl w:val="C28C263A"/>
    <w:lvl w:ilvl="0" w:tplc="F782D526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6A4ACA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2" w:tplc="936AD4D0">
      <w:numFmt w:val="bullet"/>
      <w:lvlText w:val="•"/>
      <w:lvlJc w:val="left"/>
      <w:pPr>
        <w:ind w:left="1253" w:hanging="360"/>
      </w:pPr>
      <w:rPr>
        <w:rFonts w:hint="default"/>
        <w:lang w:val="ru-RU" w:eastAsia="en-US" w:bidi="ar-SA"/>
      </w:rPr>
    </w:lvl>
    <w:lvl w:ilvl="3" w:tplc="BDEA66D6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4" w:tplc="96F60A14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5" w:tplc="E8E8AFE4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6" w:tplc="6A10486A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7" w:tplc="843C8BC8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8" w:tplc="F2D45EA0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</w:abstractNum>
  <w:abstractNum w:abstractNumId="95">
    <w:nsid w:val="5D357A7F"/>
    <w:multiLevelType w:val="hybridMultilevel"/>
    <w:tmpl w:val="586CB84E"/>
    <w:lvl w:ilvl="0" w:tplc="10A26200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46FBC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1C06640A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6E88B48C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16D8A716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7836128C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DA5ECC82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34FC0C90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50BA8082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96">
    <w:nsid w:val="5E540BA4"/>
    <w:multiLevelType w:val="hybridMultilevel"/>
    <w:tmpl w:val="9BB03EC8"/>
    <w:lvl w:ilvl="0" w:tplc="0FB6406E">
      <w:start w:val="1"/>
      <w:numFmt w:val="decimal"/>
      <w:lvlText w:val="%1."/>
      <w:lvlJc w:val="left"/>
      <w:pPr>
        <w:ind w:left="310" w:hanging="2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B6DEB4">
      <w:numFmt w:val="bullet"/>
      <w:lvlText w:val="•"/>
      <w:lvlJc w:val="left"/>
      <w:pPr>
        <w:ind w:left="1362" w:hanging="251"/>
      </w:pPr>
      <w:rPr>
        <w:rFonts w:hint="default"/>
        <w:lang w:val="ru-RU" w:eastAsia="en-US" w:bidi="ar-SA"/>
      </w:rPr>
    </w:lvl>
    <w:lvl w:ilvl="2" w:tplc="257694DA">
      <w:numFmt w:val="bullet"/>
      <w:lvlText w:val="•"/>
      <w:lvlJc w:val="left"/>
      <w:pPr>
        <w:ind w:left="2405" w:hanging="251"/>
      </w:pPr>
      <w:rPr>
        <w:rFonts w:hint="default"/>
        <w:lang w:val="ru-RU" w:eastAsia="en-US" w:bidi="ar-SA"/>
      </w:rPr>
    </w:lvl>
    <w:lvl w:ilvl="3" w:tplc="F4C002C0">
      <w:numFmt w:val="bullet"/>
      <w:lvlText w:val="•"/>
      <w:lvlJc w:val="left"/>
      <w:pPr>
        <w:ind w:left="3447" w:hanging="251"/>
      </w:pPr>
      <w:rPr>
        <w:rFonts w:hint="default"/>
        <w:lang w:val="ru-RU" w:eastAsia="en-US" w:bidi="ar-SA"/>
      </w:rPr>
    </w:lvl>
    <w:lvl w:ilvl="4" w:tplc="E6FE64D2">
      <w:numFmt w:val="bullet"/>
      <w:lvlText w:val="•"/>
      <w:lvlJc w:val="left"/>
      <w:pPr>
        <w:ind w:left="4490" w:hanging="251"/>
      </w:pPr>
      <w:rPr>
        <w:rFonts w:hint="default"/>
        <w:lang w:val="ru-RU" w:eastAsia="en-US" w:bidi="ar-SA"/>
      </w:rPr>
    </w:lvl>
    <w:lvl w:ilvl="5" w:tplc="570006F8">
      <w:numFmt w:val="bullet"/>
      <w:lvlText w:val="•"/>
      <w:lvlJc w:val="left"/>
      <w:pPr>
        <w:ind w:left="5533" w:hanging="251"/>
      </w:pPr>
      <w:rPr>
        <w:rFonts w:hint="default"/>
        <w:lang w:val="ru-RU" w:eastAsia="en-US" w:bidi="ar-SA"/>
      </w:rPr>
    </w:lvl>
    <w:lvl w:ilvl="6" w:tplc="BDE4643C">
      <w:numFmt w:val="bullet"/>
      <w:lvlText w:val="•"/>
      <w:lvlJc w:val="left"/>
      <w:pPr>
        <w:ind w:left="6575" w:hanging="251"/>
      </w:pPr>
      <w:rPr>
        <w:rFonts w:hint="default"/>
        <w:lang w:val="ru-RU" w:eastAsia="en-US" w:bidi="ar-SA"/>
      </w:rPr>
    </w:lvl>
    <w:lvl w:ilvl="7" w:tplc="CB66AC96">
      <w:numFmt w:val="bullet"/>
      <w:lvlText w:val="•"/>
      <w:lvlJc w:val="left"/>
      <w:pPr>
        <w:ind w:left="7618" w:hanging="251"/>
      </w:pPr>
      <w:rPr>
        <w:rFonts w:hint="default"/>
        <w:lang w:val="ru-RU" w:eastAsia="en-US" w:bidi="ar-SA"/>
      </w:rPr>
    </w:lvl>
    <w:lvl w:ilvl="8" w:tplc="685C238C">
      <w:numFmt w:val="bullet"/>
      <w:lvlText w:val="•"/>
      <w:lvlJc w:val="left"/>
      <w:pPr>
        <w:ind w:left="8661" w:hanging="251"/>
      </w:pPr>
      <w:rPr>
        <w:rFonts w:hint="default"/>
        <w:lang w:val="ru-RU" w:eastAsia="en-US" w:bidi="ar-SA"/>
      </w:rPr>
    </w:lvl>
  </w:abstractNum>
  <w:abstractNum w:abstractNumId="97">
    <w:nsid w:val="5F7E2F70"/>
    <w:multiLevelType w:val="hybridMultilevel"/>
    <w:tmpl w:val="230E362E"/>
    <w:lvl w:ilvl="0" w:tplc="1198734E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EE255A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678A8246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2F74C45C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9B080B32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02408C2C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18B0790C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593A7A42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A4840D72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98">
    <w:nsid w:val="62202F81"/>
    <w:multiLevelType w:val="hybridMultilevel"/>
    <w:tmpl w:val="59E03880"/>
    <w:lvl w:ilvl="0" w:tplc="F432E592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F6322E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607A81A0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42A89C7E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357411B0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0BC626E0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DA8848F4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05A035EA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9A506F44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99">
    <w:nsid w:val="62466B94"/>
    <w:multiLevelType w:val="hybridMultilevel"/>
    <w:tmpl w:val="AFD64A16"/>
    <w:lvl w:ilvl="0" w:tplc="C07AB830">
      <w:numFmt w:val="bullet"/>
      <w:lvlText w:val=""/>
      <w:lvlJc w:val="left"/>
      <w:pPr>
        <w:ind w:left="366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3C2582">
      <w:numFmt w:val="bullet"/>
      <w:lvlText w:val="•"/>
      <w:lvlJc w:val="left"/>
      <w:pPr>
        <w:ind w:left="894" w:hanging="176"/>
      </w:pPr>
      <w:rPr>
        <w:rFonts w:hint="default"/>
        <w:lang w:val="ru-RU" w:eastAsia="en-US" w:bidi="ar-SA"/>
      </w:rPr>
    </w:lvl>
    <w:lvl w:ilvl="2" w:tplc="6AF22B78">
      <w:numFmt w:val="bullet"/>
      <w:lvlText w:val="•"/>
      <w:lvlJc w:val="left"/>
      <w:pPr>
        <w:ind w:left="1428" w:hanging="176"/>
      </w:pPr>
      <w:rPr>
        <w:rFonts w:hint="default"/>
        <w:lang w:val="ru-RU" w:eastAsia="en-US" w:bidi="ar-SA"/>
      </w:rPr>
    </w:lvl>
    <w:lvl w:ilvl="3" w:tplc="20C6C474">
      <w:numFmt w:val="bullet"/>
      <w:lvlText w:val="•"/>
      <w:lvlJc w:val="left"/>
      <w:pPr>
        <w:ind w:left="1962" w:hanging="176"/>
      </w:pPr>
      <w:rPr>
        <w:rFonts w:hint="default"/>
        <w:lang w:val="ru-RU" w:eastAsia="en-US" w:bidi="ar-SA"/>
      </w:rPr>
    </w:lvl>
    <w:lvl w:ilvl="4" w:tplc="1C265930">
      <w:numFmt w:val="bullet"/>
      <w:lvlText w:val="•"/>
      <w:lvlJc w:val="left"/>
      <w:pPr>
        <w:ind w:left="2496" w:hanging="176"/>
      </w:pPr>
      <w:rPr>
        <w:rFonts w:hint="default"/>
        <w:lang w:val="ru-RU" w:eastAsia="en-US" w:bidi="ar-SA"/>
      </w:rPr>
    </w:lvl>
    <w:lvl w:ilvl="5" w:tplc="F22C2D72">
      <w:numFmt w:val="bullet"/>
      <w:lvlText w:val="•"/>
      <w:lvlJc w:val="left"/>
      <w:pPr>
        <w:ind w:left="3031" w:hanging="176"/>
      </w:pPr>
      <w:rPr>
        <w:rFonts w:hint="default"/>
        <w:lang w:val="ru-RU" w:eastAsia="en-US" w:bidi="ar-SA"/>
      </w:rPr>
    </w:lvl>
    <w:lvl w:ilvl="6" w:tplc="E8C8D0F4">
      <w:numFmt w:val="bullet"/>
      <w:lvlText w:val="•"/>
      <w:lvlJc w:val="left"/>
      <w:pPr>
        <w:ind w:left="3565" w:hanging="176"/>
      </w:pPr>
      <w:rPr>
        <w:rFonts w:hint="default"/>
        <w:lang w:val="ru-RU" w:eastAsia="en-US" w:bidi="ar-SA"/>
      </w:rPr>
    </w:lvl>
    <w:lvl w:ilvl="7" w:tplc="BD4A348E">
      <w:numFmt w:val="bullet"/>
      <w:lvlText w:val="•"/>
      <w:lvlJc w:val="left"/>
      <w:pPr>
        <w:ind w:left="4099" w:hanging="176"/>
      </w:pPr>
      <w:rPr>
        <w:rFonts w:hint="default"/>
        <w:lang w:val="ru-RU" w:eastAsia="en-US" w:bidi="ar-SA"/>
      </w:rPr>
    </w:lvl>
    <w:lvl w:ilvl="8" w:tplc="9E5835B2">
      <w:numFmt w:val="bullet"/>
      <w:lvlText w:val="•"/>
      <w:lvlJc w:val="left"/>
      <w:pPr>
        <w:ind w:left="4633" w:hanging="176"/>
      </w:pPr>
      <w:rPr>
        <w:rFonts w:hint="default"/>
        <w:lang w:val="ru-RU" w:eastAsia="en-US" w:bidi="ar-SA"/>
      </w:rPr>
    </w:lvl>
  </w:abstractNum>
  <w:abstractNum w:abstractNumId="100">
    <w:nsid w:val="634F2797"/>
    <w:multiLevelType w:val="hybridMultilevel"/>
    <w:tmpl w:val="F60A99B2"/>
    <w:lvl w:ilvl="0" w:tplc="AD6A6F5C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F07BDC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45368866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4B042610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9CB08162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0B26F92A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8040AC14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0ABAFD6E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2018B850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101">
    <w:nsid w:val="63E64787"/>
    <w:multiLevelType w:val="hybridMultilevel"/>
    <w:tmpl w:val="99389CEE"/>
    <w:lvl w:ilvl="0" w:tplc="FACE364C">
      <w:start w:val="1"/>
      <w:numFmt w:val="decimal"/>
      <w:lvlText w:val="%1."/>
      <w:lvlJc w:val="left"/>
      <w:pPr>
        <w:ind w:left="668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4290F0">
      <w:numFmt w:val="bullet"/>
      <w:lvlText w:val="•"/>
      <w:lvlJc w:val="left"/>
      <w:pPr>
        <w:ind w:left="1668" w:hanging="358"/>
      </w:pPr>
      <w:rPr>
        <w:rFonts w:hint="default"/>
        <w:lang w:val="ru-RU" w:eastAsia="en-US" w:bidi="ar-SA"/>
      </w:rPr>
    </w:lvl>
    <w:lvl w:ilvl="2" w:tplc="E1E0EF36">
      <w:numFmt w:val="bullet"/>
      <w:lvlText w:val="•"/>
      <w:lvlJc w:val="left"/>
      <w:pPr>
        <w:ind w:left="2677" w:hanging="358"/>
      </w:pPr>
      <w:rPr>
        <w:rFonts w:hint="default"/>
        <w:lang w:val="ru-RU" w:eastAsia="en-US" w:bidi="ar-SA"/>
      </w:rPr>
    </w:lvl>
    <w:lvl w:ilvl="3" w:tplc="6F209BCE">
      <w:numFmt w:val="bullet"/>
      <w:lvlText w:val="•"/>
      <w:lvlJc w:val="left"/>
      <w:pPr>
        <w:ind w:left="3685" w:hanging="358"/>
      </w:pPr>
      <w:rPr>
        <w:rFonts w:hint="default"/>
        <w:lang w:val="ru-RU" w:eastAsia="en-US" w:bidi="ar-SA"/>
      </w:rPr>
    </w:lvl>
    <w:lvl w:ilvl="4" w:tplc="D144A434">
      <w:numFmt w:val="bullet"/>
      <w:lvlText w:val="•"/>
      <w:lvlJc w:val="left"/>
      <w:pPr>
        <w:ind w:left="4694" w:hanging="358"/>
      </w:pPr>
      <w:rPr>
        <w:rFonts w:hint="default"/>
        <w:lang w:val="ru-RU" w:eastAsia="en-US" w:bidi="ar-SA"/>
      </w:rPr>
    </w:lvl>
    <w:lvl w:ilvl="5" w:tplc="D6400C00">
      <w:numFmt w:val="bullet"/>
      <w:lvlText w:val="•"/>
      <w:lvlJc w:val="left"/>
      <w:pPr>
        <w:ind w:left="5703" w:hanging="358"/>
      </w:pPr>
      <w:rPr>
        <w:rFonts w:hint="default"/>
        <w:lang w:val="ru-RU" w:eastAsia="en-US" w:bidi="ar-SA"/>
      </w:rPr>
    </w:lvl>
    <w:lvl w:ilvl="6" w:tplc="D3AE70A8">
      <w:numFmt w:val="bullet"/>
      <w:lvlText w:val="•"/>
      <w:lvlJc w:val="left"/>
      <w:pPr>
        <w:ind w:left="6711" w:hanging="358"/>
      </w:pPr>
      <w:rPr>
        <w:rFonts w:hint="default"/>
        <w:lang w:val="ru-RU" w:eastAsia="en-US" w:bidi="ar-SA"/>
      </w:rPr>
    </w:lvl>
    <w:lvl w:ilvl="7" w:tplc="4A7247CA">
      <w:numFmt w:val="bullet"/>
      <w:lvlText w:val="•"/>
      <w:lvlJc w:val="left"/>
      <w:pPr>
        <w:ind w:left="7720" w:hanging="358"/>
      </w:pPr>
      <w:rPr>
        <w:rFonts w:hint="default"/>
        <w:lang w:val="ru-RU" w:eastAsia="en-US" w:bidi="ar-SA"/>
      </w:rPr>
    </w:lvl>
    <w:lvl w:ilvl="8" w:tplc="7E18F1FE">
      <w:numFmt w:val="bullet"/>
      <w:lvlText w:val="•"/>
      <w:lvlJc w:val="left"/>
      <w:pPr>
        <w:ind w:left="8729" w:hanging="358"/>
      </w:pPr>
      <w:rPr>
        <w:rFonts w:hint="default"/>
        <w:lang w:val="ru-RU" w:eastAsia="en-US" w:bidi="ar-SA"/>
      </w:rPr>
    </w:lvl>
  </w:abstractNum>
  <w:abstractNum w:abstractNumId="102">
    <w:nsid w:val="64113EC0"/>
    <w:multiLevelType w:val="hybridMultilevel"/>
    <w:tmpl w:val="0254ACB8"/>
    <w:lvl w:ilvl="0" w:tplc="7F80D3A8">
      <w:numFmt w:val="bullet"/>
      <w:lvlText w:val=""/>
      <w:lvlJc w:val="left"/>
      <w:pPr>
        <w:ind w:left="366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6C3F02">
      <w:numFmt w:val="bullet"/>
      <w:lvlText w:val="•"/>
      <w:lvlJc w:val="left"/>
      <w:pPr>
        <w:ind w:left="894" w:hanging="176"/>
      </w:pPr>
      <w:rPr>
        <w:rFonts w:hint="default"/>
        <w:lang w:val="ru-RU" w:eastAsia="en-US" w:bidi="ar-SA"/>
      </w:rPr>
    </w:lvl>
    <w:lvl w:ilvl="2" w:tplc="93A48826">
      <w:numFmt w:val="bullet"/>
      <w:lvlText w:val="•"/>
      <w:lvlJc w:val="left"/>
      <w:pPr>
        <w:ind w:left="1428" w:hanging="176"/>
      </w:pPr>
      <w:rPr>
        <w:rFonts w:hint="default"/>
        <w:lang w:val="ru-RU" w:eastAsia="en-US" w:bidi="ar-SA"/>
      </w:rPr>
    </w:lvl>
    <w:lvl w:ilvl="3" w:tplc="8C041FF0">
      <w:numFmt w:val="bullet"/>
      <w:lvlText w:val="•"/>
      <w:lvlJc w:val="left"/>
      <w:pPr>
        <w:ind w:left="1962" w:hanging="176"/>
      </w:pPr>
      <w:rPr>
        <w:rFonts w:hint="default"/>
        <w:lang w:val="ru-RU" w:eastAsia="en-US" w:bidi="ar-SA"/>
      </w:rPr>
    </w:lvl>
    <w:lvl w:ilvl="4" w:tplc="8834C2F2">
      <w:numFmt w:val="bullet"/>
      <w:lvlText w:val="•"/>
      <w:lvlJc w:val="left"/>
      <w:pPr>
        <w:ind w:left="2496" w:hanging="176"/>
      </w:pPr>
      <w:rPr>
        <w:rFonts w:hint="default"/>
        <w:lang w:val="ru-RU" w:eastAsia="en-US" w:bidi="ar-SA"/>
      </w:rPr>
    </w:lvl>
    <w:lvl w:ilvl="5" w:tplc="4F82866E">
      <w:numFmt w:val="bullet"/>
      <w:lvlText w:val="•"/>
      <w:lvlJc w:val="left"/>
      <w:pPr>
        <w:ind w:left="3031" w:hanging="176"/>
      </w:pPr>
      <w:rPr>
        <w:rFonts w:hint="default"/>
        <w:lang w:val="ru-RU" w:eastAsia="en-US" w:bidi="ar-SA"/>
      </w:rPr>
    </w:lvl>
    <w:lvl w:ilvl="6" w:tplc="C6D2EF5E">
      <w:numFmt w:val="bullet"/>
      <w:lvlText w:val="•"/>
      <w:lvlJc w:val="left"/>
      <w:pPr>
        <w:ind w:left="3565" w:hanging="176"/>
      </w:pPr>
      <w:rPr>
        <w:rFonts w:hint="default"/>
        <w:lang w:val="ru-RU" w:eastAsia="en-US" w:bidi="ar-SA"/>
      </w:rPr>
    </w:lvl>
    <w:lvl w:ilvl="7" w:tplc="7400C644">
      <w:numFmt w:val="bullet"/>
      <w:lvlText w:val="•"/>
      <w:lvlJc w:val="left"/>
      <w:pPr>
        <w:ind w:left="4099" w:hanging="176"/>
      </w:pPr>
      <w:rPr>
        <w:rFonts w:hint="default"/>
        <w:lang w:val="ru-RU" w:eastAsia="en-US" w:bidi="ar-SA"/>
      </w:rPr>
    </w:lvl>
    <w:lvl w:ilvl="8" w:tplc="D7D476CA">
      <w:numFmt w:val="bullet"/>
      <w:lvlText w:val="•"/>
      <w:lvlJc w:val="left"/>
      <w:pPr>
        <w:ind w:left="4633" w:hanging="176"/>
      </w:pPr>
      <w:rPr>
        <w:rFonts w:hint="default"/>
        <w:lang w:val="ru-RU" w:eastAsia="en-US" w:bidi="ar-SA"/>
      </w:rPr>
    </w:lvl>
  </w:abstractNum>
  <w:abstractNum w:abstractNumId="103">
    <w:nsid w:val="647C3582"/>
    <w:multiLevelType w:val="multilevel"/>
    <w:tmpl w:val="45F4076C"/>
    <w:lvl w:ilvl="0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0" w:hanging="27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10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27"/>
      </w:pPr>
      <w:rPr>
        <w:rFonts w:hint="default"/>
        <w:lang w:val="ru-RU" w:eastAsia="en-US" w:bidi="ar-SA"/>
      </w:rPr>
    </w:lvl>
  </w:abstractNum>
  <w:abstractNum w:abstractNumId="104">
    <w:nsid w:val="65C049C2"/>
    <w:multiLevelType w:val="hybridMultilevel"/>
    <w:tmpl w:val="C722DE62"/>
    <w:lvl w:ilvl="0" w:tplc="F8662400">
      <w:start w:val="1"/>
      <w:numFmt w:val="decimal"/>
      <w:lvlText w:val="%1."/>
      <w:lvlJc w:val="left"/>
      <w:pPr>
        <w:ind w:left="310" w:hanging="27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0D273AA">
      <w:numFmt w:val="bullet"/>
      <w:lvlText w:val="•"/>
      <w:lvlJc w:val="left"/>
      <w:pPr>
        <w:ind w:left="1362" w:hanging="276"/>
      </w:pPr>
      <w:rPr>
        <w:rFonts w:hint="default"/>
        <w:lang w:val="ru-RU" w:eastAsia="en-US" w:bidi="ar-SA"/>
      </w:rPr>
    </w:lvl>
    <w:lvl w:ilvl="2" w:tplc="9E603364">
      <w:numFmt w:val="bullet"/>
      <w:lvlText w:val="•"/>
      <w:lvlJc w:val="left"/>
      <w:pPr>
        <w:ind w:left="2405" w:hanging="276"/>
      </w:pPr>
      <w:rPr>
        <w:rFonts w:hint="default"/>
        <w:lang w:val="ru-RU" w:eastAsia="en-US" w:bidi="ar-SA"/>
      </w:rPr>
    </w:lvl>
    <w:lvl w:ilvl="3" w:tplc="D43C7F6A">
      <w:numFmt w:val="bullet"/>
      <w:lvlText w:val="•"/>
      <w:lvlJc w:val="left"/>
      <w:pPr>
        <w:ind w:left="3447" w:hanging="276"/>
      </w:pPr>
      <w:rPr>
        <w:rFonts w:hint="default"/>
        <w:lang w:val="ru-RU" w:eastAsia="en-US" w:bidi="ar-SA"/>
      </w:rPr>
    </w:lvl>
    <w:lvl w:ilvl="4" w:tplc="7DE64F14">
      <w:numFmt w:val="bullet"/>
      <w:lvlText w:val="•"/>
      <w:lvlJc w:val="left"/>
      <w:pPr>
        <w:ind w:left="4490" w:hanging="276"/>
      </w:pPr>
      <w:rPr>
        <w:rFonts w:hint="default"/>
        <w:lang w:val="ru-RU" w:eastAsia="en-US" w:bidi="ar-SA"/>
      </w:rPr>
    </w:lvl>
    <w:lvl w:ilvl="5" w:tplc="23B2AE18">
      <w:numFmt w:val="bullet"/>
      <w:lvlText w:val="•"/>
      <w:lvlJc w:val="left"/>
      <w:pPr>
        <w:ind w:left="5533" w:hanging="276"/>
      </w:pPr>
      <w:rPr>
        <w:rFonts w:hint="default"/>
        <w:lang w:val="ru-RU" w:eastAsia="en-US" w:bidi="ar-SA"/>
      </w:rPr>
    </w:lvl>
    <w:lvl w:ilvl="6" w:tplc="60A86072">
      <w:numFmt w:val="bullet"/>
      <w:lvlText w:val="•"/>
      <w:lvlJc w:val="left"/>
      <w:pPr>
        <w:ind w:left="6575" w:hanging="276"/>
      </w:pPr>
      <w:rPr>
        <w:rFonts w:hint="default"/>
        <w:lang w:val="ru-RU" w:eastAsia="en-US" w:bidi="ar-SA"/>
      </w:rPr>
    </w:lvl>
    <w:lvl w:ilvl="7" w:tplc="6EE82CCA">
      <w:numFmt w:val="bullet"/>
      <w:lvlText w:val="•"/>
      <w:lvlJc w:val="left"/>
      <w:pPr>
        <w:ind w:left="7618" w:hanging="276"/>
      </w:pPr>
      <w:rPr>
        <w:rFonts w:hint="default"/>
        <w:lang w:val="ru-RU" w:eastAsia="en-US" w:bidi="ar-SA"/>
      </w:rPr>
    </w:lvl>
    <w:lvl w:ilvl="8" w:tplc="A314E7FA">
      <w:numFmt w:val="bullet"/>
      <w:lvlText w:val="•"/>
      <w:lvlJc w:val="left"/>
      <w:pPr>
        <w:ind w:left="8661" w:hanging="276"/>
      </w:pPr>
      <w:rPr>
        <w:rFonts w:hint="default"/>
        <w:lang w:val="ru-RU" w:eastAsia="en-US" w:bidi="ar-SA"/>
      </w:rPr>
    </w:lvl>
  </w:abstractNum>
  <w:abstractNum w:abstractNumId="105">
    <w:nsid w:val="66424F75"/>
    <w:multiLevelType w:val="hybridMultilevel"/>
    <w:tmpl w:val="F502FE1C"/>
    <w:lvl w:ilvl="0" w:tplc="236E81F0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662F2">
      <w:start w:val="1"/>
      <w:numFmt w:val="decimal"/>
      <w:lvlText w:val="%2-"/>
      <w:lvlJc w:val="left"/>
      <w:pPr>
        <w:ind w:left="310" w:hanging="2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6E260ECE">
      <w:numFmt w:val="bullet"/>
      <w:lvlText w:val="•"/>
      <w:lvlJc w:val="left"/>
      <w:pPr>
        <w:ind w:left="1780" w:hanging="201"/>
      </w:pPr>
      <w:rPr>
        <w:rFonts w:hint="default"/>
        <w:lang w:val="ru-RU" w:eastAsia="en-US" w:bidi="ar-SA"/>
      </w:rPr>
    </w:lvl>
    <w:lvl w:ilvl="3" w:tplc="3110B35A">
      <w:numFmt w:val="bullet"/>
      <w:lvlText w:val="•"/>
      <w:lvlJc w:val="left"/>
      <w:pPr>
        <w:ind w:left="2901" w:hanging="201"/>
      </w:pPr>
      <w:rPr>
        <w:rFonts w:hint="default"/>
        <w:lang w:val="ru-RU" w:eastAsia="en-US" w:bidi="ar-SA"/>
      </w:rPr>
    </w:lvl>
    <w:lvl w:ilvl="4" w:tplc="FD88D17E">
      <w:numFmt w:val="bullet"/>
      <w:lvlText w:val="•"/>
      <w:lvlJc w:val="left"/>
      <w:pPr>
        <w:ind w:left="4022" w:hanging="201"/>
      </w:pPr>
      <w:rPr>
        <w:rFonts w:hint="default"/>
        <w:lang w:val="ru-RU" w:eastAsia="en-US" w:bidi="ar-SA"/>
      </w:rPr>
    </w:lvl>
    <w:lvl w:ilvl="5" w:tplc="67940682">
      <w:numFmt w:val="bullet"/>
      <w:lvlText w:val="•"/>
      <w:lvlJc w:val="left"/>
      <w:pPr>
        <w:ind w:left="5142" w:hanging="201"/>
      </w:pPr>
      <w:rPr>
        <w:rFonts w:hint="default"/>
        <w:lang w:val="ru-RU" w:eastAsia="en-US" w:bidi="ar-SA"/>
      </w:rPr>
    </w:lvl>
    <w:lvl w:ilvl="6" w:tplc="1026BFA6">
      <w:numFmt w:val="bullet"/>
      <w:lvlText w:val="•"/>
      <w:lvlJc w:val="left"/>
      <w:pPr>
        <w:ind w:left="6263" w:hanging="201"/>
      </w:pPr>
      <w:rPr>
        <w:rFonts w:hint="default"/>
        <w:lang w:val="ru-RU" w:eastAsia="en-US" w:bidi="ar-SA"/>
      </w:rPr>
    </w:lvl>
    <w:lvl w:ilvl="7" w:tplc="C1D0F0C4">
      <w:numFmt w:val="bullet"/>
      <w:lvlText w:val="•"/>
      <w:lvlJc w:val="left"/>
      <w:pPr>
        <w:ind w:left="7384" w:hanging="201"/>
      </w:pPr>
      <w:rPr>
        <w:rFonts w:hint="default"/>
        <w:lang w:val="ru-RU" w:eastAsia="en-US" w:bidi="ar-SA"/>
      </w:rPr>
    </w:lvl>
    <w:lvl w:ilvl="8" w:tplc="4E64B7CA">
      <w:numFmt w:val="bullet"/>
      <w:lvlText w:val="•"/>
      <w:lvlJc w:val="left"/>
      <w:pPr>
        <w:ind w:left="8504" w:hanging="201"/>
      </w:pPr>
      <w:rPr>
        <w:rFonts w:hint="default"/>
        <w:lang w:val="ru-RU" w:eastAsia="en-US" w:bidi="ar-SA"/>
      </w:rPr>
    </w:lvl>
  </w:abstractNum>
  <w:abstractNum w:abstractNumId="106">
    <w:nsid w:val="6679077D"/>
    <w:multiLevelType w:val="hybridMultilevel"/>
    <w:tmpl w:val="116A8008"/>
    <w:lvl w:ilvl="0" w:tplc="50786B4E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2C0FFC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BD445C42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BD7CD60C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48C4D818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B5A8A520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709EFCC2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5592282E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C90C82C6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107">
    <w:nsid w:val="66F21C18"/>
    <w:multiLevelType w:val="hybridMultilevel"/>
    <w:tmpl w:val="E1DA17B2"/>
    <w:lvl w:ilvl="0" w:tplc="5596B4FC">
      <w:start w:val="1"/>
      <w:numFmt w:val="decimal"/>
      <w:lvlText w:val="%1."/>
      <w:lvlJc w:val="left"/>
      <w:pPr>
        <w:ind w:left="310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B8D78C">
      <w:numFmt w:val="bullet"/>
      <w:lvlText w:val="•"/>
      <w:lvlJc w:val="left"/>
      <w:pPr>
        <w:ind w:left="1362" w:hanging="281"/>
      </w:pPr>
      <w:rPr>
        <w:rFonts w:hint="default"/>
        <w:lang w:val="ru-RU" w:eastAsia="en-US" w:bidi="ar-SA"/>
      </w:rPr>
    </w:lvl>
    <w:lvl w:ilvl="2" w:tplc="B5BC6928">
      <w:numFmt w:val="bullet"/>
      <w:lvlText w:val="•"/>
      <w:lvlJc w:val="left"/>
      <w:pPr>
        <w:ind w:left="2405" w:hanging="281"/>
      </w:pPr>
      <w:rPr>
        <w:rFonts w:hint="default"/>
        <w:lang w:val="ru-RU" w:eastAsia="en-US" w:bidi="ar-SA"/>
      </w:rPr>
    </w:lvl>
    <w:lvl w:ilvl="3" w:tplc="967CAF4E">
      <w:numFmt w:val="bullet"/>
      <w:lvlText w:val="•"/>
      <w:lvlJc w:val="left"/>
      <w:pPr>
        <w:ind w:left="3447" w:hanging="281"/>
      </w:pPr>
      <w:rPr>
        <w:rFonts w:hint="default"/>
        <w:lang w:val="ru-RU" w:eastAsia="en-US" w:bidi="ar-SA"/>
      </w:rPr>
    </w:lvl>
    <w:lvl w:ilvl="4" w:tplc="F8F22238">
      <w:numFmt w:val="bullet"/>
      <w:lvlText w:val="•"/>
      <w:lvlJc w:val="left"/>
      <w:pPr>
        <w:ind w:left="4490" w:hanging="281"/>
      </w:pPr>
      <w:rPr>
        <w:rFonts w:hint="default"/>
        <w:lang w:val="ru-RU" w:eastAsia="en-US" w:bidi="ar-SA"/>
      </w:rPr>
    </w:lvl>
    <w:lvl w:ilvl="5" w:tplc="097E93F6">
      <w:numFmt w:val="bullet"/>
      <w:lvlText w:val="•"/>
      <w:lvlJc w:val="left"/>
      <w:pPr>
        <w:ind w:left="5533" w:hanging="281"/>
      </w:pPr>
      <w:rPr>
        <w:rFonts w:hint="default"/>
        <w:lang w:val="ru-RU" w:eastAsia="en-US" w:bidi="ar-SA"/>
      </w:rPr>
    </w:lvl>
    <w:lvl w:ilvl="6" w:tplc="CA6C0FEE">
      <w:numFmt w:val="bullet"/>
      <w:lvlText w:val="•"/>
      <w:lvlJc w:val="left"/>
      <w:pPr>
        <w:ind w:left="6575" w:hanging="281"/>
      </w:pPr>
      <w:rPr>
        <w:rFonts w:hint="default"/>
        <w:lang w:val="ru-RU" w:eastAsia="en-US" w:bidi="ar-SA"/>
      </w:rPr>
    </w:lvl>
    <w:lvl w:ilvl="7" w:tplc="71C4E444">
      <w:numFmt w:val="bullet"/>
      <w:lvlText w:val="•"/>
      <w:lvlJc w:val="left"/>
      <w:pPr>
        <w:ind w:left="7618" w:hanging="281"/>
      </w:pPr>
      <w:rPr>
        <w:rFonts w:hint="default"/>
        <w:lang w:val="ru-RU" w:eastAsia="en-US" w:bidi="ar-SA"/>
      </w:rPr>
    </w:lvl>
    <w:lvl w:ilvl="8" w:tplc="A89613DE">
      <w:numFmt w:val="bullet"/>
      <w:lvlText w:val="•"/>
      <w:lvlJc w:val="left"/>
      <w:pPr>
        <w:ind w:left="8661" w:hanging="281"/>
      </w:pPr>
      <w:rPr>
        <w:rFonts w:hint="default"/>
        <w:lang w:val="ru-RU" w:eastAsia="en-US" w:bidi="ar-SA"/>
      </w:rPr>
    </w:lvl>
  </w:abstractNum>
  <w:abstractNum w:abstractNumId="108">
    <w:nsid w:val="679B7446"/>
    <w:multiLevelType w:val="hybridMultilevel"/>
    <w:tmpl w:val="06A41074"/>
    <w:lvl w:ilvl="0" w:tplc="98A0D31C">
      <w:start w:val="1"/>
      <w:numFmt w:val="decimal"/>
      <w:lvlText w:val="%1."/>
      <w:lvlJc w:val="left"/>
      <w:pPr>
        <w:ind w:left="31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46A77C">
      <w:numFmt w:val="bullet"/>
      <w:lvlText w:val="•"/>
      <w:lvlJc w:val="left"/>
      <w:pPr>
        <w:ind w:left="1362" w:hanging="259"/>
      </w:pPr>
      <w:rPr>
        <w:rFonts w:hint="default"/>
        <w:lang w:val="ru-RU" w:eastAsia="en-US" w:bidi="ar-SA"/>
      </w:rPr>
    </w:lvl>
    <w:lvl w:ilvl="2" w:tplc="B35E9B06">
      <w:numFmt w:val="bullet"/>
      <w:lvlText w:val="•"/>
      <w:lvlJc w:val="left"/>
      <w:pPr>
        <w:ind w:left="2405" w:hanging="259"/>
      </w:pPr>
      <w:rPr>
        <w:rFonts w:hint="default"/>
        <w:lang w:val="ru-RU" w:eastAsia="en-US" w:bidi="ar-SA"/>
      </w:rPr>
    </w:lvl>
    <w:lvl w:ilvl="3" w:tplc="AC68858C">
      <w:numFmt w:val="bullet"/>
      <w:lvlText w:val="•"/>
      <w:lvlJc w:val="left"/>
      <w:pPr>
        <w:ind w:left="3447" w:hanging="259"/>
      </w:pPr>
      <w:rPr>
        <w:rFonts w:hint="default"/>
        <w:lang w:val="ru-RU" w:eastAsia="en-US" w:bidi="ar-SA"/>
      </w:rPr>
    </w:lvl>
    <w:lvl w:ilvl="4" w:tplc="C1880346">
      <w:numFmt w:val="bullet"/>
      <w:lvlText w:val="•"/>
      <w:lvlJc w:val="left"/>
      <w:pPr>
        <w:ind w:left="4490" w:hanging="259"/>
      </w:pPr>
      <w:rPr>
        <w:rFonts w:hint="default"/>
        <w:lang w:val="ru-RU" w:eastAsia="en-US" w:bidi="ar-SA"/>
      </w:rPr>
    </w:lvl>
    <w:lvl w:ilvl="5" w:tplc="FDB259D8">
      <w:numFmt w:val="bullet"/>
      <w:lvlText w:val="•"/>
      <w:lvlJc w:val="left"/>
      <w:pPr>
        <w:ind w:left="5533" w:hanging="259"/>
      </w:pPr>
      <w:rPr>
        <w:rFonts w:hint="default"/>
        <w:lang w:val="ru-RU" w:eastAsia="en-US" w:bidi="ar-SA"/>
      </w:rPr>
    </w:lvl>
    <w:lvl w:ilvl="6" w:tplc="2C92526C">
      <w:numFmt w:val="bullet"/>
      <w:lvlText w:val="•"/>
      <w:lvlJc w:val="left"/>
      <w:pPr>
        <w:ind w:left="6575" w:hanging="259"/>
      </w:pPr>
      <w:rPr>
        <w:rFonts w:hint="default"/>
        <w:lang w:val="ru-RU" w:eastAsia="en-US" w:bidi="ar-SA"/>
      </w:rPr>
    </w:lvl>
    <w:lvl w:ilvl="7" w:tplc="59CA2E22">
      <w:numFmt w:val="bullet"/>
      <w:lvlText w:val="•"/>
      <w:lvlJc w:val="left"/>
      <w:pPr>
        <w:ind w:left="7618" w:hanging="259"/>
      </w:pPr>
      <w:rPr>
        <w:rFonts w:hint="default"/>
        <w:lang w:val="ru-RU" w:eastAsia="en-US" w:bidi="ar-SA"/>
      </w:rPr>
    </w:lvl>
    <w:lvl w:ilvl="8" w:tplc="39F850E2">
      <w:numFmt w:val="bullet"/>
      <w:lvlText w:val="•"/>
      <w:lvlJc w:val="left"/>
      <w:pPr>
        <w:ind w:left="8661" w:hanging="259"/>
      </w:pPr>
      <w:rPr>
        <w:rFonts w:hint="default"/>
        <w:lang w:val="ru-RU" w:eastAsia="en-US" w:bidi="ar-SA"/>
      </w:rPr>
    </w:lvl>
  </w:abstractNum>
  <w:abstractNum w:abstractNumId="109">
    <w:nsid w:val="684F750A"/>
    <w:multiLevelType w:val="hybridMultilevel"/>
    <w:tmpl w:val="BB5AF716"/>
    <w:lvl w:ilvl="0" w:tplc="AE98AF7E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8EEA56A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4B068B88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6E3C94B4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4A7852EE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D57A4DFE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81366D78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F2DEC8DE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8F82E0AA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110">
    <w:nsid w:val="68B251B5"/>
    <w:multiLevelType w:val="hybridMultilevel"/>
    <w:tmpl w:val="B35C8568"/>
    <w:lvl w:ilvl="0" w:tplc="733650A0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178A430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358EDD90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9DA89BA8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F998FA8A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28E068C8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466E7246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8BDCF85E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DA28E9EE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111">
    <w:nsid w:val="692449AA"/>
    <w:multiLevelType w:val="hybridMultilevel"/>
    <w:tmpl w:val="6F22FACE"/>
    <w:lvl w:ilvl="0" w:tplc="4490D86A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50310A">
      <w:start w:val="1"/>
      <w:numFmt w:val="decimal"/>
      <w:lvlText w:val="%2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2582CEE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 w:tplc="F5DE07E2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4" w:tplc="AF70DA40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68064638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6" w:tplc="1D86EBAA">
      <w:numFmt w:val="bullet"/>
      <w:lvlText w:val="•"/>
      <w:lvlJc w:val="left"/>
      <w:pPr>
        <w:ind w:left="6370" w:hanging="240"/>
      </w:pPr>
      <w:rPr>
        <w:rFonts w:hint="default"/>
        <w:lang w:val="ru-RU" w:eastAsia="en-US" w:bidi="ar-SA"/>
      </w:rPr>
    </w:lvl>
    <w:lvl w:ilvl="7" w:tplc="6C14C970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84C041AC">
      <w:numFmt w:val="bullet"/>
      <w:lvlText w:val="•"/>
      <w:lvlJc w:val="left"/>
      <w:pPr>
        <w:ind w:left="8558" w:hanging="240"/>
      </w:pPr>
      <w:rPr>
        <w:rFonts w:hint="default"/>
        <w:lang w:val="ru-RU" w:eastAsia="en-US" w:bidi="ar-SA"/>
      </w:rPr>
    </w:lvl>
  </w:abstractNum>
  <w:abstractNum w:abstractNumId="112">
    <w:nsid w:val="69C73885"/>
    <w:multiLevelType w:val="hybridMultilevel"/>
    <w:tmpl w:val="142648FE"/>
    <w:lvl w:ilvl="0" w:tplc="A6DCC5CA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58AE78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B78892BE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25102F40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22A46696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17C65E3C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80969170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F32A2D90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7182FCB2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13">
    <w:nsid w:val="6B3B0665"/>
    <w:multiLevelType w:val="hybridMultilevel"/>
    <w:tmpl w:val="18946BD2"/>
    <w:lvl w:ilvl="0" w:tplc="CC6499F4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AE5A4E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E2289D4E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6A467E8A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02282E98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DF40323C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926232CA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D4D23C90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F2625354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114">
    <w:nsid w:val="6B863DCA"/>
    <w:multiLevelType w:val="hybridMultilevel"/>
    <w:tmpl w:val="558A1F38"/>
    <w:lvl w:ilvl="0" w:tplc="25E898EE">
      <w:numFmt w:val="bullet"/>
      <w:lvlText w:val=""/>
      <w:lvlJc w:val="left"/>
      <w:pPr>
        <w:ind w:left="366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B0FFFC">
      <w:numFmt w:val="bullet"/>
      <w:lvlText w:val="•"/>
      <w:lvlJc w:val="left"/>
      <w:pPr>
        <w:ind w:left="894" w:hanging="176"/>
      </w:pPr>
      <w:rPr>
        <w:rFonts w:hint="default"/>
        <w:lang w:val="ru-RU" w:eastAsia="en-US" w:bidi="ar-SA"/>
      </w:rPr>
    </w:lvl>
    <w:lvl w:ilvl="2" w:tplc="12B88878">
      <w:numFmt w:val="bullet"/>
      <w:lvlText w:val="•"/>
      <w:lvlJc w:val="left"/>
      <w:pPr>
        <w:ind w:left="1428" w:hanging="176"/>
      </w:pPr>
      <w:rPr>
        <w:rFonts w:hint="default"/>
        <w:lang w:val="ru-RU" w:eastAsia="en-US" w:bidi="ar-SA"/>
      </w:rPr>
    </w:lvl>
    <w:lvl w:ilvl="3" w:tplc="CEC4D4CA">
      <w:numFmt w:val="bullet"/>
      <w:lvlText w:val="•"/>
      <w:lvlJc w:val="left"/>
      <w:pPr>
        <w:ind w:left="1962" w:hanging="176"/>
      </w:pPr>
      <w:rPr>
        <w:rFonts w:hint="default"/>
        <w:lang w:val="ru-RU" w:eastAsia="en-US" w:bidi="ar-SA"/>
      </w:rPr>
    </w:lvl>
    <w:lvl w:ilvl="4" w:tplc="C6BA59B4">
      <w:numFmt w:val="bullet"/>
      <w:lvlText w:val="•"/>
      <w:lvlJc w:val="left"/>
      <w:pPr>
        <w:ind w:left="2496" w:hanging="176"/>
      </w:pPr>
      <w:rPr>
        <w:rFonts w:hint="default"/>
        <w:lang w:val="ru-RU" w:eastAsia="en-US" w:bidi="ar-SA"/>
      </w:rPr>
    </w:lvl>
    <w:lvl w:ilvl="5" w:tplc="A71A33C6">
      <w:numFmt w:val="bullet"/>
      <w:lvlText w:val="•"/>
      <w:lvlJc w:val="left"/>
      <w:pPr>
        <w:ind w:left="3031" w:hanging="176"/>
      </w:pPr>
      <w:rPr>
        <w:rFonts w:hint="default"/>
        <w:lang w:val="ru-RU" w:eastAsia="en-US" w:bidi="ar-SA"/>
      </w:rPr>
    </w:lvl>
    <w:lvl w:ilvl="6" w:tplc="ABE27D7E">
      <w:numFmt w:val="bullet"/>
      <w:lvlText w:val="•"/>
      <w:lvlJc w:val="left"/>
      <w:pPr>
        <w:ind w:left="3565" w:hanging="176"/>
      </w:pPr>
      <w:rPr>
        <w:rFonts w:hint="default"/>
        <w:lang w:val="ru-RU" w:eastAsia="en-US" w:bidi="ar-SA"/>
      </w:rPr>
    </w:lvl>
    <w:lvl w:ilvl="7" w:tplc="DED2DB66">
      <w:numFmt w:val="bullet"/>
      <w:lvlText w:val="•"/>
      <w:lvlJc w:val="left"/>
      <w:pPr>
        <w:ind w:left="4099" w:hanging="176"/>
      </w:pPr>
      <w:rPr>
        <w:rFonts w:hint="default"/>
        <w:lang w:val="ru-RU" w:eastAsia="en-US" w:bidi="ar-SA"/>
      </w:rPr>
    </w:lvl>
    <w:lvl w:ilvl="8" w:tplc="9C9EDAEE">
      <w:numFmt w:val="bullet"/>
      <w:lvlText w:val="•"/>
      <w:lvlJc w:val="left"/>
      <w:pPr>
        <w:ind w:left="4633" w:hanging="176"/>
      </w:pPr>
      <w:rPr>
        <w:rFonts w:hint="default"/>
        <w:lang w:val="ru-RU" w:eastAsia="en-US" w:bidi="ar-SA"/>
      </w:rPr>
    </w:lvl>
  </w:abstractNum>
  <w:abstractNum w:abstractNumId="115">
    <w:nsid w:val="6ECD6F92"/>
    <w:multiLevelType w:val="hybridMultilevel"/>
    <w:tmpl w:val="FF421BD0"/>
    <w:lvl w:ilvl="0" w:tplc="6B4A6F1E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4AD938">
      <w:start w:val="1"/>
      <w:numFmt w:val="decimal"/>
      <w:lvlText w:val="%2"/>
      <w:lvlJc w:val="left"/>
      <w:pPr>
        <w:ind w:left="310" w:hanging="2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722ADF4">
      <w:numFmt w:val="bullet"/>
      <w:lvlText w:val="•"/>
      <w:lvlJc w:val="left"/>
      <w:pPr>
        <w:ind w:left="1780" w:hanging="202"/>
      </w:pPr>
      <w:rPr>
        <w:rFonts w:hint="default"/>
        <w:lang w:val="ru-RU" w:eastAsia="en-US" w:bidi="ar-SA"/>
      </w:rPr>
    </w:lvl>
    <w:lvl w:ilvl="3" w:tplc="1F44E0D8">
      <w:numFmt w:val="bullet"/>
      <w:lvlText w:val="•"/>
      <w:lvlJc w:val="left"/>
      <w:pPr>
        <w:ind w:left="2901" w:hanging="202"/>
      </w:pPr>
      <w:rPr>
        <w:rFonts w:hint="default"/>
        <w:lang w:val="ru-RU" w:eastAsia="en-US" w:bidi="ar-SA"/>
      </w:rPr>
    </w:lvl>
    <w:lvl w:ilvl="4" w:tplc="3DB00862">
      <w:numFmt w:val="bullet"/>
      <w:lvlText w:val="•"/>
      <w:lvlJc w:val="left"/>
      <w:pPr>
        <w:ind w:left="4022" w:hanging="202"/>
      </w:pPr>
      <w:rPr>
        <w:rFonts w:hint="default"/>
        <w:lang w:val="ru-RU" w:eastAsia="en-US" w:bidi="ar-SA"/>
      </w:rPr>
    </w:lvl>
    <w:lvl w:ilvl="5" w:tplc="D7240364">
      <w:numFmt w:val="bullet"/>
      <w:lvlText w:val="•"/>
      <w:lvlJc w:val="left"/>
      <w:pPr>
        <w:ind w:left="5142" w:hanging="202"/>
      </w:pPr>
      <w:rPr>
        <w:rFonts w:hint="default"/>
        <w:lang w:val="ru-RU" w:eastAsia="en-US" w:bidi="ar-SA"/>
      </w:rPr>
    </w:lvl>
    <w:lvl w:ilvl="6" w:tplc="82DA7FC4">
      <w:numFmt w:val="bullet"/>
      <w:lvlText w:val="•"/>
      <w:lvlJc w:val="left"/>
      <w:pPr>
        <w:ind w:left="6263" w:hanging="202"/>
      </w:pPr>
      <w:rPr>
        <w:rFonts w:hint="default"/>
        <w:lang w:val="ru-RU" w:eastAsia="en-US" w:bidi="ar-SA"/>
      </w:rPr>
    </w:lvl>
    <w:lvl w:ilvl="7" w:tplc="F4B093C2">
      <w:numFmt w:val="bullet"/>
      <w:lvlText w:val="•"/>
      <w:lvlJc w:val="left"/>
      <w:pPr>
        <w:ind w:left="7384" w:hanging="202"/>
      </w:pPr>
      <w:rPr>
        <w:rFonts w:hint="default"/>
        <w:lang w:val="ru-RU" w:eastAsia="en-US" w:bidi="ar-SA"/>
      </w:rPr>
    </w:lvl>
    <w:lvl w:ilvl="8" w:tplc="0F9C132E">
      <w:numFmt w:val="bullet"/>
      <w:lvlText w:val="•"/>
      <w:lvlJc w:val="left"/>
      <w:pPr>
        <w:ind w:left="8504" w:hanging="202"/>
      </w:pPr>
      <w:rPr>
        <w:rFonts w:hint="default"/>
        <w:lang w:val="ru-RU" w:eastAsia="en-US" w:bidi="ar-SA"/>
      </w:rPr>
    </w:lvl>
  </w:abstractNum>
  <w:abstractNum w:abstractNumId="116">
    <w:nsid w:val="6F071FF0"/>
    <w:multiLevelType w:val="hybridMultilevel"/>
    <w:tmpl w:val="055E2156"/>
    <w:lvl w:ilvl="0" w:tplc="530EAA16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9A38CE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B6F2DDA2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3E407E7E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48AA1280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2B1C1526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A324046E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3692D306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260C20EC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17">
    <w:nsid w:val="6FD7495F"/>
    <w:multiLevelType w:val="hybridMultilevel"/>
    <w:tmpl w:val="2BE8EA8A"/>
    <w:lvl w:ilvl="0" w:tplc="568A747A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7AB43C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E94001C4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035EA702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68805EE4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ABB6EC0A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B95EC0E8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2626F1A4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CADE65FC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18">
    <w:nsid w:val="73B548B2"/>
    <w:multiLevelType w:val="hybridMultilevel"/>
    <w:tmpl w:val="0B587930"/>
    <w:lvl w:ilvl="0" w:tplc="9D06666E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3A8AA8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D2BCF670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C7188086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25A6B810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C7AA460A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53D21116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F3A8F618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9B9AFA5C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19">
    <w:nsid w:val="75660A18"/>
    <w:multiLevelType w:val="hybridMultilevel"/>
    <w:tmpl w:val="F9B8D010"/>
    <w:lvl w:ilvl="0" w:tplc="8EEEADD6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F2400E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C31A5886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95A09AAA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0240AAE8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07C8BC98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AA344158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55BC7B7A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64A68B18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20">
    <w:nsid w:val="75906F34"/>
    <w:multiLevelType w:val="hybridMultilevel"/>
    <w:tmpl w:val="DB981464"/>
    <w:lvl w:ilvl="0" w:tplc="A5309DA4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F0BEB4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72744368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7F5C52E6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AAE6E094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4B989468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E93EAC4A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178CA7EC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A84E63A8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121">
    <w:nsid w:val="75BA452F"/>
    <w:multiLevelType w:val="hybridMultilevel"/>
    <w:tmpl w:val="C61CD822"/>
    <w:lvl w:ilvl="0" w:tplc="44E68048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5E349E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F5C2C412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8548817A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BEE845F2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C28622E6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31C486BE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912A7CFE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8B14E00A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22">
    <w:nsid w:val="75D37E50"/>
    <w:multiLevelType w:val="hybridMultilevel"/>
    <w:tmpl w:val="24F63920"/>
    <w:lvl w:ilvl="0" w:tplc="DED2C480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9C2982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D2A23F10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A8901D20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D970524A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3C864CAC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D194DA30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DDA6C9BA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7A1E5EE6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123">
    <w:nsid w:val="761C72D2"/>
    <w:multiLevelType w:val="hybridMultilevel"/>
    <w:tmpl w:val="3F809EC6"/>
    <w:lvl w:ilvl="0" w:tplc="B0507868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9A2F3A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4F4A3AEC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015C7AD8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480C43F2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1B1A2DA2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0EBC7F34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6B02C56E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82569490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124">
    <w:nsid w:val="77083AF6"/>
    <w:multiLevelType w:val="hybridMultilevel"/>
    <w:tmpl w:val="69B6C6A2"/>
    <w:lvl w:ilvl="0" w:tplc="CF4C14BE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2834B2">
      <w:start w:val="1"/>
      <w:numFmt w:val="decimal"/>
      <w:lvlText w:val="%2"/>
      <w:lvlJc w:val="left"/>
      <w:pPr>
        <w:ind w:left="310" w:hanging="18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DEA4FD3C">
      <w:numFmt w:val="bullet"/>
      <w:lvlText w:val="•"/>
      <w:lvlJc w:val="left"/>
      <w:pPr>
        <w:ind w:left="1780" w:hanging="188"/>
      </w:pPr>
      <w:rPr>
        <w:rFonts w:hint="default"/>
        <w:lang w:val="ru-RU" w:eastAsia="en-US" w:bidi="ar-SA"/>
      </w:rPr>
    </w:lvl>
    <w:lvl w:ilvl="3" w:tplc="A5F89214">
      <w:numFmt w:val="bullet"/>
      <w:lvlText w:val="•"/>
      <w:lvlJc w:val="left"/>
      <w:pPr>
        <w:ind w:left="2901" w:hanging="188"/>
      </w:pPr>
      <w:rPr>
        <w:rFonts w:hint="default"/>
        <w:lang w:val="ru-RU" w:eastAsia="en-US" w:bidi="ar-SA"/>
      </w:rPr>
    </w:lvl>
    <w:lvl w:ilvl="4" w:tplc="911ECC12">
      <w:numFmt w:val="bullet"/>
      <w:lvlText w:val="•"/>
      <w:lvlJc w:val="left"/>
      <w:pPr>
        <w:ind w:left="4022" w:hanging="188"/>
      </w:pPr>
      <w:rPr>
        <w:rFonts w:hint="default"/>
        <w:lang w:val="ru-RU" w:eastAsia="en-US" w:bidi="ar-SA"/>
      </w:rPr>
    </w:lvl>
    <w:lvl w:ilvl="5" w:tplc="542C8A7E">
      <w:numFmt w:val="bullet"/>
      <w:lvlText w:val="•"/>
      <w:lvlJc w:val="left"/>
      <w:pPr>
        <w:ind w:left="5142" w:hanging="188"/>
      </w:pPr>
      <w:rPr>
        <w:rFonts w:hint="default"/>
        <w:lang w:val="ru-RU" w:eastAsia="en-US" w:bidi="ar-SA"/>
      </w:rPr>
    </w:lvl>
    <w:lvl w:ilvl="6" w:tplc="8D3A9732">
      <w:numFmt w:val="bullet"/>
      <w:lvlText w:val="•"/>
      <w:lvlJc w:val="left"/>
      <w:pPr>
        <w:ind w:left="6263" w:hanging="188"/>
      </w:pPr>
      <w:rPr>
        <w:rFonts w:hint="default"/>
        <w:lang w:val="ru-RU" w:eastAsia="en-US" w:bidi="ar-SA"/>
      </w:rPr>
    </w:lvl>
    <w:lvl w:ilvl="7" w:tplc="FBE8B99E">
      <w:numFmt w:val="bullet"/>
      <w:lvlText w:val="•"/>
      <w:lvlJc w:val="left"/>
      <w:pPr>
        <w:ind w:left="7384" w:hanging="188"/>
      </w:pPr>
      <w:rPr>
        <w:rFonts w:hint="default"/>
        <w:lang w:val="ru-RU" w:eastAsia="en-US" w:bidi="ar-SA"/>
      </w:rPr>
    </w:lvl>
    <w:lvl w:ilvl="8" w:tplc="8F96D248">
      <w:numFmt w:val="bullet"/>
      <w:lvlText w:val="•"/>
      <w:lvlJc w:val="left"/>
      <w:pPr>
        <w:ind w:left="8504" w:hanging="188"/>
      </w:pPr>
      <w:rPr>
        <w:rFonts w:hint="default"/>
        <w:lang w:val="ru-RU" w:eastAsia="en-US" w:bidi="ar-SA"/>
      </w:rPr>
    </w:lvl>
  </w:abstractNum>
  <w:abstractNum w:abstractNumId="125">
    <w:nsid w:val="77C76AA9"/>
    <w:multiLevelType w:val="hybridMultilevel"/>
    <w:tmpl w:val="52145352"/>
    <w:lvl w:ilvl="0" w:tplc="071ABBDC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D2F95C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E5A6C296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984AC848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1390B91A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CEAC5A76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C4102CF6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2862867E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078E1648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26">
    <w:nsid w:val="78A937E3"/>
    <w:multiLevelType w:val="hybridMultilevel"/>
    <w:tmpl w:val="5B901898"/>
    <w:lvl w:ilvl="0" w:tplc="0860BA26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CF5FC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7EFCFE76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7CB476B4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372E5786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008690F2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097EAB32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12303250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791E0A6A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27">
    <w:nsid w:val="79324C79"/>
    <w:multiLevelType w:val="hybridMultilevel"/>
    <w:tmpl w:val="EB42C8A8"/>
    <w:lvl w:ilvl="0" w:tplc="54640AFC">
      <w:numFmt w:val="bullet"/>
      <w:lvlText w:val=""/>
      <w:lvlJc w:val="left"/>
      <w:pPr>
        <w:ind w:left="447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B08EB6">
      <w:numFmt w:val="bullet"/>
      <w:lvlText w:val="•"/>
      <w:lvlJc w:val="left"/>
      <w:pPr>
        <w:ind w:left="1093" w:hanging="340"/>
      </w:pPr>
      <w:rPr>
        <w:rFonts w:hint="default"/>
        <w:lang w:val="ru-RU" w:eastAsia="en-US" w:bidi="ar-SA"/>
      </w:rPr>
    </w:lvl>
    <w:lvl w:ilvl="2" w:tplc="50CE710C">
      <w:numFmt w:val="bullet"/>
      <w:lvlText w:val="•"/>
      <w:lvlJc w:val="left"/>
      <w:pPr>
        <w:ind w:left="1746" w:hanging="340"/>
      </w:pPr>
      <w:rPr>
        <w:rFonts w:hint="default"/>
        <w:lang w:val="ru-RU" w:eastAsia="en-US" w:bidi="ar-SA"/>
      </w:rPr>
    </w:lvl>
    <w:lvl w:ilvl="3" w:tplc="3228767C">
      <w:numFmt w:val="bullet"/>
      <w:lvlText w:val="•"/>
      <w:lvlJc w:val="left"/>
      <w:pPr>
        <w:ind w:left="2399" w:hanging="340"/>
      </w:pPr>
      <w:rPr>
        <w:rFonts w:hint="default"/>
        <w:lang w:val="ru-RU" w:eastAsia="en-US" w:bidi="ar-SA"/>
      </w:rPr>
    </w:lvl>
    <w:lvl w:ilvl="4" w:tplc="03C05E7E">
      <w:numFmt w:val="bullet"/>
      <w:lvlText w:val="•"/>
      <w:lvlJc w:val="left"/>
      <w:pPr>
        <w:ind w:left="3052" w:hanging="340"/>
      </w:pPr>
      <w:rPr>
        <w:rFonts w:hint="default"/>
        <w:lang w:val="ru-RU" w:eastAsia="en-US" w:bidi="ar-SA"/>
      </w:rPr>
    </w:lvl>
    <w:lvl w:ilvl="5" w:tplc="6792DF34">
      <w:numFmt w:val="bullet"/>
      <w:lvlText w:val="•"/>
      <w:lvlJc w:val="left"/>
      <w:pPr>
        <w:ind w:left="3705" w:hanging="340"/>
      </w:pPr>
      <w:rPr>
        <w:rFonts w:hint="default"/>
        <w:lang w:val="ru-RU" w:eastAsia="en-US" w:bidi="ar-SA"/>
      </w:rPr>
    </w:lvl>
    <w:lvl w:ilvl="6" w:tplc="881CFD1C"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7" w:tplc="E4CAB3C4">
      <w:numFmt w:val="bullet"/>
      <w:lvlText w:val="•"/>
      <w:lvlJc w:val="left"/>
      <w:pPr>
        <w:ind w:left="5011" w:hanging="340"/>
      </w:pPr>
      <w:rPr>
        <w:rFonts w:hint="default"/>
        <w:lang w:val="ru-RU" w:eastAsia="en-US" w:bidi="ar-SA"/>
      </w:rPr>
    </w:lvl>
    <w:lvl w:ilvl="8" w:tplc="FB580FC2">
      <w:numFmt w:val="bullet"/>
      <w:lvlText w:val="•"/>
      <w:lvlJc w:val="left"/>
      <w:pPr>
        <w:ind w:left="5664" w:hanging="340"/>
      </w:pPr>
      <w:rPr>
        <w:rFonts w:hint="default"/>
        <w:lang w:val="ru-RU" w:eastAsia="en-US" w:bidi="ar-SA"/>
      </w:rPr>
    </w:lvl>
  </w:abstractNum>
  <w:abstractNum w:abstractNumId="128">
    <w:nsid w:val="79F456B8"/>
    <w:multiLevelType w:val="hybridMultilevel"/>
    <w:tmpl w:val="466AADA0"/>
    <w:lvl w:ilvl="0" w:tplc="60CAB382">
      <w:numFmt w:val="bullet"/>
      <w:lvlText w:val="—"/>
      <w:lvlJc w:val="left"/>
      <w:pPr>
        <w:ind w:left="95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748F84">
      <w:numFmt w:val="bullet"/>
      <w:lvlText w:val="•"/>
      <w:lvlJc w:val="left"/>
      <w:pPr>
        <w:ind w:left="1938" w:hanging="300"/>
      </w:pPr>
      <w:rPr>
        <w:rFonts w:hint="default"/>
        <w:lang w:val="ru-RU" w:eastAsia="en-US" w:bidi="ar-SA"/>
      </w:rPr>
    </w:lvl>
    <w:lvl w:ilvl="2" w:tplc="51628D00">
      <w:numFmt w:val="bullet"/>
      <w:lvlText w:val="•"/>
      <w:lvlJc w:val="left"/>
      <w:pPr>
        <w:ind w:left="2917" w:hanging="300"/>
      </w:pPr>
      <w:rPr>
        <w:rFonts w:hint="default"/>
        <w:lang w:val="ru-RU" w:eastAsia="en-US" w:bidi="ar-SA"/>
      </w:rPr>
    </w:lvl>
    <w:lvl w:ilvl="3" w:tplc="D13A2CA8">
      <w:numFmt w:val="bullet"/>
      <w:lvlText w:val="•"/>
      <w:lvlJc w:val="left"/>
      <w:pPr>
        <w:ind w:left="3895" w:hanging="300"/>
      </w:pPr>
      <w:rPr>
        <w:rFonts w:hint="default"/>
        <w:lang w:val="ru-RU" w:eastAsia="en-US" w:bidi="ar-SA"/>
      </w:rPr>
    </w:lvl>
    <w:lvl w:ilvl="4" w:tplc="7B9A56FA">
      <w:numFmt w:val="bullet"/>
      <w:lvlText w:val="•"/>
      <w:lvlJc w:val="left"/>
      <w:pPr>
        <w:ind w:left="4874" w:hanging="300"/>
      </w:pPr>
      <w:rPr>
        <w:rFonts w:hint="default"/>
        <w:lang w:val="ru-RU" w:eastAsia="en-US" w:bidi="ar-SA"/>
      </w:rPr>
    </w:lvl>
    <w:lvl w:ilvl="5" w:tplc="358E050E">
      <w:numFmt w:val="bullet"/>
      <w:lvlText w:val="•"/>
      <w:lvlJc w:val="left"/>
      <w:pPr>
        <w:ind w:left="5853" w:hanging="300"/>
      </w:pPr>
      <w:rPr>
        <w:rFonts w:hint="default"/>
        <w:lang w:val="ru-RU" w:eastAsia="en-US" w:bidi="ar-SA"/>
      </w:rPr>
    </w:lvl>
    <w:lvl w:ilvl="6" w:tplc="3AC85B96">
      <w:numFmt w:val="bullet"/>
      <w:lvlText w:val="•"/>
      <w:lvlJc w:val="left"/>
      <w:pPr>
        <w:ind w:left="6831" w:hanging="300"/>
      </w:pPr>
      <w:rPr>
        <w:rFonts w:hint="default"/>
        <w:lang w:val="ru-RU" w:eastAsia="en-US" w:bidi="ar-SA"/>
      </w:rPr>
    </w:lvl>
    <w:lvl w:ilvl="7" w:tplc="1D48BB4A">
      <w:numFmt w:val="bullet"/>
      <w:lvlText w:val="•"/>
      <w:lvlJc w:val="left"/>
      <w:pPr>
        <w:ind w:left="7810" w:hanging="300"/>
      </w:pPr>
      <w:rPr>
        <w:rFonts w:hint="default"/>
        <w:lang w:val="ru-RU" w:eastAsia="en-US" w:bidi="ar-SA"/>
      </w:rPr>
    </w:lvl>
    <w:lvl w:ilvl="8" w:tplc="9A123868">
      <w:numFmt w:val="bullet"/>
      <w:lvlText w:val="•"/>
      <w:lvlJc w:val="left"/>
      <w:pPr>
        <w:ind w:left="8789" w:hanging="300"/>
      </w:pPr>
      <w:rPr>
        <w:rFonts w:hint="default"/>
        <w:lang w:val="ru-RU" w:eastAsia="en-US" w:bidi="ar-SA"/>
      </w:rPr>
    </w:lvl>
  </w:abstractNum>
  <w:abstractNum w:abstractNumId="129">
    <w:nsid w:val="7B264346"/>
    <w:multiLevelType w:val="hybridMultilevel"/>
    <w:tmpl w:val="3E0223E2"/>
    <w:lvl w:ilvl="0" w:tplc="E1D8B9A6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8BA0DC0A">
      <w:numFmt w:val="bullet"/>
      <w:lvlText w:val="•"/>
      <w:lvlJc w:val="left"/>
      <w:pPr>
        <w:ind w:left="1668" w:hanging="340"/>
      </w:pPr>
      <w:rPr>
        <w:rFonts w:hint="default"/>
        <w:lang w:val="ru-RU" w:eastAsia="en-US" w:bidi="ar-SA"/>
      </w:rPr>
    </w:lvl>
    <w:lvl w:ilvl="2" w:tplc="E88E2C24">
      <w:numFmt w:val="bullet"/>
      <w:lvlText w:val="•"/>
      <w:lvlJc w:val="left"/>
      <w:pPr>
        <w:ind w:left="2677" w:hanging="340"/>
      </w:pPr>
      <w:rPr>
        <w:rFonts w:hint="default"/>
        <w:lang w:val="ru-RU" w:eastAsia="en-US" w:bidi="ar-SA"/>
      </w:rPr>
    </w:lvl>
    <w:lvl w:ilvl="3" w:tplc="DD0CC558">
      <w:numFmt w:val="bullet"/>
      <w:lvlText w:val="•"/>
      <w:lvlJc w:val="left"/>
      <w:pPr>
        <w:ind w:left="3685" w:hanging="340"/>
      </w:pPr>
      <w:rPr>
        <w:rFonts w:hint="default"/>
        <w:lang w:val="ru-RU" w:eastAsia="en-US" w:bidi="ar-SA"/>
      </w:rPr>
    </w:lvl>
    <w:lvl w:ilvl="4" w:tplc="473AF9A4">
      <w:numFmt w:val="bullet"/>
      <w:lvlText w:val="•"/>
      <w:lvlJc w:val="left"/>
      <w:pPr>
        <w:ind w:left="4694" w:hanging="340"/>
      </w:pPr>
      <w:rPr>
        <w:rFonts w:hint="default"/>
        <w:lang w:val="ru-RU" w:eastAsia="en-US" w:bidi="ar-SA"/>
      </w:rPr>
    </w:lvl>
    <w:lvl w:ilvl="5" w:tplc="C83C3AE4">
      <w:numFmt w:val="bullet"/>
      <w:lvlText w:val="•"/>
      <w:lvlJc w:val="left"/>
      <w:pPr>
        <w:ind w:left="5703" w:hanging="340"/>
      </w:pPr>
      <w:rPr>
        <w:rFonts w:hint="default"/>
        <w:lang w:val="ru-RU" w:eastAsia="en-US" w:bidi="ar-SA"/>
      </w:rPr>
    </w:lvl>
    <w:lvl w:ilvl="6" w:tplc="C95C546C">
      <w:numFmt w:val="bullet"/>
      <w:lvlText w:val="•"/>
      <w:lvlJc w:val="left"/>
      <w:pPr>
        <w:ind w:left="6711" w:hanging="340"/>
      </w:pPr>
      <w:rPr>
        <w:rFonts w:hint="default"/>
        <w:lang w:val="ru-RU" w:eastAsia="en-US" w:bidi="ar-SA"/>
      </w:rPr>
    </w:lvl>
    <w:lvl w:ilvl="7" w:tplc="100611C0">
      <w:numFmt w:val="bullet"/>
      <w:lvlText w:val="•"/>
      <w:lvlJc w:val="left"/>
      <w:pPr>
        <w:ind w:left="7720" w:hanging="340"/>
      </w:pPr>
      <w:rPr>
        <w:rFonts w:hint="default"/>
        <w:lang w:val="ru-RU" w:eastAsia="en-US" w:bidi="ar-SA"/>
      </w:rPr>
    </w:lvl>
    <w:lvl w:ilvl="8" w:tplc="63A05A68">
      <w:numFmt w:val="bullet"/>
      <w:lvlText w:val="•"/>
      <w:lvlJc w:val="left"/>
      <w:pPr>
        <w:ind w:left="8729" w:hanging="340"/>
      </w:pPr>
      <w:rPr>
        <w:rFonts w:hint="default"/>
        <w:lang w:val="ru-RU" w:eastAsia="en-US" w:bidi="ar-SA"/>
      </w:rPr>
    </w:lvl>
  </w:abstractNum>
  <w:abstractNum w:abstractNumId="130">
    <w:nsid w:val="7CFD5750"/>
    <w:multiLevelType w:val="hybridMultilevel"/>
    <w:tmpl w:val="9E48AD54"/>
    <w:lvl w:ilvl="0" w:tplc="0554E6E6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568C0D6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7772BD9C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986835C0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5F4ECDE8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B3B23F6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BBC2816A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4CCCB270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FEBAE4DE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131">
    <w:nsid w:val="7DEA576D"/>
    <w:multiLevelType w:val="hybridMultilevel"/>
    <w:tmpl w:val="6B18F61A"/>
    <w:lvl w:ilvl="0" w:tplc="0FFCB524">
      <w:numFmt w:val="bullet"/>
      <w:lvlText w:val=""/>
      <w:lvlJc w:val="left"/>
      <w:pPr>
        <w:ind w:left="418" w:hanging="3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544F1C">
      <w:numFmt w:val="bullet"/>
      <w:lvlText w:val="•"/>
      <w:lvlJc w:val="left"/>
      <w:pPr>
        <w:ind w:left="972" w:hanging="357"/>
      </w:pPr>
      <w:rPr>
        <w:rFonts w:hint="default"/>
        <w:lang w:val="ru-RU" w:eastAsia="en-US" w:bidi="ar-SA"/>
      </w:rPr>
    </w:lvl>
    <w:lvl w:ilvl="2" w:tplc="5F328D5C">
      <w:numFmt w:val="bullet"/>
      <w:lvlText w:val="•"/>
      <w:lvlJc w:val="left"/>
      <w:pPr>
        <w:ind w:left="1524" w:hanging="357"/>
      </w:pPr>
      <w:rPr>
        <w:rFonts w:hint="default"/>
        <w:lang w:val="ru-RU" w:eastAsia="en-US" w:bidi="ar-SA"/>
      </w:rPr>
    </w:lvl>
    <w:lvl w:ilvl="3" w:tplc="AB6CE8CE">
      <w:numFmt w:val="bullet"/>
      <w:lvlText w:val="•"/>
      <w:lvlJc w:val="left"/>
      <w:pPr>
        <w:ind w:left="2076" w:hanging="357"/>
      </w:pPr>
      <w:rPr>
        <w:rFonts w:hint="default"/>
        <w:lang w:val="ru-RU" w:eastAsia="en-US" w:bidi="ar-SA"/>
      </w:rPr>
    </w:lvl>
    <w:lvl w:ilvl="4" w:tplc="D1204ABC">
      <w:numFmt w:val="bullet"/>
      <w:lvlText w:val="•"/>
      <w:lvlJc w:val="left"/>
      <w:pPr>
        <w:ind w:left="2628" w:hanging="357"/>
      </w:pPr>
      <w:rPr>
        <w:rFonts w:hint="default"/>
        <w:lang w:val="ru-RU" w:eastAsia="en-US" w:bidi="ar-SA"/>
      </w:rPr>
    </w:lvl>
    <w:lvl w:ilvl="5" w:tplc="778258F8">
      <w:numFmt w:val="bullet"/>
      <w:lvlText w:val="•"/>
      <w:lvlJc w:val="left"/>
      <w:pPr>
        <w:ind w:left="3181" w:hanging="357"/>
      </w:pPr>
      <w:rPr>
        <w:rFonts w:hint="default"/>
        <w:lang w:val="ru-RU" w:eastAsia="en-US" w:bidi="ar-SA"/>
      </w:rPr>
    </w:lvl>
    <w:lvl w:ilvl="6" w:tplc="BE6A87E6">
      <w:numFmt w:val="bullet"/>
      <w:lvlText w:val="•"/>
      <w:lvlJc w:val="left"/>
      <w:pPr>
        <w:ind w:left="3733" w:hanging="357"/>
      </w:pPr>
      <w:rPr>
        <w:rFonts w:hint="default"/>
        <w:lang w:val="ru-RU" w:eastAsia="en-US" w:bidi="ar-SA"/>
      </w:rPr>
    </w:lvl>
    <w:lvl w:ilvl="7" w:tplc="EE16785C">
      <w:numFmt w:val="bullet"/>
      <w:lvlText w:val="•"/>
      <w:lvlJc w:val="left"/>
      <w:pPr>
        <w:ind w:left="4285" w:hanging="357"/>
      </w:pPr>
      <w:rPr>
        <w:rFonts w:hint="default"/>
        <w:lang w:val="ru-RU" w:eastAsia="en-US" w:bidi="ar-SA"/>
      </w:rPr>
    </w:lvl>
    <w:lvl w:ilvl="8" w:tplc="D2A0D1DE">
      <w:numFmt w:val="bullet"/>
      <w:lvlText w:val="•"/>
      <w:lvlJc w:val="left"/>
      <w:pPr>
        <w:ind w:left="4837" w:hanging="357"/>
      </w:pPr>
      <w:rPr>
        <w:rFonts w:hint="default"/>
        <w:lang w:val="ru-RU" w:eastAsia="en-US" w:bidi="ar-SA"/>
      </w:rPr>
    </w:lvl>
  </w:abstractNum>
  <w:abstractNum w:abstractNumId="132">
    <w:nsid w:val="7DF456D6"/>
    <w:multiLevelType w:val="hybridMultilevel"/>
    <w:tmpl w:val="2592CDEE"/>
    <w:lvl w:ilvl="0" w:tplc="E3DC0990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961992">
      <w:start w:val="1"/>
      <w:numFmt w:val="decimal"/>
      <w:lvlText w:val="%2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EDA1314">
      <w:numFmt w:val="bullet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 w:tplc="55724A42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4" w:tplc="14C88B26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9DE83890">
      <w:numFmt w:val="bullet"/>
      <w:lvlText w:val="•"/>
      <w:lvlJc w:val="left"/>
      <w:pPr>
        <w:ind w:left="5276" w:hanging="240"/>
      </w:pPr>
      <w:rPr>
        <w:rFonts w:hint="default"/>
        <w:lang w:val="ru-RU" w:eastAsia="en-US" w:bidi="ar-SA"/>
      </w:rPr>
    </w:lvl>
    <w:lvl w:ilvl="6" w:tplc="41D4CC5C">
      <w:numFmt w:val="bullet"/>
      <w:lvlText w:val="•"/>
      <w:lvlJc w:val="left"/>
      <w:pPr>
        <w:ind w:left="6370" w:hanging="240"/>
      </w:pPr>
      <w:rPr>
        <w:rFonts w:hint="default"/>
        <w:lang w:val="ru-RU" w:eastAsia="en-US" w:bidi="ar-SA"/>
      </w:rPr>
    </w:lvl>
    <w:lvl w:ilvl="7" w:tplc="6534DFFE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A6AC95A8">
      <w:numFmt w:val="bullet"/>
      <w:lvlText w:val="•"/>
      <w:lvlJc w:val="left"/>
      <w:pPr>
        <w:ind w:left="8558" w:hanging="240"/>
      </w:pPr>
      <w:rPr>
        <w:rFonts w:hint="default"/>
        <w:lang w:val="ru-RU" w:eastAsia="en-US" w:bidi="ar-SA"/>
      </w:rPr>
    </w:lvl>
  </w:abstractNum>
  <w:abstractNum w:abstractNumId="133">
    <w:nsid w:val="7E00284F"/>
    <w:multiLevelType w:val="hybridMultilevel"/>
    <w:tmpl w:val="0C78CC90"/>
    <w:lvl w:ilvl="0" w:tplc="5328B83E">
      <w:numFmt w:val="bullet"/>
      <w:lvlText w:val=""/>
      <w:lvlJc w:val="left"/>
      <w:pPr>
        <w:ind w:left="402" w:hanging="3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406A10">
      <w:numFmt w:val="bullet"/>
      <w:lvlText w:val="•"/>
      <w:lvlJc w:val="left"/>
      <w:pPr>
        <w:ind w:left="1081" w:hanging="340"/>
      </w:pPr>
      <w:rPr>
        <w:rFonts w:hint="default"/>
        <w:lang w:val="ru-RU" w:eastAsia="en-US" w:bidi="ar-SA"/>
      </w:rPr>
    </w:lvl>
    <w:lvl w:ilvl="2" w:tplc="586E07CC">
      <w:numFmt w:val="bullet"/>
      <w:lvlText w:val="•"/>
      <w:lvlJc w:val="left"/>
      <w:pPr>
        <w:ind w:left="1763" w:hanging="340"/>
      </w:pPr>
      <w:rPr>
        <w:rFonts w:hint="default"/>
        <w:lang w:val="ru-RU" w:eastAsia="en-US" w:bidi="ar-SA"/>
      </w:rPr>
    </w:lvl>
    <w:lvl w:ilvl="3" w:tplc="6A2C880C">
      <w:numFmt w:val="bullet"/>
      <w:lvlText w:val="•"/>
      <w:lvlJc w:val="left"/>
      <w:pPr>
        <w:ind w:left="2445" w:hanging="340"/>
      </w:pPr>
      <w:rPr>
        <w:rFonts w:hint="default"/>
        <w:lang w:val="ru-RU" w:eastAsia="en-US" w:bidi="ar-SA"/>
      </w:rPr>
    </w:lvl>
    <w:lvl w:ilvl="4" w:tplc="AFC83E56">
      <w:numFmt w:val="bullet"/>
      <w:lvlText w:val="•"/>
      <w:lvlJc w:val="left"/>
      <w:pPr>
        <w:ind w:left="3127" w:hanging="340"/>
      </w:pPr>
      <w:rPr>
        <w:rFonts w:hint="default"/>
        <w:lang w:val="ru-RU" w:eastAsia="en-US" w:bidi="ar-SA"/>
      </w:rPr>
    </w:lvl>
    <w:lvl w:ilvl="5" w:tplc="F03019CA">
      <w:numFmt w:val="bullet"/>
      <w:lvlText w:val="•"/>
      <w:lvlJc w:val="left"/>
      <w:pPr>
        <w:ind w:left="3809" w:hanging="340"/>
      </w:pPr>
      <w:rPr>
        <w:rFonts w:hint="default"/>
        <w:lang w:val="ru-RU" w:eastAsia="en-US" w:bidi="ar-SA"/>
      </w:rPr>
    </w:lvl>
    <w:lvl w:ilvl="6" w:tplc="D06695E0">
      <w:numFmt w:val="bullet"/>
      <w:lvlText w:val="•"/>
      <w:lvlJc w:val="left"/>
      <w:pPr>
        <w:ind w:left="4491" w:hanging="340"/>
      </w:pPr>
      <w:rPr>
        <w:rFonts w:hint="default"/>
        <w:lang w:val="ru-RU" w:eastAsia="en-US" w:bidi="ar-SA"/>
      </w:rPr>
    </w:lvl>
    <w:lvl w:ilvl="7" w:tplc="1F4CFE90">
      <w:numFmt w:val="bullet"/>
      <w:lvlText w:val="•"/>
      <w:lvlJc w:val="left"/>
      <w:pPr>
        <w:ind w:left="5173" w:hanging="340"/>
      </w:pPr>
      <w:rPr>
        <w:rFonts w:hint="default"/>
        <w:lang w:val="ru-RU" w:eastAsia="en-US" w:bidi="ar-SA"/>
      </w:rPr>
    </w:lvl>
    <w:lvl w:ilvl="8" w:tplc="99E67514">
      <w:numFmt w:val="bullet"/>
      <w:lvlText w:val="•"/>
      <w:lvlJc w:val="left"/>
      <w:pPr>
        <w:ind w:left="5855" w:hanging="340"/>
      </w:pPr>
      <w:rPr>
        <w:rFonts w:hint="default"/>
        <w:lang w:val="ru-RU" w:eastAsia="en-US" w:bidi="ar-SA"/>
      </w:rPr>
    </w:lvl>
  </w:abstractNum>
  <w:abstractNum w:abstractNumId="134">
    <w:nsid w:val="7F827CB5"/>
    <w:multiLevelType w:val="hybridMultilevel"/>
    <w:tmpl w:val="FA80BF56"/>
    <w:lvl w:ilvl="0" w:tplc="BEA8DC4E">
      <w:start w:val="1"/>
      <w:numFmt w:val="decimal"/>
      <w:lvlText w:val="%1."/>
      <w:lvlJc w:val="left"/>
      <w:pPr>
        <w:ind w:left="8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F85472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2" w:tplc="1D3A81E8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19A06118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4" w:tplc="63C87326">
      <w:numFmt w:val="bullet"/>
      <w:lvlText w:val="•"/>
      <w:lvlJc w:val="left"/>
      <w:pPr>
        <w:ind w:left="4838" w:hanging="240"/>
      </w:pPr>
      <w:rPr>
        <w:rFonts w:hint="default"/>
        <w:lang w:val="ru-RU" w:eastAsia="en-US" w:bidi="ar-SA"/>
      </w:rPr>
    </w:lvl>
    <w:lvl w:ilvl="5" w:tplc="D674DD88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29DC31E0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BE986022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6C8804C2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135">
    <w:nsid w:val="7F842E8A"/>
    <w:multiLevelType w:val="hybridMultilevel"/>
    <w:tmpl w:val="54FA5828"/>
    <w:lvl w:ilvl="0" w:tplc="473067A0">
      <w:start w:val="1"/>
      <w:numFmt w:val="decimal"/>
      <w:lvlText w:val="%1."/>
      <w:lvlJc w:val="left"/>
      <w:pPr>
        <w:ind w:left="65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64F6BC">
      <w:start w:val="1"/>
      <w:numFmt w:val="decimal"/>
      <w:lvlText w:val="%2"/>
      <w:lvlJc w:val="left"/>
      <w:pPr>
        <w:ind w:left="83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F2A42F4">
      <w:numFmt w:val="bullet"/>
      <w:lvlText w:val="•"/>
      <w:lvlJc w:val="left"/>
      <w:pPr>
        <w:ind w:left="1940" w:hanging="180"/>
      </w:pPr>
      <w:rPr>
        <w:rFonts w:hint="default"/>
        <w:lang w:val="ru-RU" w:eastAsia="en-US" w:bidi="ar-SA"/>
      </w:rPr>
    </w:lvl>
    <w:lvl w:ilvl="3" w:tplc="EF8EDA86">
      <w:numFmt w:val="bullet"/>
      <w:lvlText w:val="•"/>
      <w:lvlJc w:val="left"/>
      <w:pPr>
        <w:ind w:left="3041" w:hanging="180"/>
      </w:pPr>
      <w:rPr>
        <w:rFonts w:hint="default"/>
        <w:lang w:val="ru-RU" w:eastAsia="en-US" w:bidi="ar-SA"/>
      </w:rPr>
    </w:lvl>
    <w:lvl w:ilvl="4" w:tplc="00FACBE8">
      <w:numFmt w:val="bullet"/>
      <w:lvlText w:val="•"/>
      <w:lvlJc w:val="left"/>
      <w:pPr>
        <w:ind w:left="4142" w:hanging="180"/>
      </w:pPr>
      <w:rPr>
        <w:rFonts w:hint="default"/>
        <w:lang w:val="ru-RU" w:eastAsia="en-US" w:bidi="ar-SA"/>
      </w:rPr>
    </w:lvl>
    <w:lvl w:ilvl="5" w:tplc="20E67300">
      <w:numFmt w:val="bullet"/>
      <w:lvlText w:val="•"/>
      <w:lvlJc w:val="left"/>
      <w:pPr>
        <w:ind w:left="5242" w:hanging="180"/>
      </w:pPr>
      <w:rPr>
        <w:rFonts w:hint="default"/>
        <w:lang w:val="ru-RU" w:eastAsia="en-US" w:bidi="ar-SA"/>
      </w:rPr>
    </w:lvl>
    <w:lvl w:ilvl="6" w:tplc="23D0476A">
      <w:numFmt w:val="bullet"/>
      <w:lvlText w:val="•"/>
      <w:lvlJc w:val="left"/>
      <w:pPr>
        <w:ind w:left="6343" w:hanging="180"/>
      </w:pPr>
      <w:rPr>
        <w:rFonts w:hint="default"/>
        <w:lang w:val="ru-RU" w:eastAsia="en-US" w:bidi="ar-SA"/>
      </w:rPr>
    </w:lvl>
    <w:lvl w:ilvl="7" w:tplc="0A4E9C7C">
      <w:numFmt w:val="bullet"/>
      <w:lvlText w:val="•"/>
      <w:lvlJc w:val="left"/>
      <w:pPr>
        <w:ind w:left="7444" w:hanging="180"/>
      </w:pPr>
      <w:rPr>
        <w:rFonts w:hint="default"/>
        <w:lang w:val="ru-RU" w:eastAsia="en-US" w:bidi="ar-SA"/>
      </w:rPr>
    </w:lvl>
    <w:lvl w:ilvl="8" w:tplc="DB6AFA54">
      <w:numFmt w:val="bullet"/>
      <w:lvlText w:val="•"/>
      <w:lvlJc w:val="left"/>
      <w:pPr>
        <w:ind w:left="8544" w:hanging="1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8"/>
  </w:num>
  <w:num w:numId="3">
    <w:abstractNumId w:val="111"/>
  </w:num>
  <w:num w:numId="4">
    <w:abstractNumId w:val="116"/>
  </w:num>
  <w:num w:numId="5">
    <w:abstractNumId w:val="43"/>
  </w:num>
  <w:num w:numId="6">
    <w:abstractNumId w:val="60"/>
  </w:num>
  <w:num w:numId="7">
    <w:abstractNumId w:val="88"/>
  </w:num>
  <w:num w:numId="8">
    <w:abstractNumId w:val="81"/>
  </w:num>
  <w:num w:numId="9">
    <w:abstractNumId w:val="109"/>
  </w:num>
  <w:num w:numId="10">
    <w:abstractNumId w:val="61"/>
  </w:num>
  <w:num w:numId="11">
    <w:abstractNumId w:val="2"/>
  </w:num>
  <w:num w:numId="12">
    <w:abstractNumId w:val="52"/>
  </w:num>
  <w:num w:numId="13">
    <w:abstractNumId w:val="51"/>
  </w:num>
  <w:num w:numId="14">
    <w:abstractNumId w:val="104"/>
  </w:num>
  <w:num w:numId="15">
    <w:abstractNumId w:val="130"/>
  </w:num>
  <w:num w:numId="16">
    <w:abstractNumId w:val="110"/>
  </w:num>
  <w:num w:numId="17">
    <w:abstractNumId w:val="6"/>
  </w:num>
  <w:num w:numId="18">
    <w:abstractNumId w:val="18"/>
  </w:num>
  <w:num w:numId="19">
    <w:abstractNumId w:val="108"/>
  </w:num>
  <w:num w:numId="20">
    <w:abstractNumId w:val="64"/>
  </w:num>
  <w:num w:numId="21">
    <w:abstractNumId w:val="103"/>
  </w:num>
  <w:num w:numId="22">
    <w:abstractNumId w:val="98"/>
  </w:num>
  <w:num w:numId="23">
    <w:abstractNumId w:val="115"/>
  </w:num>
  <w:num w:numId="24">
    <w:abstractNumId w:val="34"/>
  </w:num>
  <w:num w:numId="25">
    <w:abstractNumId w:val="12"/>
  </w:num>
  <w:num w:numId="26">
    <w:abstractNumId w:val="13"/>
  </w:num>
  <w:num w:numId="27">
    <w:abstractNumId w:val="38"/>
  </w:num>
  <w:num w:numId="28">
    <w:abstractNumId w:val="17"/>
  </w:num>
  <w:num w:numId="29">
    <w:abstractNumId w:val="85"/>
  </w:num>
  <w:num w:numId="30">
    <w:abstractNumId w:val="16"/>
  </w:num>
  <w:num w:numId="31">
    <w:abstractNumId w:val="114"/>
  </w:num>
  <w:num w:numId="32">
    <w:abstractNumId w:val="62"/>
  </w:num>
  <w:num w:numId="33">
    <w:abstractNumId w:val="102"/>
  </w:num>
  <w:num w:numId="34">
    <w:abstractNumId w:val="99"/>
  </w:num>
  <w:num w:numId="35">
    <w:abstractNumId w:val="26"/>
  </w:num>
  <w:num w:numId="36">
    <w:abstractNumId w:val="35"/>
  </w:num>
  <w:num w:numId="37">
    <w:abstractNumId w:val="30"/>
  </w:num>
  <w:num w:numId="38">
    <w:abstractNumId w:val="135"/>
  </w:num>
  <w:num w:numId="39">
    <w:abstractNumId w:val="126"/>
  </w:num>
  <w:num w:numId="40">
    <w:abstractNumId w:val="1"/>
  </w:num>
  <w:num w:numId="41">
    <w:abstractNumId w:val="29"/>
  </w:num>
  <w:num w:numId="42">
    <w:abstractNumId w:val="70"/>
  </w:num>
  <w:num w:numId="43">
    <w:abstractNumId w:val="90"/>
  </w:num>
  <w:num w:numId="44">
    <w:abstractNumId w:val="39"/>
  </w:num>
  <w:num w:numId="45">
    <w:abstractNumId w:val="57"/>
  </w:num>
  <w:num w:numId="46">
    <w:abstractNumId w:val="92"/>
  </w:num>
  <w:num w:numId="47">
    <w:abstractNumId w:val="121"/>
  </w:num>
  <w:num w:numId="48">
    <w:abstractNumId w:val="87"/>
  </w:num>
  <w:num w:numId="49">
    <w:abstractNumId w:val="83"/>
  </w:num>
  <w:num w:numId="50">
    <w:abstractNumId w:val="82"/>
  </w:num>
  <w:num w:numId="51">
    <w:abstractNumId w:val="21"/>
  </w:num>
  <w:num w:numId="52">
    <w:abstractNumId w:val="48"/>
  </w:num>
  <w:num w:numId="53">
    <w:abstractNumId w:val="96"/>
  </w:num>
  <w:num w:numId="54">
    <w:abstractNumId w:val="9"/>
  </w:num>
  <w:num w:numId="55">
    <w:abstractNumId w:val="134"/>
  </w:num>
  <w:num w:numId="56">
    <w:abstractNumId w:val="123"/>
  </w:num>
  <w:num w:numId="57">
    <w:abstractNumId w:val="105"/>
  </w:num>
  <w:num w:numId="58">
    <w:abstractNumId w:val="47"/>
  </w:num>
  <w:num w:numId="59">
    <w:abstractNumId w:val="106"/>
  </w:num>
  <w:num w:numId="60">
    <w:abstractNumId w:val="69"/>
  </w:num>
  <w:num w:numId="61">
    <w:abstractNumId w:val="129"/>
  </w:num>
  <w:num w:numId="62">
    <w:abstractNumId w:val="91"/>
  </w:num>
  <w:num w:numId="63">
    <w:abstractNumId w:val="94"/>
  </w:num>
  <w:num w:numId="64">
    <w:abstractNumId w:val="78"/>
  </w:num>
  <w:num w:numId="65">
    <w:abstractNumId w:val="68"/>
  </w:num>
  <w:num w:numId="66">
    <w:abstractNumId w:val="22"/>
  </w:num>
  <w:num w:numId="67">
    <w:abstractNumId w:val="66"/>
  </w:num>
  <w:num w:numId="68">
    <w:abstractNumId w:val="27"/>
  </w:num>
  <w:num w:numId="69">
    <w:abstractNumId w:val="49"/>
  </w:num>
  <w:num w:numId="70">
    <w:abstractNumId w:val="131"/>
  </w:num>
  <w:num w:numId="71">
    <w:abstractNumId w:val="100"/>
  </w:num>
  <w:num w:numId="72">
    <w:abstractNumId w:val="46"/>
  </w:num>
  <w:num w:numId="73">
    <w:abstractNumId w:val="41"/>
  </w:num>
  <w:num w:numId="74">
    <w:abstractNumId w:val="0"/>
  </w:num>
  <w:num w:numId="75">
    <w:abstractNumId w:val="73"/>
  </w:num>
  <w:num w:numId="76">
    <w:abstractNumId w:val="75"/>
  </w:num>
  <w:num w:numId="77">
    <w:abstractNumId w:val="133"/>
  </w:num>
  <w:num w:numId="78">
    <w:abstractNumId w:val="11"/>
  </w:num>
  <w:num w:numId="79">
    <w:abstractNumId w:val="93"/>
  </w:num>
  <w:num w:numId="80">
    <w:abstractNumId w:val="97"/>
  </w:num>
  <w:num w:numId="81">
    <w:abstractNumId w:val="19"/>
  </w:num>
  <w:num w:numId="82">
    <w:abstractNumId w:val="89"/>
  </w:num>
  <w:num w:numId="83">
    <w:abstractNumId w:val="33"/>
  </w:num>
  <w:num w:numId="84">
    <w:abstractNumId w:val="113"/>
  </w:num>
  <w:num w:numId="85">
    <w:abstractNumId w:val="8"/>
  </w:num>
  <w:num w:numId="86">
    <w:abstractNumId w:val="122"/>
  </w:num>
  <w:num w:numId="87">
    <w:abstractNumId w:val="127"/>
  </w:num>
  <w:num w:numId="88">
    <w:abstractNumId w:val="120"/>
  </w:num>
  <w:num w:numId="89">
    <w:abstractNumId w:val="76"/>
  </w:num>
  <w:num w:numId="90">
    <w:abstractNumId w:val="53"/>
  </w:num>
  <w:num w:numId="91">
    <w:abstractNumId w:val="77"/>
  </w:num>
  <w:num w:numId="92">
    <w:abstractNumId w:val="36"/>
  </w:num>
  <w:num w:numId="93">
    <w:abstractNumId w:val="65"/>
  </w:num>
  <w:num w:numId="94">
    <w:abstractNumId w:val="79"/>
  </w:num>
  <w:num w:numId="95">
    <w:abstractNumId w:val="32"/>
  </w:num>
  <w:num w:numId="96">
    <w:abstractNumId w:val="3"/>
  </w:num>
  <w:num w:numId="97">
    <w:abstractNumId w:val="42"/>
  </w:num>
  <w:num w:numId="98">
    <w:abstractNumId w:val="63"/>
  </w:num>
  <w:num w:numId="99">
    <w:abstractNumId w:val="72"/>
  </w:num>
  <w:num w:numId="100">
    <w:abstractNumId w:val="5"/>
  </w:num>
  <w:num w:numId="101">
    <w:abstractNumId w:val="44"/>
  </w:num>
  <w:num w:numId="102">
    <w:abstractNumId w:val="55"/>
  </w:num>
  <w:num w:numId="103">
    <w:abstractNumId w:val="132"/>
  </w:num>
  <w:num w:numId="104">
    <w:abstractNumId w:val="119"/>
  </w:num>
  <w:num w:numId="105">
    <w:abstractNumId w:val="67"/>
  </w:num>
  <w:num w:numId="106">
    <w:abstractNumId w:val="45"/>
  </w:num>
  <w:num w:numId="107">
    <w:abstractNumId w:val="112"/>
  </w:num>
  <w:num w:numId="108">
    <w:abstractNumId w:val="101"/>
  </w:num>
  <w:num w:numId="109">
    <w:abstractNumId w:val="24"/>
  </w:num>
  <w:num w:numId="110">
    <w:abstractNumId w:val="74"/>
  </w:num>
  <w:num w:numId="111">
    <w:abstractNumId w:val="59"/>
  </w:num>
  <w:num w:numId="112">
    <w:abstractNumId w:val="117"/>
  </w:num>
  <w:num w:numId="113">
    <w:abstractNumId w:val="125"/>
  </w:num>
  <w:num w:numId="114">
    <w:abstractNumId w:val="15"/>
  </w:num>
  <w:num w:numId="115">
    <w:abstractNumId w:val="37"/>
  </w:num>
  <w:num w:numId="116">
    <w:abstractNumId w:val="86"/>
  </w:num>
  <w:num w:numId="117">
    <w:abstractNumId w:val="10"/>
  </w:num>
  <w:num w:numId="118">
    <w:abstractNumId w:val="128"/>
  </w:num>
  <w:num w:numId="119">
    <w:abstractNumId w:val="56"/>
  </w:num>
  <w:num w:numId="120">
    <w:abstractNumId w:val="31"/>
  </w:num>
  <w:num w:numId="121">
    <w:abstractNumId w:val="14"/>
  </w:num>
  <w:num w:numId="122">
    <w:abstractNumId w:val="54"/>
  </w:num>
  <w:num w:numId="123">
    <w:abstractNumId w:val="7"/>
  </w:num>
  <w:num w:numId="124">
    <w:abstractNumId w:val="25"/>
  </w:num>
  <w:num w:numId="125">
    <w:abstractNumId w:val="80"/>
  </w:num>
  <w:num w:numId="126">
    <w:abstractNumId w:val="124"/>
  </w:num>
  <w:num w:numId="127">
    <w:abstractNumId w:val="107"/>
  </w:num>
  <w:num w:numId="128">
    <w:abstractNumId w:val="71"/>
  </w:num>
  <w:num w:numId="129">
    <w:abstractNumId w:val="20"/>
  </w:num>
  <w:num w:numId="130">
    <w:abstractNumId w:val="40"/>
  </w:num>
  <w:num w:numId="131">
    <w:abstractNumId w:val="95"/>
  </w:num>
  <w:num w:numId="132">
    <w:abstractNumId w:val="58"/>
  </w:num>
  <w:num w:numId="133">
    <w:abstractNumId w:val="118"/>
  </w:num>
  <w:num w:numId="134">
    <w:abstractNumId w:val="23"/>
  </w:num>
  <w:num w:numId="135">
    <w:abstractNumId w:val="50"/>
  </w:num>
  <w:num w:numId="136">
    <w:abstractNumId w:val="84"/>
  </w:num>
  <w:numIdMacAtCleanup w:val="1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B7C32"/>
    <w:rsid w:val="000B5675"/>
    <w:rsid w:val="005C7DD0"/>
    <w:rsid w:val="00983B74"/>
    <w:rsid w:val="00DB7C32"/>
    <w:rsid w:val="00E91A1F"/>
    <w:rsid w:val="00ED2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7C3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7C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B7C32"/>
    <w:pPr>
      <w:spacing w:before="120"/>
      <w:ind w:left="310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DB7C32"/>
    <w:pPr>
      <w:ind w:left="65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B7C32"/>
    <w:pPr>
      <w:spacing w:before="83"/>
      <w:ind w:left="293" w:right="845"/>
      <w:jc w:val="center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DB7C32"/>
    <w:pPr>
      <w:spacing w:before="86"/>
      <w:ind w:left="293" w:right="845"/>
      <w:jc w:val="center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DB7C32"/>
    <w:pPr>
      <w:spacing w:before="140"/>
      <w:ind w:left="310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DB7C32"/>
    <w:pPr>
      <w:ind w:left="310" w:right="845"/>
      <w:jc w:val="center"/>
      <w:outlineLvl w:val="4"/>
    </w:pPr>
    <w:rPr>
      <w:sz w:val="28"/>
      <w:szCs w:val="28"/>
    </w:rPr>
  </w:style>
  <w:style w:type="paragraph" w:customStyle="1" w:styleId="Heading5">
    <w:name w:val="Heading 5"/>
    <w:basedOn w:val="a"/>
    <w:uiPriority w:val="1"/>
    <w:qFormat/>
    <w:rsid w:val="00DB7C32"/>
    <w:pPr>
      <w:ind w:left="650"/>
      <w:jc w:val="both"/>
      <w:outlineLvl w:val="5"/>
    </w:pPr>
    <w:rPr>
      <w:b/>
      <w:bCs/>
      <w:sz w:val="24"/>
      <w:szCs w:val="24"/>
    </w:rPr>
  </w:style>
  <w:style w:type="paragraph" w:customStyle="1" w:styleId="Heading6">
    <w:name w:val="Heading 6"/>
    <w:basedOn w:val="a"/>
    <w:uiPriority w:val="1"/>
    <w:qFormat/>
    <w:rsid w:val="00DB7C32"/>
    <w:pPr>
      <w:spacing w:before="42"/>
      <w:ind w:left="650"/>
      <w:outlineLvl w:val="6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DB7C32"/>
    <w:pPr>
      <w:ind w:left="650" w:hanging="341"/>
    </w:pPr>
  </w:style>
  <w:style w:type="paragraph" w:customStyle="1" w:styleId="TableParagraph">
    <w:name w:val="Table Paragraph"/>
    <w:basedOn w:val="a"/>
    <w:uiPriority w:val="1"/>
    <w:qFormat/>
    <w:rsid w:val="00DB7C32"/>
    <w:pPr>
      <w:spacing w:before="37"/>
      <w:ind w:left="62"/>
    </w:pPr>
  </w:style>
  <w:style w:type="paragraph" w:styleId="a5">
    <w:name w:val="Balloon Text"/>
    <w:basedOn w:val="a"/>
    <w:link w:val="a6"/>
    <w:uiPriority w:val="99"/>
    <w:semiHidden/>
    <w:unhideWhenUsed/>
    <w:rsid w:val="00ED28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81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header" Target="header181.xml"/><Relationship Id="rId769" Type="http://schemas.openxmlformats.org/officeDocument/2006/relationships/footer" Target="footer226.xml"/><Relationship Id="rId21" Type="http://schemas.openxmlformats.org/officeDocument/2006/relationships/image" Target="media/image15.png"/><Relationship Id="rId324" Type="http://schemas.openxmlformats.org/officeDocument/2006/relationships/footer" Target="footer17.xml"/><Relationship Id="rId531" Type="http://schemas.openxmlformats.org/officeDocument/2006/relationships/footer" Target="footer116.xml"/><Relationship Id="rId629" Type="http://schemas.openxmlformats.org/officeDocument/2006/relationships/header" Target="header162.xml"/><Relationship Id="rId170" Type="http://schemas.openxmlformats.org/officeDocument/2006/relationships/image" Target="media/image164.png"/><Relationship Id="rId836" Type="http://schemas.openxmlformats.org/officeDocument/2006/relationships/footer" Target="footer253.xml"/><Relationship Id="rId268" Type="http://schemas.openxmlformats.org/officeDocument/2006/relationships/image" Target="media/image262.png"/><Relationship Id="rId475" Type="http://schemas.openxmlformats.org/officeDocument/2006/relationships/footer" Target="footer88.xml"/><Relationship Id="rId682" Type="http://schemas.openxmlformats.org/officeDocument/2006/relationships/footer" Target="footer186.xml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header" Target="header21.xml"/><Relationship Id="rId542" Type="http://schemas.openxmlformats.org/officeDocument/2006/relationships/header" Target="header122.xml"/><Relationship Id="rId181" Type="http://schemas.openxmlformats.org/officeDocument/2006/relationships/image" Target="media/image175.png"/><Relationship Id="rId402" Type="http://schemas.openxmlformats.org/officeDocument/2006/relationships/header" Target="header53.xml"/><Relationship Id="rId847" Type="http://schemas.openxmlformats.org/officeDocument/2006/relationships/header" Target="header258.xml"/><Relationship Id="rId279" Type="http://schemas.openxmlformats.org/officeDocument/2006/relationships/image" Target="media/image273.png"/><Relationship Id="rId486" Type="http://schemas.openxmlformats.org/officeDocument/2006/relationships/header" Target="header94.xml"/><Relationship Id="rId693" Type="http://schemas.openxmlformats.org/officeDocument/2006/relationships/header" Target="header192.xml"/><Relationship Id="rId707" Type="http://schemas.openxmlformats.org/officeDocument/2006/relationships/header" Target="header199.xml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header" Target="header25.xml"/><Relationship Id="rId553" Type="http://schemas.openxmlformats.org/officeDocument/2006/relationships/footer" Target="footer127.xml"/><Relationship Id="rId760" Type="http://schemas.openxmlformats.org/officeDocument/2006/relationships/header" Target="header223.xml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footer" Target="footer58.xml"/><Relationship Id="rId858" Type="http://schemas.openxmlformats.org/officeDocument/2006/relationships/header" Target="header263.xml"/><Relationship Id="rId497" Type="http://schemas.openxmlformats.org/officeDocument/2006/relationships/footer" Target="footer99.xml"/><Relationship Id="rId620" Type="http://schemas.openxmlformats.org/officeDocument/2006/relationships/footer" Target="footer157.xml"/><Relationship Id="rId718" Type="http://schemas.openxmlformats.org/officeDocument/2006/relationships/header" Target="header204.xml"/><Relationship Id="rId357" Type="http://schemas.openxmlformats.org/officeDocument/2006/relationships/footer" Target="footer30.xml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footer" Target="footer132.xml"/><Relationship Id="rId771" Type="http://schemas.openxmlformats.org/officeDocument/2006/relationships/footer" Target="footer227.xml"/><Relationship Id="rId869" Type="http://schemas.openxmlformats.org/officeDocument/2006/relationships/footer" Target="footer267.xml"/><Relationship Id="rId424" Type="http://schemas.openxmlformats.org/officeDocument/2006/relationships/header" Target="header64.xml"/><Relationship Id="rId631" Type="http://schemas.openxmlformats.org/officeDocument/2006/relationships/header" Target="header163.xml"/><Relationship Id="rId729" Type="http://schemas.openxmlformats.org/officeDocument/2006/relationships/footer" Target="footer209.xml"/><Relationship Id="rId270" Type="http://schemas.openxmlformats.org/officeDocument/2006/relationships/image" Target="media/image264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header" Target="header36.xml"/><Relationship Id="rId575" Type="http://schemas.openxmlformats.org/officeDocument/2006/relationships/image" Target="media/image286.png"/><Relationship Id="rId782" Type="http://schemas.openxmlformats.org/officeDocument/2006/relationships/hyperlink" Target="http://eeata.net/" TargetMode="External"/><Relationship Id="rId228" Type="http://schemas.openxmlformats.org/officeDocument/2006/relationships/image" Target="media/image222.png"/><Relationship Id="rId435" Type="http://schemas.openxmlformats.org/officeDocument/2006/relationships/footer" Target="footer69.xml"/><Relationship Id="rId642" Type="http://schemas.openxmlformats.org/officeDocument/2006/relationships/footer" Target="footer168.xml"/><Relationship Id="rId281" Type="http://schemas.openxmlformats.org/officeDocument/2006/relationships/image" Target="media/image275.png"/><Relationship Id="rId502" Type="http://schemas.openxmlformats.org/officeDocument/2006/relationships/header" Target="header102.xml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footer" Target="footer41.xml"/><Relationship Id="rId586" Type="http://schemas.openxmlformats.org/officeDocument/2006/relationships/footer" Target="footer140.xml"/><Relationship Id="rId793" Type="http://schemas.openxmlformats.org/officeDocument/2006/relationships/footer" Target="footer233.xml"/><Relationship Id="rId807" Type="http://schemas.openxmlformats.org/officeDocument/2006/relationships/header" Target="header240.xml"/><Relationship Id="rId7" Type="http://schemas.openxmlformats.org/officeDocument/2006/relationships/image" Target="media/image1.jpeg"/><Relationship Id="rId239" Type="http://schemas.openxmlformats.org/officeDocument/2006/relationships/image" Target="media/image233.png"/><Relationship Id="rId446" Type="http://schemas.openxmlformats.org/officeDocument/2006/relationships/header" Target="header74.xml"/><Relationship Id="rId653" Type="http://schemas.openxmlformats.org/officeDocument/2006/relationships/hyperlink" Target="http://www.klyaksa.net.ru/" TargetMode="External"/><Relationship Id="rId292" Type="http://schemas.openxmlformats.org/officeDocument/2006/relationships/footer" Target="footer1.xml"/><Relationship Id="rId306" Type="http://schemas.openxmlformats.org/officeDocument/2006/relationships/footer" Target="footer8.xml"/><Relationship Id="rId860" Type="http://schemas.openxmlformats.org/officeDocument/2006/relationships/header" Target="header264.xml"/><Relationship Id="rId87" Type="http://schemas.openxmlformats.org/officeDocument/2006/relationships/image" Target="media/image81.png"/><Relationship Id="rId513" Type="http://schemas.openxmlformats.org/officeDocument/2006/relationships/footer" Target="footer107.xml"/><Relationship Id="rId597" Type="http://schemas.openxmlformats.org/officeDocument/2006/relationships/header" Target="header146.xml"/><Relationship Id="rId720" Type="http://schemas.openxmlformats.org/officeDocument/2006/relationships/header" Target="header205.xml"/><Relationship Id="rId818" Type="http://schemas.openxmlformats.org/officeDocument/2006/relationships/footer" Target="footer245.xml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footer" Target="footer59.xml"/><Relationship Id="rId457" Type="http://schemas.openxmlformats.org/officeDocument/2006/relationships/footer" Target="footer79.xml"/><Relationship Id="rId622" Type="http://schemas.openxmlformats.org/officeDocument/2006/relationships/footer" Target="footer158.xml"/><Relationship Id="rId261" Type="http://schemas.openxmlformats.org/officeDocument/2006/relationships/image" Target="media/image255.png"/><Relationship Id="rId499" Type="http://schemas.openxmlformats.org/officeDocument/2006/relationships/footer" Target="footer100.xml"/><Relationship Id="rId664" Type="http://schemas.openxmlformats.org/officeDocument/2006/relationships/footer" Target="footer177.xml"/><Relationship Id="rId871" Type="http://schemas.openxmlformats.org/officeDocument/2006/relationships/image" Target="media/image298.jpe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header" Target="header14.xml"/><Relationship Id="rId359" Type="http://schemas.openxmlformats.org/officeDocument/2006/relationships/footer" Target="footer31.xml"/><Relationship Id="rId524" Type="http://schemas.openxmlformats.org/officeDocument/2006/relationships/header" Target="header113.xml"/><Relationship Id="rId566" Type="http://schemas.openxmlformats.org/officeDocument/2006/relationships/footer" Target="footer133.xml"/><Relationship Id="rId731" Type="http://schemas.openxmlformats.org/officeDocument/2006/relationships/footer" Target="footer210.xml"/><Relationship Id="rId773" Type="http://schemas.openxmlformats.org/officeDocument/2006/relationships/footer" Target="footer228.xml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header" Target="header37.xml"/><Relationship Id="rId426" Type="http://schemas.openxmlformats.org/officeDocument/2006/relationships/header" Target="header65.xml"/><Relationship Id="rId633" Type="http://schemas.openxmlformats.org/officeDocument/2006/relationships/header" Target="header164.xml"/><Relationship Id="rId829" Type="http://schemas.openxmlformats.org/officeDocument/2006/relationships/header" Target="header250.xml"/><Relationship Id="rId230" Type="http://schemas.openxmlformats.org/officeDocument/2006/relationships/image" Target="media/image224.png"/><Relationship Id="rId468" Type="http://schemas.openxmlformats.org/officeDocument/2006/relationships/header" Target="header85.xml"/><Relationship Id="rId675" Type="http://schemas.openxmlformats.org/officeDocument/2006/relationships/header" Target="header183.xml"/><Relationship Id="rId840" Type="http://schemas.openxmlformats.org/officeDocument/2006/relationships/header" Target="header255.xml"/><Relationship Id="rId882" Type="http://schemas.openxmlformats.org/officeDocument/2006/relationships/header" Target="header273.xml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footer" Target="footer19.xml"/><Relationship Id="rId535" Type="http://schemas.openxmlformats.org/officeDocument/2006/relationships/footer" Target="footer118.xml"/><Relationship Id="rId577" Type="http://schemas.openxmlformats.org/officeDocument/2006/relationships/image" Target="media/image288.png"/><Relationship Id="rId700" Type="http://schemas.openxmlformats.org/officeDocument/2006/relationships/footer" Target="footer195.xml"/><Relationship Id="rId742" Type="http://schemas.openxmlformats.org/officeDocument/2006/relationships/header" Target="header216.xml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footer" Target="footer42.xml"/><Relationship Id="rId602" Type="http://schemas.openxmlformats.org/officeDocument/2006/relationships/footer" Target="footer148.xml"/><Relationship Id="rId784" Type="http://schemas.openxmlformats.org/officeDocument/2006/relationships/footer" Target="footer232.xml"/><Relationship Id="rId241" Type="http://schemas.openxmlformats.org/officeDocument/2006/relationships/image" Target="media/image235.png"/><Relationship Id="rId437" Type="http://schemas.openxmlformats.org/officeDocument/2006/relationships/footer" Target="footer70.xml"/><Relationship Id="rId479" Type="http://schemas.openxmlformats.org/officeDocument/2006/relationships/footer" Target="footer90.xml"/><Relationship Id="rId644" Type="http://schemas.openxmlformats.org/officeDocument/2006/relationships/footer" Target="footer169.xml"/><Relationship Id="rId686" Type="http://schemas.openxmlformats.org/officeDocument/2006/relationships/footer" Target="footer188.xml"/><Relationship Id="rId851" Type="http://schemas.openxmlformats.org/officeDocument/2006/relationships/header" Target="header260.xml"/><Relationship Id="rId893" Type="http://schemas.openxmlformats.org/officeDocument/2006/relationships/theme" Target="theme/theme1.xml"/><Relationship Id="rId36" Type="http://schemas.openxmlformats.org/officeDocument/2006/relationships/image" Target="media/image30.png"/><Relationship Id="rId283" Type="http://schemas.openxmlformats.org/officeDocument/2006/relationships/image" Target="media/image277.png"/><Relationship Id="rId339" Type="http://schemas.openxmlformats.org/officeDocument/2006/relationships/hyperlink" Target="http://pandia.ru/text/category/aksiologiya/" TargetMode="External"/><Relationship Id="rId490" Type="http://schemas.openxmlformats.org/officeDocument/2006/relationships/header" Target="header96.xml"/><Relationship Id="rId504" Type="http://schemas.openxmlformats.org/officeDocument/2006/relationships/header" Target="header103.xml"/><Relationship Id="rId546" Type="http://schemas.openxmlformats.org/officeDocument/2006/relationships/header" Target="header124.xml"/><Relationship Id="rId711" Type="http://schemas.openxmlformats.org/officeDocument/2006/relationships/footer" Target="footer200.xml"/><Relationship Id="rId753" Type="http://schemas.openxmlformats.org/officeDocument/2006/relationships/footer" Target="footer221.xml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media/image179.png"/><Relationship Id="rId350" Type="http://schemas.openxmlformats.org/officeDocument/2006/relationships/header" Target="header27.xml"/><Relationship Id="rId406" Type="http://schemas.openxmlformats.org/officeDocument/2006/relationships/header" Target="header55.xml"/><Relationship Id="rId588" Type="http://schemas.openxmlformats.org/officeDocument/2006/relationships/footer" Target="footer141.xml"/><Relationship Id="rId795" Type="http://schemas.openxmlformats.org/officeDocument/2006/relationships/header" Target="header234.xml"/><Relationship Id="rId809" Type="http://schemas.openxmlformats.org/officeDocument/2006/relationships/header" Target="header241.xml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header" Target="header48.xml"/><Relationship Id="rId448" Type="http://schemas.openxmlformats.org/officeDocument/2006/relationships/header" Target="header75.xml"/><Relationship Id="rId613" Type="http://schemas.openxmlformats.org/officeDocument/2006/relationships/header" Target="header154.xml"/><Relationship Id="rId655" Type="http://schemas.openxmlformats.org/officeDocument/2006/relationships/header" Target="header173.xml"/><Relationship Id="rId697" Type="http://schemas.openxmlformats.org/officeDocument/2006/relationships/header" Target="header194.xml"/><Relationship Id="rId820" Type="http://schemas.openxmlformats.org/officeDocument/2006/relationships/footer" Target="footer246.xml"/><Relationship Id="rId862" Type="http://schemas.openxmlformats.org/officeDocument/2006/relationships/header" Target="header265.xml"/><Relationship Id="rId252" Type="http://schemas.openxmlformats.org/officeDocument/2006/relationships/image" Target="media/image246.png"/><Relationship Id="rId294" Type="http://schemas.openxmlformats.org/officeDocument/2006/relationships/footer" Target="footer2.xml"/><Relationship Id="rId308" Type="http://schemas.openxmlformats.org/officeDocument/2006/relationships/footer" Target="footer9.xml"/><Relationship Id="rId515" Type="http://schemas.openxmlformats.org/officeDocument/2006/relationships/footer" Target="footer108.xml"/><Relationship Id="rId722" Type="http://schemas.openxmlformats.org/officeDocument/2006/relationships/header" Target="header206.xml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png"/><Relationship Id="rId361" Type="http://schemas.openxmlformats.org/officeDocument/2006/relationships/footer" Target="footer32.xml"/><Relationship Id="rId557" Type="http://schemas.openxmlformats.org/officeDocument/2006/relationships/footer" Target="footer129.xml"/><Relationship Id="rId599" Type="http://schemas.openxmlformats.org/officeDocument/2006/relationships/header" Target="header147.xml"/><Relationship Id="rId764" Type="http://schemas.openxmlformats.org/officeDocument/2006/relationships/footer" Target="footer224.xml"/><Relationship Id="rId196" Type="http://schemas.openxmlformats.org/officeDocument/2006/relationships/image" Target="media/image190.png"/><Relationship Id="rId417" Type="http://schemas.openxmlformats.org/officeDocument/2006/relationships/footer" Target="footer60.xml"/><Relationship Id="rId459" Type="http://schemas.openxmlformats.org/officeDocument/2006/relationships/footer" Target="footer80.xml"/><Relationship Id="rId624" Type="http://schemas.openxmlformats.org/officeDocument/2006/relationships/footer" Target="footer159.xml"/><Relationship Id="rId666" Type="http://schemas.openxmlformats.org/officeDocument/2006/relationships/footer" Target="footer178.xml"/><Relationship Id="rId831" Type="http://schemas.openxmlformats.org/officeDocument/2006/relationships/header" Target="header251.xml"/><Relationship Id="rId873" Type="http://schemas.openxmlformats.org/officeDocument/2006/relationships/footer" Target="footer268.xml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63" Type="http://schemas.openxmlformats.org/officeDocument/2006/relationships/image" Target="media/image257.png"/><Relationship Id="rId319" Type="http://schemas.openxmlformats.org/officeDocument/2006/relationships/header" Target="header15.xml"/><Relationship Id="rId470" Type="http://schemas.openxmlformats.org/officeDocument/2006/relationships/header" Target="header86.xml"/><Relationship Id="rId526" Type="http://schemas.openxmlformats.org/officeDocument/2006/relationships/header" Target="header114.xml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hyperlink" Target="http://e-koncept.ru/2016/56971.htm" TargetMode="External"/><Relationship Id="rId568" Type="http://schemas.openxmlformats.org/officeDocument/2006/relationships/footer" Target="footer134.xml"/><Relationship Id="rId733" Type="http://schemas.openxmlformats.org/officeDocument/2006/relationships/footer" Target="footer211.xml"/><Relationship Id="rId775" Type="http://schemas.openxmlformats.org/officeDocument/2006/relationships/footer" Target="footer229.xml"/><Relationship Id="rId165" Type="http://schemas.openxmlformats.org/officeDocument/2006/relationships/image" Target="media/image159.png"/><Relationship Id="rId372" Type="http://schemas.openxmlformats.org/officeDocument/2006/relationships/header" Target="header38.xml"/><Relationship Id="rId428" Type="http://schemas.openxmlformats.org/officeDocument/2006/relationships/header" Target="header66.xml"/><Relationship Id="rId635" Type="http://schemas.openxmlformats.org/officeDocument/2006/relationships/header" Target="header165.xml"/><Relationship Id="rId677" Type="http://schemas.openxmlformats.org/officeDocument/2006/relationships/header" Target="header184.xml"/><Relationship Id="rId800" Type="http://schemas.openxmlformats.org/officeDocument/2006/relationships/footer" Target="footer236.xml"/><Relationship Id="rId842" Type="http://schemas.openxmlformats.org/officeDocument/2006/relationships/header" Target="header256.xml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481" Type="http://schemas.openxmlformats.org/officeDocument/2006/relationships/footer" Target="footer91.xml"/><Relationship Id="rId702" Type="http://schemas.openxmlformats.org/officeDocument/2006/relationships/footer" Target="footer196.xml"/><Relationship Id="rId884" Type="http://schemas.openxmlformats.org/officeDocument/2006/relationships/hyperlink" Target="http://rebus1.com/" TargetMode="External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37" Type="http://schemas.openxmlformats.org/officeDocument/2006/relationships/footer" Target="footer119.xml"/><Relationship Id="rId579" Type="http://schemas.openxmlformats.org/officeDocument/2006/relationships/image" Target="media/image290.png"/><Relationship Id="rId744" Type="http://schemas.openxmlformats.org/officeDocument/2006/relationships/header" Target="header217.xml"/><Relationship Id="rId786" Type="http://schemas.openxmlformats.org/officeDocument/2006/relationships/hyperlink" Target="https://www.hse.ru/staff/eosin" TargetMode="External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footer" Target="footer23.xml"/><Relationship Id="rId383" Type="http://schemas.openxmlformats.org/officeDocument/2006/relationships/footer" Target="footer43.xml"/><Relationship Id="rId439" Type="http://schemas.openxmlformats.org/officeDocument/2006/relationships/footer" Target="footer71.xml"/><Relationship Id="rId590" Type="http://schemas.openxmlformats.org/officeDocument/2006/relationships/footer" Target="footer142.xml"/><Relationship Id="rId604" Type="http://schemas.openxmlformats.org/officeDocument/2006/relationships/footer" Target="footer149.xml"/><Relationship Id="rId646" Type="http://schemas.openxmlformats.org/officeDocument/2006/relationships/footer" Target="footer170.xml"/><Relationship Id="rId811" Type="http://schemas.openxmlformats.org/officeDocument/2006/relationships/header" Target="header242.xml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header" Target="header76.xml"/><Relationship Id="rId506" Type="http://schemas.openxmlformats.org/officeDocument/2006/relationships/header" Target="header104.xml"/><Relationship Id="rId688" Type="http://schemas.openxmlformats.org/officeDocument/2006/relationships/footer" Target="footer189.xml"/><Relationship Id="rId853" Type="http://schemas.openxmlformats.org/officeDocument/2006/relationships/header" Target="header261.xml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footer" Target="footer10.xml"/><Relationship Id="rId492" Type="http://schemas.openxmlformats.org/officeDocument/2006/relationships/header" Target="header97.xml"/><Relationship Id="rId548" Type="http://schemas.openxmlformats.org/officeDocument/2006/relationships/header" Target="header125.xml"/><Relationship Id="rId713" Type="http://schemas.openxmlformats.org/officeDocument/2006/relationships/footer" Target="footer201.xml"/><Relationship Id="rId755" Type="http://schemas.openxmlformats.org/officeDocument/2006/relationships/hyperlink" Target="http://edu-open.ru/" TargetMode="External"/><Relationship Id="rId797" Type="http://schemas.openxmlformats.org/officeDocument/2006/relationships/header" Target="header235.xml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81.png"/><Relationship Id="rId352" Type="http://schemas.openxmlformats.org/officeDocument/2006/relationships/header" Target="header28.xml"/><Relationship Id="rId394" Type="http://schemas.openxmlformats.org/officeDocument/2006/relationships/header" Target="header49.xml"/><Relationship Id="rId408" Type="http://schemas.openxmlformats.org/officeDocument/2006/relationships/header" Target="header56.xml"/><Relationship Id="rId615" Type="http://schemas.openxmlformats.org/officeDocument/2006/relationships/header" Target="header155.xml"/><Relationship Id="rId822" Type="http://schemas.openxmlformats.org/officeDocument/2006/relationships/footer" Target="footer247.xml"/><Relationship Id="rId212" Type="http://schemas.openxmlformats.org/officeDocument/2006/relationships/image" Target="media/image206.png"/><Relationship Id="rId254" Type="http://schemas.openxmlformats.org/officeDocument/2006/relationships/image" Target="media/image248.png"/><Relationship Id="rId657" Type="http://schemas.openxmlformats.org/officeDocument/2006/relationships/header" Target="header174.xml"/><Relationship Id="rId699" Type="http://schemas.openxmlformats.org/officeDocument/2006/relationships/header" Target="header195.xml"/><Relationship Id="rId864" Type="http://schemas.openxmlformats.org/officeDocument/2006/relationships/header" Target="header266.xml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96" Type="http://schemas.openxmlformats.org/officeDocument/2006/relationships/footer" Target="footer3.xml"/><Relationship Id="rId461" Type="http://schemas.openxmlformats.org/officeDocument/2006/relationships/footer" Target="footer81.xml"/><Relationship Id="rId517" Type="http://schemas.openxmlformats.org/officeDocument/2006/relationships/footer" Target="footer109.xml"/><Relationship Id="rId559" Type="http://schemas.openxmlformats.org/officeDocument/2006/relationships/header" Target="header130.xml"/><Relationship Id="rId724" Type="http://schemas.openxmlformats.org/officeDocument/2006/relationships/header" Target="header207.xml"/><Relationship Id="rId766" Type="http://schemas.openxmlformats.org/officeDocument/2006/relationships/footer" Target="footer225.xml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198" Type="http://schemas.openxmlformats.org/officeDocument/2006/relationships/image" Target="media/image192.png"/><Relationship Id="rId321" Type="http://schemas.openxmlformats.org/officeDocument/2006/relationships/header" Target="header16.xml"/><Relationship Id="rId363" Type="http://schemas.openxmlformats.org/officeDocument/2006/relationships/footer" Target="footer33.xml"/><Relationship Id="rId419" Type="http://schemas.openxmlformats.org/officeDocument/2006/relationships/footer" Target="footer61.xml"/><Relationship Id="rId570" Type="http://schemas.openxmlformats.org/officeDocument/2006/relationships/footer" Target="footer135.xml"/><Relationship Id="rId626" Type="http://schemas.openxmlformats.org/officeDocument/2006/relationships/footer" Target="footer160.xml"/><Relationship Id="rId223" Type="http://schemas.openxmlformats.org/officeDocument/2006/relationships/image" Target="media/image217.png"/><Relationship Id="rId430" Type="http://schemas.openxmlformats.org/officeDocument/2006/relationships/header" Target="header67.xml"/><Relationship Id="rId668" Type="http://schemas.openxmlformats.org/officeDocument/2006/relationships/footer" Target="footer179.xml"/><Relationship Id="rId833" Type="http://schemas.openxmlformats.org/officeDocument/2006/relationships/header" Target="header252.xml"/><Relationship Id="rId875" Type="http://schemas.openxmlformats.org/officeDocument/2006/relationships/footer" Target="footer269.xml"/><Relationship Id="rId18" Type="http://schemas.openxmlformats.org/officeDocument/2006/relationships/image" Target="media/image12.png"/><Relationship Id="rId265" Type="http://schemas.openxmlformats.org/officeDocument/2006/relationships/image" Target="media/image259.png"/><Relationship Id="rId472" Type="http://schemas.openxmlformats.org/officeDocument/2006/relationships/header" Target="header87.xml"/><Relationship Id="rId528" Type="http://schemas.openxmlformats.org/officeDocument/2006/relationships/header" Target="header115.xml"/><Relationship Id="rId735" Type="http://schemas.openxmlformats.org/officeDocument/2006/relationships/footer" Target="footer212.xml"/><Relationship Id="rId125" Type="http://schemas.openxmlformats.org/officeDocument/2006/relationships/image" Target="media/image119.png"/><Relationship Id="rId167" Type="http://schemas.openxmlformats.org/officeDocument/2006/relationships/image" Target="media/image161.png"/><Relationship Id="rId332" Type="http://schemas.openxmlformats.org/officeDocument/2006/relationships/hyperlink" Target="http://e-koncept.ru/2017/970804.htm" TargetMode="External"/><Relationship Id="rId374" Type="http://schemas.openxmlformats.org/officeDocument/2006/relationships/header" Target="header39.xml"/><Relationship Id="rId581" Type="http://schemas.openxmlformats.org/officeDocument/2006/relationships/header" Target="header138.xml"/><Relationship Id="rId777" Type="http://schemas.openxmlformats.org/officeDocument/2006/relationships/footer" Target="footer230.xml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37" Type="http://schemas.openxmlformats.org/officeDocument/2006/relationships/header" Target="header166.xml"/><Relationship Id="rId679" Type="http://schemas.openxmlformats.org/officeDocument/2006/relationships/header" Target="header185.xml"/><Relationship Id="rId802" Type="http://schemas.openxmlformats.org/officeDocument/2006/relationships/footer" Target="footer237.xml"/><Relationship Id="rId844" Type="http://schemas.openxmlformats.org/officeDocument/2006/relationships/hyperlink" Target="https://internet.garant.ru/%23/document/70727660/entry/0" TargetMode="External"/><Relationship Id="rId886" Type="http://schemas.openxmlformats.org/officeDocument/2006/relationships/hyperlink" Target="http://psycabi.net/testy/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70.png"/><Relationship Id="rId441" Type="http://schemas.openxmlformats.org/officeDocument/2006/relationships/footer" Target="footer72.xml"/><Relationship Id="rId483" Type="http://schemas.openxmlformats.org/officeDocument/2006/relationships/footer" Target="footer92.xml"/><Relationship Id="rId539" Type="http://schemas.openxmlformats.org/officeDocument/2006/relationships/footer" Target="footer120.xml"/><Relationship Id="rId690" Type="http://schemas.openxmlformats.org/officeDocument/2006/relationships/footer" Target="footer190.xml"/><Relationship Id="rId704" Type="http://schemas.openxmlformats.org/officeDocument/2006/relationships/footer" Target="footer197.xml"/><Relationship Id="rId746" Type="http://schemas.openxmlformats.org/officeDocument/2006/relationships/header" Target="header218.xml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178" Type="http://schemas.openxmlformats.org/officeDocument/2006/relationships/image" Target="media/image172.png"/><Relationship Id="rId301" Type="http://schemas.openxmlformats.org/officeDocument/2006/relationships/header" Target="header6.xml"/><Relationship Id="rId343" Type="http://schemas.openxmlformats.org/officeDocument/2006/relationships/hyperlink" Target="http://docplayer.com/11665-Stroyte-mosty-ne-steny.html)%3B" TargetMode="External"/><Relationship Id="rId550" Type="http://schemas.openxmlformats.org/officeDocument/2006/relationships/header" Target="header126.xml"/><Relationship Id="rId788" Type="http://schemas.openxmlformats.org/officeDocument/2006/relationships/hyperlink" Target="https://www.hse.ru/org/persons/107544" TargetMode="External"/><Relationship Id="rId82" Type="http://schemas.openxmlformats.org/officeDocument/2006/relationships/image" Target="media/image76.png"/><Relationship Id="rId203" Type="http://schemas.openxmlformats.org/officeDocument/2006/relationships/image" Target="media/image197.png"/><Relationship Id="rId385" Type="http://schemas.openxmlformats.org/officeDocument/2006/relationships/footer" Target="footer44.xml"/><Relationship Id="rId592" Type="http://schemas.openxmlformats.org/officeDocument/2006/relationships/footer" Target="footer143.xml"/><Relationship Id="rId606" Type="http://schemas.openxmlformats.org/officeDocument/2006/relationships/footer" Target="footer150.xml"/><Relationship Id="rId648" Type="http://schemas.openxmlformats.org/officeDocument/2006/relationships/footer" Target="footer171.xml"/><Relationship Id="rId813" Type="http://schemas.openxmlformats.org/officeDocument/2006/relationships/header" Target="header243.xml"/><Relationship Id="rId855" Type="http://schemas.openxmlformats.org/officeDocument/2006/relationships/hyperlink" Target="https://booksee.org/g/&#1044;&#1088;&#1091;&#1078;&#1080;&#1085;&#1080;&#1085;%20&#1042;.%20&#1053;" TargetMode="External"/><Relationship Id="rId245" Type="http://schemas.openxmlformats.org/officeDocument/2006/relationships/image" Target="media/image239.png"/><Relationship Id="rId287" Type="http://schemas.openxmlformats.org/officeDocument/2006/relationships/image" Target="media/image281.png"/><Relationship Id="rId410" Type="http://schemas.openxmlformats.org/officeDocument/2006/relationships/header" Target="header57.xml"/><Relationship Id="rId452" Type="http://schemas.openxmlformats.org/officeDocument/2006/relationships/header" Target="header77.xml"/><Relationship Id="rId494" Type="http://schemas.openxmlformats.org/officeDocument/2006/relationships/header" Target="header98.xml"/><Relationship Id="rId508" Type="http://schemas.openxmlformats.org/officeDocument/2006/relationships/header" Target="header105.xml"/><Relationship Id="rId715" Type="http://schemas.openxmlformats.org/officeDocument/2006/relationships/footer" Target="footer202.xml"/><Relationship Id="rId105" Type="http://schemas.openxmlformats.org/officeDocument/2006/relationships/image" Target="media/image99.png"/><Relationship Id="rId147" Type="http://schemas.openxmlformats.org/officeDocument/2006/relationships/image" Target="media/image141.png"/><Relationship Id="rId312" Type="http://schemas.openxmlformats.org/officeDocument/2006/relationships/footer" Target="footer11.xml"/><Relationship Id="rId354" Type="http://schemas.openxmlformats.org/officeDocument/2006/relationships/header" Target="header29.xml"/><Relationship Id="rId757" Type="http://schemas.openxmlformats.org/officeDocument/2006/relationships/hyperlink" Target="http://concord.websib.ru/" TargetMode="External"/><Relationship Id="rId799" Type="http://schemas.openxmlformats.org/officeDocument/2006/relationships/header" Target="header236.xml"/><Relationship Id="rId51" Type="http://schemas.openxmlformats.org/officeDocument/2006/relationships/image" Target="media/image45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header" Target="header50.xml"/><Relationship Id="rId561" Type="http://schemas.openxmlformats.org/officeDocument/2006/relationships/header" Target="header131.xml"/><Relationship Id="rId617" Type="http://schemas.openxmlformats.org/officeDocument/2006/relationships/header" Target="header156.xml"/><Relationship Id="rId659" Type="http://schemas.openxmlformats.org/officeDocument/2006/relationships/header" Target="header175.xml"/><Relationship Id="rId824" Type="http://schemas.openxmlformats.org/officeDocument/2006/relationships/footer" Target="footer248.xml"/><Relationship Id="rId866" Type="http://schemas.openxmlformats.org/officeDocument/2006/relationships/image" Target="media/image295.jpeg"/><Relationship Id="rId214" Type="http://schemas.openxmlformats.org/officeDocument/2006/relationships/image" Target="media/image208.png"/><Relationship Id="rId256" Type="http://schemas.openxmlformats.org/officeDocument/2006/relationships/image" Target="media/image250.png"/><Relationship Id="rId298" Type="http://schemas.openxmlformats.org/officeDocument/2006/relationships/footer" Target="footer4.xml"/><Relationship Id="rId421" Type="http://schemas.openxmlformats.org/officeDocument/2006/relationships/footer" Target="footer62.xml"/><Relationship Id="rId463" Type="http://schemas.openxmlformats.org/officeDocument/2006/relationships/footer" Target="footer82.xml"/><Relationship Id="rId519" Type="http://schemas.openxmlformats.org/officeDocument/2006/relationships/footer" Target="footer110.xml"/><Relationship Id="rId670" Type="http://schemas.openxmlformats.org/officeDocument/2006/relationships/footer" Target="footer180.xml"/><Relationship Id="rId116" Type="http://schemas.openxmlformats.org/officeDocument/2006/relationships/image" Target="media/image110.png"/><Relationship Id="rId158" Type="http://schemas.openxmlformats.org/officeDocument/2006/relationships/image" Target="media/image152.png"/><Relationship Id="rId323" Type="http://schemas.openxmlformats.org/officeDocument/2006/relationships/header" Target="header17.xml"/><Relationship Id="rId530" Type="http://schemas.openxmlformats.org/officeDocument/2006/relationships/header" Target="header116.xml"/><Relationship Id="rId726" Type="http://schemas.openxmlformats.org/officeDocument/2006/relationships/header" Target="header208.xml"/><Relationship Id="rId768" Type="http://schemas.openxmlformats.org/officeDocument/2006/relationships/header" Target="header226.xml"/><Relationship Id="rId20" Type="http://schemas.openxmlformats.org/officeDocument/2006/relationships/image" Target="media/image14.png"/><Relationship Id="rId62" Type="http://schemas.openxmlformats.org/officeDocument/2006/relationships/image" Target="media/image56.png"/><Relationship Id="rId365" Type="http://schemas.openxmlformats.org/officeDocument/2006/relationships/footer" Target="footer34.xml"/><Relationship Id="rId572" Type="http://schemas.openxmlformats.org/officeDocument/2006/relationships/footer" Target="footer136.xml"/><Relationship Id="rId628" Type="http://schemas.openxmlformats.org/officeDocument/2006/relationships/footer" Target="footer161.xml"/><Relationship Id="rId835" Type="http://schemas.openxmlformats.org/officeDocument/2006/relationships/header" Target="header253.xml"/><Relationship Id="rId225" Type="http://schemas.openxmlformats.org/officeDocument/2006/relationships/image" Target="media/image219.png"/><Relationship Id="rId267" Type="http://schemas.openxmlformats.org/officeDocument/2006/relationships/image" Target="media/image261.png"/><Relationship Id="rId432" Type="http://schemas.openxmlformats.org/officeDocument/2006/relationships/header" Target="header68.xml"/><Relationship Id="rId474" Type="http://schemas.openxmlformats.org/officeDocument/2006/relationships/header" Target="header88.xml"/><Relationship Id="rId877" Type="http://schemas.openxmlformats.org/officeDocument/2006/relationships/footer" Target="footer270.xml"/><Relationship Id="rId127" Type="http://schemas.openxmlformats.org/officeDocument/2006/relationships/image" Target="media/image121.png"/><Relationship Id="rId681" Type="http://schemas.openxmlformats.org/officeDocument/2006/relationships/header" Target="header186.xml"/><Relationship Id="rId737" Type="http://schemas.openxmlformats.org/officeDocument/2006/relationships/footer" Target="footer213.xml"/><Relationship Id="rId779" Type="http://schemas.openxmlformats.org/officeDocument/2006/relationships/footer" Target="footer231.xml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34" Type="http://schemas.openxmlformats.org/officeDocument/2006/relationships/footer" Target="footer20.xml"/><Relationship Id="rId376" Type="http://schemas.openxmlformats.org/officeDocument/2006/relationships/header" Target="header40.xml"/><Relationship Id="rId541" Type="http://schemas.openxmlformats.org/officeDocument/2006/relationships/footer" Target="footer121.xml"/><Relationship Id="rId583" Type="http://schemas.openxmlformats.org/officeDocument/2006/relationships/header" Target="header139.xml"/><Relationship Id="rId639" Type="http://schemas.openxmlformats.org/officeDocument/2006/relationships/header" Target="header167.xml"/><Relationship Id="rId790" Type="http://schemas.openxmlformats.org/officeDocument/2006/relationships/hyperlink" Target="https://orgpsyjournal.hse.ru/2018-8-1/218051322.html" TargetMode="External"/><Relationship Id="rId804" Type="http://schemas.openxmlformats.org/officeDocument/2006/relationships/footer" Target="footer238.xml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png"/><Relationship Id="rId278" Type="http://schemas.openxmlformats.org/officeDocument/2006/relationships/image" Target="media/image272.png"/><Relationship Id="rId401" Type="http://schemas.openxmlformats.org/officeDocument/2006/relationships/footer" Target="footer52.xml"/><Relationship Id="rId443" Type="http://schemas.openxmlformats.org/officeDocument/2006/relationships/footer" Target="footer73.xml"/><Relationship Id="rId650" Type="http://schemas.openxmlformats.org/officeDocument/2006/relationships/footer" Target="footer172.xml"/><Relationship Id="rId846" Type="http://schemas.openxmlformats.org/officeDocument/2006/relationships/footer" Target="footer257.xml"/><Relationship Id="rId888" Type="http://schemas.openxmlformats.org/officeDocument/2006/relationships/footer" Target="footer274.xml"/><Relationship Id="rId303" Type="http://schemas.openxmlformats.org/officeDocument/2006/relationships/header" Target="header7.xml"/><Relationship Id="rId485" Type="http://schemas.openxmlformats.org/officeDocument/2006/relationships/footer" Target="footer93.xml"/><Relationship Id="rId692" Type="http://schemas.openxmlformats.org/officeDocument/2006/relationships/footer" Target="footer191.xml"/><Relationship Id="rId706" Type="http://schemas.openxmlformats.org/officeDocument/2006/relationships/footer" Target="footer198.xml"/><Relationship Id="rId748" Type="http://schemas.openxmlformats.org/officeDocument/2006/relationships/header" Target="header219.xml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footer" Target="footer24.xml"/><Relationship Id="rId387" Type="http://schemas.openxmlformats.org/officeDocument/2006/relationships/footer" Target="footer45.xml"/><Relationship Id="rId510" Type="http://schemas.openxmlformats.org/officeDocument/2006/relationships/header" Target="header106.xml"/><Relationship Id="rId552" Type="http://schemas.openxmlformats.org/officeDocument/2006/relationships/header" Target="header127.xml"/><Relationship Id="rId594" Type="http://schemas.openxmlformats.org/officeDocument/2006/relationships/footer" Target="footer144.xml"/><Relationship Id="rId608" Type="http://schemas.openxmlformats.org/officeDocument/2006/relationships/footer" Target="footer151.xml"/><Relationship Id="rId815" Type="http://schemas.openxmlformats.org/officeDocument/2006/relationships/header" Target="header244.xml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header" Target="header58.xml"/><Relationship Id="rId857" Type="http://schemas.openxmlformats.org/officeDocument/2006/relationships/footer" Target="footer262.xml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header" Target="header78.xml"/><Relationship Id="rId496" Type="http://schemas.openxmlformats.org/officeDocument/2006/relationships/header" Target="header99.xml"/><Relationship Id="rId661" Type="http://schemas.openxmlformats.org/officeDocument/2006/relationships/header" Target="header176.xml"/><Relationship Id="rId717" Type="http://schemas.openxmlformats.org/officeDocument/2006/relationships/footer" Target="footer203.xml"/><Relationship Id="rId759" Type="http://schemas.openxmlformats.org/officeDocument/2006/relationships/footer" Target="footer222.xml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footer" Target="footer12.xml"/><Relationship Id="rId356" Type="http://schemas.openxmlformats.org/officeDocument/2006/relationships/header" Target="header30.xml"/><Relationship Id="rId398" Type="http://schemas.openxmlformats.org/officeDocument/2006/relationships/header" Target="header51.xml"/><Relationship Id="rId521" Type="http://schemas.openxmlformats.org/officeDocument/2006/relationships/footer" Target="footer111.xml"/><Relationship Id="rId563" Type="http://schemas.openxmlformats.org/officeDocument/2006/relationships/header" Target="header132.xml"/><Relationship Id="rId619" Type="http://schemas.openxmlformats.org/officeDocument/2006/relationships/header" Target="header157.xml"/><Relationship Id="rId770" Type="http://schemas.openxmlformats.org/officeDocument/2006/relationships/header" Target="header227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footer" Target="footer63.xml"/><Relationship Id="rId826" Type="http://schemas.openxmlformats.org/officeDocument/2006/relationships/hyperlink" Target="http://www.voobrazenie.ru/" TargetMode="External"/><Relationship Id="rId868" Type="http://schemas.openxmlformats.org/officeDocument/2006/relationships/header" Target="header267.xml"/><Relationship Id="rId258" Type="http://schemas.openxmlformats.org/officeDocument/2006/relationships/image" Target="media/image252.png"/><Relationship Id="rId465" Type="http://schemas.openxmlformats.org/officeDocument/2006/relationships/footer" Target="footer83.xml"/><Relationship Id="rId630" Type="http://schemas.openxmlformats.org/officeDocument/2006/relationships/footer" Target="footer162.xml"/><Relationship Id="rId672" Type="http://schemas.openxmlformats.org/officeDocument/2006/relationships/footer" Target="footer181.xml"/><Relationship Id="rId728" Type="http://schemas.openxmlformats.org/officeDocument/2006/relationships/header" Target="header209.xml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header" Target="header18.xml"/><Relationship Id="rId367" Type="http://schemas.openxmlformats.org/officeDocument/2006/relationships/footer" Target="footer35.xml"/><Relationship Id="rId532" Type="http://schemas.openxmlformats.org/officeDocument/2006/relationships/header" Target="header117.xml"/><Relationship Id="rId574" Type="http://schemas.openxmlformats.org/officeDocument/2006/relationships/footer" Target="footer137.xml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781" Type="http://schemas.openxmlformats.org/officeDocument/2006/relationships/hyperlink" Target="http://www.lanberg.ru/mkexperts_2019/" TargetMode="External"/><Relationship Id="rId837" Type="http://schemas.openxmlformats.org/officeDocument/2006/relationships/hyperlink" Target="https://ru.wikipedia.org/wiki/Doi" TargetMode="External"/><Relationship Id="rId879" Type="http://schemas.openxmlformats.org/officeDocument/2006/relationships/footer" Target="footer271.xml"/><Relationship Id="rId269" Type="http://schemas.openxmlformats.org/officeDocument/2006/relationships/image" Target="media/image263.png"/><Relationship Id="rId434" Type="http://schemas.openxmlformats.org/officeDocument/2006/relationships/header" Target="header69.xml"/><Relationship Id="rId476" Type="http://schemas.openxmlformats.org/officeDocument/2006/relationships/header" Target="header89.xml"/><Relationship Id="rId641" Type="http://schemas.openxmlformats.org/officeDocument/2006/relationships/header" Target="header168.xml"/><Relationship Id="rId683" Type="http://schemas.openxmlformats.org/officeDocument/2006/relationships/header" Target="header187.xml"/><Relationship Id="rId739" Type="http://schemas.openxmlformats.org/officeDocument/2006/relationships/footer" Target="footer214.xml"/><Relationship Id="rId890" Type="http://schemas.openxmlformats.org/officeDocument/2006/relationships/header" Target="header275.xml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footer" Target="footer21.xml"/><Relationship Id="rId501" Type="http://schemas.openxmlformats.org/officeDocument/2006/relationships/footer" Target="footer101.xml"/><Relationship Id="rId543" Type="http://schemas.openxmlformats.org/officeDocument/2006/relationships/footer" Target="footer122.xml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header" Target="header41.xml"/><Relationship Id="rId403" Type="http://schemas.openxmlformats.org/officeDocument/2006/relationships/footer" Target="footer53.xml"/><Relationship Id="rId585" Type="http://schemas.openxmlformats.org/officeDocument/2006/relationships/header" Target="header140.xml"/><Relationship Id="rId750" Type="http://schemas.openxmlformats.org/officeDocument/2006/relationships/header" Target="header220.xml"/><Relationship Id="rId792" Type="http://schemas.openxmlformats.org/officeDocument/2006/relationships/header" Target="header233.xml"/><Relationship Id="rId806" Type="http://schemas.openxmlformats.org/officeDocument/2006/relationships/footer" Target="footer239.xml"/><Relationship Id="rId848" Type="http://schemas.openxmlformats.org/officeDocument/2006/relationships/footer" Target="footer258.xml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hyperlink" Target="https://magistr54.ru/wp-content/uploads/2020/06/programma-orp.pdf" TargetMode="External"/><Relationship Id="rId487" Type="http://schemas.openxmlformats.org/officeDocument/2006/relationships/footer" Target="footer94.xml"/><Relationship Id="rId610" Type="http://schemas.openxmlformats.org/officeDocument/2006/relationships/footer" Target="footer152.xml"/><Relationship Id="rId652" Type="http://schemas.openxmlformats.org/officeDocument/2006/relationships/hyperlink" Target="http://www.college.ru/" TargetMode="External"/><Relationship Id="rId694" Type="http://schemas.openxmlformats.org/officeDocument/2006/relationships/footer" Target="footer192.xml"/><Relationship Id="rId708" Type="http://schemas.openxmlformats.org/officeDocument/2006/relationships/footer" Target="footer199.xml"/><Relationship Id="rId291" Type="http://schemas.openxmlformats.org/officeDocument/2006/relationships/header" Target="header1.xml"/><Relationship Id="rId305" Type="http://schemas.openxmlformats.org/officeDocument/2006/relationships/header" Target="header8.xml"/><Relationship Id="rId347" Type="http://schemas.openxmlformats.org/officeDocument/2006/relationships/footer" Target="footer25.xml"/><Relationship Id="rId512" Type="http://schemas.openxmlformats.org/officeDocument/2006/relationships/header" Target="header107.xml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footer" Target="footer46.xml"/><Relationship Id="rId554" Type="http://schemas.openxmlformats.org/officeDocument/2006/relationships/header" Target="header128.xml"/><Relationship Id="rId596" Type="http://schemas.openxmlformats.org/officeDocument/2006/relationships/footer" Target="footer145.xml"/><Relationship Id="rId761" Type="http://schemas.openxmlformats.org/officeDocument/2006/relationships/footer" Target="footer223.xml"/><Relationship Id="rId817" Type="http://schemas.openxmlformats.org/officeDocument/2006/relationships/header" Target="header245.xml"/><Relationship Id="rId859" Type="http://schemas.openxmlformats.org/officeDocument/2006/relationships/footer" Target="footer263.xml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header" Target="header59.xml"/><Relationship Id="rId456" Type="http://schemas.openxmlformats.org/officeDocument/2006/relationships/header" Target="header79.xml"/><Relationship Id="rId498" Type="http://schemas.openxmlformats.org/officeDocument/2006/relationships/header" Target="header100.xml"/><Relationship Id="rId621" Type="http://schemas.openxmlformats.org/officeDocument/2006/relationships/header" Target="header158.xml"/><Relationship Id="rId663" Type="http://schemas.openxmlformats.org/officeDocument/2006/relationships/header" Target="header177.xml"/><Relationship Id="rId870" Type="http://schemas.openxmlformats.org/officeDocument/2006/relationships/image" Target="media/image297.jpe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footer" Target="footer13.xml"/><Relationship Id="rId523" Type="http://schemas.openxmlformats.org/officeDocument/2006/relationships/footer" Target="footer112.xml"/><Relationship Id="rId719" Type="http://schemas.openxmlformats.org/officeDocument/2006/relationships/footer" Target="footer204.xml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header" Target="header31.xml"/><Relationship Id="rId565" Type="http://schemas.openxmlformats.org/officeDocument/2006/relationships/header" Target="header133.xml"/><Relationship Id="rId730" Type="http://schemas.openxmlformats.org/officeDocument/2006/relationships/header" Target="header210.xml"/><Relationship Id="rId772" Type="http://schemas.openxmlformats.org/officeDocument/2006/relationships/header" Target="header228.xml"/><Relationship Id="rId828" Type="http://schemas.openxmlformats.org/officeDocument/2006/relationships/footer" Target="footer249.xml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footer" Target="footer64.xml"/><Relationship Id="rId467" Type="http://schemas.openxmlformats.org/officeDocument/2006/relationships/footer" Target="footer84.xml"/><Relationship Id="rId632" Type="http://schemas.openxmlformats.org/officeDocument/2006/relationships/footer" Target="footer163.xml"/><Relationship Id="rId271" Type="http://schemas.openxmlformats.org/officeDocument/2006/relationships/image" Target="media/image265.png"/><Relationship Id="rId674" Type="http://schemas.openxmlformats.org/officeDocument/2006/relationships/footer" Target="footer182.xml"/><Relationship Id="rId881" Type="http://schemas.openxmlformats.org/officeDocument/2006/relationships/footer" Target="footer272.xml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header" Target="header19.xml"/><Relationship Id="rId369" Type="http://schemas.openxmlformats.org/officeDocument/2006/relationships/footer" Target="footer36.xml"/><Relationship Id="rId534" Type="http://schemas.openxmlformats.org/officeDocument/2006/relationships/header" Target="header118.xml"/><Relationship Id="rId576" Type="http://schemas.openxmlformats.org/officeDocument/2006/relationships/image" Target="media/image287.png"/><Relationship Id="rId741" Type="http://schemas.openxmlformats.org/officeDocument/2006/relationships/footer" Target="footer215.xml"/><Relationship Id="rId783" Type="http://schemas.openxmlformats.org/officeDocument/2006/relationships/header" Target="header232.xml"/><Relationship Id="rId839" Type="http://schemas.openxmlformats.org/officeDocument/2006/relationships/footer" Target="footer254.xml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header" Target="header42.xml"/><Relationship Id="rId436" Type="http://schemas.openxmlformats.org/officeDocument/2006/relationships/header" Target="header70.xml"/><Relationship Id="rId601" Type="http://schemas.openxmlformats.org/officeDocument/2006/relationships/header" Target="header148.xml"/><Relationship Id="rId643" Type="http://schemas.openxmlformats.org/officeDocument/2006/relationships/header" Target="header169.xml"/><Relationship Id="rId240" Type="http://schemas.openxmlformats.org/officeDocument/2006/relationships/image" Target="media/image234.png"/><Relationship Id="rId478" Type="http://schemas.openxmlformats.org/officeDocument/2006/relationships/header" Target="header90.xml"/><Relationship Id="rId685" Type="http://schemas.openxmlformats.org/officeDocument/2006/relationships/header" Target="header188.xml"/><Relationship Id="rId850" Type="http://schemas.openxmlformats.org/officeDocument/2006/relationships/footer" Target="footer259.xml"/><Relationship Id="rId892" Type="http://schemas.openxmlformats.org/officeDocument/2006/relationships/fontTable" Target="fontTable.xml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footer" Target="footer22.xml"/><Relationship Id="rId503" Type="http://schemas.openxmlformats.org/officeDocument/2006/relationships/footer" Target="footer102.xml"/><Relationship Id="rId545" Type="http://schemas.openxmlformats.org/officeDocument/2006/relationships/footer" Target="footer123.xml"/><Relationship Id="rId587" Type="http://schemas.openxmlformats.org/officeDocument/2006/relationships/header" Target="header141.xml"/><Relationship Id="rId710" Type="http://schemas.openxmlformats.org/officeDocument/2006/relationships/header" Target="header200.xml"/><Relationship Id="rId752" Type="http://schemas.openxmlformats.org/officeDocument/2006/relationships/header" Target="header221.xml"/><Relationship Id="rId808" Type="http://schemas.openxmlformats.org/officeDocument/2006/relationships/footer" Target="footer240.xml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footer" Target="footer47.xml"/><Relationship Id="rId405" Type="http://schemas.openxmlformats.org/officeDocument/2006/relationships/footer" Target="footer54.xml"/><Relationship Id="rId447" Type="http://schemas.openxmlformats.org/officeDocument/2006/relationships/footer" Target="footer74.xml"/><Relationship Id="rId612" Type="http://schemas.openxmlformats.org/officeDocument/2006/relationships/footer" Target="footer153.xml"/><Relationship Id="rId794" Type="http://schemas.openxmlformats.org/officeDocument/2006/relationships/hyperlink" Target="http://rusata.ru/" TargetMode="External"/><Relationship Id="rId251" Type="http://schemas.openxmlformats.org/officeDocument/2006/relationships/image" Target="media/image245.png"/><Relationship Id="rId489" Type="http://schemas.openxmlformats.org/officeDocument/2006/relationships/footer" Target="footer95.xml"/><Relationship Id="rId654" Type="http://schemas.openxmlformats.org/officeDocument/2006/relationships/hyperlink" Target="http://www.rusedu.info/" TargetMode="External"/><Relationship Id="rId696" Type="http://schemas.openxmlformats.org/officeDocument/2006/relationships/footer" Target="footer193.xml"/><Relationship Id="rId861" Type="http://schemas.openxmlformats.org/officeDocument/2006/relationships/footer" Target="footer264.xml"/><Relationship Id="rId46" Type="http://schemas.openxmlformats.org/officeDocument/2006/relationships/image" Target="media/image40.png"/><Relationship Id="rId293" Type="http://schemas.openxmlformats.org/officeDocument/2006/relationships/header" Target="header2.xml"/><Relationship Id="rId307" Type="http://schemas.openxmlformats.org/officeDocument/2006/relationships/header" Target="header9.xml"/><Relationship Id="rId349" Type="http://schemas.openxmlformats.org/officeDocument/2006/relationships/footer" Target="footer26.xml"/><Relationship Id="rId514" Type="http://schemas.openxmlformats.org/officeDocument/2006/relationships/header" Target="header108.xml"/><Relationship Id="rId556" Type="http://schemas.openxmlformats.org/officeDocument/2006/relationships/header" Target="header129.xml"/><Relationship Id="rId721" Type="http://schemas.openxmlformats.org/officeDocument/2006/relationships/footer" Target="footer205.xml"/><Relationship Id="rId763" Type="http://schemas.openxmlformats.org/officeDocument/2006/relationships/header" Target="header224.xml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header" Target="header32.xml"/><Relationship Id="rId416" Type="http://schemas.openxmlformats.org/officeDocument/2006/relationships/header" Target="header60.xml"/><Relationship Id="rId598" Type="http://schemas.openxmlformats.org/officeDocument/2006/relationships/footer" Target="footer146.xml"/><Relationship Id="rId819" Type="http://schemas.openxmlformats.org/officeDocument/2006/relationships/header" Target="header246.xml"/><Relationship Id="rId220" Type="http://schemas.openxmlformats.org/officeDocument/2006/relationships/image" Target="media/image214.png"/><Relationship Id="rId458" Type="http://schemas.openxmlformats.org/officeDocument/2006/relationships/header" Target="header80.xml"/><Relationship Id="rId623" Type="http://schemas.openxmlformats.org/officeDocument/2006/relationships/header" Target="header159.xml"/><Relationship Id="rId665" Type="http://schemas.openxmlformats.org/officeDocument/2006/relationships/header" Target="header178.xml"/><Relationship Id="rId830" Type="http://schemas.openxmlformats.org/officeDocument/2006/relationships/footer" Target="footer250.xml"/><Relationship Id="rId872" Type="http://schemas.openxmlformats.org/officeDocument/2006/relationships/header" Target="header268.xml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footer" Target="footer14.xml"/><Relationship Id="rId525" Type="http://schemas.openxmlformats.org/officeDocument/2006/relationships/footer" Target="footer113.xml"/><Relationship Id="rId567" Type="http://schemas.openxmlformats.org/officeDocument/2006/relationships/header" Target="header134.xml"/><Relationship Id="rId732" Type="http://schemas.openxmlformats.org/officeDocument/2006/relationships/header" Target="header211.xml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footer" Target="footer37.xml"/><Relationship Id="rId774" Type="http://schemas.openxmlformats.org/officeDocument/2006/relationships/header" Target="header229.xml"/><Relationship Id="rId427" Type="http://schemas.openxmlformats.org/officeDocument/2006/relationships/footer" Target="footer65.xml"/><Relationship Id="rId469" Type="http://schemas.openxmlformats.org/officeDocument/2006/relationships/footer" Target="footer85.xml"/><Relationship Id="rId634" Type="http://schemas.openxmlformats.org/officeDocument/2006/relationships/footer" Target="footer164.xml"/><Relationship Id="rId676" Type="http://schemas.openxmlformats.org/officeDocument/2006/relationships/footer" Target="footer183.xml"/><Relationship Id="rId841" Type="http://schemas.openxmlformats.org/officeDocument/2006/relationships/footer" Target="footer255.xml"/><Relationship Id="rId883" Type="http://schemas.openxmlformats.org/officeDocument/2006/relationships/footer" Target="footer273.xml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hyperlink" Target="https://moluch.ru/archive/107/25474/" TargetMode="External"/><Relationship Id="rId480" Type="http://schemas.openxmlformats.org/officeDocument/2006/relationships/header" Target="header91.xml"/><Relationship Id="rId536" Type="http://schemas.openxmlformats.org/officeDocument/2006/relationships/header" Target="header119.xml"/><Relationship Id="rId701" Type="http://schemas.openxmlformats.org/officeDocument/2006/relationships/header" Target="header196.xml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header" Target="header23.xml"/><Relationship Id="rId578" Type="http://schemas.openxmlformats.org/officeDocument/2006/relationships/image" Target="media/image289.png"/><Relationship Id="rId743" Type="http://schemas.openxmlformats.org/officeDocument/2006/relationships/footer" Target="footer216.xml"/><Relationship Id="rId785" Type="http://schemas.openxmlformats.org/officeDocument/2006/relationships/hyperlink" Target="https://www.hse.ru/org/persons/28125914" TargetMode="External"/><Relationship Id="rId200" Type="http://schemas.openxmlformats.org/officeDocument/2006/relationships/image" Target="media/image194.png"/><Relationship Id="rId382" Type="http://schemas.openxmlformats.org/officeDocument/2006/relationships/header" Target="header43.xml"/><Relationship Id="rId438" Type="http://schemas.openxmlformats.org/officeDocument/2006/relationships/header" Target="header71.xml"/><Relationship Id="rId603" Type="http://schemas.openxmlformats.org/officeDocument/2006/relationships/header" Target="header149.xml"/><Relationship Id="rId645" Type="http://schemas.openxmlformats.org/officeDocument/2006/relationships/header" Target="header170.xml"/><Relationship Id="rId687" Type="http://schemas.openxmlformats.org/officeDocument/2006/relationships/header" Target="header189.xml"/><Relationship Id="rId810" Type="http://schemas.openxmlformats.org/officeDocument/2006/relationships/footer" Target="footer241.xml"/><Relationship Id="rId852" Type="http://schemas.openxmlformats.org/officeDocument/2006/relationships/footer" Target="footer260.xml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footer" Target="footer96.xml"/><Relationship Id="rId505" Type="http://schemas.openxmlformats.org/officeDocument/2006/relationships/footer" Target="footer103.xml"/><Relationship Id="rId712" Type="http://schemas.openxmlformats.org/officeDocument/2006/relationships/header" Target="header201.xml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footer" Target="footer124.xml"/><Relationship Id="rId589" Type="http://schemas.openxmlformats.org/officeDocument/2006/relationships/header" Target="header142.xml"/><Relationship Id="rId754" Type="http://schemas.openxmlformats.org/officeDocument/2006/relationships/hyperlink" Target="http://e-/" TargetMode="External"/><Relationship Id="rId796" Type="http://schemas.openxmlformats.org/officeDocument/2006/relationships/footer" Target="footer234.xml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footer" Target="footer27.xml"/><Relationship Id="rId393" Type="http://schemas.openxmlformats.org/officeDocument/2006/relationships/footer" Target="footer48.xml"/><Relationship Id="rId407" Type="http://schemas.openxmlformats.org/officeDocument/2006/relationships/footer" Target="footer55.xml"/><Relationship Id="rId449" Type="http://schemas.openxmlformats.org/officeDocument/2006/relationships/footer" Target="footer75.xml"/><Relationship Id="rId614" Type="http://schemas.openxmlformats.org/officeDocument/2006/relationships/footer" Target="footer154.xml"/><Relationship Id="rId656" Type="http://schemas.openxmlformats.org/officeDocument/2006/relationships/footer" Target="footer173.xml"/><Relationship Id="rId821" Type="http://schemas.openxmlformats.org/officeDocument/2006/relationships/header" Target="header247.xml"/><Relationship Id="rId863" Type="http://schemas.openxmlformats.org/officeDocument/2006/relationships/footer" Target="footer265.xml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header" Target="header3.xml"/><Relationship Id="rId309" Type="http://schemas.openxmlformats.org/officeDocument/2006/relationships/header" Target="header10.xml"/><Relationship Id="rId460" Type="http://schemas.openxmlformats.org/officeDocument/2006/relationships/header" Target="header81.xml"/><Relationship Id="rId516" Type="http://schemas.openxmlformats.org/officeDocument/2006/relationships/header" Target="header109.xml"/><Relationship Id="rId698" Type="http://schemas.openxmlformats.org/officeDocument/2006/relationships/footer" Target="footer194.xml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footer" Target="footer15.xml"/><Relationship Id="rId558" Type="http://schemas.openxmlformats.org/officeDocument/2006/relationships/image" Target="media/image285.png"/><Relationship Id="rId723" Type="http://schemas.openxmlformats.org/officeDocument/2006/relationships/footer" Target="footer206.xml"/><Relationship Id="rId765" Type="http://schemas.openxmlformats.org/officeDocument/2006/relationships/header" Target="header225.xml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header" Target="header33.xml"/><Relationship Id="rId418" Type="http://schemas.openxmlformats.org/officeDocument/2006/relationships/header" Target="header61.xml"/><Relationship Id="rId625" Type="http://schemas.openxmlformats.org/officeDocument/2006/relationships/header" Target="header160.xml"/><Relationship Id="rId832" Type="http://schemas.openxmlformats.org/officeDocument/2006/relationships/footer" Target="footer251.xml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footer" Target="footer86.xml"/><Relationship Id="rId667" Type="http://schemas.openxmlformats.org/officeDocument/2006/relationships/header" Target="header179.xml"/><Relationship Id="rId874" Type="http://schemas.openxmlformats.org/officeDocument/2006/relationships/header" Target="header269.xml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footer" Target="footer114.xml"/><Relationship Id="rId569" Type="http://schemas.openxmlformats.org/officeDocument/2006/relationships/header" Target="header135.xml"/><Relationship Id="rId734" Type="http://schemas.openxmlformats.org/officeDocument/2006/relationships/header" Target="header212.xml"/><Relationship Id="rId776" Type="http://schemas.openxmlformats.org/officeDocument/2006/relationships/header" Target="header230.xml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hyperlink" Target="http://psychology.science-review.ru/ru/article/view?id=35" TargetMode="External"/><Relationship Id="rId373" Type="http://schemas.openxmlformats.org/officeDocument/2006/relationships/footer" Target="footer38.xml"/><Relationship Id="rId429" Type="http://schemas.openxmlformats.org/officeDocument/2006/relationships/footer" Target="footer66.xml"/><Relationship Id="rId580" Type="http://schemas.openxmlformats.org/officeDocument/2006/relationships/image" Target="media/image291.png"/><Relationship Id="rId636" Type="http://schemas.openxmlformats.org/officeDocument/2006/relationships/footer" Target="footer165.xml"/><Relationship Id="rId801" Type="http://schemas.openxmlformats.org/officeDocument/2006/relationships/header" Target="header237.xml"/><Relationship Id="rId1" Type="http://schemas.openxmlformats.org/officeDocument/2006/relationships/numbering" Target="numbering.xml"/><Relationship Id="rId233" Type="http://schemas.openxmlformats.org/officeDocument/2006/relationships/image" Target="media/image227.png"/><Relationship Id="rId440" Type="http://schemas.openxmlformats.org/officeDocument/2006/relationships/header" Target="header72.xml"/><Relationship Id="rId678" Type="http://schemas.openxmlformats.org/officeDocument/2006/relationships/footer" Target="footer184.xml"/><Relationship Id="rId843" Type="http://schemas.openxmlformats.org/officeDocument/2006/relationships/footer" Target="footer256.xml"/><Relationship Id="rId885" Type="http://schemas.openxmlformats.org/officeDocument/2006/relationships/hyperlink" Target="http://www.7ya.ru/article" TargetMode="External"/><Relationship Id="rId28" Type="http://schemas.openxmlformats.org/officeDocument/2006/relationships/image" Target="media/image22.png"/><Relationship Id="rId275" Type="http://schemas.openxmlformats.org/officeDocument/2006/relationships/image" Target="media/image269.png"/><Relationship Id="rId300" Type="http://schemas.openxmlformats.org/officeDocument/2006/relationships/footer" Target="footer5.xml"/><Relationship Id="rId482" Type="http://schemas.openxmlformats.org/officeDocument/2006/relationships/header" Target="header92.xml"/><Relationship Id="rId538" Type="http://schemas.openxmlformats.org/officeDocument/2006/relationships/header" Target="header120.xml"/><Relationship Id="rId703" Type="http://schemas.openxmlformats.org/officeDocument/2006/relationships/header" Target="header197.xml"/><Relationship Id="rId745" Type="http://schemas.openxmlformats.org/officeDocument/2006/relationships/footer" Target="footer217.xml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hyperlink" Target="http://www.klex.ru/67c)%3B" TargetMode="External"/><Relationship Id="rId384" Type="http://schemas.openxmlformats.org/officeDocument/2006/relationships/header" Target="header44.xml"/><Relationship Id="rId591" Type="http://schemas.openxmlformats.org/officeDocument/2006/relationships/header" Target="header143.xml"/><Relationship Id="rId605" Type="http://schemas.openxmlformats.org/officeDocument/2006/relationships/header" Target="header150.xml"/><Relationship Id="rId787" Type="http://schemas.openxmlformats.org/officeDocument/2006/relationships/hyperlink" Target="https://www.hse.ru/org/persons/28127053" TargetMode="External"/><Relationship Id="rId812" Type="http://schemas.openxmlformats.org/officeDocument/2006/relationships/footer" Target="footer242.xml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header" Target="header171.xml"/><Relationship Id="rId689" Type="http://schemas.openxmlformats.org/officeDocument/2006/relationships/header" Target="header190.xml"/><Relationship Id="rId854" Type="http://schemas.openxmlformats.org/officeDocument/2006/relationships/footer" Target="footer261.xml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footer" Target="footer76.xml"/><Relationship Id="rId493" Type="http://schemas.openxmlformats.org/officeDocument/2006/relationships/footer" Target="footer97.xml"/><Relationship Id="rId507" Type="http://schemas.openxmlformats.org/officeDocument/2006/relationships/footer" Target="footer104.xml"/><Relationship Id="rId549" Type="http://schemas.openxmlformats.org/officeDocument/2006/relationships/footer" Target="footer125.xml"/><Relationship Id="rId714" Type="http://schemas.openxmlformats.org/officeDocument/2006/relationships/header" Target="header202.xml"/><Relationship Id="rId756" Type="http://schemas.openxmlformats.org/officeDocument/2006/relationships/hyperlink" Target="http://www.inklusive-edu.ru/life_news/4/550/" TargetMode="External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header" Target="header11.xml"/><Relationship Id="rId353" Type="http://schemas.openxmlformats.org/officeDocument/2006/relationships/footer" Target="footer28.xml"/><Relationship Id="rId395" Type="http://schemas.openxmlformats.org/officeDocument/2006/relationships/footer" Target="footer49.xml"/><Relationship Id="rId409" Type="http://schemas.openxmlformats.org/officeDocument/2006/relationships/footer" Target="footer56.xml"/><Relationship Id="rId560" Type="http://schemas.openxmlformats.org/officeDocument/2006/relationships/footer" Target="footer130.xml"/><Relationship Id="rId798" Type="http://schemas.openxmlformats.org/officeDocument/2006/relationships/footer" Target="footer235.xml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header" Target="header62.xml"/><Relationship Id="rId616" Type="http://schemas.openxmlformats.org/officeDocument/2006/relationships/footer" Target="footer155.xml"/><Relationship Id="rId658" Type="http://schemas.openxmlformats.org/officeDocument/2006/relationships/footer" Target="footer174.xml"/><Relationship Id="rId823" Type="http://schemas.openxmlformats.org/officeDocument/2006/relationships/header" Target="header248.xml"/><Relationship Id="rId865" Type="http://schemas.openxmlformats.org/officeDocument/2006/relationships/footer" Target="footer266.xml"/><Relationship Id="rId255" Type="http://schemas.openxmlformats.org/officeDocument/2006/relationships/image" Target="media/image249.png"/><Relationship Id="rId297" Type="http://schemas.openxmlformats.org/officeDocument/2006/relationships/header" Target="header4.xml"/><Relationship Id="rId462" Type="http://schemas.openxmlformats.org/officeDocument/2006/relationships/header" Target="header82.xml"/><Relationship Id="rId518" Type="http://schemas.openxmlformats.org/officeDocument/2006/relationships/header" Target="header110.xml"/><Relationship Id="rId725" Type="http://schemas.openxmlformats.org/officeDocument/2006/relationships/footer" Target="footer207.xml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footer" Target="footer16.xml"/><Relationship Id="rId364" Type="http://schemas.openxmlformats.org/officeDocument/2006/relationships/header" Target="header34.xml"/><Relationship Id="rId767" Type="http://schemas.openxmlformats.org/officeDocument/2006/relationships/image" Target="media/image294.jpe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571" Type="http://schemas.openxmlformats.org/officeDocument/2006/relationships/header" Target="header136.xml"/><Relationship Id="rId627" Type="http://schemas.openxmlformats.org/officeDocument/2006/relationships/header" Target="header161.xml"/><Relationship Id="rId669" Type="http://schemas.openxmlformats.org/officeDocument/2006/relationships/header" Target="header180.xml"/><Relationship Id="rId834" Type="http://schemas.openxmlformats.org/officeDocument/2006/relationships/footer" Target="footer252.xml"/><Relationship Id="rId876" Type="http://schemas.openxmlformats.org/officeDocument/2006/relationships/header" Target="header270.xml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footer" Target="footer67.xml"/><Relationship Id="rId473" Type="http://schemas.openxmlformats.org/officeDocument/2006/relationships/footer" Target="footer87.xml"/><Relationship Id="rId529" Type="http://schemas.openxmlformats.org/officeDocument/2006/relationships/footer" Target="footer115.xml"/><Relationship Id="rId680" Type="http://schemas.openxmlformats.org/officeDocument/2006/relationships/footer" Target="footer185.xml"/><Relationship Id="rId736" Type="http://schemas.openxmlformats.org/officeDocument/2006/relationships/header" Target="header213.xml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header" Target="header20.xml"/><Relationship Id="rId540" Type="http://schemas.openxmlformats.org/officeDocument/2006/relationships/header" Target="header121.xml"/><Relationship Id="rId778" Type="http://schemas.openxmlformats.org/officeDocument/2006/relationships/header" Target="header231.xml"/><Relationship Id="rId72" Type="http://schemas.openxmlformats.org/officeDocument/2006/relationships/image" Target="media/image66.png"/><Relationship Id="rId375" Type="http://schemas.openxmlformats.org/officeDocument/2006/relationships/footer" Target="footer39.xml"/><Relationship Id="rId582" Type="http://schemas.openxmlformats.org/officeDocument/2006/relationships/footer" Target="footer138.xml"/><Relationship Id="rId638" Type="http://schemas.openxmlformats.org/officeDocument/2006/relationships/footer" Target="footer166.xml"/><Relationship Id="rId803" Type="http://schemas.openxmlformats.org/officeDocument/2006/relationships/header" Target="header238.xml"/><Relationship Id="rId845" Type="http://schemas.openxmlformats.org/officeDocument/2006/relationships/header" Target="header257.xml"/><Relationship Id="rId3" Type="http://schemas.openxmlformats.org/officeDocument/2006/relationships/settings" Target="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header" Target="header52.xml"/><Relationship Id="rId442" Type="http://schemas.openxmlformats.org/officeDocument/2006/relationships/header" Target="header73.xml"/><Relationship Id="rId484" Type="http://schemas.openxmlformats.org/officeDocument/2006/relationships/header" Target="header93.xml"/><Relationship Id="rId705" Type="http://schemas.openxmlformats.org/officeDocument/2006/relationships/header" Target="header198.xml"/><Relationship Id="rId887" Type="http://schemas.openxmlformats.org/officeDocument/2006/relationships/header" Target="header274.xml"/><Relationship Id="rId137" Type="http://schemas.openxmlformats.org/officeDocument/2006/relationships/image" Target="media/image131.png"/><Relationship Id="rId302" Type="http://schemas.openxmlformats.org/officeDocument/2006/relationships/footer" Target="footer6.xml"/><Relationship Id="rId344" Type="http://schemas.openxmlformats.org/officeDocument/2006/relationships/header" Target="header24.xml"/><Relationship Id="rId691" Type="http://schemas.openxmlformats.org/officeDocument/2006/relationships/header" Target="header191.xml"/><Relationship Id="rId747" Type="http://schemas.openxmlformats.org/officeDocument/2006/relationships/footer" Target="footer218.xml"/><Relationship Id="rId789" Type="http://schemas.openxmlformats.org/officeDocument/2006/relationships/hyperlink" Target="https://orgpsyjournal.hse.ru/2018-8-1/218051322.html" TargetMode="External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header" Target="header45.xml"/><Relationship Id="rId551" Type="http://schemas.openxmlformats.org/officeDocument/2006/relationships/footer" Target="footer126.xml"/><Relationship Id="rId593" Type="http://schemas.openxmlformats.org/officeDocument/2006/relationships/header" Target="header144.xml"/><Relationship Id="rId607" Type="http://schemas.openxmlformats.org/officeDocument/2006/relationships/header" Target="header151.xml"/><Relationship Id="rId649" Type="http://schemas.openxmlformats.org/officeDocument/2006/relationships/header" Target="header172.xml"/><Relationship Id="rId814" Type="http://schemas.openxmlformats.org/officeDocument/2006/relationships/footer" Target="footer243.xml"/><Relationship Id="rId856" Type="http://schemas.openxmlformats.org/officeDocument/2006/relationships/header" Target="header262.xml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footer" Target="footer57.xml"/><Relationship Id="rId453" Type="http://schemas.openxmlformats.org/officeDocument/2006/relationships/footer" Target="footer77.xml"/><Relationship Id="rId509" Type="http://schemas.openxmlformats.org/officeDocument/2006/relationships/footer" Target="footer105.xml"/><Relationship Id="rId660" Type="http://schemas.openxmlformats.org/officeDocument/2006/relationships/footer" Target="footer175.xml"/><Relationship Id="rId106" Type="http://schemas.openxmlformats.org/officeDocument/2006/relationships/image" Target="media/image100.png"/><Relationship Id="rId313" Type="http://schemas.openxmlformats.org/officeDocument/2006/relationships/header" Target="header12.xml"/><Relationship Id="rId495" Type="http://schemas.openxmlformats.org/officeDocument/2006/relationships/footer" Target="footer98.xml"/><Relationship Id="rId716" Type="http://schemas.openxmlformats.org/officeDocument/2006/relationships/header" Target="header203.xml"/><Relationship Id="rId758" Type="http://schemas.openxmlformats.org/officeDocument/2006/relationships/header" Target="header222.xml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footer" Target="footer29.xml"/><Relationship Id="rId397" Type="http://schemas.openxmlformats.org/officeDocument/2006/relationships/footer" Target="footer50.xml"/><Relationship Id="rId520" Type="http://schemas.openxmlformats.org/officeDocument/2006/relationships/header" Target="header111.xml"/><Relationship Id="rId562" Type="http://schemas.openxmlformats.org/officeDocument/2006/relationships/footer" Target="footer131.xml"/><Relationship Id="rId618" Type="http://schemas.openxmlformats.org/officeDocument/2006/relationships/footer" Target="footer156.xml"/><Relationship Id="rId825" Type="http://schemas.openxmlformats.org/officeDocument/2006/relationships/hyperlink" Target="http://www.koob.ru/superlearning/" TargetMode="External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header" Target="header63.xml"/><Relationship Id="rId464" Type="http://schemas.openxmlformats.org/officeDocument/2006/relationships/header" Target="header83.xml"/><Relationship Id="rId867" Type="http://schemas.openxmlformats.org/officeDocument/2006/relationships/image" Target="media/image296.jpeg"/><Relationship Id="rId299" Type="http://schemas.openxmlformats.org/officeDocument/2006/relationships/header" Target="header5.xml"/><Relationship Id="rId727" Type="http://schemas.openxmlformats.org/officeDocument/2006/relationships/footer" Target="footer208.xml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header" Target="header35.xml"/><Relationship Id="rId573" Type="http://schemas.openxmlformats.org/officeDocument/2006/relationships/header" Target="header137.xml"/><Relationship Id="rId780" Type="http://schemas.openxmlformats.org/officeDocument/2006/relationships/hyperlink" Target="http://www.lanberg.ru/woolart/" TargetMode="External"/><Relationship Id="rId226" Type="http://schemas.openxmlformats.org/officeDocument/2006/relationships/image" Target="media/image220.png"/><Relationship Id="rId433" Type="http://schemas.openxmlformats.org/officeDocument/2006/relationships/footer" Target="footer68.xml"/><Relationship Id="rId878" Type="http://schemas.openxmlformats.org/officeDocument/2006/relationships/header" Target="header271.xml"/><Relationship Id="rId640" Type="http://schemas.openxmlformats.org/officeDocument/2006/relationships/footer" Target="footer167.xml"/><Relationship Id="rId738" Type="http://schemas.openxmlformats.org/officeDocument/2006/relationships/header" Target="header214.xml"/><Relationship Id="rId74" Type="http://schemas.openxmlformats.org/officeDocument/2006/relationships/image" Target="media/image68.png"/><Relationship Id="rId377" Type="http://schemas.openxmlformats.org/officeDocument/2006/relationships/footer" Target="footer40.xml"/><Relationship Id="rId500" Type="http://schemas.openxmlformats.org/officeDocument/2006/relationships/header" Target="header101.xml"/><Relationship Id="rId584" Type="http://schemas.openxmlformats.org/officeDocument/2006/relationships/footer" Target="footer139.xml"/><Relationship Id="rId805" Type="http://schemas.openxmlformats.org/officeDocument/2006/relationships/header" Target="header239.xml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791" Type="http://schemas.openxmlformats.org/officeDocument/2006/relationships/hyperlink" Target="http://www.garkavets.com/" TargetMode="External"/><Relationship Id="rId889" Type="http://schemas.openxmlformats.org/officeDocument/2006/relationships/hyperlink" Target="mailto:fpor@rospsy.ru" TargetMode="External"/><Relationship Id="rId444" Type="http://schemas.openxmlformats.org/officeDocument/2006/relationships/hyperlink" Target="http://science-/" TargetMode="External"/><Relationship Id="rId651" Type="http://schemas.openxmlformats.org/officeDocument/2006/relationships/hyperlink" Target="http://www.lbz.ru/" TargetMode="External"/><Relationship Id="rId749" Type="http://schemas.openxmlformats.org/officeDocument/2006/relationships/footer" Target="footer219.xml"/><Relationship Id="rId290" Type="http://schemas.openxmlformats.org/officeDocument/2006/relationships/image" Target="media/image284.png"/><Relationship Id="rId304" Type="http://schemas.openxmlformats.org/officeDocument/2006/relationships/footer" Target="footer7.xml"/><Relationship Id="rId388" Type="http://schemas.openxmlformats.org/officeDocument/2006/relationships/header" Target="header46.xml"/><Relationship Id="rId511" Type="http://schemas.openxmlformats.org/officeDocument/2006/relationships/footer" Target="footer106.xml"/><Relationship Id="rId609" Type="http://schemas.openxmlformats.org/officeDocument/2006/relationships/header" Target="header152.xml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header" Target="header145.xml"/><Relationship Id="rId816" Type="http://schemas.openxmlformats.org/officeDocument/2006/relationships/footer" Target="footer244.xml"/><Relationship Id="rId248" Type="http://schemas.openxmlformats.org/officeDocument/2006/relationships/image" Target="media/image242.png"/><Relationship Id="rId455" Type="http://schemas.openxmlformats.org/officeDocument/2006/relationships/footer" Target="footer78.xml"/><Relationship Id="rId662" Type="http://schemas.openxmlformats.org/officeDocument/2006/relationships/footer" Target="footer176.xml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header" Target="header13.xml"/><Relationship Id="rId522" Type="http://schemas.openxmlformats.org/officeDocument/2006/relationships/header" Target="header112.xml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footer" Target="footer51.xml"/><Relationship Id="rId827" Type="http://schemas.openxmlformats.org/officeDocument/2006/relationships/header" Target="header249.xml"/><Relationship Id="rId259" Type="http://schemas.openxmlformats.org/officeDocument/2006/relationships/image" Target="media/image253.png"/><Relationship Id="rId466" Type="http://schemas.openxmlformats.org/officeDocument/2006/relationships/header" Target="header84.xml"/><Relationship Id="rId673" Type="http://schemas.openxmlformats.org/officeDocument/2006/relationships/header" Target="header182.xml"/><Relationship Id="rId880" Type="http://schemas.openxmlformats.org/officeDocument/2006/relationships/header" Target="header272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footer" Target="footer18.xml"/><Relationship Id="rId533" Type="http://schemas.openxmlformats.org/officeDocument/2006/relationships/footer" Target="footer117.xml"/><Relationship Id="rId740" Type="http://schemas.openxmlformats.org/officeDocument/2006/relationships/header" Target="header215.xml"/><Relationship Id="rId838" Type="http://schemas.openxmlformats.org/officeDocument/2006/relationships/header" Target="header254.xml"/><Relationship Id="rId172" Type="http://schemas.openxmlformats.org/officeDocument/2006/relationships/image" Target="media/image166.png"/><Relationship Id="rId477" Type="http://schemas.openxmlformats.org/officeDocument/2006/relationships/footer" Target="footer89.xml"/><Relationship Id="rId600" Type="http://schemas.openxmlformats.org/officeDocument/2006/relationships/footer" Target="footer147.xml"/><Relationship Id="rId684" Type="http://schemas.openxmlformats.org/officeDocument/2006/relationships/footer" Target="footer187.xml"/><Relationship Id="rId337" Type="http://schemas.openxmlformats.org/officeDocument/2006/relationships/header" Target="header22.xml"/><Relationship Id="rId891" Type="http://schemas.openxmlformats.org/officeDocument/2006/relationships/footer" Target="footer275.xml"/><Relationship Id="rId34" Type="http://schemas.openxmlformats.org/officeDocument/2006/relationships/image" Target="media/image28.png"/><Relationship Id="rId544" Type="http://schemas.openxmlformats.org/officeDocument/2006/relationships/header" Target="header123.xml"/><Relationship Id="rId751" Type="http://schemas.openxmlformats.org/officeDocument/2006/relationships/footer" Target="footer220.xml"/><Relationship Id="rId849" Type="http://schemas.openxmlformats.org/officeDocument/2006/relationships/header" Target="header259.xml"/><Relationship Id="rId183" Type="http://schemas.openxmlformats.org/officeDocument/2006/relationships/image" Target="media/image177.png"/><Relationship Id="rId390" Type="http://schemas.openxmlformats.org/officeDocument/2006/relationships/header" Target="header47.xml"/><Relationship Id="rId404" Type="http://schemas.openxmlformats.org/officeDocument/2006/relationships/header" Target="header54.xml"/><Relationship Id="rId611" Type="http://schemas.openxmlformats.org/officeDocument/2006/relationships/header" Target="header153.xml"/><Relationship Id="rId250" Type="http://schemas.openxmlformats.org/officeDocument/2006/relationships/image" Target="media/image244.png"/><Relationship Id="rId488" Type="http://schemas.openxmlformats.org/officeDocument/2006/relationships/header" Target="header95.xml"/><Relationship Id="rId695" Type="http://schemas.openxmlformats.org/officeDocument/2006/relationships/header" Target="header193.xml"/><Relationship Id="rId709" Type="http://schemas.openxmlformats.org/officeDocument/2006/relationships/image" Target="media/image292.jpeg"/><Relationship Id="rId45" Type="http://schemas.openxmlformats.org/officeDocument/2006/relationships/image" Target="media/image39.png"/><Relationship Id="rId110" Type="http://schemas.openxmlformats.org/officeDocument/2006/relationships/image" Target="media/image104.png"/><Relationship Id="rId348" Type="http://schemas.openxmlformats.org/officeDocument/2006/relationships/header" Target="header26.xml"/><Relationship Id="rId555" Type="http://schemas.openxmlformats.org/officeDocument/2006/relationships/footer" Target="footer128.xml"/><Relationship Id="rId762" Type="http://schemas.openxmlformats.org/officeDocument/2006/relationships/image" Target="media/image29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139</Pages>
  <Words>124672</Words>
  <Characters>710634</Characters>
  <Application>Microsoft Office Word</Application>
  <DocSecurity>0</DocSecurity>
  <Lines>5921</Lines>
  <Paragraphs>1667</Paragraphs>
  <ScaleCrop>false</ScaleCrop>
  <Company/>
  <LinksUpToDate>false</LinksUpToDate>
  <CharactersWithSpaces>833639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User221222</cp:lastModifiedBy>
  <cp:revision>2</cp:revision>
  <dcterms:created xsi:type="dcterms:W3CDTF">2024-04-19T10:05:00Z</dcterms:created>
  <dcterms:modified xsi:type="dcterms:W3CDTF">2024-04-19T10:05:00Z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2024-03-16T00:00:00Z</vt:filetime>
  </property>
</Properties>
</file>